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02A" w14:textId="2B08D0F5" w:rsidR="001A0888" w:rsidRDefault="001A0888" w:rsidP="001A0888">
      <w:pPr>
        <w:rPr>
          <w:rFonts w:ascii="Times New Roman" w:hAnsi="Times New Roman" w:cs="Times New Roman"/>
          <w:sz w:val="28"/>
        </w:rPr>
      </w:pPr>
    </w:p>
    <w:p w14:paraId="0C450FC3" w14:textId="68EF9D27" w:rsidR="00163D35" w:rsidRDefault="00163D35" w:rsidP="001A0888">
      <w:pPr>
        <w:rPr>
          <w:rFonts w:ascii="Georgia" w:eastAsia="Georgia" w:hAnsi="Georgia" w:cs="Georgia"/>
          <w:sz w:val="24"/>
          <w:szCs w:val="24"/>
        </w:rPr>
      </w:pPr>
    </w:p>
    <w:p w14:paraId="4B6CDCA6" w14:textId="24B08603" w:rsidR="00C7154D" w:rsidRDefault="00C7154D" w:rsidP="001A0888">
      <w:pPr>
        <w:rPr>
          <w:rFonts w:ascii="Georgia" w:eastAsia="Georgia" w:hAnsi="Georgia" w:cs="Georgia"/>
          <w:sz w:val="24"/>
          <w:szCs w:val="24"/>
        </w:rPr>
      </w:pPr>
    </w:p>
    <w:p w14:paraId="2311E6DA" w14:textId="77777777" w:rsidR="00C7154D" w:rsidRPr="001A0888" w:rsidRDefault="00C7154D" w:rsidP="001A0888">
      <w:pPr>
        <w:rPr>
          <w:rFonts w:ascii="Georgia" w:eastAsia="Georgia" w:hAnsi="Georgia" w:cs="Georgia"/>
          <w:sz w:val="24"/>
          <w:szCs w:val="24"/>
        </w:rPr>
      </w:pPr>
    </w:p>
    <w:p w14:paraId="425E7BB2" w14:textId="21285BE8" w:rsidR="001A0888" w:rsidRPr="001A0888" w:rsidRDefault="001A0888" w:rsidP="001A0888">
      <w:pPr>
        <w:rPr>
          <w:rFonts w:ascii="Georgia" w:eastAsia="Georgia" w:hAnsi="Georgia" w:cs="Georgia"/>
          <w:sz w:val="24"/>
          <w:szCs w:val="24"/>
        </w:rPr>
      </w:pPr>
    </w:p>
    <w:p w14:paraId="78DBE1D7" w14:textId="2673FF5A" w:rsidR="001A0888" w:rsidRPr="001A0888" w:rsidRDefault="001A0888" w:rsidP="001A0888">
      <w:pPr>
        <w:rPr>
          <w:rFonts w:ascii="Georgia" w:eastAsia="Georgia" w:hAnsi="Georgia" w:cs="Georgia"/>
          <w:sz w:val="24"/>
          <w:szCs w:val="24"/>
        </w:rPr>
      </w:pPr>
    </w:p>
    <w:p w14:paraId="6C4695E9" w14:textId="570AD596" w:rsidR="001A0888" w:rsidRDefault="001A0888" w:rsidP="00A66926">
      <w:pPr>
        <w:spacing w:after="28"/>
        <w:jc w:val="center"/>
      </w:pPr>
      <w:r>
        <w:rPr>
          <w:rFonts w:ascii="Cambria" w:eastAsia="Cambria" w:hAnsi="Cambria" w:cs="Cambria"/>
          <w:b/>
          <w:sz w:val="56"/>
          <w:u w:val="single" w:color="000000"/>
        </w:rPr>
        <w:t>DATABASE ENGINEERING</w:t>
      </w:r>
    </w:p>
    <w:p w14:paraId="6AF1FFA2" w14:textId="20F7A1E7" w:rsidR="001A0888" w:rsidRDefault="001A0888" w:rsidP="00A66926">
      <w:pPr>
        <w:jc w:val="center"/>
      </w:pPr>
      <w:r>
        <w:rPr>
          <w:rFonts w:ascii="Cambria" w:eastAsia="Cambria" w:hAnsi="Cambria" w:cs="Cambria"/>
          <w:b/>
          <w:sz w:val="56"/>
          <w:u w:val="single" w:color="000000"/>
        </w:rPr>
        <w:t>(EC-240)</w:t>
      </w:r>
    </w:p>
    <w:p w14:paraId="60E8CA95" w14:textId="47340CA2" w:rsidR="001A0888" w:rsidRDefault="001A0888" w:rsidP="001A0888">
      <w:r>
        <w:rPr>
          <w:rFonts w:ascii="Calibri" w:eastAsia="Calibri" w:hAnsi="Calibri" w:cs="Calibri"/>
          <w:noProof/>
        </w:rPr>
        <mc:AlternateContent>
          <mc:Choice Requires="wpg">
            <w:drawing>
              <wp:inline distT="0" distB="0" distL="0" distR="0" wp14:anchorId="680C784A" wp14:editId="15E29639">
                <wp:extent cx="5486400" cy="7620"/>
                <wp:effectExtent l="0" t="0" r="0" b="0"/>
                <wp:docPr id="79954" name="Group 79954"/>
                <wp:cNvGraphicFramePr/>
                <a:graphic xmlns:a="http://schemas.openxmlformats.org/drawingml/2006/main">
                  <a:graphicData uri="http://schemas.microsoft.com/office/word/2010/wordprocessingGroup">
                    <wpg:wgp>
                      <wpg:cNvGrpSpPr/>
                      <wpg:grpSpPr>
                        <a:xfrm>
                          <a:off x="0" y="0"/>
                          <a:ext cx="5486400" cy="7620"/>
                          <a:chOff x="0" y="0"/>
                          <a:chExt cx="6081395" cy="8890"/>
                        </a:xfrm>
                      </wpg:grpSpPr>
                      <wps:wsp>
                        <wps:cNvPr id="95893" name="Shape 95893"/>
                        <wps:cNvSpPr/>
                        <wps:spPr>
                          <a:xfrm>
                            <a:off x="0" y="0"/>
                            <a:ext cx="6081395" cy="9144"/>
                          </a:xfrm>
                          <a:custGeom>
                            <a:avLst/>
                            <a:gdLst/>
                            <a:ahLst/>
                            <a:cxnLst/>
                            <a:rect l="0" t="0" r="0" b="0"/>
                            <a:pathLst>
                              <a:path w="6081395" h="9144">
                                <a:moveTo>
                                  <a:pt x="0" y="0"/>
                                </a:moveTo>
                                <a:lnTo>
                                  <a:pt x="6081395" y="0"/>
                                </a:lnTo>
                                <a:lnTo>
                                  <a:pt x="6081395" y="9144"/>
                                </a:lnTo>
                                <a:lnTo>
                                  <a:pt x="0" y="9144"/>
                                </a:lnTo>
                                <a:lnTo>
                                  <a:pt x="0" y="0"/>
                                </a:lnTo>
                              </a:path>
                            </a:pathLst>
                          </a:custGeom>
                          <a:ln w="0" cap="rnd">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6C9D7E04" id="Group 79954" o:spid="_x0000_s1026" style="width:6in;height:.6pt;mso-position-horizontal-relative:char;mso-position-vertical-relative:line" coordsize="608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">
                <v:shape id="Shape 95893" o:spid="_x0000_s1027" style="position:absolute;width:60813;height:91;visibility:visible;mso-wrap-style:square;v-text-anchor:top" coordsize="60813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" path="m,l6081395,r,9144l,9144,,e" fillcolor="#4f81bc" stroked="f" strokeweight="0">
                  <v:stroke miterlimit="83231f" joinstyle="miter" endcap="round"/>
                  <v:path arrowok="t" textboxrect="0,0,6081395,9144"/>
                </v:shape>
                <w10:anchorlock/>
              </v:group>
            </w:pict>
          </mc:Fallback>
        </mc:AlternateContent>
      </w:r>
    </w:p>
    <w:p w14:paraId="5DB0A326" w14:textId="4006B579" w:rsidR="001A0888" w:rsidRDefault="001A0888" w:rsidP="001A0888">
      <w:pPr>
        <w:spacing w:after="161"/>
        <w:ind w:left="2"/>
      </w:pPr>
    </w:p>
    <w:p w14:paraId="5C6FCDA8" w14:textId="77777777" w:rsidR="001A0888" w:rsidRDefault="001A0888" w:rsidP="001A0888">
      <w:r>
        <w:rPr>
          <w:rFonts w:ascii="Cambria" w:eastAsia="Cambria" w:hAnsi="Cambria" w:cs="Cambria"/>
          <w:sz w:val="94"/>
        </w:rPr>
        <w:t xml:space="preserve"> </w:t>
      </w:r>
    </w:p>
    <w:p w14:paraId="51CA2FEF" w14:textId="40F195C1" w:rsidR="00A66926" w:rsidRDefault="001A0888" w:rsidP="000949AD">
      <w:pPr>
        <w:jc w:val="center"/>
        <w:rPr>
          <w:rFonts w:eastAsia="Cambria" w:cstheme="minorHAnsi"/>
          <w:sz w:val="44"/>
          <w:szCs w:val="12"/>
        </w:rPr>
      </w:pPr>
      <w:r>
        <w:rPr>
          <w:rFonts w:ascii="Cambria" w:eastAsia="Cambria" w:hAnsi="Cambria" w:cs="Cambria"/>
          <w:sz w:val="94"/>
        </w:rPr>
        <w:t xml:space="preserve"> </w:t>
      </w:r>
      <w:r w:rsidR="0000403B" w:rsidRPr="00C21752">
        <w:rPr>
          <w:rFonts w:eastAsia="Cambria" w:cstheme="minorHAnsi"/>
          <w:sz w:val="44"/>
          <w:szCs w:val="12"/>
        </w:rPr>
        <w:t>LAB MANUAL # 0</w:t>
      </w:r>
      <w:r w:rsidR="00D02E2D">
        <w:rPr>
          <w:rFonts w:eastAsia="Cambria" w:cstheme="minorHAnsi"/>
          <w:sz w:val="44"/>
          <w:szCs w:val="12"/>
        </w:rPr>
        <w:t>6</w:t>
      </w:r>
    </w:p>
    <w:p w14:paraId="325128F9" w14:textId="77777777" w:rsidR="000949AD" w:rsidRPr="000949AD" w:rsidRDefault="000949AD" w:rsidP="000949AD">
      <w:pPr>
        <w:jc w:val="center"/>
        <w:rPr>
          <w:rFonts w:eastAsia="Cambria" w:cstheme="minorHAnsi"/>
          <w:sz w:val="44"/>
          <w:szCs w:val="12"/>
        </w:rPr>
      </w:pPr>
    </w:p>
    <w:p w14:paraId="5C556B61" w14:textId="78025970" w:rsidR="00D16942" w:rsidRPr="00D16942" w:rsidRDefault="000949AD" w:rsidP="00D16942">
      <w:pPr>
        <w:ind w:right="-15"/>
        <w:jc w:val="center"/>
        <w:rPr>
          <w:rFonts w:ascii="Times New Roman" w:hAnsi="Times New Roman" w:cs="Times New Roman"/>
          <w:sz w:val="24"/>
          <w:szCs w:val="24"/>
        </w:rPr>
      </w:pPr>
      <w:r>
        <w:rPr>
          <w:rFonts w:ascii="Times New Roman" w:hAnsi="Times New Roman" w:cs="Times New Roman"/>
          <w:b/>
          <w:bCs/>
          <w:sz w:val="24"/>
          <w:szCs w:val="24"/>
        </w:rPr>
        <w:t xml:space="preserve">Course Instructor: </w:t>
      </w:r>
      <w:r w:rsidR="00455958">
        <w:rPr>
          <w:rFonts w:ascii="Times New Roman" w:hAnsi="Times New Roman" w:cs="Times New Roman"/>
          <w:sz w:val="24"/>
          <w:szCs w:val="24"/>
        </w:rPr>
        <w:t xml:space="preserve">Prof Dr Farooque Azam / </w:t>
      </w:r>
      <w:r>
        <w:rPr>
          <w:rFonts w:ascii="Times New Roman" w:hAnsi="Times New Roman" w:cs="Times New Roman"/>
          <w:sz w:val="24"/>
          <w:szCs w:val="24"/>
        </w:rPr>
        <w:t xml:space="preserve">Assoc Prof Dr </w:t>
      </w:r>
      <w:proofErr w:type="spellStart"/>
      <w:r>
        <w:rPr>
          <w:rFonts w:ascii="Times New Roman" w:hAnsi="Times New Roman" w:cs="Times New Roman"/>
          <w:sz w:val="24"/>
          <w:szCs w:val="24"/>
        </w:rPr>
        <w:t>Wasi</w:t>
      </w:r>
      <w:proofErr w:type="spellEnd"/>
      <w:r>
        <w:rPr>
          <w:rFonts w:ascii="Times New Roman" w:hAnsi="Times New Roman" w:cs="Times New Roman"/>
          <w:sz w:val="24"/>
          <w:szCs w:val="24"/>
        </w:rPr>
        <w:t xml:space="preserve"> Haider Butt</w:t>
      </w:r>
      <w:r w:rsidR="00D46D9A">
        <w:rPr>
          <w:rFonts w:ascii="Times New Roman" w:hAnsi="Times New Roman" w:cs="Times New Roman"/>
          <w:sz w:val="24"/>
          <w:szCs w:val="24"/>
        </w:rPr>
        <w:t xml:space="preserve"> </w:t>
      </w:r>
    </w:p>
    <w:p w14:paraId="2BF38456" w14:textId="77777777" w:rsidR="000949AD" w:rsidRDefault="000949AD" w:rsidP="000949AD">
      <w:pPr>
        <w:jc w:val="center"/>
        <w:rPr>
          <w:rFonts w:ascii="Times New Roman" w:hAnsi="Times New Roman" w:cs="Times New Roman"/>
          <w:b/>
          <w:bCs/>
          <w:sz w:val="24"/>
          <w:szCs w:val="24"/>
        </w:rPr>
      </w:pPr>
      <w:r>
        <w:rPr>
          <w:rFonts w:ascii="Times New Roman" w:hAnsi="Times New Roman" w:cs="Times New Roman"/>
          <w:b/>
          <w:bCs/>
          <w:sz w:val="24"/>
          <w:szCs w:val="24"/>
        </w:rPr>
        <w:t xml:space="preserve">Lab Engineer: </w:t>
      </w:r>
      <w:r>
        <w:rPr>
          <w:rFonts w:ascii="Times New Roman" w:hAnsi="Times New Roman" w:cs="Times New Roman"/>
          <w:sz w:val="24"/>
          <w:szCs w:val="24"/>
        </w:rPr>
        <w:t>Engineer Kashaf Raheem</w:t>
      </w:r>
    </w:p>
    <w:p w14:paraId="464AA8D9" w14:textId="393C5E81" w:rsidR="00A66926" w:rsidRDefault="00A66926" w:rsidP="00A66926">
      <w:pPr>
        <w:rPr>
          <w:b/>
          <w:bCs/>
        </w:rPr>
      </w:pPr>
    </w:p>
    <w:p w14:paraId="6CD776DB" w14:textId="77777777" w:rsidR="00A66926" w:rsidRDefault="00A66926" w:rsidP="00A66926"/>
    <w:p w14:paraId="5DF3F0FA" w14:textId="77777777" w:rsidR="00A66926" w:rsidRPr="00C7154D" w:rsidRDefault="00A66926" w:rsidP="00A66926">
      <w:pPr>
        <w:spacing w:after="2"/>
        <w:ind w:left="108"/>
        <w:rPr>
          <w:rFonts w:ascii="Times New Roman" w:hAnsi="Times New Roman" w:cs="Times New Roman"/>
          <w:sz w:val="24"/>
          <w:szCs w:val="24"/>
        </w:rPr>
      </w:pPr>
      <w:r w:rsidRPr="7A7FB764">
        <w:t xml:space="preserve"> </w:t>
      </w:r>
    </w:p>
    <w:p w14:paraId="72708441" w14:textId="77777777" w:rsidR="00A66926" w:rsidRPr="00C7154D" w:rsidRDefault="00A66926" w:rsidP="00A66926">
      <w:pPr>
        <w:ind w:left="10" w:right="-15"/>
        <w:jc w:val="center"/>
        <w:rPr>
          <w:rFonts w:ascii="Times New Roman" w:hAnsi="Times New Roman" w:cs="Times New Roman"/>
          <w:sz w:val="24"/>
          <w:szCs w:val="24"/>
        </w:rPr>
      </w:pPr>
      <w:r w:rsidRPr="00C7154D">
        <w:rPr>
          <w:rFonts w:ascii="Times New Roman" w:hAnsi="Times New Roman" w:cs="Times New Roman"/>
          <w:b/>
          <w:bCs/>
          <w:sz w:val="24"/>
          <w:szCs w:val="24"/>
        </w:rPr>
        <w:t xml:space="preserve">Student Name: </w:t>
      </w:r>
      <w:r w:rsidRPr="00C7154D">
        <w:rPr>
          <w:rFonts w:ascii="Times New Roman" w:hAnsi="Times New Roman" w:cs="Times New Roman"/>
          <w:b/>
          <w:bCs/>
          <w:sz w:val="24"/>
          <w:szCs w:val="24"/>
          <w:u w:val="single"/>
        </w:rPr>
        <w:t>_______________________________________________</w:t>
      </w:r>
      <w:r w:rsidRPr="00C7154D">
        <w:rPr>
          <w:rFonts w:ascii="Times New Roman" w:hAnsi="Times New Roman" w:cs="Times New Roman"/>
          <w:sz w:val="24"/>
          <w:szCs w:val="24"/>
        </w:rPr>
        <w:t xml:space="preserve"> </w:t>
      </w:r>
    </w:p>
    <w:p w14:paraId="618E9EDB" w14:textId="77777777" w:rsidR="00A66926" w:rsidRPr="00C7154D" w:rsidRDefault="00A66926" w:rsidP="00A66926">
      <w:pPr>
        <w:jc w:val="center"/>
        <w:rPr>
          <w:rFonts w:ascii="Times New Roman" w:hAnsi="Times New Roman" w:cs="Times New Roman"/>
          <w:b/>
          <w:bCs/>
          <w:sz w:val="24"/>
          <w:szCs w:val="24"/>
        </w:rPr>
      </w:pPr>
      <w:r w:rsidRPr="00C7154D">
        <w:rPr>
          <w:rFonts w:ascii="Times New Roman" w:hAnsi="Times New Roman" w:cs="Times New Roman"/>
          <w:b/>
          <w:bCs/>
          <w:sz w:val="24"/>
          <w:szCs w:val="24"/>
        </w:rPr>
        <w:t xml:space="preserve"> </w:t>
      </w:r>
    </w:p>
    <w:p w14:paraId="37713178" w14:textId="77777777" w:rsidR="00A66926" w:rsidRPr="00C7154D" w:rsidRDefault="00A66926" w:rsidP="00A66926">
      <w:pPr>
        <w:jc w:val="center"/>
        <w:rPr>
          <w:rFonts w:ascii="Times New Roman" w:hAnsi="Times New Roman" w:cs="Times New Roman"/>
          <w:b/>
          <w:bCs/>
          <w:sz w:val="24"/>
          <w:szCs w:val="24"/>
        </w:rPr>
      </w:pPr>
      <w:r w:rsidRPr="00C7154D">
        <w:rPr>
          <w:rFonts w:ascii="Times New Roman" w:hAnsi="Times New Roman" w:cs="Times New Roman"/>
          <w:b/>
          <w:bCs/>
          <w:sz w:val="24"/>
          <w:szCs w:val="24"/>
        </w:rPr>
        <w:t xml:space="preserve"> </w:t>
      </w:r>
    </w:p>
    <w:p w14:paraId="0C839061" w14:textId="77777777" w:rsidR="00A66926" w:rsidRPr="00C7154D" w:rsidRDefault="00A66926" w:rsidP="00A66926">
      <w:pPr>
        <w:ind w:left="10" w:right="-15"/>
        <w:jc w:val="center"/>
        <w:rPr>
          <w:rFonts w:ascii="Times New Roman" w:hAnsi="Times New Roman" w:cs="Times New Roman"/>
          <w:b/>
          <w:bCs/>
          <w:sz w:val="24"/>
          <w:szCs w:val="24"/>
        </w:rPr>
      </w:pPr>
      <w:r w:rsidRPr="00C7154D">
        <w:rPr>
          <w:rFonts w:ascii="Times New Roman" w:hAnsi="Times New Roman" w:cs="Times New Roman"/>
          <w:b/>
          <w:bCs/>
          <w:sz w:val="24"/>
          <w:szCs w:val="24"/>
        </w:rPr>
        <w:t xml:space="preserve">Degree/ Syndicate: </w:t>
      </w:r>
      <w:r w:rsidRPr="00C7154D">
        <w:rPr>
          <w:rFonts w:ascii="Times New Roman" w:hAnsi="Times New Roman" w:cs="Times New Roman"/>
          <w:b/>
          <w:bCs/>
          <w:sz w:val="24"/>
          <w:szCs w:val="24"/>
          <w:u w:val="single"/>
        </w:rPr>
        <w:t>____________________________________________</w:t>
      </w:r>
      <w:r w:rsidRPr="00C7154D">
        <w:rPr>
          <w:rFonts w:ascii="Times New Roman" w:hAnsi="Times New Roman" w:cs="Times New Roman"/>
          <w:b/>
          <w:bCs/>
          <w:sz w:val="24"/>
          <w:szCs w:val="24"/>
        </w:rPr>
        <w:t xml:space="preserve"> </w:t>
      </w:r>
    </w:p>
    <w:p w14:paraId="30D1FF5A" w14:textId="2E468D2A" w:rsidR="001A0888" w:rsidRPr="00C7154D" w:rsidRDefault="001A0888" w:rsidP="001A0888">
      <w:pPr>
        <w:rPr>
          <w:rFonts w:ascii="Times New Roman" w:hAnsi="Times New Roman" w:cs="Times New Roman"/>
          <w:sz w:val="24"/>
          <w:szCs w:val="24"/>
        </w:rPr>
      </w:pPr>
    </w:p>
    <w:p w14:paraId="49868811" w14:textId="2AE0ACA9" w:rsidR="001A0888" w:rsidRDefault="001A0888" w:rsidP="001A0888">
      <w:pPr>
        <w:spacing w:after="26"/>
      </w:pPr>
    </w:p>
    <w:p w14:paraId="491ED3EF" w14:textId="77777777" w:rsidR="001A0888" w:rsidRDefault="001A0888" w:rsidP="001A0888">
      <w:pPr>
        <w:spacing w:after="26"/>
      </w:pPr>
      <w:r>
        <w:rPr>
          <w:sz w:val="20"/>
        </w:rPr>
        <w:t xml:space="preserve"> </w:t>
      </w:r>
    </w:p>
    <w:p w14:paraId="613C41F0" w14:textId="47587B1A" w:rsidR="001A0888" w:rsidRDefault="001A0888" w:rsidP="001A0888">
      <w:pPr>
        <w:tabs>
          <w:tab w:val="left" w:pos="5160"/>
        </w:tabs>
        <w:rPr>
          <w:rFonts w:ascii="Georgia" w:eastAsia="Georgia" w:hAnsi="Georgia" w:cs="Georgia"/>
          <w:sz w:val="24"/>
          <w:szCs w:val="24"/>
        </w:rPr>
      </w:pPr>
    </w:p>
    <w:p w14:paraId="28777448" w14:textId="09B4ADD9" w:rsidR="0000403B" w:rsidRDefault="0000403B" w:rsidP="001A0888">
      <w:pPr>
        <w:tabs>
          <w:tab w:val="left" w:pos="5160"/>
        </w:tabs>
        <w:rPr>
          <w:rFonts w:ascii="Georgia" w:eastAsia="Georgia" w:hAnsi="Georgia" w:cs="Georgia"/>
          <w:sz w:val="24"/>
          <w:szCs w:val="24"/>
        </w:rPr>
      </w:pPr>
    </w:p>
    <w:p w14:paraId="737E2071" w14:textId="48AF7B3F" w:rsidR="0000403B" w:rsidRDefault="0000403B" w:rsidP="001A0888">
      <w:pPr>
        <w:tabs>
          <w:tab w:val="left" w:pos="5160"/>
        </w:tabs>
        <w:rPr>
          <w:rFonts w:ascii="Georgia" w:eastAsia="Georgia" w:hAnsi="Georgia" w:cs="Georgia"/>
          <w:sz w:val="24"/>
          <w:szCs w:val="24"/>
        </w:rPr>
      </w:pPr>
    </w:p>
    <w:p w14:paraId="0F1804D2" w14:textId="277D931B" w:rsidR="0000403B" w:rsidRDefault="0000403B" w:rsidP="001A0888">
      <w:pPr>
        <w:tabs>
          <w:tab w:val="left" w:pos="5160"/>
        </w:tabs>
        <w:rPr>
          <w:rFonts w:ascii="Georgia" w:eastAsia="Georgia" w:hAnsi="Georgia" w:cs="Georgia"/>
          <w:sz w:val="24"/>
          <w:szCs w:val="24"/>
        </w:rPr>
      </w:pPr>
    </w:p>
    <w:p w14:paraId="178129BC" w14:textId="512ACA3E" w:rsidR="0000403B" w:rsidRDefault="0000403B" w:rsidP="001A0888">
      <w:pPr>
        <w:tabs>
          <w:tab w:val="left" w:pos="5160"/>
        </w:tabs>
        <w:rPr>
          <w:rFonts w:ascii="Georgia" w:eastAsia="Georgia" w:hAnsi="Georgia" w:cs="Georgia"/>
          <w:sz w:val="24"/>
          <w:szCs w:val="24"/>
        </w:rPr>
      </w:pPr>
    </w:p>
    <w:p w14:paraId="719D8828" w14:textId="437D6C5A" w:rsidR="0000403B" w:rsidRDefault="0000403B" w:rsidP="001A0888">
      <w:pPr>
        <w:tabs>
          <w:tab w:val="left" w:pos="5160"/>
        </w:tabs>
        <w:rPr>
          <w:rFonts w:ascii="Georgia" w:eastAsia="Georgia" w:hAnsi="Georgia" w:cs="Georgia"/>
          <w:sz w:val="24"/>
          <w:szCs w:val="24"/>
        </w:rPr>
      </w:pPr>
    </w:p>
    <w:p w14:paraId="3DB2A26B" w14:textId="090DC807" w:rsidR="0000403B" w:rsidRDefault="0000403B" w:rsidP="001A0888">
      <w:pPr>
        <w:tabs>
          <w:tab w:val="left" w:pos="5160"/>
        </w:tabs>
        <w:rPr>
          <w:rFonts w:ascii="Georgia" w:eastAsia="Georgia" w:hAnsi="Georgia" w:cs="Georgia"/>
          <w:sz w:val="24"/>
          <w:szCs w:val="24"/>
        </w:rPr>
      </w:pPr>
    </w:p>
    <w:p w14:paraId="70BF7042" w14:textId="7B428B42" w:rsidR="0000403B" w:rsidRDefault="0000403B" w:rsidP="001A0888">
      <w:pPr>
        <w:tabs>
          <w:tab w:val="left" w:pos="5160"/>
        </w:tabs>
        <w:rPr>
          <w:rFonts w:ascii="Georgia" w:eastAsia="Georgia" w:hAnsi="Georgia" w:cs="Georgia"/>
          <w:sz w:val="24"/>
          <w:szCs w:val="24"/>
        </w:rPr>
      </w:pPr>
    </w:p>
    <w:p w14:paraId="42E569C6" w14:textId="7617A213" w:rsidR="0000403B" w:rsidRDefault="0000403B" w:rsidP="001A0888">
      <w:pPr>
        <w:tabs>
          <w:tab w:val="left" w:pos="5160"/>
        </w:tabs>
        <w:rPr>
          <w:rFonts w:ascii="Georgia" w:eastAsia="Georgia" w:hAnsi="Georgia" w:cs="Georgia"/>
          <w:sz w:val="24"/>
          <w:szCs w:val="24"/>
        </w:rPr>
      </w:pPr>
    </w:p>
    <w:p w14:paraId="03B1A83E" w14:textId="51901762" w:rsidR="0000403B" w:rsidRDefault="0000403B" w:rsidP="001A0888">
      <w:pPr>
        <w:tabs>
          <w:tab w:val="left" w:pos="5160"/>
        </w:tabs>
        <w:rPr>
          <w:rFonts w:ascii="Georgia" w:eastAsia="Georgia" w:hAnsi="Georgia" w:cs="Georgia"/>
          <w:sz w:val="24"/>
          <w:szCs w:val="24"/>
        </w:rPr>
      </w:pPr>
    </w:p>
    <w:p w14:paraId="1FDDE1AC" w14:textId="1E273983" w:rsidR="0000403B" w:rsidRDefault="0000403B" w:rsidP="001A0888">
      <w:pPr>
        <w:tabs>
          <w:tab w:val="left" w:pos="5160"/>
        </w:tabs>
        <w:rPr>
          <w:rFonts w:ascii="Georgia" w:eastAsia="Georgia" w:hAnsi="Georgia" w:cs="Georgia"/>
          <w:sz w:val="24"/>
          <w:szCs w:val="24"/>
        </w:rPr>
      </w:pPr>
    </w:p>
    <w:p w14:paraId="763F3D2A" w14:textId="584BD360" w:rsidR="0000403B" w:rsidRDefault="0000403B" w:rsidP="001A0888">
      <w:pPr>
        <w:tabs>
          <w:tab w:val="left" w:pos="5160"/>
        </w:tabs>
        <w:rPr>
          <w:rFonts w:ascii="Georgia" w:eastAsia="Georgia" w:hAnsi="Georgia" w:cs="Georgia"/>
          <w:sz w:val="24"/>
          <w:szCs w:val="24"/>
        </w:rPr>
      </w:pPr>
    </w:p>
    <w:p w14:paraId="6FF8DE77" w14:textId="77777777" w:rsidR="00D46D9A" w:rsidRDefault="00D46D9A" w:rsidP="001A0888">
      <w:pPr>
        <w:tabs>
          <w:tab w:val="left" w:pos="5160"/>
        </w:tabs>
        <w:rPr>
          <w:rFonts w:ascii="Georgia" w:eastAsia="Georgia" w:hAnsi="Georgia" w:cs="Georgia"/>
          <w:sz w:val="24"/>
          <w:szCs w:val="24"/>
        </w:rPr>
      </w:pPr>
    </w:p>
    <w:p w14:paraId="339F07DD" w14:textId="77777777" w:rsidR="000949AD" w:rsidRDefault="000949AD" w:rsidP="001A0888">
      <w:pPr>
        <w:tabs>
          <w:tab w:val="left" w:pos="5160"/>
        </w:tabs>
        <w:rPr>
          <w:rFonts w:ascii="Georgia" w:eastAsia="Georgia" w:hAnsi="Georgia" w:cs="Georgia"/>
          <w:sz w:val="24"/>
          <w:szCs w:val="24"/>
        </w:rPr>
      </w:pPr>
    </w:p>
    <w:p w14:paraId="467B4077" w14:textId="77777777" w:rsidR="00D16942" w:rsidRDefault="00D16942" w:rsidP="000949AD">
      <w:pPr>
        <w:tabs>
          <w:tab w:val="left" w:pos="5160"/>
        </w:tabs>
        <w:jc w:val="center"/>
        <w:rPr>
          <w:rFonts w:ascii="Times New Roman" w:eastAsia="Georgia" w:hAnsi="Times New Roman" w:cs="Times New Roman"/>
          <w:b/>
          <w:bCs/>
          <w:sz w:val="28"/>
          <w:szCs w:val="28"/>
          <w:u w:val="single"/>
        </w:rPr>
      </w:pPr>
    </w:p>
    <w:p w14:paraId="4D558DCD" w14:textId="3E807BBC" w:rsidR="0000403B" w:rsidRDefault="0000403B" w:rsidP="000949AD">
      <w:pPr>
        <w:tabs>
          <w:tab w:val="left" w:pos="5160"/>
        </w:tabs>
        <w:jc w:val="center"/>
        <w:rPr>
          <w:rFonts w:ascii="Times New Roman" w:eastAsia="Georgia" w:hAnsi="Times New Roman" w:cs="Times New Roman"/>
          <w:b/>
          <w:bCs/>
          <w:sz w:val="28"/>
          <w:szCs w:val="28"/>
          <w:u w:val="single"/>
        </w:rPr>
      </w:pPr>
      <w:r w:rsidRPr="006B1D8C">
        <w:rPr>
          <w:rFonts w:ascii="Times New Roman" w:eastAsia="Georgia" w:hAnsi="Times New Roman" w:cs="Times New Roman"/>
          <w:b/>
          <w:bCs/>
          <w:sz w:val="28"/>
          <w:szCs w:val="28"/>
          <w:u w:val="single"/>
        </w:rPr>
        <w:t>Lab</w:t>
      </w:r>
      <w:r w:rsidR="000949AD">
        <w:rPr>
          <w:rFonts w:ascii="Times New Roman" w:eastAsia="Georgia" w:hAnsi="Times New Roman" w:cs="Times New Roman"/>
          <w:b/>
          <w:bCs/>
          <w:sz w:val="28"/>
          <w:szCs w:val="28"/>
          <w:u w:val="single"/>
        </w:rPr>
        <w:t>#</w:t>
      </w:r>
      <w:r w:rsidRPr="006B1D8C">
        <w:rPr>
          <w:rFonts w:ascii="Times New Roman" w:eastAsia="Georgia" w:hAnsi="Times New Roman" w:cs="Times New Roman"/>
          <w:b/>
          <w:bCs/>
          <w:sz w:val="28"/>
          <w:szCs w:val="28"/>
          <w:u w:val="single"/>
        </w:rPr>
        <w:t>0</w:t>
      </w:r>
      <w:r w:rsidR="00526A90">
        <w:rPr>
          <w:rFonts w:ascii="Times New Roman" w:eastAsia="Georgia" w:hAnsi="Times New Roman" w:cs="Times New Roman"/>
          <w:b/>
          <w:bCs/>
          <w:sz w:val="28"/>
          <w:szCs w:val="28"/>
          <w:u w:val="single"/>
        </w:rPr>
        <w:t>6</w:t>
      </w:r>
      <w:r w:rsidRPr="006B1D8C">
        <w:rPr>
          <w:rFonts w:ascii="Times New Roman" w:eastAsia="Georgia" w:hAnsi="Times New Roman" w:cs="Times New Roman"/>
          <w:b/>
          <w:bCs/>
          <w:sz w:val="28"/>
          <w:szCs w:val="28"/>
          <w:u w:val="single"/>
        </w:rPr>
        <w:t xml:space="preserve">: </w:t>
      </w:r>
      <w:r w:rsidR="00526A90">
        <w:rPr>
          <w:rFonts w:ascii="Times New Roman" w:eastAsia="Georgia" w:hAnsi="Times New Roman" w:cs="Times New Roman"/>
          <w:b/>
          <w:bCs/>
          <w:sz w:val="28"/>
          <w:szCs w:val="28"/>
          <w:u w:val="single"/>
        </w:rPr>
        <w:t>Relational Data Model and Integrity Constraints</w:t>
      </w:r>
    </w:p>
    <w:p w14:paraId="30BF2DA7" w14:textId="1BA32B59" w:rsidR="000949AD" w:rsidRDefault="000949AD" w:rsidP="000949AD">
      <w:pPr>
        <w:tabs>
          <w:tab w:val="left" w:pos="5160"/>
        </w:tabs>
        <w:jc w:val="center"/>
        <w:rPr>
          <w:rFonts w:ascii="Times New Roman" w:eastAsia="Georgia" w:hAnsi="Times New Roman" w:cs="Times New Roman"/>
          <w:b/>
          <w:bCs/>
          <w:sz w:val="28"/>
          <w:szCs w:val="28"/>
          <w:u w:val="single"/>
        </w:rPr>
      </w:pPr>
    </w:p>
    <w:p w14:paraId="5DC2BF82" w14:textId="77777777" w:rsidR="006E6C78" w:rsidRPr="000949AD" w:rsidRDefault="006E6C78" w:rsidP="000949AD">
      <w:pPr>
        <w:tabs>
          <w:tab w:val="left" w:pos="5160"/>
        </w:tabs>
        <w:jc w:val="center"/>
        <w:rPr>
          <w:rFonts w:ascii="Times New Roman" w:eastAsia="Georgia" w:hAnsi="Times New Roman" w:cs="Times New Roman"/>
          <w:b/>
          <w:bCs/>
          <w:sz w:val="28"/>
          <w:szCs w:val="28"/>
          <w:u w:val="single"/>
        </w:rPr>
      </w:pPr>
    </w:p>
    <w:p w14:paraId="61191E10" w14:textId="1339D7B0" w:rsidR="006E6C78" w:rsidRDefault="0000403B" w:rsidP="00376ADF">
      <w:pPr>
        <w:tabs>
          <w:tab w:val="left" w:pos="5160"/>
        </w:tabs>
        <w:spacing w:line="276" w:lineRule="auto"/>
        <w:jc w:val="both"/>
        <w:rPr>
          <w:rFonts w:ascii="Times New Roman" w:eastAsia="Georgia" w:hAnsi="Times New Roman" w:cs="Times New Roman"/>
          <w:b/>
          <w:bCs/>
          <w:sz w:val="26"/>
          <w:szCs w:val="26"/>
          <w:u w:val="single"/>
        </w:rPr>
      </w:pPr>
      <w:r w:rsidRPr="00601AA8">
        <w:rPr>
          <w:rFonts w:ascii="Times New Roman" w:eastAsia="Georgia" w:hAnsi="Times New Roman" w:cs="Times New Roman"/>
          <w:b/>
          <w:bCs/>
          <w:sz w:val="26"/>
          <w:szCs w:val="26"/>
          <w:u w:val="single"/>
        </w:rPr>
        <w:t>Lab Objective:</w:t>
      </w:r>
    </w:p>
    <w:p w14:paraId="364F626F" w14:textId="6178A4FB" w:rsidR="00C331CB" w:rsidRDefault="00526A90" w:rsidP="00376ADF">
      <w:pPr>
        <w:tabs>
          <w:tab w:val="left" w:pos="5160"/>
        </w:tabs>
        <w:spacing w:line="276" w:lineRule="auto"/>
        <w:jc w:val="both"/>
        <w:rPr>
          <w:rFonts w:ascii="Times New Roman" w:eastAsia="Georgia" w:hAnsi="Times New Roman" w:cs="Times New Roman"/>
          <w:sz w:val="24"/>
          <w:szCs w:val="24"/>
        </w:rPr>
      </w:pPr>
      <w:r w:rsidRPr="00526A90">
        <w:rPr>
          <w:rFonts w:ascii="Times New Roman" w:eastAsia="Georgia" w:hAnsi="Times New Roman" w:cs="Times New Roman"/>
          <w:sz w:val="24"/>
          <w:szCs w:val="24"/>
        </w:rPr>
        <w:t>To introduce students about relational data model and some data integrity constraints that are applied on it.</w:t>
      </w:r>
    </w:p>
    <w:p w14:paraId="6C5E283E" w14:textId="77777777" w:rsidR="00526A90" w:rsidRPr="00526A90" w:rsidRDefault="00526A90" w:rsidP="00376ADF">
      <w:pPr>
        <w:tabs>
          <w:tab w:val="left" w:pos="5160"/>
        </w:tabs>
        <w:spacing w:line="276" w:lineRule="auto"/>
        <w:jc w:val="both"/>
        <w:rPr>
          <w:rFonts w:ascii="Times New Roman" w:eastAsia="Georgia" w:hAnsi="Times New Roman" w:cs="Times New Roman"/>
          <w:b/>
          <w:bCs/>
          <w:sz w:val="26"/>
          <w:szCs w:val="26"/>
          <w:u w:val="single"/>
        </w:rPr>
      </w:pPr>
    </w:p>
    <w:p w14:paraId="19F58561" w14:textId="2D143F46" w:rsidR="006E6C78" w:rsidRDefault="00491113" w:rsidP="00376ADF">
      <w:pPr>
        <w:tabs>
          <w:tab w:val="left" w:pos="5160"/>
        </w:tabs>
        <w:spacing w:line="276" w:lineRule="auto"/>
        <w:jc w:val="both"/>
        <w:rPr>
          <w:rFonts w:ascii="Times New Roman" w:eastAsia="Georgia" w:hAnsi="Times New Roman" w:cs="Times New Roman"/>
          <w:b/>
          <w:bCs/>
          <w:sz w:val="26"/>
          <w:szCs w:val="26"/>
          <w:u w:val="single"/>
        </w:rPr>
      </w:pPr>
      <w:r w:rsidRPr="00601AA8">
        <w:rPr>
          <w:rFonts w:ascii="Times New Roman" w:eastAsia="Georgia" w:hAnsi="Times New Roman" w:cs="Times New Roman"/>
          <w:b/>
          <w:bCs/>
          <w:sz w:val="26"/>
          <w:szCs w:val="26"/>
          <w:u w:val="single"/>
        </w:rPr>
        <w:t xml:space="preserve">Lab Description: </w:t>
      </w:r>
    </w:p>
    <w:p w14:paraId="6D13643A" w14:textId="77777777" w:rsidR="00526A90" w:rsidRPr="00526A90" w:rsidRDefault="00526A90" w:rsidP="00376ADF">
      <w:pPr>
        <w:spacing w:after="226"/>
        <w:ind w:right="8"/>
        <w:jc w:val="both"/>
        <w:rPr>
          <w:rFonts w:ascii="Times New Roman" w:eastAsia="Georgia" w:hAnsi="Times New Roman" w:cs="Times New Roman"/>
          <w:sz w:val="24"/>
          <w:szCs w:val="24"/>
        </w:rPr>
      </w:pPr>
      <w:r w:rsidRPr="00526A90">
        <w:rPr>
          <w:rFonts w:ascii="Times New Roman" w:eastAsia="Georgia" w:hAnsi="Times New Roman" w:cs="Times New Roman"/>
          <w:b/>
          <w:bCs/>
          <w:sz w:val="24"/>
          <w:szCs w:val="24"/>
        </w:rPr>
        <w:t>Relational data model</w:t>
      </w:r>
      <w:r w:rsidRPr="00526A90">
        <w:rPr>
          <w:rFonts w:ascii="Times New Roman" w:eastAsia="Georgia" w:hAnsi="Times New Roman" w:cs="Times New Roman"/>
          <w:sz w:val="24"/>
          <w:szCs w:val="24"/>
        </w:rPr>
        <w:t xml:space="preserve"> is a form of logical data model that represents data in the form of tables. A relation is a named, two-dimensional table of data. Each relation (or table) consists of a set of named columns and an arbitrary number of unnamed rows. </w:t>
      </w:r>
    </w:p>
    <w:p w14:paraId="5B585B4F" w14:textId="5CB07817" w:rsidR="00647CA6" w:rsidRDefault="00526A90" w:rsidP="00526A90">
      <w:pPr>
        <w:ind w:right="8"/>
        <w:jc w:val="center"/>
      </w:pPr>
      <w:r w:rsidRPr="00526A90">
        <w:rPr>
          <w:noProof/>
        </w:rPr>
        <w:drawing>
          <wp:inline distT="0" distB="0" distL="0" distR="0" wp14:anchorId="4C8BC6BD" wp14:editId="295418C7">
            <wp:extent cx="3543795" cy="1457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795" cy="1457528"/>
                    </a:xfrm>
                    <a:prstGeom prst="rect">
                      <a:avLst/>
                    </a:prstGeom>
                  </pic:spPr>
                </pic:pic>
              </a:graphicData>
            </a:graphic>
          </wp:inline>
        </w:drawing>
      </w:r>
      <w:r w:rsidR="00F07930">
        <w:t xml:space="preserve"> </w:t>
      </w:r>
    </w:p>
    <w:p w14:paraId="3D9A57E4" w14:textId="77777777" w:rsidR="00526A90" w:rsidRDefault="00526A90" w:rsidP="00526A90">
      <w:pPr>
        <w:ind w:right="8"/>
        <w:jc w:val="center"/>
      </w:pPr>
    </w:p>
    <w:p w14:paraId="29A9366F" w14:textId="652A8B6F" w:rsidR="00526A90" w:rsidRDefault="00526A90" w:rsidP="00526A90">
      <w:pPr>
        <w:ind w:right="8"/>
        <w:rPr>
          <w:rFonts w:ascii="Times New Roman" w:eastAsia="Georgia" w:hAnsi="Times New Roman" w:cs="Times New Roman"/>
          <w:sz w:val="24"/>
          <w:szCs w:val="24"/>
        </w:rPr>
      </w:pPr>
      <w:r w:rsidRPr="00526A90">
        <w:rPr>
          <w:rFonts w:ascii="Times New Roman" w:eastAsia="Georgia" w:hAnsi="Times New Roman" w:cs="Times New Roman"/>
          <w:sz w:val="24"/>
          <w:szCs w:val="24"/>
        </w:rPr>
        <w:t>We can express the structure of a relation by using a shorthand notation in which the name of the relation is followed (in parentheses) by the names of the attributes in that relation. For EMPLOYEE1 we would have</w:t>
      </w:r>
      <w:r>
        <w:rPr>
          <w:rFonts w:ascii="Times New Roman" w:eastAsia="Georgia" w:hAnsi="Times New Roman" w:cs="Times New Roman"/>
          <w:sz w:val="24"/>
          <w:szCs w:val="24"/>
        </w:rPr>
        <w:t>:</w:t>
      </w:r>
    </w:p>
    <w:p w14:paraId="2C3417B6" w14:textId="657E7AA8" w:rsidR="00526A90" w:rsidRDefault="00526A90" w:rsidP="00526A90">
      <w:pPr>
        <w:ind w:right="8"/>
        <w:rPr>
          <w:rFonts w:ascii="Times New Roman" w:eastAsia="Georgia" w:hAnsi="Times New Roman" w:cs="Times New Roman"/>
          <w:sz w:val="24"/>
          <w:szCs w:val="24"/>
        </w:rPr>
      </w:pPr>
    </w:p>
    <w:p w14:paraId="41A26ED2" w14:textId="5CFFB4D5" w:rsidR="00526A90" w:rsidRDefault="006E6C78" w:rsidP="006E6C78">
      <w:pPr>
        <w:ind w:right="8"/>
        <w:jc w:val="center"/>
        <w:rPr>
          <w:rFonts w:ascii="Times New Roman" w:eastAsia="Georgia" w:hAnsi="Times New Roman" w:cs="Times New Roman"/>
          <w:sz w:val="24"/>
          <w:szCs w:val="24"/>
        </w:rPr>
      </w:pPr>
      <w:r w:rsidRPr="006E6C78">
        <w:rPr>
          <w:rFonts w:ascii="Times New Roman" w:eastAsia="Georgia" w:hAnsi="Times New Roman" w:cs="Times New Roman"/>
          <w:noProof/>
          <w:sz w:val="24"/>
          <w:szCs w:val="24"/>
        </w:rPr>
        <w:drawing>
          <wp:inline distT="0" distB="0" distL="0" distR="0" wp14:anchorId="58C929BE" wp14:editId="38533A1C">
            <wp:extent cx="4934639" cy="457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457264"/>
                    </a:xfrm>
                    <a:prstGeom prst="rect">
                      <a:avLst/>
                    </a:prstGeom>
                  </pic:spPr>
                </pic:pic>
              </a:graphicData>
            </a:graphic>
          </wp:inline>
        </w:drawing>
      </w:r>
    </w:p>
    <w:p w14:paraId="65910AF9" w14:textId="085EE6FA" w:rsidR="006E6C78" w:rsidRDefault="006E6C78" w:rsidP="00526A90">
      <w:pPr>
        <w:ind w:right="8"/>
        <w:rPr>
          <w:rFonts w:ascii="Times New Roman" w:eastAsia="Georgia" w:hAnsi="Times New Roman" w:cs="Times New Roman"/>
          <w:b/>
          <w:bCs/>
          <w:sz w:val="24"/>
          <w:szCs w:val="24"/>
          <w:u w:val="single"/>
        </w:rPr>
      </w:pPr>
    </w:p>
    <w:p w14:paraId="3BCFBA3F" w14:textId="77777777" w:rsidR="006E6C78" w:rsidRDefault="006E6C78" w:rsidP="00526A90">
      <w:pPr>
        <w:ind w:right="8"/>
        <w:rPr>
          <w:rFonts w:ascii="Times New Roman" w:eastAsia="Georgia" w:hAnsi="Times New Roman" w:cs="Times New Roman"/>
          <w:b/>
          <w:bCs/>
          <w:sz w:val="24"/>
          <w:szCs w:val="24"/>
          <w:u w:val="single"/>
        </w:rPr>
      </w:pPr>
    </w:p>
    <w:p w14:paraId="14ED81F7" w14:textId="02FE01A0" w:rsidR="00526A90" w:rsidRDefault="00526A90" w:rsidP="00526A90">
      <w:pPr>
        <w:ind w:right="8"/>
        <w:rPr>
          <w:rFonts w:ascii="Times New Roman" w:eastAsia="Georgia" w:hAnsi="Times New Roman" w:cs="Times New Roman"/>
          <w:b/>
          <w:bCs/>
          <w:sz w:val="24"/>
          <w:szCs w:val="24"/>
          <w:u w:val="single"/>
        </w:rPr>
      </w:pPr>
      <w:r w:rsidRPr="00526A90">
        <w:rPr>
          <w:rFonts w:ascii="Times New Roman" w:eastAsia="Georgia" w:hAnsi="Times New Roman" w:cs="Times New Roman"/>
          <w:b/>
          <w:bCs/>
          <w:sz w:val="24"/>
          <w:szCs w:val="24"/>
          <w:u w:val="single"/>
        </w:rPr>
        <w:t>Relational Keys:</w:t>
      </w:r>
    </w:p>
    <w:p w14:paraId="601C0DE3" w14:textId="77777777" w:rsidR="00526A90" w:rsidRPr="00526A90" w:rsidRDefault="00526A90" w:rsidP="00526A90">
      <w:pPr>
        <w:ind w:right="8"/>
        <w:rPr>
          <w:rFonts w:ascii="Times New Roman" w:eastAsia="Georgia" w:hAnsi="Times New Roman" w:cs="Times New Roman"/>
          <w:b/>
          <w:bCs/>
          <w:sz w:val="24"/>
          <w:szCs w:val="24"/>
          <w:u w:val="single"/>
        </w:rPr>
      </w:pPr>
    </w:p>
    <w:p w14:paraId="1AD51235" w14:textId="2AF88362" w:rsidR="00526A90" w:rsidRPr="00526A90" w:rsidRDefault="00526A90" w:rsidP="00526A90">
      <w:pPr>
        <w:pStyle w:val="ListParagraph"/>
        <w:numPr>
          <w:ilvl w:val="0"/>
          <w:numId w:val="15"/>
        </w:numPr>
        <w:ind w:right="8"/>
        <w:rPr>
          <w:rFonts w:ascii="Times New Roman" w:eastAsia="Georgia" w:hAnsi="Times New Roman" w:cs="Times New Roman"/>
          <w:sz w:val="24"/>
          <w:szCs w:val="24"/>
        </w:rPr>
      </w:pPr>
      <w:r w:rsidRPr="00526A90">
        <w:rPr>
          <w:rFonts w:ascii="Times New Roman" w:eastAsia="Georgia" w:hAnsi="Times New Roman" w:cs="Times New Roman"/>
          <w:b/>
          <w:bCs/>
          <w:sz w:val="24"/>
          <w:szCs w:val="24"/>
        </w:rPr>
        <w:t>Primary Key:</w:t>
      </w:r>
      <w:r w:rsidRPr="00526A90">
        <w:rPr>
          <w:rFonts w:ascii="Times New Roman" w:eastAsia="Georgia" w:hAnsi="Times New Roman" w:cs="Times New Roman"/>
          <w:sz w:val="24"/>
          <w:szCs w:val="24"/>
        </w:rPr>
        <w:t xml:space="preserve"> A primary key is an attribute or a combination of attributes that uniquely identifies each row in a relation. We designate a primary key by underlining the attribute name(s).</w:t>
      </w:r>
    </w:p>
    <w:p w14:paraId="3FEA5180" w14:textId="13EC3E46" w:rsidR="006E6C78" w:rsidRDefault="00526A90" w:rsidP="006E6C78">
      <w:pPr>
        <w:pStyle w:val="ListParagraph"/>
        <w:numPr>
          <w:ilvl w:val="0"/>
          <w:numId w:val="15"/>
        </w:numPr>
        <w:ind w:right="8"/>
        <w:rPr>
          <w:rFonts w:ascii="Times New Roman" w:eastAsia="Georgia" w:hAnsi="Times New Roman" w:cs="Times New Roman"/>
          <w:sz w:val="24"/>
          <w:szCs w:val="24"/>
        </w:rPr>
      </w:pPr>
      <w:r w:rsidRPr="00526A90">
        <w:rPr>
          <w:rFonts w:ascii="Times New Roman" w:eastAsia="Georgia" w:hAnsi="Times New Roman" w:cs="Times New Roman"/>
          <w:b/>
          <w:bCs/>
          <w:sz w:val="24"/>
          <w:szCs w:val="24"/>
        </w:rPr>
        <w:t>Foreign Key:</w:t>
      </w:r>
      <w:r w:rsidRPr="00526A90">
        <w:rPr>
          <w:rFonts w:ascii="Times New Roman" w:eastAsia="Georgia" w:hAnsi="Times New Roman" w:cs="Times New Roman"/>
          <w:sz w:val="24"/>
          <w:szCs w:val="24"/>
        </w:rPr>
        <w:t xml:space="preserve"> A foreign key is an attribute (possibly composite) in a relation that serves as the primary key of another relation.</w:t>
      </w:r>
    </w:p>
    <w:p w14:paraId="691DB268" w14:textId="3B2BCFA5" w:rsidR="006D3DAB" w:rsidRPr="006913B1" w:rsidRDefault="006D3DAB" w:rsidP="006E6C78">
      <w:pPr>
        <w:pStyle w:val="ListParagraph"/>
        <w:numPr>
          <w:ilvl w:val="0"/>
          <w:numId w:val="15"/>
        </w:numPr>
        <w:ind w:right="8"/>
        <w:rPr>
          <w:rFonts w:ascii="Times New Roman" w:eastAsia="Georgia" w:hAnsi="Times New Roman" w:cs="Times New Roman"/>
          <w:sz w:val="24"/>
          <w:szCs w:val="24"/>
        </w:rPr>
      </w:pPr>
      <w:r>
        <w:rPr>
          <w:rFonts w:ascii="Times New Roman" w:eastAsia="Georgia" w:hAnsi="Times New Roman" w:cs="Times New Roman"/>
          <w:b/>
          <w:bCs/>
          <w:sz w:val="24"/>
          <w:szCs w:val="24"/>
        </w:rPr>
        <w:t>C</w:t>
      </w:r>
      <w:r w:rsidRPr="006D3DAB">
        <w:rPr>
          <w:rFonts w:ascii="Times New Roman" w:eastAsia="Georgia" w:hAnsi="Times New Roman" w:cs="Times New Roman"/>
          <w:b/>
          <w:bCs/>
          <w:sz w:val="24"/>
          <w:szCs w:val="24"/>
        </w:rPr>
        <w:t>omposite key:</w:t>
      </w:r>
      <w:r w:rsidRPr="006D3DAB">
        <w:rPr>
          <w:rFonts w:ascii="Times New Roman" w:eastAsia="Georgia" w:hAnsi="Times New Roman" w:cs="Times New Roman"/>
          <w:sz w:val="24"/>
          <w:szCs w:val="24"/>
        </w:rPr>
        <w:t xml:space="preserve"> It is a primary key that consists of more than one attribute.</w:t>
      </w:r>
    </w:p>
    <w:p w14:paraId="47D64F9B" w14:textId="77777777" w:rsidR="006D3DAB" w:rsidRDefault="006D3DAB" w:rsidP="006E6C78">
      <w:pPr>
        <w:ind w:right="8"/>
        <w:rPr>
          <w:rFonts w:ascii="Times New Roman" w:eastAsia="Georgia" w:hAnsi="Times New Roman" w:cs="Times New Roman"/>
          <w:sz w:val="24"/>
          <w:szCs w:val="24"/>
        </w:rPr>
      </w:pPr>
    </w:p>
    <w:p w14:paraId="6499F902" w14:textId="77777777" w:rsidR="006D3DAB" w:rsidRDefault="006D3DAB" w:rsidP="006E6C78">
      <w:pPr>
        <w:ind w:right="8"/>
        <w:rPr>
          <w:rFonts w:ascii="Times New Roman" w:eastAsia="Georgia" w:hAnsi="Times New Roman" w:cs="Times New Roman"/>
          <w:sz w:val="24"/>
          <w:szCs w:val="24"/>
        </w:rPr>
      </w:pPr>
    </w:p>
    <w:p w14:paraId="542CD100" w14:textId="77777777" w:rsidR="006D3DAB" w:rsidRDefault="006D3DAB" w:rsidP="006E6C78">
      <w:pPr>
        <w:ind w:right="8"/>
        <w:rPr>
          <w:rFonts w:ascii="Times New Roman" w:eastAsia="Georgia" w:hAnsi="Times New Roman" w:cs="Times New Roman"/>
          <w:sz w:val="24"/>
          <w:szCs w:val="24"/>
        </w:rPr>
      </w:pPr>
    </w:p>
    <w:p w14:paraId="75CFB4A7" w14:textId="77777777" w:rsidR="006D3DAB" w:rsidRDefault="006D3DAB" w:rsidP="006E6C78">
      <w:pPr>
        <w:ind w:right="8"/>
        <w:rPr>
          <w:rFonts w:ascii="Times New Roman" w:eastAsia="Georgia" w:hAnsi="Times New Roman" w:cs="Times New Roman"/>
          <w:sz w:val="24"/>
          <w:szCs w:val="24"/>
        </w:rPr>
      </w:pPr>
    </w:p>
    <w:p w14:paraId="41285B58" w14:textId="77777777" w:rsidR="006D3DAB" w:rsidRDefault="006D3DAB" w:rsidP="006E6C78">
      <w:pPr>
        <w:ind w:right="8"/>
        <w:rPr>
          <w:rFonts w:ascii="Times New Roman" w:eastAsia="Georgia" w:hAnsi="Times New Roman" w:cs="Times New Roman"/>
          <w:sz w:val="24"/>
          <w:szCs w:val="24"/>
        </w:rPr>
      </w:pPr>
    </w:p>
    <w:p w14:paraId="0EEE25DD" w14:textId="3C526CE5" w:rsidR="006E6C78" w:rsidRPr="006E6C78" w:rsidRDefault="006E6C78" w:rsidP="006E6C78">
      <w:p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For example, consider the relations EMPLOYEE1 and DEPARTMENT:</w:t>
      </w:r>
    </w:p>
    <w:p w14:paraId="4AC508EC" w14:textId="342162FB" w:rsidR="006E6C78" w:rsidRDefault="006E6C78" w:rsidP="006E6C78">
      <w:pPr>
        <w:ind w:right="8"/>
        <w:jc w:val="center"/>
        <w:rPr>
          <w:rFonts w:ascii="Times New Roman" w:eastAsia="Georgia" w:hAnsi="Times New Roman" w:cs="Times New Roman"/>
          <w:sz w:val="24"/>
          <w:szCs w:val="24"/>
        </w:rPr>
      </w:pPr>
      <w:r w:rsidRPr="006E6C78">
        <w:rPr>
          <w:rFonts w:ascii="Times New Roman" w:eastAsia="Georgia" w:hAnsi="Times New Roman" w:cs="Times New Roman"/>
          <w:noProof/>
          <w:sz w:val="24"/>
          <w:szCs w:val="24"/>
        </w:rPr>
        <w:drawing>
          <wp:inline distT="0" distB="0" distL="0" distR="0" wp14:anchorId="55939B24" wp14:editId="1AB3A8E5">
            <wp:extent cx="4972744"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628738"/>
                    </a:xfrm>
                    <a:prstGeom prst="rect">
                      <a:avLst/>
                    </a:prstGeom>
                  </pic:spPr>
                </pic:pic>
              </a:graphicData>
            </a:graphic>
          </wp:inline>
        </w:drawing>
      </w:r>
    </w:p>
    <w:p w14:paraId="7FDEFC6A" w14:textId="2886686B" w:rsidR="006E6C78" w:rsidRDefault="006E6C78" w:rsidP="006E6C78">
      <w:pPr>
        <w:ind w:right="8"/>
        <w:rPr>
          <w:rFonts w:ascii="Times New Roman" w:eastAsia="Georgia" w:hAnsi="Times New Roman" w:cs="Times New Roman"/>
          <w:sz w:val="24"/>
          <w:szCs w:val="24"/>
        </w:rPr>
      </w:pPr>
    </w:p>
    <w:p w14:paraId="476098BA" w14:textId="2BDA3ACB" w:rsidR="006E6C78" w:rsidRDefault="006E6C78" w:rsidP="006E6C78">
      <w:p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The foreign key here is DeptName, represented by dashed underline in Employee1 relation.</w:t>
      </w:r>
    </w:p>
    <w:p w14:paraId="68EF6206" w14:textId="509D6BC6" w:rsidR="006E6C78" w:rsidRDefault="006E6C78" w:rsidP="006E6C78">
      <w:pPr>
        <w:ind w:right="8"/>
        <w:rPr>
          <w:rFonts w:ascii="Times New Roman" w:eastAsia="Georgia" w:hAnsi="Times New Roman" w:cs="Times New Roman"/>
          <w:sz w:val="24"/>
          <w:szCs w:val="24"/>
        </w:rPr>
      </w:pPr>
    </w:p>
    <w:p w14:paraId="423C5C01" w14:textId="3A5D9FBC" w:rsidR="006E6C78" w:rsidRPr="006E6C78" w:rsidRDefault="006E6C78" w:rsidP="006E6C78">
      <w:pPr>
        <w:ind w:right="8"/>
        <w:jc w:val="center"/>
        <w:rPr>
          <w:rFonts w:ascii="Times New Roman" w:eastAsia="Georgia" w:hAnsi="Times New Roman" w:cs="Times New Roman"/>
          <w:sz w:val="24"/>
          <w:szCs w:val="24"/>
        </w:rPr>
      </w:pPr>
      <w:r w:rsidRPr="006E6C78">
        <w:rPr>
          <w:rFonts w:ascii="Times New Roman" w:eastAsia="Georgia" w:hAnsi="Times New Roman" w:cs="Times New Roman"/>
          <w:noProof/>
          <w:sz w:val="24"/>
          <w:szCs w:val="24"/>
        </w:rPr>
        <w:drawing>
          <wp:inline distT="0" distB="0" distL="0" distR="0" wp14:anchorId="34C5C757" wp14:editId="227D187E">
            <wp:extent cx="5039428" cy="44773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447737"/>
                    </a:xfrm>
                    <a:prstGeom prst="rect">
                      <a:avLst/>
                    </a:prstGeom>
                  </pic:spPr>
                </pic:pic>
              </a:graphicData>
            </a:graphic>
          </wp:inline>
        </w:drawing>
      </w:r>
    </w:p>
    <w:p w14:paraId="41A59209" w14:textId="09035102" w:rsidR="00526A90" w:rsidRDefault="00526A90" w:rsidP="00526A90">
      <w:pPr>
        <w:ind w:right="8"/>
      </w:pPr>
    </w:p>
    <w:p w14:paraId="14C80BC5" w14:textId="7FACBB3D" w:rsidR="006E6C78" w:rsidRDefault="006E6C78" w:rsidP="00526A90">
      <w:pPr>
        <w:ind w:right="8"/>
        <w:rPr>
          <w:rFonts w:ascii="Times New Roman" w:eastAsia="Georgia" w:hAnsi="Times New Roman" w:cs="Times New Roman"/>
          <w:b/>
          <w:bCs/>
          <w:sz w:val="24"/>
          <w:szCs w:val="24"/>
          <w:u w:val="single"/>
        </w:rPr>
      </w:pPr>
      <w:r w:rsidRPr="006E6C78">
        <w:rPr>
          <w:rFonts w:ascii="Times New Roman" w:eastAsia="Georgia" w:hAnsi="Times New Roman" w:cs="Times New Roman"/>
          <w:b/>
          <w:bCs/>
          <w:sz w:val="24"/>
          <w:szCs w:val="24"/>
          <w:u w:val="single"/>
        </w:rPr>
        <w:t>Properties of Relations</w:t>
      </w:r>
      <w:r>
        <w:rPr>
          <w:rFonts w:ascii="Times New Roman" w:eastAsia="Georgia" w:hAnsi="Times New Roman" w:cs="Times New Roman"/>
          <w:b/>
          <w:bCs/>
          <w:sz w:val="24"/>
          <w:szCs w:val="24"/>
          <w:u w:val="single"/>
        </w:rPr>
        <w:t>:</w:t>
      </w:r>
    </w:p>
    <w:p w14:paraId="209804D4" w14:textId="77777777" w:rsidR="006E6C78" w:rsidRPr="006E6C78" w:rsidRDefault="006E6C78" w:rsidP="00526A90">
      <w:pPr>
        <w:ind w:right="8"/>
        <w:rPr>
          <w:rFonts w:ascii="Times New Roman" w:eastAsia="Georgia" w:hAnsi="Times New Roman" w:cs="Times New Roman"/>
          <w:b/>
          <w:bCs/>
          <w:sz w:val="24"/>
          <w:szCs w:val="24"/>
          <w:u w:val="single"/>
        </w:rPr>
      </w:pPr>
    </w:p>
    <w:p w14:paraId="351B835A" w14:textId="77777777" w:rsidR="006E6C78" w:rsidRPr="006E6C78" w:rsidRDefault="006E6C78" w:rsidP="00526A90">
      <w:p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We have defined relations as two-dimensional tables of data. However, not all tables are relations. Relations have several properties that distinguish them from non-relational tables that are summarized below:</w:t>
      </w:r>
    </w:p>
    <w:p w14:paraId="75DEF7CC" w14:textId="77777777" w:rsidR="006E6C78" w:rsidRPr="006E6C78" w:rsidRDefault="006E6C78" w:rsidP="006E6C78">
      <w:pPr>
        <w:pStyle w:val="ListParagraph"/>
        <w:numPr>
          <w:ilvl w:val="0"/>
          <w:numId w:val="16"/>
        </w:num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 xml:space="preserve">Each relation (or table) in a database has a unique name. </w:t>
      </w:r>
    </w:p>
    <w:p w14:paraId="68408824" w14:textId="77777777" w:rsidR="006E6C78" w:rsidRPr="006E6C78" w:rsidRDefault="006E6C78" w:rsidP="006E6C78">
      <w:pPr>
        <w:pStyle w:val="ListParagraph"/>
        <w:numPr>
          <w:ilvl w:val="0"/>
          <w:numId w:val="16"/>
        </w:num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An entry at the intersection of each row and column is atomic (or single valued). There can be only one value associated with each attribute on a specific row of a table; no multivalued attributes are allowed in a relation.</w:t>
      </w:r>
    </w:p>
    <w:p w14:paraId="41F97843" w14:textId="77777777" w:rsidR="006E6C78" w:rsidRPr="006E6C78" w:rsidRDefault="006E6C78" w:rsidP="006E6C78">
      <w:pPr>
        <w:pStyle w:val="ListParagraph"/>
        <w:numPr>
          <w:ilvl w:val="0"/>
          <w:numId w:val="16"/>
        </w:num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Each row is unique; no two rows in a relation can be identical.</w:t>
      </w:r>
    </w:p>
    <w:p w14:paraId="2B9CF36B" w14:textId="77777777" w:rsidR="006E6C78" w:rsidRPr="006E6C78" w:rsidRDefault="006E6C78" w:rsidP="006E6C78">
      <w:pPr>
        <w:pStyle w:val="ListParagraph"/>
        <w:numPr>
          <w:ilvl w:val="0"/>
          <w:numId w:val="16"/>
        </w:num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Each attribute (or column) within a table has a unique name.</w:t>
      </w:r>
    </w:p>
    <w:p w14:paraId="089FC6F1" w14:textId="77777777" w:rsidR="006E6C78" w:rsidRPr="006E6C78" w:rsidRDefault="006E6C78" w:rsidP="006E6C78">
      <w:pPr>
        <w:pStyle w:val="ListParagraph"/>
        <w:numPr>
          <w:ilvl w:val="0"/>
          <w:numId w:val="16"/>
        </w:num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The sequence of columns (left to right) is insignificant. The order of the columns in a relation can be changed without changing the meaning or use of the relation.</w:t>
      </w:r>
    </w:p>
    <w:p w14:paraId="5F4770F2" w14:textId="11A1D61D" w:rsidR="006E6C78" w:rsidRPr="006E6C78" w:rsidRDefault="006E6C78" w:rsidP="006E6C78">
      <w:pPr>
        <w:pStyle w:val="ListParagraph"/>
        <w:numPr>
          <w:ilvl w:val="0"/>
          <w:numId w:val="16"/>
        </w:numPr>
        <w:ind w:right="8"/>
        <w:rPr>
          <w:rFonts w:ascii="Times New Roman" w:eastAsia="Georgia" w:hAnsi="Times New Roman" w:cs="Times New Roman"/>
          <w:sz w:val="24"/>
          <w:szCs w:val="24"/>
        </w:rPr>
      </w:pPr>
      <w:r w:rsidRPr="006E6C78">
        <w:rPr>
          <w:rFonts w:ascii="Times New Roman" w:eastAsia="Georgia" w:hAnsi="Times New Roman" w:cs="Times New Roman"/>
          <w:sz w:val="24"/>
          <w:szCs w:val="24"/>
        </w:rPr>
        <w:t>The sequence of rows (top to bottom) is insignificant. As with columns, the order of the rows of a relation may be changed or stored in any sequence.</w:t>
      </w:r>
    </w:p>
    <w:p w14:paraId="0278CFC5" w14:textId="072DB022" w:rsidR="0040076B" w:rsidRDefault="0040076B" w:rsidP="00526A90">
      <w:pPr>
        <w:ind w:right="8"/>
      </w:pPr>
    </w:p>
    <w:p w14:paraId="4540A6E8" w14:textId="77777777" w:rsidR="00995DDA" w:rsidRPr="006E6C78" w:rsidRDefault="00995DDA" w:rsidP="00995DDA">
      <w:pPr>
        <w:shd w:val="clear" w:color="auto" w:fill="FFFFFF"/>
        <w:spacing w:before="60" w:after="100" w:afterAutospacing="1" w:line="276" w:lineRule="auto"/>
        <w:jc w:val="both"/>
        <w:rPr>
          <w:rFonts w:ascii="Times New Roman" w:eastAsia="Georgia" w:hAnsi="Times New Roman" w:cs="Times New Roman"/>
          <w:b/>
          <w:bCs/>
          <w:sz w:val="24"/>
          <w:szCs w:val="24"/>
          <w:u w:val="single"/>
        </w:rPr>
      </w:pPr>
      <w:r w:rsidRPr="006E6C78">
        <w:rPr>
          <w:rFonts w:ascii="Times New Roman" w:eastAsia="Georgia" w:hAnsi="Times New Roman" w:cs="Times New Roman"/>
          <w:b/>
          <w:bCs/>
          <w:sz w:val="24"/>
          <w:szCs w:val="24"/>
          <w:u w:val="single"/>
        </w:rPr>
        <w:t>Integrity Constraints:</w:t>
      </w:r>
    </w:p>
    <w:p w14:paraId="5C4FFC4E" w14:textId="77777777" w:rsidR="00995DDA" w:rsidRDefault="00995DDA" w:rsidP="00995DDA">
      <w:pPr>
        <w:shd w:val="clear" w:color="auto" w:fill="FFFFFF"/>
        <w:spacing w:before="60" w:after="100" w:afterAutospacing="1" w:line="276" w:lineRule="auto"/>
        <w:jc w:val="both"/>
        <w:rPr>
          <w:rFonts w:ascii="Times New Roman" w:eastAsia="Georgia" w:hAnsi="Times New Roman" w:cs="Times New Roman"/>
          <w:sz w:val="24"/>
          <w:szCs w:val="24"/>
        </w:rPr>
      </w:pPr>
      <w:r w:rsidRPr="006E6C78">
        <w:rPr>
          <w:rFonts w:ascii="Times New Roman" w:eastAsia="Georgia" w:hAnsi="Times New Roman" w:cs="Times New Roman"/>
          <w:sz w:val="24"/>
          <w:szCs w:val="24"/>
        </w:rPr>
        <w:t>The relational data model includes several types of constraints, or rules limiting acceptable values and actions, whose purpose is to facilitate maintaining the accuracy and integrity of data in the database. The major types of integrity constraints are domain constraints, entity integrity, and referential integrity.</w:t>
      </w:r>
    </w:p>
    <w:p w14:paraId="038F1701" w14:textId="77777777" w:rsidR="00995DDA" w:rsidRPr="0040076B" w:rsidRDefault="00995DDA" w:rsidP="00995DDA">
      <w:pPr>
        <w:pStyle w:val="ListParagraph"/>
        <w:numPr>
          <w:ilvl w:val="0"/>
          <w:numId w:val="17"/>
        </w:numPr>
        <w:shd w:val="clear" w:color="auto" w:fill="FFFFFF"/>
        <w:spacing w:before="60" w:after="100" w:afterAutospacing="1" w:line="276" w:lineRule="auto"/>
        <w:jc w:val="both"/>
        <w:rPr>
          <w:rFonts w:ascii="Times New Roman" w:eastAsia="Georgia" w:hAnsi="Times New Roman" w:cs="Times New Roman"/>
          <w:sz w:val="24"/>
          <w:szCs w:val="24"/>
        </w:rPr>
      </w:pPr>
      <w:r w:rsidRPr="006E6C78">
        <w:rPr>
          <w:rFonts w:ascii="Times New Roman" w:eastAsia="Georgia" w:hAnsi="Times New Roman" w:cs="Times New Roman"/>
          <w:b/>
          <w:bCs/>
          <w:sz w:val="24"/>
          <w:szCs w:val="24"/>
        </w:rPr>
        <w:t>Domain Constraints:</w:t>
      </w:r>
      <w:r w:rsidRPr="006E6C78">
        <w:rPr>
          <w:rFonts w:ascii="Times New Roman" w:eastAsia="Georgia" w:hAnsi="Times New Roman" w:cs="Times New Roman"/>
          <w:sz w:val="24"/>
          <w:szCs w:val="24"/>
        </w:rPr>
        <w:t xml:space="preserve"> </w:t>
      </w:r>
      <w:proofErr w:type="gramStart"/>
      <w:r w:rsidRPr="006E6C78">
        <w:rPr>
          <w:rFonts w:ascii="Times New Roman" w:eastAsia="Georgia" w:hAnsi="Times New Roman" w:cs="Times New Roman"/>
          <w:sz w:val="24"/>
          <w:szCs w:val="24"/>
        </w:rPr>
        <w:t>All of</w:t>
      </w:r>
      <w:proofErr w:type="gramEnd"/>
      <w:r w:rsidRPr="006E6C78">
        <w:rPr>
          <w:rFonts w:ascii="Times New Roman" w:eastAsia="Georgia" w:hAnsi="Times New Roman" w:cs="Times New Roman"/>
          <w:sz w:val="24"/>
          <w:szCs w:val="24"/>
        </w:rPr>
        <w:t xml:space="preserve"> the values that appear in a column of a relation must be from the same domain. A domain is the set of values that may be assigned to an attribute.</w:t>
      </w:r>
    </w:p>
    <w:p w14:paraId="23722C99" w14:textId="38AA44B6" w:rsidR="00995DDA" w:rsidRDefault="00995DDA" w:rsidP="00995DDA">
      <w:pPr>
        <w:pStyle w:val="ListParagraph"/>
        <w:numPr>
          <w:ilvl w:val="0"/>
          <w:numId w:val="17"/>
        </w:numPr>
        <w:shd w:val="clear" w:color="auto" w:fill="FFFFFF"/>
        <w:spacing w:before="60" w:after="100" w:afterAutospacing="1" w:line="276" w:lineRule="auto"/>
        <w:jc w:val="both"/>
        <w:rPr>
          <w:rFonts w:ascii="Times New Roman" w:eastAsia="Georgia" w:hAnsi="Times New Roman" w:cs="Times New Roman"/>
          <w:sz w:val="24"/>
          <w:szCs w:val="24"/>
        </w:rPr>
      </w:pPr>
      <w:r w:rsidRPr="006E6C78">
        <w:rPr>
          <w:rFonts w:ascii="Times New Roman" w:eastAsia="Georgia" w:hAnsi="Times New Roman" w:cs="Times New Roman"/>
          <w:b/>
          <w:bCs/>
          <w:sz w:val="24"/>
          <w:szCs w:val="24"/>
        </w:rPr>
        <w:t>Entity Integrity:</w:t>
      </w:r>
      <w:r w:rsidRPr="006E6C78">
        <w:rPr>
          <w:rFonts w:ascii="Times New Roman" w:eastAsia="Georgia" w:hAnsi="Times New Roman" w:cs="Times New Roman"/>
          <w:sz w:val="24"/>
          <w:szCs w:val="24"/>
        </w:rPr>
        <w:t xml:space="preserve"> The entity integrity rule is designed to ensure that every relation has a primary key and that the data values for that primary key are all valid. </w:t>
      </w:r>
      <w:proofErr w:type="gramStart"/>
      <w:r w:rsidRPr="006E6C78">
        <w:rPr>
          <w:rFonts w:ascii="Times New Roman" w:eastAsia="Georgia" w:hAnsi="Times New Roman" w:cs="Times New Roman"/>
          <w:sz w:val="24"/>
          <w:szCs w:val="24"/>
        </w:rPr>
        <w:t>In particular, it</w:t>
      </w:r>
      <w:proofErr w:type="gramEnd"/>
      <w:r w:rsidRPr="006E6C78">
        <w:rPr>
          <w:rFonts w:ascii="Times New Roman" w:eastAsia="Georgia" w:hAnsi="Times New Roman" w:cs="Times New Roman"/>
          <w:sz w:val="24"/>
          <w:szCs w:val="24"/>
        </w:rPr>
        <w:t xml:space="preserve"> guarantees that every primary key attribute is non-null.</w:t>
      </w:r>
    </w:p>
    <w:p w14:paraId="771AC591" w14:textId="77777777" w:rsidR="00995DDA" w:rsidRPr="00995DDA" w:rsidRDefault="00995DDA" w:rsidP="00995DDA">
      <w:pPr>
        <w:shd w:val="clear" w:color="auto" w:fill="FFFFFF"/>
        <w:spacing w:before="60" w:after="100" w:afterAutospacing="1" w:line="276" w:lineRule="auto"/>
        <w:jc w:val="both"/>
        <w:rPr>
          <w:rFonts w:ascii="Times New Roman" w:eastAsia="Georgia" w:hAnsi="Times New Roman" w:cs="Times New Roman"/>
          <w:sz w:val="24"/>
          <w:szCs w:val="24"/>
        </w:rPr>
      </w:pPr>
    </w:p>
    <w:p w14:paraId="7ECACDA8" w14:textId="26BBF0CC" w:rsidR="00995DDA" w:rsidRPr="00995DDA" w:rsidRDefault="00995DDA" w:rsidP="00995DDA">
      <w:pPr>
        <w:pStyle w:val="ListParagraph"/>
        <w:numPr>
          <w:ilvl w:val="0"/>
          <w:numId w:val="17"/>
        </w:numPr>
        <w:shd w:val="clear" w:color="auto" w:fill="FFFFFF"/>
        <w:spacing w:before="60" w:after="100" w:afterAutospacing="1" w:line="276" w:lineRule="auto"/>
        <w:jc w:val="both"/>
        <w:rPr>
          <w:rFonts w:ascii="Times New Roman" w:eastAsia="Georgia" w:hAnsi="Times New Roman" w:cs="Times New Roman"/>
          <w:sz w:val="24"/>
          <w:szCs w:val="24"/>
        </w:rPr>
      </w:pPr>
      <w:r w:rsidRPr="006E6C78">
        <w:rPr>
          <w:rFonts w:ascii="Times New Roman" w:eastAsia="Georgia" w:hAnsi="Times New Roman" w:cs="Times New Roman"/>
          <w:b/>
          <w:bCs/>
          <w:sz w:val="24"/>
          <w:szCs w:val="24"/>
        </w:rPr>
        <w:t>Referential Integrity Constraint</w:t>
      </w:r>
      <w:r>
        <w:rPr>
          <w:rFonts w:ascii="Times New Roman" w:eastAsia="Georgia" w:hAnsi="Times New Roman" w:cs="Times New Roman"/>
          <w:b/>
          <w:bCs/>
          <w:sz w:val="24"/>
          <w:szCs w:val="24"/>
        </w:rPr>
        <w:t xml:space="preserve">: </w:t>
      </w:r>
      <w:r w:rsidRPr="006E6C78">
        <w:rPr>
          <w:rFonts w:ascii="Times New Roman" w:eastAsia="Georgia" w:hAnsi="Times New Roman" w:cs="Times New Roman"/>
          <w:sz w:val="24"/>
          <w:szCs w:val="24"/>
        </w:rPr>
        <w:t>It is a rule that maintains consistency among the rows of two relations. The rule states that if there is a foreign key in one relation, either each foreign key value must match a primary key value in another relation or the foreign key value must be null.</w:t>
      </w:r>
    </w:p>
    <w:p w14:paraId="172CBFEB" w14:textId="77777777" w:rsidR="00EE3278" w:rsidRDefault="00EE3278" w:rsidP="00526A90">
      <w:pPr>
        <w:ind w:right="8"/>
      </w:pPr>
    </w:p>
    <w:p w14:paraId="7924F866" w14:textId="295623D0" w:rsidR="00EE3278" w:rsidRDefault="00EE3278" w:rsidP="00526A90">
      <w:pPr>
        <w:ind w:right="8"/>
        <w:rPr>
          <w:rFonts w:ascii="Times New Roman" w:eastAsia="Georgia" w:hAnsi="Times New Roman" w:cs="Times New Roman"/>
          <w:b/>
          <w:bCs/>
          <w:sz w:val="24"/>
          <w:szCs w:val="24"/>
          <w:u w:val="single"/>
        </w:rPr>
      </w:pPr>
      <w:r w:rsidRPr="00EE3278">
        <w:rPr>
          <w:rFonts w:ascii="Times New Roman" w:eastAsia="Georgia" w:hAnsi="Times New Roman" w:cs="Times New Roman"/>
          <w:b/>
          <w:bCs/>
          <w:sz w:val="24"/>
          <w:szCs w:val="24"/>
          <w:u w:val="single"/>
        </w:rPr>
        <w:t xml:space="preserve">Mapping Entities to Relations: </w:t>
      </w:r>
    </w:p>
    <w:p w14:paraId="68A8A9D1" w14:textId="77777777" w:rsidR="00EE3278" w:rsidRPr="00EE3278" w:rsidRDefault="00EE3278" w:rsidP="00526A90">
      <w:pPr>
        <w:ind w:right="8"/>
        <w:rPr>
          <w:rFonts w:ascii="Times New Roman" w:eastAsia="Georgia" w:hAnsi="Times New Roman" w:cs="Times New Roman"/>
          <w:b/>
          <w:bCs/>
          <w:sz w:val="24"/>
          <w:szCs w:val="24"/>
          <w:u w:val="single"/>
        </w:rPr>
      </w:pPr>
    </w:p>
    <w:p w14:paraId="7056CE56" w14:textId="45FA8C3C" w:rsidR="00EE3278" w:rsidRPr="00EE3278" w:rsidRDefault="00EE3278" w:rsidP="00EE3278">
      <w:pPr>
        <w:pStyle w:val="ListParagraph"/>
        <w:numPr>
          <w:ilvl w:val="0"/>
          <w:numId w:val="25"/>
        </w:numPr>
        <w:ind w:right="8"/>
        <w:rPr>
          <w:rFonts w:ascii="Times New Roman" w:eastAsia="Georgia" w:hAnsi="Times New Roman" w:cs="Times New Roman"/>
          <w:b/>
          <w:bCs/>
          <w:sz w:val="24"/>
          <w:szCs w:val="24"/>
          <w:u w:val="single"/>
        </w:rPr>
      </w:pPr>
      <w:r w:rsidRPr="00EE3278">
        <w:rPr>
          <w:rFonts w:ascii="Times New Roman" w:eastAsia="Georgia" w:hAnsi="Times New Roman" w:cs="Times New Roman"/>
          <w:b/>
          <w:bCs/>
          <w:sz w:val="24"/>
          <w:szCs w:val="24"/>
          <w:u w:val="single"/>
        </w:rPr>
        <w:t>Mapping Composite Attributes:</w:t>
      </w:r>
      <w:r w:rsidRPr="00EE3278">
        <w:rPr>
          <w:rFonts w:ascii="Times New Roman" w:eastAsia="Georgia" w:hAnsi="Times New Roman" w:cs="Times New Roman"/>
          <w:sz w:val="24"/>
          <w:szCs w:val="24"/>
        </w:rPr>
        <w:t xml:space="preserve"> When a regular entity type has a composite attribute, only the simple components of the composite attribute are included in the new relation as its attributes.</w:t>
      </w:r>
    </w:p>
    <w:p w14:paraId="2CAF6C91" w14:textId="77777777" w:rsidR="00EE3278" w:rsidRDefault="00EE3278" w:rsidP="00526A90">
      <w:pPr>
        <w:ind w:right="8"/>
        <w:rPr>
          <w:rFonts w:ascii="Times New Roman" w:eastAsia="Georgia" w:hAnsi="Times New Roman" w:cs="Times New Roman"/>
          <w:sz w:val="24"/>
          <w:szCs w:val="24"/>
        </w:rPr>
      </w:pPr>
    </w:p>
    <w:p w14:paraId="3A178C04" w14:textId="541F6467" w:rsidR="00EE3278" w:rsidRDefault="00EE3278" w:rsidP="00EE3278">
      <w:pPr>
        <w:ind w:right="8"/>
        <w:jc w:val="center"/>
        <w:rPr>
          <w:rFonts w:ascii="Times New Roman" w:eastAsia="Georgia" w:hAnsi="Times New Roman" w:cs="Times New Roman"/>
          <w:sz w:val="24"/>
          <w:szCs w:val="24"/>
        </w:rPr>
      </w:pPr>
      <w:r w:rsidRPr="00EE3278">
        <w:rPr>
          <w:rFonts w:ascii="Times New Roman" w:eastAsia="Georgia" w:hAnsi="Times New Roman" w:cs="Times New Roman"/>
          <w:noProof/>
          <w:sz w:val="24"/>
          <w:szCs w:val="24"/>
        </w:rPr>
        <w:drawing>
          <wp:inline distT="0" distB="0" distL="0" distR="0" wp14:anchorId="535BA2A7" wp14:editId="7D7BB555">
            <wp:extent cx="4753638" cy="228631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2286319"/>
                    </a:xfrm>
                    <a:prstGeom prst="rect">
                      <a:avLst/>
                    </a:prstGeom>
                  </pic:spPr>
                </pic:pic>
              </a:graphicData>
            </a:graphic>
          </wp:inline>
        </w:drawing>
      </w:r>
    </w:p>
    <w:p w14:paraId="4C04EBA7" w14:textId="73D13F48" w:rsidR="00EE3278" w:rsidRDefault="00EE3278" w:rsidP="00526A90">
      <w:pPr>
        <w:ind w:right="8"/>
        <w:rPr>
          <w:rFonts w:ascii="Times New Roman" w:eastAsia="Georgia" w:hAnsi="Times New Roman" w:cs="Times New Roman"/>
          <w:sz w:val="24"/>
          <w:szCs w:val="24"/>
        </w:rPr>
      </w:pPr>
    </w:p>
    <w:p w14:paraId="3D759049" w14:textId="77777777" w:rsidR="00EE3278" w:rsidRPr="00EE3278" w:rsidRDefault="00EE3278" w:rsidP="00526A90">
      <w:pPr>
        <w:ind w:right="8"/>
        <w:rPr>
          <w:rFonts w:ascii="Times New Roman" w:eastAsia="Georgia" w:hAnsi="Times New Roman" w:cs="Times New Roman"/>
          <w:sz w:val="24"/>
          <w:szCs w:val="24"/>
        </w:rPr>
      </w:pPr>
    </w:p>
    <w:p w14:paraId="0444F492" w14:textId="7AF0732B" w:rsidR="0040076B" w:rsidRPr="00EE3278" w:rsidRDefault="00EE3278" w:rsidP="00EE3278">
      <w:pPr>
        <w:pStyle w:val="ListParagraph"/>
        <w:numPr>
          <w:ilvl w:val="0"/>
          <w:numId w:val="25"/>
        </w:numPr>
        <w:ind w:right="8"/>
        <w:rPr>
          <w:rFonts w:ascii="Times New Roman" w:eastAsia="Georgia" w:hAnsi="Times New Roman" w:cs="Times New Roman"/>
          <w:b/>
          <w:bCs/>
          <w:sz w:val="24"/>
          <w:szCs w:val="24"/>
          <w:u w:val="single"/>
        </w:rPr>
      </w:pPr>
      <w:r w:rsidRPr="00EE3278">
        <w:rPr>
          <w:rFonts w:ascii="Times New Roman" w:eastAsia="Georgia" w:hAnsi="Times New Roman" w:cs="Times New Roman"/>
          <w:b/>
          <w:bCs/>
          <w:sz w:val="24"/>
          <w:szCs w:val="24"/>
          <w:u w:val="single"/>
        </w:rPr>
        <w:t>Mapping</w:t>
      </w:r>
      <w:r w:rsidR="0040076B" w:rsidRPr="00EE3278">
        <w:rPr>
          <w:rFonts w:ascii="Times New Roman" w:eastAsia="Georgia" w:hAnsi="Times New Roman" w:cs="Times New Roman"/>
          <w:b/>
          <w:bCs/>
          <w:sz w:val="24"/>
          <w:szCs w:val="24"/>
          <w:u w:val="single"/>
        </w:rPr>
        <w:t xml:space="preserve"> Multi-valued Attributes</w:t>
      </w:r>
      <w:r w:rsidRPr="00EE3278">
        <w:rPr>
          <w:rFonts w:ascii="Times New Roman" w:eastAsia="Georgia" w:hAnsi="Times New Roman" w:cs="Times New Roman"/>
          <w:b/>
          <w:bCs/>
          <w:sz w:val="24"/>
          <w:szCs w:val="24"/>
          <w:u w:val="single"/>
        </w:rPr>
        <w:t>:</w:t>
      </w:r>
      <w:r w:rsidRPr="00EE3278">
        <w:rPr>
          <w:rFonts w:ascii="Times New Roman" w:eastAsia="Georgia" w:hAnsi="Times New Roman" w:cs="Times New Roman"/>
          <w:sz w:val="24"/>
          <w:szCs w:val="24"/>
        </w:rPr>
        <w:t xml:space="preserve"> </w:t>
      </w:r>
      <w:r w:rsidR="00A47435">
        <w:rPr>
          <w:rFonts w:ascii="Times New Roman" w:eastAsia="Georgia" w:hAnsi="Times New Roman" w:cs="Times New Roman"/>
          <w:sz w:val="24"/>
          <w:szCs w:val="24"/>
        </w:rPr>
        <w:t>W</w:t>
      </w:r>
      <w:r w:rsidR="00A47435" w:rsidRPr="00A47435">
        <w:rPr>
          <w:rFonts w:ascii="Times New Roman" w:eastAsia="Georgia" w:hAnsi="Times New Roman" w:cs="Times New Roman"/>
          <w:sz w:val="24"/>
          <w:szCs w:val="24"/>
        </w:rPr>
        <w:t xml:space="preserve">hen the regular entity type contains a multivalued attribute, two new relations (rather than one) are created. The first relation contains </w:t>
      </w:r>
      <w:proofErr w:type="gramStart"/>
      <w:r w:rsidR="00A47435" w:rsidRPr="00A47435">
        <w:rPr>
          <w:rFonts w:ascii="Times New Roman" w:eastAsia="Georgia" w:hAnsi="Times New Roman" w:cs="Times New Roman"/>
          <w:sz w:val="24"/>
          <w:szCs w:val="24"/>
        </w:rPr>
        <w:t>all of</w:t>
      </w:r>
      <w:proofErr w:type="gramEnd"/>
      <w:r w:rsidR="00A47435" w:rsidRPr="00A47435">
        <w:rPr>
          <w:rFonts w:ascii="Times New Roman" w:eastAsia="Georgia" w:hAnsi="Times New Roman" w:cs="Times New Roman"/>
          <w:sz w:val="24"/>
          <w:szCs w:val="24"/>
        </w:rPr>
        <w:t xml:space="preserve"> the attributes of the entity type except the multivalued attribute. The second relation contains two attributes that form the primary key of the second relation. The first of these attributes is the primary key from the first relation, which becomes a foreign key in the second relation. The second is the multivalued attribute</w:t>
      </w:r>
      <w:r w:rsidR="00A47435">
        <w:rPr>
          <w:rFonts w:ascii="Times New Roman" w:eastAsia="Georgia" w:hAnsi="Times New Roman" w:cs="Times New Roman"/>
          <w:sz w:val="24"/>
          <w:szCs w:val="24"/>
        </w:rPr>
        <w:t>.</w:t>
      </w:r>
      <w:r w:rsidR="0040076B">
        <w:tab/>
      </w:r>
    </w:p>
    <w:p w14:paraId="37C7DE33" w14:textId="09A42BA3" w:rsidR="0040076B" w:rsidRDefault="0040076B" w:rsidP="0040076B">
      <w:pPr>
        <w:tabs>
          <w:tab w:val="left" w:pos="2595"/>
        </w:tabs>
      </w:pPr>
    </w:p>
    <w:p w14:paraId="7A2ACF46" w14:textId="442EED87" w:rsidR="0040076B" w:rsidRDefault="0040076B" w:rsidP="0040076B">
      <w:pPr>
        <w:tabs>
          <w:tab w:val="left" w:pos="2595"/>
        </w:tabs>
      </w:pPr>
    </w:p>
    <w:p w14:paraId="575B2FC1" w14:textId="6043E58A" w:rsidR="00A47435" w:rsidRDefault="00A47435" w:rsidP="0040076B">
      <w:pPr>
        <w:tabs>
          <w:tab w:val="left" w:pos="2595"/>
        </w:tabs>
      </w:pPr>
    </w:p>
    <w:p w14:paraId="27C9C496" w14:textId="02878616" w:rsidR="00A47435" w:rsidRDefault="00A47435" w:rsidP="0040076B">
      <w:pPr>
        <w:tabs>
          <w:tab w:val="left" w:pos="2595"/>
        </w:tabs>
      </w:pPr>
    </w:p>
    <w:p w14:paraId="242FBA6F" w14:textId="560FEFE5" w:rsidR="00A47435" w:rsidRDefault="00A47435" w:rsidP="0040076B">
      <w:pPr>
        <w:tabs>
          <w:tab w:val="left" w:pos="2595"/>
        </w:tabs>
      </w:pPr>
    </w:p>
    <w:p w14:paraId="3C72FE2E" w14:textId="228E0A52" w:rsidR="00A47435" w:rsidRDefault="00A47435" w:rsidP="0040076B">
      <w:pPr>
        <w:tabs>
          <w:tab w:val="left" w:pos="2595"/>
        </w:tabs>
      </w:pPr>
    </w:p>
    <w:p w14:paraId="3E2EBCF0" w14:textId="2213122A" w:rsidR="00A47435" w:rsidRDefault="00A47435" w:rsidP="0040076B">
      <w:pPr>
        <w:tabs>
          <w:tab w:val="left" w:pos="2595"/>
        </w:tabs>
      </w:pPr>
    </w:p>
    <w:p w14:paraId="50AC99F7" w14:textId="089B883A" w:rsidR="00A47435" w:rsidRDefault="00A47435" w:rsidP="0040076B">
      <w:pPr>
        <w:tabs>
          <w:tab w:val="left" w:pos="2595"/>
        </w:tabs>
      </w:pPr>
    </w:p>
    <w:p w14:paraId="51C5D756" w14:textId="77777777" w:rsidR="00A47435" w:rsidRPr="0040076B" w:rsidRDefault="00A47435" w:rsidP="0040076B">
      <w:pPr>
        <w:tabs>
          <w:tab w:val="left" w:pos="2595"/>
        </w:tabs>
      </w:pPr>
    </w:p>
    <w:p w14:paraId="046ADF1C" w14:textId="2470AAED" w:rsidR="006D3DAB" w:rsidRDefault="00A47435" w:rsidP="00995DDA">
      <w:pPr>
        <w:ind w:right="8"/>
        <w:jc w:val="center"/>
      </w:pPr>
      <w:r w:rsidRPr="00A47435">
        <w:rPr>
          <w:noProof/>
        </w:rPr>
        <w:drawing>
          <wp:inline distT="0" distB="0" distL="0" distR="0" wp14:anchorId="1159FA07" wp14:editId="0E3FE488">
            <wp:extent cx="348615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4516" cy="2291486"/>
                    </a:xfrm>
                    <a:prstGeom prst="rect">
                      <a:avLst/>
                    </a:prstGeom>
                  </pic:spPr>
                </pic:pic>
              </a:graphicData>
            </a:graphic>
          </wp:inline>
        </w:drawing>
      </w:r>
    </w:p>
    <w:p w14:paraId="0DAFB02B" w14:textId="77777777" w:rsidR="00995DDA" w:rsidRPr="00995DDA" w:rsidRDefault="00995DDA" w:rsidP="00995DDA">
      <w:pPr>
        <w:ind w:right="8"/>
        <w:jc w:val="center"/>
      </w:pPr>
    </w:p>
    <w:p w14:paraId="642FC541" w14:textId="3800017A" w:rsidR="0040076B" w:rsidRDefault="006D3DAB" w:rsidP="00B75FE5">
      <w:pPr>
        <w:shd w:val="clear" w:color="auto" w:fill="FFFFFF"/>
        <w:spacing w:before="60" w:after="100" w:afterAutospacing="1" w:line="276" w:lineRule="auto"/>
        <w:jc w:val="both"/>
        <w:rPr>
          <w:rFonts w:ascii="Times New Roman" w:eastAsia="Georgia" w:hAnsi="Times New Roman" w:cs="Times New Roman"/>
          <w:sz w:val="24"/>
          <w:szCs w:val="24"/>
        </w:rPr>
      </w:pPr>
      <w:r>
        <w:rPr>
          <w:rFonts w:ascii="Times New Roman" w:eastAsia="Georgia" w:hAnsi="Times New Roman" w:cs="Times New Roman"/>
          <w:b/>
          <w:bCs/>
          <w:sz w:val="24"/>
          <w:szCs w:val="24"/>
          <w:u w:val="single"/>
        </w:rPr>
        <w:t>Mapping Weak Entities:</w:t>
      </w:r>
      <w:r w:rsidRPr="00A47435">
        <w:rPr>
          <w:rFonts w:ascii="Times New Roman" w:eastAsia="Georgia" w:hAnsi="Times New Roman" w:cs="Times New Roman"/>
          <w:sz w:val="24"/>
          <w:szCs w:val="24"/>
        </w:rPr>
        <w:t xml:space="preserve"> </w:t>
      </w:r>
      <w:r w:rsidRPr="006D3DAB">
        <w:rPr>
          <w:rFonts w:ascii="Times New Roman" w:eastAsia="Georgia" w:hAnsi="Times New Roman" w:cs="Times New Roman"/>
          <w:sz w:val="24"/>
          <w:szCs w:val="24"/>
        </w:rPr>
        <w:t xml:space="preserve">For each weak entity type, create a new relation and include </w:t>
      </w:r>
      <w:proofErr w:type="gramStart"/>
      <w:r w:rsidRPr="006D3DAB">
        <w:rPr>
          <w:rFonts w:ascii="Times New Roman" w:eastAsia="Georgia" w:hAnsi="Times New Roman" w:cs="Times New Roman"/>
          <w:sz w:val="24"/>
          <w:szCs w:val="24"/>
        </w:rPr>
        <w:t>all of</w:t>
      </w:r>
      <w:proofErr w:type="gramEnd"/>
      <w:r w:rsidRPr="006D3DAB">
        <w:rPr>
          <w:rFonts w:ascii="Times New Roman" w:eastAsia="Georgia" w:hAnsi="Times New Roman" w:cs="Times New Roman"/>
          <w:sz w:val="24"/>
          <w:szCs w:val="24"/>
        </w:rPr>
        <w:t xml:space="preserve"> the simple attributes (or simple components of composite attributes) as attributes of this relation. Then include the primary key of the identifying relation as a foreign key attribute in this new relation. The primary key of the new relation is the combination of this primary key of the identifying and the partial identifier of the weak entity type.</w:t>
      </w:r>
    </w:p>
    <w:p w14:paraId="1A2CD2C8" w14:textId="6A1F1C7A" w:rsidR="001D1DA8" w:rsidRPr="006D3DAB" w:rsidRDefault="006D3DAB" w:rsidP="00FB0E0E">
      <w:pPr>
        <w:shd w:val="clear" w:color="auto" w:fill="FFFFFF"/>
        <w:spacing w:before="60" w:after="100" w:afterAutospacing="1" w:line="276" w:lineRule="auto"/>
        <w:jc w:val="center"/>
        <w:rPr>
          <w:rFonts w:ascii="Times New Roman" w:eastAsia="Georgia" w:hAnsi="Times New Roman" w:cs="Times New Roman"/>
          <w:sz w:val="24"/>
          <w:szCs w:val="24"/>
        </w:rPr>
      </w:pPr>
      <w:r w:rsidRPr="006D3DAB">
        <w:rPr>
          <w:rFonts w:ascii="Times New Roman" w:eastAsia="Georgia" w:hAnsi="Times New Roman" w:cs="Times New Roman"/>
          <w:noProof/>
          <w:sz w:val="24"/>
          <w:szCs w:val="24"/>
        </w:rPr>
        <w:drawing>
          <wp:inline distT="0" distB="0" distL="0" distR="0" wp14:anchorId="2DAE49CB" wp14:editId="05663AA9">
            <wp:extent cx="3543300" cy="2561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90" cy="2568716"/>
                    </a:xfrm>
                    <a:prstGeom prst="rect">
                      <a:avLst/>
                    </a:prstGeom>
                  </pic:spPr>
                </pic:pic>
              </a:graphicData>
            </a:graphic>
          </wp:inline>
        </w:drawing>
      </w:r>
    </w:p>
    <w:p w14:paraId="59A2D668" w14:textId="2DE2D5E9" w:rsidR="005D454A" w:rsidRDefault="005D454A" w:rsidP="00B75FE5">
      <w:pPr>
        <w:tabs>
          <w:tab w:val="left" w:pos="5160"/>
        </w:tabs>
        <w:spacing w:line="276" w:lineRule="auto"/>
        <w:jc w:val="both"/>
        <w:rPr>
          <w:rFonts w:ascii="Times New Roman" w:eastAsia="Georgia" w:hAnsi="Times New Roman" w:cs="Times New Roman"/>
          <w:b/>
          <w:bCs/>
          <w:sz w:val="26"/>
          <w:szCs w:val="26"/>
          <w:u w:val="single"/>
        </w:rPr>
      </w:pPr>
    </w:p>
    <w:p w14:paraId="7235130C" w14:textId="7928B788" w:rsidR="00A47435" w:rsidRDefault="00A47435" w:rsidP="00B75FE5">
      <w:pPr>
        <w:tabs>
          <w:tab w:val="left" w:pos="5160"/>
        </w:tabs>
        <w:spacing w:line="276" w:lineRule="auto"/>
        <w:jc w:val="both"/>
        <w:rPr>
          <w:rFonts w:ascii="Times New Roman" w:eastAsia="Georgia" w:hAnsi="Times New Roman" w:cs="Times New Roman"/>
          <w:b/>
          <w:bCs/>
          <w:sz w:val="26"/>
          <w:szCs w:val="26"/>
          <w:u w:val="single"/>
        </w:rPr>
      </w:pPr>
    </w:p>
    <w:p w14:paraId="2A15C622" w14:textId="205EC538" w:rsidR="00A47435" w:rsidRDefault="00A47435" w:rsidP="00B75FE5">
      <w:pPr>
        <w:tabs>
          <w:tab w:val="left" w:pos="5160"/>
        </w:tabs>
        <w:spacing w:line="276" w:lineRule="auto"/>
        <w:jc w:val="both"/>
        <w:rPr>
          <w:rFonts w:ascii="Times New Roman" w:eastAsia="Georgia" w:hAnsi="Times New Roman" w:cs="Times New Roman"/>
          <w:b/>
          <w:bCs/>
          <w:sz w:val="26"/>
          <w:szCs w:val="26"/>
          <w:u w:val="single"/>
        </w:rPr>
      </w:pPr>
    </w:p>
    <w:p w14:paraId="6EC0B807" w14:textId="77777777" w:rsidR="00A47435" w:rsidRDefault="00A47435" w:rsidP="00B75FE5">
      <w:pPr>
        <w:tabs>
          <w:tab w:val="left" w:pos="5160"/>
        </w:tabs>
        <w:spacing w:line="276" w:lineRule="auto"/>
        <w:jc w:val="both"/>
        <w:rPr>
          <w:rFonts w:ascii="Times New Roman" w:eastAsia="Georgia" w:hAnsi="Times New Roman" w:cs="Times New Roman"/>
          <w:b/>
          <w:bCs/>
          <w:sz w:val="26"/>
          <w:szCs w:val="26"/>
          <w:u w:val="single"/>
        </w:rPr>
      </w:pPr>
    </w:p>
    <w:p w14:paraId="70FBB0B9" w14:textId="77777777" w:rsidR="005D454A" w:rsidRDefault="005D454A" w:rsidP="00B75FE5">
      <w:pPr>
        <w:tabs>
          <w:tab w:val="left" w:pos="5160"/>
        </w:tabs>
        <w:spacing w:line="276" w:lineRule="auto"/>
        <w:jc w:val="both"/>
        <w:rPr>
          <w:rFonts w:ascii="Times New Roman" w:eastAsia="Georgia" w:hAnsi="Times New Roman" w:cs="Times New Roman"/>
          <w:b/>
          <w:bCs/>
          <w:sz w:val="26"/>
          <w:szCs w:val="26"/>
          <w:u w:val="single"/>
        </w:rPr>
      </w:pPr>
    </w:p>
    <w:p w14:paraId="7D31BB59" w14:textId="57083590" w:rsidR="00CB38EA" w:rsidRPr="00E820FB" w:rsidRDefault="00233131" w:rsidP="00B75FE5">
      <w:pPr>
        <w:tabs>
          <w:tab w:val="left" w:pos="5160"/>
        </w:tabs>
        <w:spacing w:line="276" w:lineRule="auto"/>
        <w:jc w:val="both"/>
        <w:rPr>
          <w:rFonts w:ascii="Times New Roman" w:eastAsia="Georgia" w:hAnsi="Times New Roman" w:cs="Times New Roman"/>
          <w:b/>
          <w:bCs/>
          <w:sz w:val="26"/>
          <w:szCs w:val="26"/>
          <w:u w:val="single"/>
        </w:rPr>
      </w:pPr>
      <w:r w:rsidRPr="00E820FB">
        <w:rPr>
          <w:rFonts w:ascii="Times New Roman" w:eastAsia="Georgia" w:hAnsi="Times New Roman" w:cs="Times New Roman"/>
          <w:b/>
          <w:bCs/>
          <w:sz w:val="26"/>
          <w:szCs w:val="26"/>
          <w:u w:val="single"/>
        </w:rPr>
        <w:t>Lab Tasks:</w:t>
      </w:r>
    </w:p>
    <w:p w14:paraId="6FC468FC" w14:textId="77777777" w:rsidR="007D2395" w:rsidRDefault="007D2395" w:rsidP="007D2395">
      <w:pPr>
        <w:tabs>
          <w:tab w:val="left" w:pos="5160"/>
        </w:tabs>
        <w:spacing w:line="276" w:lineRule="auto"/>
        <w:jc w:val="both"/>
        <w:rPr>
          <w:rFonts w:ascii="Times New Roman" w:eastAsia="Georgia" w:hAnsi="Times New Roman" w:cs="Times New Roman"/>
          <w:sz w:val="24"/>
          <w:szCs w:val="24"/>
        </w:rPr>
      </w:pPr>
    </w:p>
    <w:p w14:paraId="60EB1DBD" w14:textId="7A629375" w:rsidR="00CF0A40" w:rsidRPr="007D2395" w:rsidRDefault="00CF0A40" w:rsidP="007D2395">
      <w:pPr>
        <w:pStyle w:val="ListParagraph"/>
        <w:numPr>
          <w:ilvl w:val="0"/>
          <w:numId w:val="24"/>
        </w:numPr>
        <w:tabs>
          <w:tab w:val="left" w:pos="5160"/>
        </w:tabs>
        <w:spacing w:line="276" w:lineRule="auto"/>
        <w:jc w:val="both"/>
        <w:rPr>
          <w:rFonts w:ascii="Times New Roman" w:eastAsia="Georgia" w:hAnsi="Times New Roman" w:cs="Times New Roman"/>
          <w:b/>
          <w:bCs/>
          <w:sz w:val="24"/>
          <w:szCs w:val="24"/>
        </w:rPr>
      </w:pPr>
      <w:r w:rsidRPr="007D2395">
        <w:rPr>
          <w:rFonts w:ascii="Times New Roman" w:eastAsia="Georgia" w:hAnsi="Times New Roman" w:cs="Times New Roman"/>
          <w:b/>
          <w:bCs/>
          <w:sz w:val="24"/>
          <w:szCs w:val="24"/>
        </w:rPr>
        <w:t>Consider the following entities and attributes of a pine valley furniture case description.</w:t>
      </w:r>
    </w:p>
    <w:p w14:paraId="49F9F5F6" w14:textId="77777777" w:rsidR="00CF0A40" w:rsidRPr="00CF0A40" w:rsidRDefault="00CF0A40" w:rsidP="00CF0A40">
      <w:pPr>
        <w:tabs>
          <w:tab w:val="left" w:pos="5160"/>
        </w:tabs>
        <w:spacing w:line="276" w:lineRule="auto"/>
        <w:jc w:val="both"/>
        <w:rPr>
          <w:rFonts w:ascii="Times New Roman" w:eastAsia="Georgia" w:hAnsi="Times New Roman" w:cs="Times New Roman"/>
          <w:b/>
          <w:bCs/>
          <w:sz w:val="24"/>
          <w:szCs w:val="24"/>
        </w:rPr>
      </w:pPr>
    </w:p>
    <w:p w14:paraId="1B32EE7F" w14:textId="356A5FD1" w:rsidR="00CF0A40" w:rsidRPr="00CF0A40" w:rsidRDefault="00CF0A40" w:rsidP="00CF0A40">
      <w:pPr>
        <w:tabs>
          <w:tab w:val="left" w:pos="5160"/>
        </w:tabs>
        <w:spacing w:line="276" w:lineRule="auto"/>
        <w:ind w:left="360"/>
        <w:jc w:val="both"/>
        <w:rPr>
          <w:rFonts w:ascii="Times New Roman" w:hAnsi="Times New Roman" w:cs="Times New Roman"/>
          <w:sz w:val="24"/>
          <w:szCs w:val="24"/>
        </w:rPr>
      </w:pPr>
      <w:r w:rsidRPr="00CF0A40">
        <w:rPr>
          <w:rFonts w:ascii="Times New Roman" w:hAnsi="Times New Roman" w:cs="Times New Roman"/>
          <w:b/>
          <w:bCs/>
          <w:sz w:val="24"/>
          <w:szCs w:val="24"/>
        </w:rPr>
        <w:t>CUSTOMER</w:t>
      </w:r>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CustomerID</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CustomerName</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CustomerAddress</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CustomerCity</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CustomerState</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CustomerPostalCode</w:t>
      </w:r>
      <w:proofErr w:type="spellEnd"/>
      <w:r w:rsidRPr="00CF0A40">
        <w:rPr>
          <w:rFonts w:ascii="Times New Roman" w:hAnsi="Times New Roman" w:cs="Times New Roman"/>
          <w:sz w:val="24"/>
          <w:szCs w:val="24"/>
        </w:rPr>
        <w:t>)</w:t>
      </w:r>
    </w:p>
    <w:p w14:paraId="7A9DD393" w14:textId="5F73A713" w:rsidR="00CF0A40" w:rsidRPr="00CF0A40" w:rsidRDefault="00CF0A40" w:rsidP="00CF0A40">
      <w:pPr>
        <w:tabs>
          <w:tab w:val="left" w:pos="5160"/>
        </w:tabs>
        <w:spacing w:line="276" w:lineRule="auto"/>
        <w:ind w:left="360"/>
        <w:jc w:val="both"/>
        <w:rPr>
          <w:rFonts w:ascii="Times New Roman" w:hAnsi="Times New Roman" w:cs="Times New Roman"/>
          <w:sz w:val="24"/>
          <w:szCs w:val="24"/>
        </w:rPr>
      </w:pPr>
      <w:r w:rsidRPr="00CF0A40">
        <w:rPr>
          <w:rFonts w:ascii="Times New Roman" w:hAnsi="Times New Roman" w:cs="Times New Roman"/>
          <w:b/>
          <w:bCs/>
          <w:sz w:val="24"/>
          <w:szCs w:val="24"/>
        </w:rPr>
        <w:t>ORDER</w:t>
      </w:r>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OrderID</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OrderDate</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CustomerID</w:t>
      </w:r>
      <w:proofErr w:type="spellEnd"/>
      <w:r w:rsidRPr="00CF0A40">
        <w:rPr>
          <w:rFonts w:ascii="Times New Roman" w:hAnsi="Times New Roman" w:cs="Times New Roman"/>
          <w:sz w:val="24"/>
          <w:szCs w:val="24"/>
        </w:rPr>
        <w:t>)</w:t>
      </w:r>
    </w:p>
    <w:p w14:paraId="317AB761" w14:textId="008572CE" w:rsidR="00CF0A40" w:rsidRPr="00CF0A40" w:rsidRDefault="00CF0A40" w:rsidP="00CF0A40">
      <w:pPr>
        <w:tabs>
          <w:tab w:val="left" w:pos="5160"/>
        </w:tabs>
        <w:spacing w:line="276" w:lineRule="auto"/>
        <w:ind w:left="360"/>
        <w:jc w:val="both"/>
        <w:rPr>
          <w:rFonts w:ascii="Times New Roman" w:hAnsi="Times New Roman" w:cs="Times New Roman"/>
          <w:sz w:val="24"/>
          <w:szCs w:val="24"/>
        </w:rPr>
      </w:pPr>
      <w:r w:rsidRPr="00CF0A40">
        <w:rPr>
          <w:rFonts w:ascii="Times New Roman" w:hAnsi="Times New Roman" w:cs="Times New Roman"/>
          <w:b/>
          <w:bCs/>
          <w:sz w:val="24"/>
          <w:szCs w:val="24"/>
        </w:rPr>
        <w:t>ORDER LINE</w:t>
      </w:r>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OrderID</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ProductID</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OrderedQuantity</w:t>
      </w:r>
      <w:proofErr w:type="spellEnd"/>
      <w:r w:rsidRPr="00CF0A40">
        <w:rPr>
          <w:rFonts w:ascii="Times New Roman" w:hAnsi="Times New Roman" w:cs="Times New Roman"/>
          <w:sz w:val="24"/>
          <w:szCs w:val="24"/>
        </w:rPr>
        <w:t>)</w:t>
      </w:r>
    </w:p>
    <w:p w14:paraId="6AF4387A" w14:textId="2EBAB3D5" w:rsidR="00CF0A40" w:rsidRPr="00CF0A40" w:rsidRDefault="00CF0A40" w:rsidP="00CF0A40">
      <w:pPr>
        <w:tabs>
          <w:tab w:val="left" w:pos="5160"/>
        </w:tabs>
        <w:spacing w:line="276" w:lineRule="auto"/>
        <w:ind w:left="360"/>
        <w:jc w:val="both"/>
        <w:rPr>
          <w:rFonts w:ascii="Times New Roman" w:hAnsi="Times New Roman" w:cs="Times New Roman"/>
          <w:sz w:val="24"/>
          <w:szCs w:val="24"/>
        </w:rPr>
      </w:pPr>
      <w:r w:rsidRPr="00CF0A40">
        <w:rPr>
          <w:rFonts w:ascii="Times New Roman" w:hAnsi="Times New Roman" w:cs="Times New Roman"/>
          <w:b/>
          <w:bCs/>
          <w:sz w:val="24"/>
          <w:szCs w:val="24"/>
        </w:rPr>
        <w:t>PRODUCT</w:t>
      </w:r>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ProductID</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ProductDescription</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ProductFinish</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ProductStandardPrice</w:t>
      </w:r>
      <w:proofErr w:type="spellEnd"/>
      <w:r w:rsidRPr="00CF0A40">
        <w:rPr>
          <w:rFonts w:ascii="Times New Roman" w:hAnsi="Times New Roman" w:cs="Times New Roman"/>
          <w:sz w:val="24"/>
          <w:szCs w:val="24"/>
        </w:rPr>
        <w:t xml:space="preserve">, </w:t>
      </w:r>
      <w:proofErr w:type="spellStart"/>
      <w:r w:rsidRPr="00CF0A40">
        <w:rPr>
          <w:rFonts w:ascii="Times New Roman" w:hAnsi="Times New Roman" w:cs="Times New Roman"/>
          <w:sz w:val="24"/>
          <w:szCs w:val="24"/>
        </w:rPr>
        <w:t>ProductLineID</w:t>
      </w:r>
      <w:proofErr w:type="spellEnd"/>
      <w:r w:rsidRPr="00CF0A40">
        <w:rPr>
          <w:rFonts w:ascii="Times New Roman" w:hAnsi="Times New Roman" w:cs="Times New Roman"/>
          <w:sz w:val="24"/>
          <w:szCs w:val="24"/>
        </w:rPr>
        <w:t xml:space="preserve">) </w:t>
      </w:r>
    </w:p>
    <w:p w14:paraId="4B91B7C3" w14:textId="77777777" w:rsidR="00CF0A40" w:rsidRPr="00CF0A40" w:rsidRDefault="00CF0A40" w:rsidP="00CF0A40">
      <w:pPr>
        <w:tabs>
          <w:tab w:val="left" w:pos="5160"/>
        </w:tabs>
        <w:spacing w:line="276" w:lineRule="auto"/>
        <w:ind w:left="360"/>
        <w:jc w:val="both"/>
        <w:rPr>
          <w:rFonts w:ascii="Times New Roman" w:hAnsi="Times New Roman" w:cs="Times New Roman"/>
          <w:sz w:val="24"/>
          <w:szCs w:val="24"/>
        </w:rPr>
      </w:pPr>
    </w:p>
    <w:p w14:paraId="293ED6CA" w14:textId="4AC94E36" w:rsidR="00CF0A40" w:rsidRPr="00CF0A40" w:rsidRDefault="00CF0A40" w:rsidP="00CF0A40">
      <w:pPr>
        <w:tabs>
          <w:tab w:val="left" w:pos="5160"/>
        </w:tabs>
        <w:spacing w:line="276" w:lineRule="auto"/>
        <w:ind w:left="360"/>
        <w:jc w:val="both"/>
        <w:rPr>
          <w:rFonts w:ascii="Times New Roman" w:hAnsi="Times New Roman" w:cs="Times New Roman"/>
          <w:b/>
          <w:bCs/>
          <w:sz w:val="24"/>
          <w:szCs w:val="24"/>
          <w:u w:val="single"/>
        </w:rPr>
      </w:pPr>
      <w:r w:rsidRPr="00CF0A40">
        <w:rPr>
          <w:rFonts w:ascii="Times New Roman" w:hAnsi="Times New Roman" w:cs="Times New Roman"/>
          <w:b/>
          <w:bCs/>
          <w:sz w:val="24"/>
          <w:szCs w:val="24"/>
          <w:u w:val="single"/>
        </w:rPr>
        <w:t>To Dos</w:t>
      </w:r>
      <w:r>
        <w:rPr>
          <w:rFonts w:ascii="Times New Roman" w:hAnsi="Times New Roman" w:cs="Times New Roman"/>
          <w:b/>
          <w:bCs/>
          <w:sz w:val="24"/>
          <w:szCs w:val="24"/>
          <w:u w:val="single"/>
        </w:rPr>
        <w:t>:</w:t>
      </w:r>
    </w:p>
    <w:p w14:paraId="6064A3FA" w14:textId="121AA07C" w:rsidR="00CF0A40" w:rsidRPr="00CF0A40" w:rsidRDefault="00CF0A40" w:rsidP="00CF0A40">
      <w:pPr>
        <w:pStyle w:val="ListParagraph"/>
        <w:numPr>
          <w:ilvl w:val="0"/>
          <w:numId w:val="22"/>
        </w:numPr>
        <w:tabs>
          <w:tab w:val="left" w:pos="5160"/>
        </w:tabs>
        <w:spacing w:line="276" w:lineRule="auto"/>
        <w:jc w:val="both"/>
        <w:rPr>
          <w:rFonts w:ascii="Times New Roman" w:hAnsi="Times New Roman" w:cs="Times New Roman"/>
          <w:sz w:val="24"/>
          <w:szCs w:val="24"/>
        </w:rPr>
      </w:pPr>
      <w:r w:rsidRPr="00CF0A40">
        <w:rPr>
          <w:rFonts w:ascii="Times New Roman" w:hAnsi="Times New Roman" w:cs="Times New Roman"/>
          <w:sz w:val="24"/>
          <w:szCs w:val="24"/>
        </w:rPr>
        <w:t xml:space="preserve">Convert the entities with attribute in relations. </w:t>
      </w:r>
    </w:p>
    <w:p w14:paraId="0EA2194F" w14:textId="312979E2" w:rsidR="00CF0A40" w:rsidRPr="00CF0A40" w:rsidRDefault="00CF0A40" w:rsidP="00CF0A40">
      <w:pPr>
        <w:pStyle w:val="ListParagraph"/>
        <w:numPr>
          <w:ilvl w:val="0"/>
          <w:numId w:val="22"/>
        </w:numPr>
        <w:tabs>
          <w:tab w:val="left" w:pos="5160"/>
        </w:tabs>
        <w:spacing w:line="276" w:lineRule="auto"/>
        <w:jc w:val="both"/>
        <w:rPr>
          <w:rFonts w:ascii="Times New Roman" w:hAnsi="Times New Roman" w:cs="Times New Roman"/>
          <w:sz w:val="24"/>
          <w:szCs w:val="24"/>
        </w:rPr>
      </w:pPr>
      <w:r w:rsidRPr="00CF0A40">
        <w:rPr>
          <w:rFonts w:ascii="Times New Roman" w:hAnsi="Times New Roman" w:cs="Times New Roman"/>
          <w:sz w:val="24"/>
          <w:szCs w:val="24"/>
        </w:rPr>
        <w:t xml:space="preserve">Specify Domain Constraints i.e., shows domain definitions for the domains associated with the attributes. </w:t>
      </w:r>
    </w:p>
    <w:p w14:paraId="68AD0D96" w14:textId="4E5F6CAC" w:rsidR="00CF0A40" w:rsidRPr="00CF0A40" w:rsidRDefault="00CF0A40" w:rsidP="00CF0A40">
      <w:pPr>
        <w:pStyle w:val="ListParagraph"/>
        <w:numPr>
          <w:ilvl w:val="0"/>
          <w:numId w:val="22"/>
        </w:numPr>
        <w:tabs>
          <w:tab w:val="left" w:pos="5160"/>
        </w:tabs>
        <w:spacing w:line="276" w:lineRule="auto"/>
        <w:jc w:val="both"/>
        <w:rPr>
          <w:rFonts w:ascii="Times New Roman" w:hAnsi="Times New Roman" w:cs="Times New Roman"/>
          <w:sz w:val="24"/>
          <w:szCs w:val="24"/>
        </w:rPr>
      </w:pPr>
      <w:r w:rsidRPr="00CF0A40">
        <w:rPr>
          <w:rFonts w:ascii="Times New Roman" w:hAnsi="Times New Roman" w:cs="Times New Roman"/>
          <w:sz w:val="24"/>
          <w:szCs w:val="24"/>
        </w:rPr>
        <w:t xml:space="preserve">Show Entity Integrity i.e., no primary key attribute (or component of a primary key attribute) may be null. </w:t>
      </w:r>
    </w:p>
    <w:p w14:paraId="72DD79FD" w14:textId="605844C7" w:rsidR="00CF0A40" w:rsidRPr="00CF0A40" w:rsidRDefault="00CF0A40" w:rsidP="00CF0A40">
      <w:pPr>
        <w:pStyle w:val="ListParagraph"/>
        <w:numPr>
          <w:ilvl w:val="0"/>
          <w:numId w:val="22"/>
        </w:numPr>
        <w:tabs>
          <w:tab w:val="left" w:pos="5160"/>
        </w:tabs>
        <w:spacing w:line="276" w:lineRule="auto"/>
        <w:jc w:val="both"/>
        <w:rPr>
          <w:rFonts w:ascii="Times New Roman" w:hAnsi="Times New Roman" w:cs="Times New Roman"/>
          <w:sz w:val="24"/>
          <w:szCs w:val="24"/>
        </w:rPr>
      </w:pPr>
      <w:r w:rsidRPr="00CF0A40">
        <w:rPr>
          <w:rFonts w:ascii="Times New Roman" w:hAnsi="Times New Roman" w:cs="Times New Roman"/>
          <w:sz w:val="24"/>
          <w:szCs w:val="24"/>
        </w:rPr>
        <w:t xml:space="preserve">Identify Foreign key </w:t>
      </w:r>
      <w:proofErr w:type="gramStart"/>
      <w:r w:rsidRPr="00CF0A40">
        <w:rPr>
          <w:rFonts w:ascii="Times New Roman" w:hAnsi="Times New Roman" w:cs="Times New Roman"/>
          <w:sz w:val="24"/>
          <w:szCs w:val="24"/>
        </w:rPr>
        <w:t>where</w:t>
      </w:r>
      <w:proofErr w:type="gramEnd"/>
      <w:r w:rsidRPr="00CF0A40">
        <w:rPr>
          <w:rFonts w:ascii="Times New Roman" w:hAnsi="Times New Roman" w:cs="Times New Roman"/>
          <w:sz w:val="24"/>
          <w:szCs w:val="24"/>
        </w:rPr>
        <w:t xml:space="preserve"> applied and show referential integrity i.e., foreign key value must match a primary key value in another relation, or the foreign key value must be null. </w:t>
      </w:r>
    </w:p>
    <w:p w14:paraId="0DA6E270" w14:textId="77777777" w:rsidR="00CF0A40" w:rsidRPr="00CF0A40" w:rsidRDefault="00CF0A40" w:rsidP="00CF0A40">
      <w:pPr>
        <w:tabs>
          <w:tab w:val="left" w:pos="5160"/>
        </w:tabs>
        <w:spacing w:line="276" w:lineRule="auto"/>
        <w:jc w:val="both"/>
        <w:rPr>
          <w:rFonts w:ascii="Times New Roman" w:hAnsi="Times New Roman" w:cs="Times New Roman"/>
          <w:sz w:val="24"/>
          <w:szCs w:val="24"/>
        </w:rPr>
      </w:pPr>
    </w:p>
    <w:p w14:paraId="4D581888" w14:textId="77777777" w:rsidR="00D33C7C" w:rsidRPr="005C0862" w:rsidRDefault="00D33C7C" w:rsidP="005C0862">
      <w:pPr>
        <w:pStyle w:val="ListParagraph"/>
        <w:tabs>
          <w:tab w:val="left" w:pos="5160"/>
        </w:tabs>
        <w:spacing w:line="276" w:lineRule="auto"/>
        <w:jc w:val="both"/>
        <w:rPr>
          <w:rFonts w:ascii="Times New Roman" w:hAnsi="Times New Roman" w:cs="Times New Roman"/>
          <w:sz w:val="24"/>
          <w:szCs w:val="24"/>
        </w:rPr>
      </w:pPr>
    </w:p>
    <w:p w14:paraId="5EDE9A0A" w14:textId="2F4B7E82" w:rsidR="005C0862" w:rsidRPr="007D2395" w:rsidRDefault="00CF0A40" w:rsidP="007D2395">
      <w:pPr>
        <w:pStyle w:val="ListParagraph"/>
        <w:numPr>
          <w:ilvl w:val="0"/>
          <w:numId w:val="24"/>
        </w:numPr>
        <w:tabs>
          <w:tab w:val="left" w:pos="5160"/>
        </w:tabs>
        <w:spacing w:line="276" w:lineRule="auto"/>
        <w:jc w:val="both"/>
        <w:rPr>
          <w:rFonts w:ascii="Times New Roman" w:eastAsia="Georgia" w:hAnsi="Times New Roman" w:cs="Times New Roman"/>
          <w:b/>
          <w:bCs/>
          <w:sz w:val="24"/>
          <w:szCs w:val="24"/>
        </w:rPr>
      </w:pPr>
      <w:r w:rsidRPr="007D2395">
        <w:rPr>
          <w:rFonts w:ascii="Times New Roman" w:eastAsia="Georgia" w:hAnsi="Times New Roman" w:cs="Times New Roman"/>
          <w:b/>
          <w:bCs/>
          <w:sz w:val="24"/>
          <w:szCs w:val="24"/>
        </w:rPr>
        <w:t>Figure includes an EER diagram describing a car racing league. Transform the diagram into a relational schema that shows referential integrity constraints.</w:t>
      </w:r>
    </w:p>
    <w:p w14:paraId="6E450D30" w14:textId="7D648BAE" w:rsidR="00CF0A40" w:rsidRDefault="00CF0A40" w:rsidP="00CF0A40">
      <w:pPr>
        <w:tabs>
          <w:tab w:val="left" w:pos="5160"/>
        </w:tabs>
        <w:spacing w:line="276" w:lineRule="auto"/>
        <w:jc w:val="center"/>
        <w:rPr>
          <w:rFonts w:ascii="Times New Roman" w:eastAsia="Georgia" w:hAnsi="Times New Roman" w:cs="Times New Roman"/>
          <w:b/>
          <w:bCs/>
          <w:sz w:val="24"/>
          <w:szCs w:val="24"/>
        </w:rPr>
      </w:pPr>
      <w:r w:rsidRPr="00CF0A40">
        <w:rPr>
          <w:rFonts w:ascii="Times New Roman" w:eastAsia="Georgia" w:hAnsi="Times New Roman" w:cs="Times New Roman"/>
          <w:b/>
          <w:bCs/>
          <w:noProof/>
          <w:sz w:val="24"/>
          <w:szCs w:val="24"/>
        </w:rPr>
        <w:lastRenderedPageBreak/>
        <w:drawing>
          <wp:inline distT="0" distB="0" distL="0" distR="0" wp14:anchorId="154F7F3C" wp14:editId="25D0DF5D">
            <wp:extent cx="3753374" cy="2753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374" cy="2753109"/>
                    </a:xfrm>
                    <a:prstGeom prst="rect">
                      <a:avLst/>
                    </a:prstGeom>
                  </pic:spPr>
                </pic:pic>
              </a:graphicData>
            </a:graphic>
          </wp:inline>
        </w:drawing>
      </w:r>
    </w:p>
    <w:p w14:paraId="0EF9D062" w14:textId="77777777" w:rsidR="00CF0A40" w:rsidRPr="00CF0A40" w:rsidRDefault="00CF0A40" w:rsidP="00CF0A40">
      <w:pPr>
        <w:tabs>
          <w:tab w:val="left" w:pos="5160"/>
        </w:tabs>
        <w:spacing w:line="276" w:lineRule="auto"/>
        <w:jc w:val="both"/>
        <w:rPr>
          <w:rFonts w:ascii="Times New Roman" w:eastAsia="Georgia" w:hAnsi="Times New Roman" w:cs="Times New Roman"/>
          <w:b/>
          <w:bCs/>
          <w:sz w:val="24"/>
          <w:szCs w:val="24"/>
        </w:rPr>
      </w:pPr>
    </w:p>
    <w:p w14:paraId="4D895BA2" w14:textId="60A1EAC6" w:rsidR="00CF0A40" w:rsidRPr="007D2395" w:rsidRDefault="00CF0A40" w:rsidP="007D2395">
      <w:pPr>
        <w:pStyle w:val="ListParagraph"/>
        <w:numPr>
          <w:ilvl w:val="0"/>
          <w:numId w:val="24"/>
        </w:numPr>
        <w:tabs>
          <w:tab w:val="left" w:pos="5160"/>
        </w:tabs>
        <w:spacing w:line="276" w:lineRule="auto"/>
        <w:jc w:val="both"/>
        <w:rPr>
          <w:rFonts w:ascii="Times New Roman" w:hAnsi="Times New Roman" w:cs="Times New Roman"/>
          <w:sz w:val="24"/>
          <w:szCs w:val="24"/>
        </w:rPr>
      </w:pPr>
      <w:r w:rsidRPr="007D2395">
        <w:rPr>
          <w:rFonts w:ascii="Times New Roman" w:eastAsia="Georgia" w:hAnsi="Times New Roman" w:cs="Times New Roman"/>
          <w:b/>
          <w:bCs/>
          <w:sz w:val="24"/>
          <w:szCs w:val="24"/>
        </w:rPr>
        <w:t>Table shows a relation called GRADE REPORT for a university. Draw a relational schema.</w:t>
      </w:r>
    </w:p>
    <w:p w14:paraId="5617D873" w14:textId="1ACDCC34" w:rsidR="004911E7" w:rsidRDefault="004911E7" w:rsidP="005C0862">
      <w:pPr>
        <w:tabs>
          <w:tab w:val="left" w:pos="5160"/>
        </w:tabs>
        <w:spacing w:line="276" w:lineRule="auto"/>
        <w:jc w:val="both"/>
        <w:rPr>
          <w:rFonts w:ascii="Times New Roman" w:hAnsi="Times New Roman" w:cs="Times New Roman"/>
          <w:sz w:val="24"/>
          <w:szCs w:val="24"/>
        </w:rPr>
      </w:pPr>
    </w:p>
    <w:p w14:paraId="641FA00F" w14:textId="75648E80" w:rsidR="00CF0A40" w:rsidRDefault="00CF0A40" w:rsidP="007D2395">
      <w:pPr>
        <w:tabs>
          <w:tab w:val="left" w:pos="5160"/>
        </w:tabs>
        <w:spacing w:line="276" w:lineRule="auto"/>
        <w:jc w:val="center"/>
        <w:rPr>
          <w:rFonts w:ascii="Times New Roman" w:hAnsi="Times New Roman" w:cs="Times New Roman"/>
          <w:sz w:val="24"/>
          <w:szCs w:val="24"/>
        </w:rPr>
      </w:pPr>
      <w:r w:rsidRPr="00CF0A40">
        <w:rPr>
          <w:rFonts w:ascii="Times New Roman" w:hAnsi="Times New Roman" w:cs="Times New Roman"/>
          <w:noProof/>
          <w:sz w:val="24"/>
          <w:szCs w:val="24"/>
        </w:rPr>
        <w:drawing>
          <wp:inline distT="0" distB="0" distL="0" distR="0" wp14:anchorId="6A2F41DB" wp14:editId="29D9684E">
            <wp:extent cx="5486400" cy="1503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503680"/>
                    </a:xfrm>
                    <a:prstGeom prst="rect">
                      <a:avLst/>
                    </a:prstGeom>
                  </pic:spPr>
                </pic:pic>
              </a:graphicData>
            </a:graphic>
          </wp:inline>
        </w:drawing>
      </w:r>
    </w:p>
    <w:p w14:paraId="2DBBC36E" w14:textId="1745216A" w:rsidR="007D2395" w:rsidRDefault="007D2395" w:rsidP="007D2395">
      <w:pPr>
        <w:tabs>
          <w:tab w:val="left" w:pos="5160"/>
        </w:tabs>
        <w:spacing w:line="276" w:lineRule="auto"/>
        <w:jc w:val="center"/>
        <w:rPr>
          <w:rFonts w:ascii="Times New Roman" w:hAnsi="Times New Roman" w:cs="Times New Roman"/>
          <w:sz w:val="24"/>
          <w:szCs w:val="24"/>
        </w:rPr>
      </w:pPr>
    </w:p>
    <w:p w14:paraId="521F99CD" w14:textId="215C3374" w:rsidR="007D2395" w:rsidRDefault="007D2395" w:rsidP="007D2395">
      <w:pPr>
        <w:tabs>
          <w:tab w:val="left" w:pos="5160"/>
        </w:tabs>
        <w:spacing w:line="276" w:lineRule="auto"/>
        <w:jc w:val="center"/>
        <w:rPr>
          <w:rFonts w:ascii="Times New Roman" w:hAnsi="Times New Roman" w:cs="Times New Roman"/>
          <w:sz w:val="24"/>
          <w:szCs w:val="24"/>
        </w:rPr>
      </w:pPr>
    </w:p>
    <w:p w14:paraId="692EA4C8" w14:textId="58E66E61" w:rsidR="007D2395" w:rsidRDefault="007D2395" w:rsidP="007D2395">
      <w:pPr>
        <w:pStyle w:val="ListParagraph"/>
        <w:numPr>
          <w:ilvl w:val="0"/>
          <w:numId w:val="24"/>
        </w:numPr>
        <w:tabs>
          <w:tab w:val="left" w:pos="5160"/>
        </w:tabs>
        <w:spacing w:line="276" w:lineRule="auto"/>
        <w:rPr>
          <w:rFonts w:ascii="Times New Roman" w:eastAsia="Georgia" w:hAnsi="Times New Roman" w:cs="Times New Roman"/>
          <w:b/>
          <w:bCs/>
          <w:sz w:val="24"/>
          <w:szCs w:val="24"/>
        </w:rPr>
      </w:pPr>
      <w:r w:rsidRPr="007D2395">
        <w:rPr>
          <w:rFonts w:ascii="Times New Roman" w:eastAsia="Georgia" w:hAnsi="Times New Roman" w:cs="Times New Roman"/>
          <w:b/>
          <w:bCs/>
          <w:sz w:val="24"/>
          <w:szCs w:val="24"/>
        </w:rPr>
        <w:t>Convert the EERD of lab 05 Task 3 into relational model.</w:t>
      </w:r>
    </w:p>
    <w:p w14:paraId="1B255F39" w14:textId="77777777" w:rsidR="007D2395" w:rsidRPr="001B0C55" w:rsidRDefault="007D2395" w:rsidP="001B0C55">
      <w:pPr>
        <w:tabs>
          <w:tab w:val="left" w:pos="5160"/>
        </w:tabs>
        <w:spacing w:line="276" w:lineRule="auto"/>
        <w:ind w:left="360"/>
        <w:rPr>
          <w:rFonts w:ascii="Times New Roman" w:eastAsia="Georgia" w:hAnsi="Times New Roman" w:cs="Times New Roman"/>
          <w:b/>
          <w:bCs/>
          <w:sz w:val="24"/>
          <w:szCs w:val="24"/>
        </w:rPr>
      </w:pPr>
    </w:p>
    <w:p w14:paraId="33AF6783" w14:textId="319A786F" w:rsidR="007D2395" w:rsidRDefault="007D2395" w:rsidP="007D2395">
      <w:pPr>
        <w:tabs>
          <w:tab w:val="left" w:pos="5160"/>
        </w:tabs>
        <w:spacing w:line="276" w:lineRule="auto"/>
        <w:rPr>
          <w:rFonts w:ascii="Times New Roman" w:eastAsia="Georgia" w:hAnsi="Times New Roman" w:cs="Times New Roman"/>
          <w:b/>
          <w:bCs/>
          <w:sz w:val="24"/>
          <w:szCs w:val="24"/>
        </w:rPr>
      </w:pPr>
    </w:p>
    <w:p w14:paraId="0E0B0C60" w14:textId="77777777" w:rsidR="007D2395" w:rsidRPr="007D2395" w:rsidRDefault="007D2395" w:rsidP="007D2395">
      <w:pPr>
        <w:tabs>
          <w:tab w:val="left" w:pos="5160"/>
        </w:tabs>
        <w:spacing w:line="276" w:lineRule="auto"/>
        <w:rPr>
          <w:rFonts w:ascii="Times New Roman" w:eastAsia="Georgia" w:hAnsi="Times New Roman" w:cs="Times New Roman"/>
          <w:b/>
          <w:bCs/>
          <w:sz w:val="24"/>
          <w:szCs w:val="24"/>
        </w:rPr>
      </w:pPr>
    </w:p>
    <w:sectPr w:rsidR="007D2395" w:rsidRPr="007D2395" w:rsidSect="00C7154D">
      <w:headerReference w:type="default" r:id="rId17"/>
      <w:pgSz w:w="12240" w:h="15840"/>
      <w:pgMar w:top="1440" w:right="1800" w:bottom="1440" w:left="180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7B4B" w14:textId="77777777" w:rsidR="007D2A47" w:rsidRDefault="007D2A47" w:rsidP="001A0888">
      <w:r>
        <w:separator/>
      </w:r>
    </w:p>
  </w:endnote>
  <w:endnote w:type="continuationSeparator" w:id="0">
    <w:p w14:paraId="1CBF8711" w14:textId="77777777" w:rsidR="007D2A47" w:rsidRDefault="007D2A47" w:rsidP="001A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A94F" w14:textId="77777777" w:rsidR="007D2A47" w:rsidRDefault="007D2A47" w:rsidP="001A0888">
      <w:r>
        <w:separator/>
      </w:r>
    </w:p>
  </w:footnote>
  <w:footnote w:type="continuationSeparator" w:id="0">
    <w:p w14:paraId="3F685CDE" w14:textId="77777777" w:rsidR="007D2A47" w:rsidRDefault="007D2A47" w:rsidP="001A0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2C06" w14:textId="7426B705" w:rsidR="00163D35" w:rsidRDefault="00C7154D" w:rsidP="00163D35">
    <w:pPr>
      <w:jc w:val="center"/>
      <w:rPr>
        <w:rFonts w:ascii="Times New Roman" w:hAnsi="Times New Roman" w:cs="Times New Roman"/>
        <w:sz w:val="28"/>
      </w:rPr>
    </w:pPr>
    <w:r>
      <w:rPr>
        <w:noProof/>
      </w:rPr>
      <w:drawing>
        <wp:anchor distT="0" distB="0" distL="114300" distR="114300" simplePos="0" relativeHeight="251659264" behindDoc="0" locked="0" layoutInCell="1" allowOverlap="0" wp14:anchorId="4D306A9B" wp14:editId="0B5C2477">
          <wp:simplePos x="0" y="0"/>
          <wp:positionH relativeFrom="leftMargin">
            <wp:posOffset>805180</wp:posOffset>
          </wp:positionH>
          <wp:positionV relativeFrom="margin">
            <wp:posOffset>-877570</wp:posOffset>
          </wp:positionV>
          <wp:extent cx="723265" cy="749935"/>
          <wp:effectExtent l="0" t="0" r="63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23265" cy="749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0" wp14:anchorId="41B89DFC" wp14:editId="529DCEDB">
          <wp:simplePos x="0" y="0"/>
          <wp:positionH relativeFrom="rightMargin">
            <wp:posOffset>-201901</wp:posOffset>
          </wp:positionH>
          <wp:positionV relativeFrom="topMargin">
            <wp:posOffset>504531</wp:posOffset>
          </wp:positionV>
          <wp:extent cx="685800" cy="685800"/>
          <wp:effectExtent l="0" t="0" r="0" b="0"/>
          <wp:wrapSquare wrapText="bothSides"/>
          <wp:docPr id="2"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2"/>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00A66926" w:rsidRPr="001A0888">
      <w:rPr>
        <w:rFonts w:ascii="Times New Roman" w:hAnsi="Times New Roman" w:cs="Times New Roman"/>
        <w:sz w:val="28"/>
      </w:rPr>
      <w:t>College of Electrical &amp; Mechanical Engineering, NUST</w:t>
    </w:r>
  </w:p>
  <w:p w14:paraId="7C526208" w14:textId="77777777" w:rsidR="00163D35" w:rsidRDefault="00163D35" w:rsidP="00163D35">
    <w:pPr>
      <w:jc w:val="center"/>
      <w:rPr>
        <w:rFonts w:ascii="Times New Roman" w:hAnsi="Times New Roman" w:cs="Times New Roman"/>
        <w:sz w:val="28"/>
      </w:rPr>
    </w:pPr>
  </w:p>
  <w:p w14:paraId="1D39D96D" w14:textId="15EC5ACA" w:rsidR="00A66926" w:rsidRPr="00163D35" w:rsidRDefault="00A66926" w:rsidP="00163D35">
    <w:pPr>
      <w:shd w:val="clear" w:color="auto" w:fill="AEAAAA" w:themeFill="background2" w:themeFillShade="BF"/>
      <w:jc w:val="center"/>
      <w:rPr>
        <w:rFonts w:ascii="Georgia" w:eastAsia="Georgia" w:hAnsi="Georgia" w:cs="Georgia"/>
        <w:sz w:val="24"/>
        <w:szCs w:val="24"/>
      </w:rPr>
    </w:pPr>
    <w:r w:rsidRPr="001A0888">
      <w:rPr>
        <w:rFonts w:ascii="Georgia" w:eastAsia="Georgia" w:hAnsi="Georgia" w:cs="Georgia"/>
        <w:sz w:val="24"/>
        <w:szCs w:val="24"/>
      </w:rPr>
      <w:t>Department of Computer Engineerin</w:t>
    </w:r>
    <w:r w:rsidR="00163D35">
      <w:rPr>
        <w:rFonts w:ascii="Georgia" w:eastAsia="Georgia" w:hAnsi="Georgia" w:cs="Georgia"/>
        <w:sz w:val="24"/>
        <w:szCs w:val="24"/>
      </w:rP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4AC"/>
    <w:multiLevelType w:val="hybridMultilevel"/>
    <w:tmpl w:val="5C6C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72853"/>
    <w:multiLevelType w:val="hybridMultilevel"/>
    <w:tmpl w:val="FFE8094C"/>
    <w:lvl w:ilvl="0" w:tplc="F49E09B0">
      <w:start w:val="1"/>
      <w:numFmt w:val="decimalZero"/>
      <w:lvlText w:val="%1."/>
      <w:lvlJc w:val="left"/>
      <w:pPr>
        <w:ind w:left="750" w:hanging="39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B2E6F"/>
    <w:multiLevelType w:val="hybridMultilevel"/>
    <w:tmpl w:val="88163E54"/>
    <w:lvl w:ilvl="0" w:tplc="6C627638">
      <w:start w:val="1"/>
      <w:numFmt w:val="decimalZero"/>
      <w:lvlText w:val="%1."/>
      <w:lvlJc w:val="left"/>
      <w:pPr>
        <w:ind w:left="720" w:hanging="360"/>
      </w:pPr>
      <w:rPr>
        <w:rFonts w:ascii="Times New Roman" w:hAnsi="Times New Roman" w:cs="Times New Roman" w:hint="default"/>
        <w:b/>
        <w:bCs/>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C5E82"/>
    <w:multiLevelType w:val="hybridMultilevel"/>
    <w:tmpl w:val="B3FE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41112"/>
    <w:multiLevelType w:val="hybridMultilevel"/>
    <w:tmpl w:val="494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7586C"/>
    <w:multiLevelType w:val="hybridMultilevel"/>
    <w:tmpl w:val="C15A10F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2D513B7F"/>
    <w:multiLevelType w:val="hybridMultilevel"/>
    <w:tmpl w:val="D6064C88"/>
    <w:lvl w:ilvl="0" w:tplc="67F6E636">
      <w:start w:val="1"/>
      <w:numFmt w:val="lowerLetter"/>
      <w:lvlText w:val="%1."/>
      <w:lvlJc w:val="left"/>
      <w:pPr>
        <w:ind w:left="1080" w:hanging="360"/>
      </w:pPr>
      <w:rPr>
        <w:rFont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637622"/>
    <w:multiLevelType w:val="hybridMultilevel"/>
    <w:tmpl w:val="1B80620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07717"/>
    <w:multiLevelType w:val="hybridMultilevel"/>
    <w:tmpl w:val="1F28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47137"/>
    <w:multiLevelType w:val="hybridMultilevel"/>
    <w:tmpl w:val="CBD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F0462"/>
    <w:multiLevelType w:val="hybridMultilevel"/>
    <w:tmpl w:val="9C22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005F"/>
    <w:multiLevelType w:val="hybridMultilevel"/>
    <w:tmpl w:val="44F4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67FBC"/>
    <w:multiLevelType w:val="hybridMultilevel"/>
    <w:tmpl w:val="EB442244"/>
    <w:lvl w:ilvl="0" w:tplc="60389EBA">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1E7B17"/>
    <w:multiLevelType w:val="hybridMultilevel"/>
    <w:tmpl w:val="FC1E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74407"/>
    <w:multiLevelType w:val="hybridMultilevel"/>
    <w:tmpl w:val="213A1B82"/>
    <w:lvl w:ilvl="0" w:tplc="CDB67394">
      <w:start w:val="1"/>
      <w:numFmt w:val="decimalZero"/>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43C7D"/>
    <w:multiLevelType w:val="hybridMultilevel"/>
    <w:tmpl w:val="F89C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70D5D"/>
    <w:multiLevelType w:val="hybridMultilevel"/>
    <w:tmpl w:val="91BA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44B87"/>
    <w:multiLevelType w:val="hybridMultilevel"/>
    <w:tmpl w:val="7FB83EA6"/>
    <w:lvl w:ilvl="0" w:tplc="E3CC952A">
      <w:start w:val="1"/>
      <w:numFmt w:val="decimal"/>
      <w:lvlText w:val="%1."/>
      <w:lvlJc w:val="left"/>
      <w:pPr>
        <w:ind w:left="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EAB0C8">
      <w:start w:val="1"/>
      <w:numFmt w:val="decimal"/>
      <w:lvlText w:val="%2."/>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E2DDE">
      <w:start w:val="1"/>
      <w:numFmt w:val="lowerRoman"/>
      <w:lvlText w:val="%3"/>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60CFE">
      <w:start w:val="1"/>
      <w:numFmt w:val="decimal"/>
      <w:lvlText w:val="%4"/>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A79B4">
      <w:start w:val="1"/>
      <w:numFmt w:val="lowerLetter"/>
      <w:lvlText w:val="%5"/>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F80832">
      <w:start w:val="1"/>
      <w:numFmt w:val="lowerRoman"/>
      <w:lvlText w:val="%6"/>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4BC74">
      <w:start w:val="1"/>
      <w:numFmt w:val="decimal"/>
      <w:lvlText w:val="%7"/>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1CF664">
      <w:start w:val="1"/>
      <w:numFmt w:val="lowerLetter"/>
      <w:lvlText w:val="%8"/>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640DAC">
      <w:start w:val="1"/>
      <w:numFmt w:val="lowerRoman"/>
      <w:lvlText w:val="%9"/>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DB3941"/>
    <w:multiLevelType w:val="hybridMultilevel"/>
    <w:tmpl w:val="749AC1BA"/>
    <w:lvl w:ilvl="0" w:tplc="09185474">
      <w:start w:val="1"/>
      <w:numFmt w:val="decimalZero"/>
      <w:lvlText w:val="%1."/>
      <w:lvlJc w:val="left"/>
      <w:pPr>
        <w:ind w:left="720" w:hanging="360"/>
      </w:pPr>
      <w:rPr>
        <w:rFonts w:ascii="Times New Roman" w:eastAsia="Georgia"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B0A0B"/>
    <w:multiLevelType w:val="hybridMultilevel"/>
    <w:tmpl w:val="E8B27A1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0" w15:restartNumberingAfterBreak="0">
    <w:nsid w:val="6204734F"/>
    <w:multiLevelType w:val="hybridMultilevel"/>
    <w:tmpl w:val="EBF47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7159D2"/>
    <w:multiLevelType w:val="hybridMultilevel"/>
    <w:tmpl w:val="21C0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C6419"/>
    <w:multiLevelType w:val="hybridMultilevel"/>
    <w:tmpl w:val="ECB686AA"/>
    <w:lvl w:ilvl="0" w:tplc="C574AAD0">
      <w:start w:val="1"/>
      <w:numFmt w:val="lowerLetter"/>
      <w:lvlText w:val="%1."/>
      <w:lvlJc w:val="left"/>
      <w:pPr>
        <w:ind w:left="1080" w:hanging="360"/>
      </w:pPr>
      <w:rPr>
        <w:rFont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E8318E"/>
    <w:multiLevelType w:val="hybridMultilevel"/>
    <w:tmpl w:val="8B48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A4246"/>
    <w:multiLevelType w:val="hybridMultilevel"/>
    <w:tmpl w:val="1E12E99C"/>
    <w:lvl w:ilvl="0" w:tplc="83BEB7E4">
      <w:start w:val="1"/>
      <w:numFmt w:val="decimalZero"/>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22885">
    <w:abstractNumId w:val="16"/>
  </w:num>
  <w:num w:numId="2" w16cid:durableId="1496385272">
    <w:abstractNumId w:val="0"/>
  </w:num>
  <w:num w:numId="3" w16cid:durableId="50229280">
    <w:abstractNumId w:val="13"/>
  </w:num>
  <w:num w:numId="4" w16cid:durableId="321936478">
    <w:abstractNumId w:val="1"/>
  </w:num>
  <w:num w:numId="5" w16cid:durableId="1828938894">
    <w:abstractNumId w:val="19"/>
  </w:num>
  <w:num w:numId="6" w16cid:durableId="1742680467">
    <w:abstractNumId w:val="5"/>
  </w:num>
  <w:num w:numId="7" w16cid:durableId="1517816078">
    <w:abstractNumId w:val="3"/>
  </w:num>
  <w:num w:numId="8" w16cid:durableId="520126208">
    <w:abstractNumId w:val="22"/>
  </w:num>
  <w:num w:numId="9" w16cid:durableId="496654809">
    <w:abstractNumId w:val="17"/>
  </w:num>
  <w:num w:numId="10" w16cid:durableId="181207600">
    <w:abstractNumId w:val="6"/>
  </w:num>
  <w:num w:numId="11" w16cid:durableId="108596595">
    <w:abstractNumId w:val="10"/>
  </w:num>
  <w:num w:numId="12" w16cid:durableId="905648965">
    <w:abstractNumId w:val="15"/>
  </w:num>
  <w:num w:numId="13" w16cid:durableId="1549293477">
    <w:abstractNumId w:val="4"/>
  </w:num>
  <w:num w:numId="14" w16cid:durableId="592861664">
    <w:abstractNumId w:val="7"/>
  </w:num>
  <w:num w:numId="15" w16cid:durableId="1648633352">
    <w:abstractNumId w:val="8"/>
  </w:num>
  <w:num w:numId="16" w16cid:durableId="1206452546">
    <w:abstractNumId w:val="23"/>
  </w:num>
  <w:num w:numId="17" w16cid:durableId="314989159">
    <w:abstractNumId w:val="21"/>
  </w:num>
  <w:num w:numId="18" w16cid:durableId="1796023662">
    <w:abstractNumId w:val="12"/>
  </w:num>
  <w:num w:numId="19" w16cid:durableId="555168200">
    <w:abstractNumId w:val="18"/>
  </w:num>
  <w:num w:numId="20" w16cid:durableId="1767921248">
    <w:abstractNumId w:val="2"/>
  </w:num>
  <w:num w:numId="21" w16cid:durableId="792289127">
    <w:abstractNumId w:val="14"/>
  </w:num>
  <w:num w:numId="22" w16cid:durableId="1251233719">
    <w:abstractNumId w:val="20"/>
  </w:num>
  <w:num w:numId="23" w16cid:durableId="327447056">
    <w:abstractNumId w:val="11"/>
  </w:num>
  <w:num w:numId="24" w16cid:durableId="873737388">
    <w:abstractNumId w:val="24"/>
  </w:num>
  <w:num w:numId="25" w16cid:durableId="111005385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88"/>
    <w:rsid w:val="0000403B"/>
    <w:rsid w:val="000850E5"/>
    <w:rsid w:val="000922CF"/>
    <w:rsid w:val="000949AD"/>
    <w:rsid w:val="000D2143"/>
    <w:rsid w:val="000D6410"/>
    <w:rsid w:val="00163D35"/>
    <w:rsid w:val="001A0888"/>
    <w:rsid w:val="001B0C55"/>
    <w:rsid w:val="001D1DA8"/>
    <w:rsid w:val="001E12DB"/>
    <w:rsid w:val="00233131"/>
    <w:rsid w:val="00286EBD"/>
    <w:rsid w:val="002A7014"/>
    <w:rsid w:val="002C0395"/>
    <w:rsid w:val="002D3023"/>
    <w:rsid w:val="002E3684"/>
    <w:rsid w:val="00343BFE"/>
    <w:rsid w:val="0035755C"/>
    <w:rsid w:val="00376ADF"/>
    <w:rsid w:val="003B14EA"/>
    <w:rsid w:val="003E27D4"/>
    <w:rsid w:val="003E3442"/>
    <w:rsid w:val="003F7BA9"/>
    <w:rsid w:val="0040076B"/>
    <w:rsid w:val="004042FD"/>
    <w:rsid w:val="00430037"/>
    <w:rsid w:val="00455958"/>
    <w:rsid w:val="0047736D"/>
    <w:rsid w:val="00491113"/>
    <w:rsid w:val="004911E7"/>
    <w:rsid w:val="004A42C2"/>
    <w:rsid w:val="004E792E"/>
    <w:rsid w:val="0051072E"/>
    <w:rsid w:val="005125F5"/>
    <w:rsid w:val="00517386"/>
    <w:rsid w:val="00526A90"/>
    <w:rsid w:val="005C0862"/>
    <w:rsid w:val="005D3935"/>
    <w:rsid w:val="005D454A"/>
    <w:rsid w:val="00601AA8"/>
    <w:rsid w:val="00647CA6"/>
    <w:rsid w:val="00673BA8"/>
    <w:rsid w:val="00676BCB"/>
    <w:rsid w:val="006913B1"/>
    <w:rsid w:val="006A7044"/>
    <w:rsid w:val="006B1D8C"/>
    <w:rsid w:val="006D3DAB"/>
    <w:rsid w:val="006E0880"/>
    <w:rsid w:val="006E6C78"/>
    <w:rsid w:val="006F1E38"/>
    <w:rsid w:val="00763F30"/>
    <w:rsid w:val="007D2395"/>
    <w:rsid w:val="007D2A47"/>
    <w:rsid w:val="007F6C7F"/>
    <w:rsid w:val="008321C2"/>
    <w:rsid w:val="00847427"/>
    <w:rsid w:val="008D7A2F"/>
    <w:rsid w:val="008E6C52"/>
    <w:rsid w:val="008F68AC"/>
    <w:rsid w:val="0091235E"/>
    <w:rsid w:val="00922607"/>
    <w:rsid w:val="0093598D"/>
    <w:rsid w:val="00995DDA"/>
    <w:rsid w:val="009A15E9"/>
    <w:rsid w:val="00A04279"/>
    <w:rsid w:val="00A10804"/>
    <w:rsid w:val="00A44D32"/>
    <w:rsid w:val="00A47435"/>
    <w:rsid w:val="00A66926"/>
    <w:rsid w:val="00A75792"/>
    <w:rsid w:val="00B6612D"/>
    <w:rsid w:val="00B75FE5"/>
    <w:rsid w:val="00C05B88"/>
    <w:rsid w:val="00C117BF"/>
    <w:rsid w:val="00C2113A"/>
    <w:rsid w:val="00C331CB"/>
    <w:rsid w:val="00C47C82"/>
    <w:rsid w:val="00C60829"/>
    <w:rsid w:val="00C7154D"/>
    <w:rsid w:val="00CB2E0A"/>
    <w:rsid w:val="00CB38EA"/>
    <w:rsid w:val="00CB4ED5"/>
    <w:rsid w:val="00CF0A40"/>
    <w:rsid w:val="00D02E2D"/>
    <w:rsid w:val="00D16942"/>
    <w:rsid w:val="00D223A2"/>
    <w:rsid w:val="00D33C7C"/>
    <w:rsid w:val="00D44AE7"/>
    <w:rsid w:val="00D46D9A"/>
    <w:rsid w:val="00D7005A"/>
    <w:rsid w:val="00DB04DF"/>
    <w:rsid w:val="00E04783"/>
    <w:rsid w:val="00E24799"/>
    <w:rsid w:val="00E371CD"/>
    <w:rsid w:val="00E6472A"/>
    <w:rsid w:val="00E820FB"/>
    <w:rsid w:val="00E93171"/>
    <w:rsid w:val="00EA0F86"/>
    <w:rsid w:val="00ED7368"/>
    <w:rsid w:val="00EE3278"/>
    <w:rsid w:val="00EE675D"/>
    <w:rsid w:val="00F07930"/>
    <w:rsid w:val="00F92535"/>
    <w:rsid w:val="00FA40B2"/>
    <w:rsid w:val="00FB0E0E"/>
    <w:rsid w:val="00FB596E"/>
    <w:rsid w:val="00FC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9838B"/>
  <w15:chartTrackingRefBased/>
  <w15:docId w15:val="{21B8721E-F625-448C-9723-D350C0E8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888"/>
    <w:pPr>
      <w:tabs>
        <w:tab w:val="center" w:pos="4680"/>
        <w:tab w:val="right" w:pos="9360"/>
      </w:tabs>
    </w:pPr>
  </w:style>
  <w:style w:type="character" w:customStyle="1" w:styleId="HeaderChar">
    <w:name w:val="Header Char"/>
    <w:basedOn w:val="DefaultParagraphFont"/>
    <w:link w:val="Header"/>
    <w:uiPriority w:val="99"/>
    <w:rsid w:val="001A0888"/>
  </w:style>
  <w:style w:type="paragraph" w:styleId="Footer">
    <w:name w:val="footer"/>
    <w:basedOn w:val="Normal"/>
    <w:link w:val="FooterChar"/>
    <w:uiPriority w:val="99"/>
    <w:unhideWhenUsed/>
    <w:rsid w:val="001A0888"/>
    <w:pPr>
      <w:tabs>
        <w:tab w:val="center" w:pos="4680"/>
        <w:tab w:val="right" w:pos="9360"/>
      </w:tabs>
    </w:pPr>
  </w:style>
  <w:style w:type="character" w:customStyle="1" w:styleId="FooterChar">
    <w:name w:val="Footer Char"/>
    <w:basedOn w:val="DefaultParagraphFont"/>
    <w:link w:val="Footer"/>
    <w:uiPriority w:val="99"/>
    <w:rsid w:val="001A0888"/>
  </w:style>
  <w:style w:type="character" w:styleId="PlaceholderText">
    <w:name w:val="Placeholder Text"/>
    <w:basedOn w:val="DefaultParagraphFont"/>
    <w:uiPriority w:val="99"/>
    <w:semiHidden/>
    <w:rsid w:val="00A66926"/>
    <w:rPr>
      <w:color w:val="808080"/>
    </w:rPr>
  </w:style>
  <w:style w:type="paragraph" w:styleId="ListParagraph">
    <w:name w:val="List Paragraph"/>
    <w:basedOn w:val="Normal"/>
    <w:uiPriority w:val="1"/>
    <w:qFormat/>
    <w:rsid w:val="0000403B"/>
    <w:pPr>
      <w:ind w:left="720"/>
      <w:contextualSpacing/>
    </w:pPr>
  </w:style>
  <w:style w:type="character" w:styleId="Strong">
    <w:name w:val="Strong"/>
    <w:basedOn w:val="DefaultParagraphFont"/>
    <w:uiPriority w:val="22"/>
    <w:qFormat/>
    <w:rsid w:val="006B1D8C"/>
    <w:rPr>
      <w:b/>
      <w:bCs/>
    </w:rPr>
  </w:style>
  <w:style w:type="paragraph" w:styleId="NormalWeb">
    <w:name w:val="Normal (Web)"/>
    <w:basedOn w:val="Normal"/>
    <w:uiPriority w:val="99"/>
    <w:unhideWhenUsed/>
    <w:rsid w:val="00E93171"/>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117BF"/>
    <w:pPr>
      <w:widowControl w:val="0"/>
      <w:autoSpaceDE w:val="0"/>
      <w:autoSpaceDN w:val="0"/>
      <w:ind w:left="24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117B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31CB"/>
    <w:rPr>
      <w:color w:val="0563C1" w:themeColor="hyperlink"/>
      <w:u w:val="single"/>
    </w:rPr>
  </w:style>
  <w:style w:type="character" w:styleId="UnresolvedMention">
    <w:name w:val="Unresolved Mention"/>
    <w:basedOn w:val="DefaultParagraphFont"/>
    <w:uiPriority w:val="99"/>
    <w:semiHidden/>
    <w:unhideWhenUsed/>
    <w:rsid w:val="00C331CB"/>
    <w:rPr>
      <w:color w:val="605E5C"/>
      <w:shd w:val="clear" w:color="auto" w:fill="E1DFDD"/>
    </w:rPr>
  </w:style>
  <w:style w:type="character" w:styleId="FollowedHyperlink">
    <w:name w:val="FollowedHyperlink"/>
    <w:basedOn w:val="DefaultParagraphFont"/>
    <w:uiPriority w:val="99"/>
    <w:semiHidden/>
    <w:unhideWhenUsed/>
    <w:rsid w:val="002E3684"/>
    <w:rPr>
      <w:color w:val="954F72" w:themeColor="followedHyperlink"/>
      <w:u w:val="single"/>
    </w:rPr>
  </w:style>
  <w:style w:type="paragraph" w:styleId="Caption">
    <w:name w:val="caption"/>
    <w:basedOn w:val="Normal"/>
    <w:next w:val="Normal"/>
    <w:uiPriority w:val="35"/>
    <w:unhideWhenUsed/>
    <w:qFormat/>
    <w:rsid w:val="004042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244">
      <w:bodyDiv w:val="1"/>
      <w:marLeft w:val="0"/>
      <w:marRight w:val="0"/>
      <w:marTop w:val="0"/>
      <w:marBottom w:val="0"/>
      <w:divBdr>
        <w:top w:val="none" w:sz="0" w:space="0" w:color="auto"/>
        <w:left w:val="none" w:sz="0" w:space="0" w:color="auto"/>
        <w:bottom w:val="none" w:sz="0" w:space="0" w:color="auto"/>
        <w:right w:val="none" w:sz="0" w:space="0" w:color="auto"/>
      </w:divBdr>
    </w:div>
    <w:div w:id="625045244">
      <w:bodyDiv w:val="1"/>
      <w:marLeft w:val="0"/>
      <w:marRight w:val="0"/>
      <w:marTop w:val="0"/>
      <w:marBottom w:val="0"/>
      <w:divBdr>
        <w:top w:val="none" w:sz="0" w:space="0" w:color="auto"/>
        <w:left w:val="none" w:sz="0" w:space="0" w:color="auto"/>
        <w:bottom w:val="none" w:sz="0" w:space="0" w:color="auto"/>
        <w:right w:val="none" w:sz="0" w:space="0" w:color="auto"/>
      </w:divBdr>
    </w:div>
    <w:div w:id="989559102">
      <w:bodyDiv w:val="1"/>
      <w:marLeft w:val="0"/>
      <w:marRight w:val="0"/>
      <w:marTop w:val="0"/>
      <w:marBottom w:val="0"/>
      <w:divBdr>
        <w:top w:val="none" w:sz="0" w:space="0" w:color="auto"/>
        <w:left w:val="none" w:sz="0" w:space="0" w:color="auto"/>
        <w:bottom w:val="none" w:sz="0" w:space="0" w:color="auto"/>
        <w:right w:val="none" w:sz="0" w:space="0" w:color="auto"/>
      </w:divBdr>
      <w:divsChild>
        <w:div w:id="1386946165">
          <w:marLeft w:val="547"/>
          <w:marRight w:val="0"/>
          <w:marTop w:val="115"/>
          <w:marBottom w:val="0"/>
          <w:divBdr>
            <w:top w:val="none" w:sz="0" w:space="0" w:color="auto"/>
            <w:left w:val="none" w:sz="0" w:space="0" w:color="auto"/>
            <w:bottom w:val="none" w:sz="0" w:space="0" w:color="auto"/>
            <w:right w:val="none" w:sz="0" w:space="0" w:color="auto"/>
          </w:divBdr>
        </w:div>
        <w:div w:id="270749006">
          <w:marLeft w:val="547"/>
          <w:marRight w:val="0"/>
          <w:marTop w:val="115"/>
          <w:marBottom w:val="0"/>
          <w:divBdr>
            <w:top w:val="none" w:sz="0" w:space="0" w:color="auto"/>
            <w:left w:val="none" w:sz="0" w:space="0" w:color="auto"/>
            <w:bottom w:val="none" w:sz="0" w:space="0" w:color="auto"/>
            <w:right w:val="none" w:sz="0" w:space="0" w:color="auto"/>
          </w:divBdr>
        </w:div>
      </w:divsChild>
    </w:div>
    <w:div w:id="1147434568">
      <w:bodyDiv w:val="1"/>
      <w:marLeft w:val="0"/>
      <w:marRight w:val="0"/>
      <w:marTop w:val="0"/>
      <w:marBottom w:val="0"/>
      <w:divBdr>
        <w:top w:val="none" w:sz="0" w:space="0" w:color="auto"/>
        <w:left w:val="none" w:sz="0" w:space="0" w:color="auto"/>
        <w:bottom w:val="none" w:sz="0" w:space="0" w:color="auto"/>
        <w:right w:val="none" w:sz="0" w:space="0" w:color="auto"/>
      </w:divBdr>
    </w:div>
    <w:div w:id="1456752825">
      <w:bodyDiv w:val="1"/>
      <w:marLeft w:val="0"/>
      <w:marRight w:val="0"/>
      <w:marTop w:val="0"/>
      <w:marBottom w:val="0"/>
      <w:divBdr>
        <w:top w:val="none" w:sz="0" w:space="0" w:color="auto"/>
        <w:left w:val="none" w:sz="0" w:space="0" w:color="auto"/>
        <w:bottom w:val="none" w:sz="0" w:space="0" w:color="auto"/>
        <w:right w:val="none" w:sz="0" w:space="0" w:color="auto"/>
      </w:divBdr>
    </w:div>
    <w:div w:id="1677614331">
      <w:bodyDiv w:val="1"/>
      <w:marLeft w:val="0"/>
      <w:marRight w:val="0"/>
      <w:marTop w:val="0"/>
      <w:marBottom w:val="0"/>
      <w:divBdr>
        <w:top w:val="none" w:sz="0" w:space="0" w:color="auto"/>
        <w:left w:val="none" w:sz="0" w:space="0" w:color="auto"/>
        <w:bottom w:val="none" w:sz="0" w:space="0" w:color="auto"/>
        <w:right w:val="none" w:sz="0" w:space="0" w:color="auto"/>
      </w:divBdr>
    </w:div>
    <w:div w:id="1685863982">
      <w:bodyDiv w:val="1"/>
      <w:marLeft w:val="0"/>
      <w:marRight w:val="0"/>
      <w:marTop w:val="0"/>
      <w:marBottom w:val="0"/>
      <w:divBdr>
        <w:top w:val="none" w:sz="0" w:space="0" w:color="auto"/>
        <w:left w:val="none" w:sz="0" w:space="0" w:color="auto"/>
        <w:bottom w:val="none" w:sz="0" w:space="0" w:color="auto"/>
        <w:right w:val="none" w:sz="0" w:space="0" w:color="auto"/>
      </w:divBdr>
    </w:div>
    <w:div w:id="202894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19677-BBF0-4805-AC52-3388E92D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Kashaf Raheem</dc:creator>
  <cp:keywords/>
  <dc:description/>
  <cp:lastModifiedBy>Miss Kashaf Raheem</cp:lastModifiedBy>
  <cp:revision>9</cp:revision>
  <cp:lastPrinted>2023-03-09T14:33:00Z</cp:lastPrinted>
  <dcterms:created xsi:type="dcterms:W3CDTF">2023-03-21T03:49:00Z</dcterms:created>
  <dcterms:modified xsi:type="dcterms:W3CDTF">2023-03-24T06:17:00Z</dcterms:modified>
</cp:coreProperties>
</file>