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43CD" w14:textId="77777777" w:rsidR="005B0722" w:rsidRPr="005B0722" w:rsidRDefault="005B0722" w:rsidP="005B0722">
      <w:pPr>
        <w:pStyle w:val="paragraph"/>
        <w:textAlignment w:val="baseline"/>
        <w:rPr>
          <w:rStyle w:val="normaltextrun"/>
          <w:rFonts w:ascii="Book Antiqua" w:hAnsi="Book Antiqua"/>
          <w:color w:val="000000" w:themeColor="text1"/>
          <w:sz w:val="22"/>
          <w:szCs w:val="22"/>
          <w:lang w:val="en-US"/>
        </w:rPr>
      </w:pPr>
    </w:p>
    <w:p w14:paraId="723CE1E4" w14:textId="2845D1CE" w:rsidR="00995767" w:rsidRPr="00995767" w:rsidRDefault="005B0722" w:rsidP="00B82734">
      <w:pPr>
        <w:pStyle w:val="paragraph"/>
        <w:textAlignment w:val="baseline"/>
        <w:rPr>
          <w:rStyle w:val="normaltextrun"/>
          <w:color w:val="000000" w:themeColor="text1"/>
          <w:lang w:val="en-US"/>
        </w:rPr>
      </w:pPr>
      <w:r w:rsidRPr="00920A32">
        <w:rPr>
          <w:rStyle w:val="normaltextrun"/>
          <w:color w:val="000000" w:themeColor="text1"/>
          <w:lang w:val="en-US"/>
        </w:rPr>
        <w:t xml:space="preserve">Dear </w:t>
      </w:r>
      <w:r w:rsidR="00995767" w:rsidRPr="00995767">
        <w:rPr>
          <w:rStyle w:val="normaltextrun"/>
          <w:color w:val="000000" w:themeColor="text1"/>
          <w:lang w:val="en-US"/>
        </w:rPr>
        <w:t>Dr</w:t>
      </w:r>
      <w:r w:rsidR="00995767">
        <w:rPr>
          <w:rStyle w:val="normaltextrun"/>
          <w:color w:val="000000" w:themeColor="text1"/>
          <w:lang w:val="en-US"/>
        </w:rPr>
        <w:t>.</w:t>
      </w:r>
      <w:r w:rsidR="00995767" w:rsidRPr="00995767">
        <w:rPr>
          <w:rStyle w:val="normaltextrun"/>
          <w:color w:val="000000" w:themeColor="text1"/>
          <w:lang w:val="en-US"/>
        </w:rPr>
        <w:t xml:space="preserve"> Brierley</w:t>
      </w:r>
      <w:r w:rsidR="00995767">
        <w:rPr>
          <w:rStyle w:val="normaltextrun"/>
          <w:color w:val="000000" w:themeColor="text1"/>
          <w:lang w:val="en-US"/>
        </w:rPr>
        <w:t>,</w:t>
      </w:r>
    </w:p>
    <w:p w14:paraId="7D5CD995" w14:textId="5C6E924A" w:rsidR="005B0722" w:rsidRDefault="00995767" w:rsidP="00B82734">
      <w:pPr>
        <w:pStyle w:val="paragraph"/>
        <w:jc w:val="both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Thank you for sending us the reviewer comments for our </w:t>
      </w:r>
      <w:r w:rsidR="00920A32">
        <w:rPr>
          <w:rStyle w:val="normaltextrun"/>
          <w:color w:val="000000" w:themeColor="text1"/>
          <w:lang w:val="en-US"/>
        </w:rPr>
        <w:t>manuscript</w:t>
      </w:r>
      <w:r w:rsidR="002C4CCB" w:rsidRPr="00920A32">
        <w:rPr>
          <w:rStyle w:val="normaltextrun"/>
          <w:color w:val="000000" w:themeColor="text1"/>
          <w:lang w:val="en-US"/>
        </w:rPr>
        <w:t xml:space="preserve"> (NCOMMS-18-29175-T) entitled “</w:t>
      </w:r>
      <w:r w:rsidR="002C4CCB" w:rsidRPr="00920A32">
        <w:rPr>
          <w:lang w:val="en-US"/>
        </w:rPr>
        <w:t>Revealing the emergence of classicality in nitrogen-vacancy centers</w:t>
      </w:r>
      <w:r w:rsidR="002C4CCB" w:rsidRPr="00920A32">
        <w:rPr>
          <w:rStyle w:val="normaltextrun"/>
          <w:color w:val="000000" w:themeColor="text1"/>
          <w:lang w:val="en-US"/>
        </w:rPr>
        <w:t>”</w:t>
      </w:r>
      <w:r w:rsidR="00920A32">
        <w:rPr>
          <w:rStyle w:val="normaltextrun"/>
          <w:color w:val="000000" w:themeColor="text1"/>
          <w:lang w:val="en-US"/>
        </w:rPr>
        <w:t>.</w:t>
      </w:r>
      <w:r>
        <w:rPr>
          <w:rStyle w:val="normaltextrun"/>
          <w:color w:val="000000" w:themeColor="text1"/>
          <w:lang w:val="en-US"/>
        </w:rPr>
        <w:t xml:space="preserve"> The second reviewer recommend</w:t>
      </w:r>
      <w:r w:rsidR="00D741D2">
        <w:rPr>
          <w:rStyle w:val="normaltextrun"/>
          <w:color w:val="000000" w:themeColor="text1"/>
          <w:lang w:val="en-US"/>
        </w:rPr>
        <w:t>s</w:t>
      </w:r>
      <w:r>
        <w:rPr>
          <w:rStyle w:val="normaltextrun"/>
          <w:color w:val="000000" w:themeColor="text1"/>
          <w:lang w:val="en-US"/>
        </w:rPr>
        <w:t xml:space="preserve"> publication in Nature Communications</w:t>
      </w:r>
      <w:r w:rsidR="00D741D2">
        <w:rPr>
          <w:rStyle w:val="normaltextrun"/>
          <w:color w:val="000000" w:themeColor="text1"/>
          <w:lang w:val="en-US"/>
        </w:rPr>
        <w:t xml:space="preserve"> (</w:t>
      </w:r>
      <w:r w:rsidR="00011F19">
        <w:rPr>
          <w:rStyle w:val="normaltextrun"/>
          <w:color w:val="000000" w:themeColor="text1"/>
          <w:lang w:val="en-US"/>
        </w:rPr>
        <w:t xml:space="preserve">after </w:t>
      </w:r>
      <w:r w:rsidR="00D741D2">
        <w:rPr>
          <w:rStyle w:val="normaltextrun"/>
          <w:color w:val="000000" w:themeColor="text1"/>
          <w:lang w:val="en-US"/>
        </w:rPr>
        <w:t>some clarifications that we have now implemented)</w:t>
      </w:r>
      <w:r>
        <w:rPr>
          <w:rStyle w:val="normaltextrun"/>
          <w:color w:val="000000" w:themeColor="text1"/>
          <w:lang w:val="en-US"/>
        </w:rPr>
        <w:t>. The first reviewer recom</w:t>
      </w:r>
      <w:r w:rsidR="00011F19">
        <w:rPr>
          <w:rStyle w:val="normaltextrun"/>
          <w:color w:val="000000" w:themeColor="text1"/>
          <w:lang w:val="en-US"/>
        </w:rPr>
        <w:t>m</w:t>
      </w:r>
      <w:r>
        <w:rPr>
          <w:rStyle w:val="normaltextrun"/>
          <w:color w:val="000000" w:themeColor="text1"/>
          <w:lang w:val="en-US"/>
        </w:rPr>
        <w:t>end</w:t>
      </w:r>
      <w:r w:rsidR="0007628B">
        <w:rPr>
          <w:rStyle w:val="normaltextrun"/>
          <w:color w:val="000000" w:themeColor="text1"/>
          <w:lang w:val="en-US"/>
        </w:rPr>
        <w:t>s</w:t>
      </w:r>
      <w:r>
        <w:rPr>
          <w:rStyle w:val="normaltextrun"/>
          <w:color w:val="000000" w:themeColor="text1"/>
          <w:lang w:val="en-US"/>
        </w:rPr>
        <w:t xml:space="preserve"> an additional round of </w:t>
      </w:r>
      <w:r w:rsidR="00011F19">
        <w:rPr>
          <w:rStyle w:val="normaltextrun"/>
          <w:color w:val="000000" w:themeColor="text1"/>
          <w:lang w:val="en-US"/>
        </w:rPr>
        <w:t>refereeing</w:t>
      </w:r>
      <w:r w:rsidR="00260A4F">
        <w:rPr>
          <w:rStyle w:val="normaltextrun"/>
          <w:color w:val="000000" w:themeColor="text1"/>
          <w:lang w:val="en-US"/>
        </w:rPr>
        <w:t>,</w:t>
      </w:r>
      <w:r w:rsidR="00D741D2">
        <w:rPr>
          <w:rStyle w:val="normaltextrun"/>
          <w:color w:val="000000" w:themeColor="text1"/>
          <w:lang w:val="en-US"/>
        </w:rPr>
        <w:t xml:space="preserve"> </w:t>
      </w:r>
      <w:r w:rsidR="00F17F4D">
        <w:rPr>
          <w:rStyle w:val="normaltextrun"/>
          <w:color w:val="000000" w:themeColor="text1"/>
          <w:lang w:val="en-US"/>
        </w:rPr>
        <w:t xml:space="preserve">a </w:t>
      </w:r>
      <w:r w:rsidR="005F0797">
        <w:rPr>
          <w:rStyle w:val="normaltextrun"/>
          <w:color w:val="000000" w:themeColor="text1"/>
          <w:lang w:val="en-US"/>
        </w:rPr>
        <w:t>recommendation</w:t>
      </w:r>
      <w:r w:rsidR="00260A4F">
        <w:rPr>
          <w:rStyle w:val="normaltextrun"/>
          <w:color w:val="000000" w:themeColor="text1"/>
          <w:lang w:val="en-US"/>
        </w:rPr>
        <w:t xml:space="preserve"> made</w:t>
      </w:r>
      <w:r w:rsidR="005F0797">
        <w:rPr>
          <w:rStyle w:val="normaltextrun"/>
          <w:color w:val="000000" w:themeColor="text1"/>
          <w:lang w:val="en-US"/>
        </w:rPr>
        <w:t xml:space="preserve"> </w:t>
      </w:r>
      <w:r w:rsidR="00D741D2">
        <w:rPr>
          <w:rStyle w:val="normaltextrun"/>
          <w:color w:val="000000" w:themeColor="text1"/>
          <w:lang w:val="en-US"/>
        </w:rPr>
        <w:t xml:space="preserve">in </w:t>
      </w:r>
      <w:r w:rsidR="005F0797">
        <w:rPr>
          <w:rStyle w:val="normaltextrun"/>
          <w:color w:val="000000" w:themeColor="text1"/>
          <w:lang w:val="en-US"/>
        </w:rPr>
        <w:t>spite</w:t>
      </w:r>
      <w:r w:rsidR="00D741D2">
        <w:rPr>
          <w:rStyle w:val="normaltextrun"/>
          <w:color w:val="000000" w:themeColor="text1"/>
          <w:lang w:val="en-US"/>
        </w:rPr>
        <w:t xml:space="preserve"> of what</w:t>
      </w:r>
      <w:r w:rsidR="005F0797">
        <w:rPr>
          <w:rStyle w:val="normaltextrun"/>
          <w:color w:val="000000" w:themeColor="text1"/>
          <w:lang w:val="en-US"/>
        </w:rPr>
        <w:t xml:space="preserve"> we</w:t>
      </w:r>
      <w:r w:rsidR="00011F19">
        <w:rPr>
          <w:rStyle w:val="normaltextrun"/>
          <w:color w:val="000000" w:themeColor="text1"/>
          <w:lang w:val="en-US"/>
        </w:rPr>
        <w:t xml:space="preserve"> feel is a </w:t>
      </w:r>
      <w:r w:rsidR="00D741D2">
        <w:rPr>
          <w:rStyle w:val="normaltextrun"/>
          <w:color w:val="000000" w:themeColor="text1"/>
          <w:lang w:val="en-US"/>
        </w:rPr>
        <w:t xml:space="preserve">biased view of the subject of </w:t>
      </w:r>
      <w:r w:rsidR="005F0797">
        <w:rPr>
          <w:rStyle w:val="normaltextrun"/>
          <w:color w:val="000000" w:themeColor="text1"/>
          <w:lang w:val="en-US"/>
        </w:rPr>
        <w:t>our</w:t>
      </w:r>
      <w:r w:rsidR="00D741D2">
        <w:rPr>
          <w:rStyle w:val="normaltextrun"/>
          <w:color w:val="000000" w:themeColor="text1"/>
          <w:lang w:val="en-US"/>
        </w:rPr>
        <w:t xml:space="preserve"> </w:t>
      </w:r>
      <w:r w:rsidR="005F0797">
        <w:rPr>
          <w:rStyle w:val="normaltextrun"/>
          <w:color w:val="000000" w:themeColor="text1"/>
          <w:lang w:val="en-US"/>
        </w:rPr>
        <w:t>work</w:t>
      </w:r>
      <w:r w:rsidR="0007628B">
        <w:rPr>
          <w:rStyle w:val="normaltextrun"/>
          <w:color w:val="000000" w:themeColor="text1"/>
          <w:lang w:val="en-US"/>
        </w:rPr>
        <w:t xml:space="preserve"> – the transition from quantum to classical</w:t>
      </w:r>
      <w:r w:rsidR="005F0797">
        <w:rPr>
          <w:rStyle w:val="normaltextrun"/>
          <w:color w:val="000000" w:themeColor="text1"/>
          <w:lang w:val="en-US"/>
        </w:rPr>
        <w:t xml:space="preserve"> (see, e.g., </w:t>
      </w:r>
      <w:r w:rsidR="0007628B">
        <w:rPr>
          <w:rStyle w:val="normaltextrun"/>
          <w:color w:val="000000" w:themeColor="text1"/>
          <w:lang w:val="en-US"/>
        </w:rPr>
        <w:t xml:space="preserve">the </w:t>
      </w:r>
      <w:r w:rsidR="00F17F4D">
        <w:rPr>
          <w:rStyle w:val="normaltextrun"/>
          <w:color w:val="000000" w:themeColor="text1"/>
          <w:lang w:val="en-US"/>
        </w:rPr>
        <w:t xml:space="preserve">reviewer’s </w:t>
      </w:r>
      <w:r w:rsidR="005F0797">
        <w:rPr>
          <w:rStyle w:val="normaltextrun"/>
          <w:color w:val="000000" w:themeColor="text1"/>
          <w:lang w:val="en-US"/>
        </w:rPr>
        <w:t xml:space="preserve">comment </w:t>
      </w:r>
      <w:r w:rsidR="00D741D2">
        <w:rPr>
          <w:rStyle w:val="normaltextrun"/>
          <w:color w:val="000000" w:themeColor="text1"/>
          <w:lang w:val="en-US"/>
        </w:rPr>
        <w:t>that</w:t>
      </w:r>
      <w:r w:rsidR="005F0797">
        <w:rPr>
          <w:rStyle w:val="normaltextrun"/>
          <w:color w:val="000000" w:themeColor="text1"/>
          <w:lang w:val="en-US"/>
        </w:rPr>
        <w:t xml:space="preserve"> our title “</w:t>
      </w:r>
      <w:r w:rsidR="00D741D2">
        <w:rPr>
          <w:rStyle w:val="normaltextrun"/>
          <w:color w:val="000000" w:themeColor="text1"/>
          <w:lang w:val="en-US"/>
        </w:rPr>
        <w:t>…</w:t>
      </w:r>
      <w:r w:rsidR="005F0797" w:rsidRPr="005F0797">
        <w:rPr>
          <w:rStyle w:val="normaltextrun"/>
          <w:color w:val="000000" w:themeColor="text1"/>
          <w:lang w:val="en-US"/>
        </w:rPr>
        <w:t>sounds almost religious.</w:t>
      </w:r>
      <w:r w:rsidR="005F0797">
        <w:rPr>
          <w:rStyle w:val="normaltextrun"/>
          <w:color w:val="000000" w:themeColor="text1"/>
          <w:lang w:val="en-US"/>
        </w:rPr>
        <w:t xml:space="preserve">”). </w:t>
      </w:r>
    </w:p>
    <w:p w14:paraId="7875F552" w14:textId="5F62AF6D" w:rsidR="00D25B5E" w:rsidRDefault="005B76E4" w:rsidP="00B82734">
      <w:pPr>
        <w:pStyle w:val="paragraph"/>
        <w:jc w:val="both"/>
        <w:textAlignment w:val="baseline"/>
        <w:rPr>
          <w:color w:val="000000" w:themeColor="text1"/>
          <w:lang w:val="en-US"/>
        </w:rPr>
      </w:pPr>
      <w:bookmarkStart w:id="0" w:name="_GoBack"/>
      <w:bookmarkEnd w:id="0"/>
      <w:r>
        <w:rPr>
          <w:color w:val="000000" w:themeColor="text1"/>
          <w:lang w:val="en-US"/>
        </w:rPr>
        <w:t>In particular, w</w:t>
      </w:r>
      <w:r w:rsidR="00995767">
        <w:rPr>
          <w:color w:val="000000" w:themeColor="text1"/>
          <w:lang w:val="en-US"/>
        </w:rPr>
        <w:t>e believe the first reviewer</w:t>
      </w:r>
      <w:r w:rsidR="00011F19">
        <w:rPr>
          <w:color w:val="000000" w:themeColor="text1"/>
          <w:lang w:val="en-US"/>
        </w:rPr>
        <w:t xml:space="preserve"> is prejudiced against the subject and</w:t>
      </w:r>
      <w:r w:rsidR="00485B58">
        <w:rPr>
          <w:color w:val="000000" w:themeColor="text1"/>
          <w:lang w:val="en-US"/>
        </w:rPr>
        <w:t>, as a consequence,</w:t>
      </w:r>
      <w:r w:rsidR="00387E9B">
        <w:rPr>
          <w:color w:val="000000" w:themeColor="text1"/>
          <w:lang w:val="en-US"/>
        </w:rPr>
        <w:t xml:space="preserve"> </w:t>
      </w:r>
      <w:r w:rsidR="00995767">
        <w:rPr>
          <w:color w:val="000000" w:themeColor="text1"/>
          <w:lang w:val="en-US"/>
        </w:rPr>
        <w:t>miss</w:t>
      </w:r>
      <w:r w:rsidR="00387E9B">
        <w:rPr>
          <w:color w:val="000000" w:themeColor="text1"/>
          <w:lang w:val="en-US"/>
        </w:rPr>
        <w:t>es</w:t>
      </w:r>
      <w:r w:rsidR="00995767">
        <w:rPr>
          <w:color w:val="000000" w:themeColor="text1"/>
          <w:lang w:val="en-US"/>
        </w:rPr>
        <w:t xml:space="preserve"> the main point of the paper. The specific </w:t>
      </w:r>
      <w:r w:rsidR="00EB5511">
        <w:rPr>
          <w:color w:val="000000" w:themeColor="text1"/>
          <w:lang w:val="en-US"/>
        </w:rPr>
        <w:t>claims regarding q</w:t>
      </w:r>
      <w:r w:rsidR="00EB5511" w:rsidRPr="00EB5511">
        <w:rPr>
          <w:color w:val="000000" w:themeColor="text1"/>
          <w:lang w:val="en-US"/>
        </w:rPr>
        <w:t xml:space="preserve">uantum </w:t>
      </w:r>
      <w:r w:rsidR="00EB5511">
        <w:rPr>
          <w:color w:val="000000" w:themeColor="text1"/>
          <w:lang w:val="en-US"/>
        </w:rPr>
        <w:t>n</w:t>
      </w:r>
      <w:r w:rsidR="00EB5511" w:rsidRPr="00EB5511">
        <w:rPr>
          <w:color w:val="000000" w:themeColor="text1"/>
          <w:lang w:val="en-US"/>
        </w:rPr>
        <w:t>on</w:t>
      </w:r>
      <w:r w:rsidR="00EB5511">
        <w:rPr>
          <w:color w:val="000000" w:themeColor="text1"/>
          <w:lang w:val="en-US"/>
        </w:rPr>
        <w:t>-d</w:t>
      </w:r>
      <w:r w:rsidR="00EB5511" w:rsidRPr="00EB5511">
        <w:rPr>
          <w:color w:val="000000" w:themeColor="text1"/>
          <w:lang w:val="en-US"/>
        </w:rPr>
        <w:t>emo</w:t>
      </w:r>
      <w:r w:rsidR="00EB5511">
        <w:rPr>
          <w:color w:val="000000" w:themeColor="text1"/>
          <w:lang w:val="en-US"/>
        </w:rPr>
        <w:t xml:space="preserve">lition </w:t>
      </w:r>
      <w:r w:rsidR="00260A4F">
        <w:rPr>
          <w:color w:val="000000" w:themeColor="text1"/>
          <w:lang w:val="en-US"/>
        </w:rPr>
        <w:t xml:space="preserve">(QND) </w:t>
      </w:r>
      <w:r w:rsidR="00EB5511">
        <w:rPr>
          <w:color w:val="000000" w:themeColor="text1"/>
          <w:lang w:val="en-US"/>
        </w:rPr>
        <w:t xml:space="preserve">measurements demonstrate this: </w:t>
      </w:r>
      <w:r w:rsidR="00485B58">
        <w:rPr>
          <w:color w:val="000000" w:themeColor="text1"/>
          <w:lang w:val="en-US"/>
        </w:rPr>
        <w:t>He</w:t>
      </w:r>
      <w:r w:rsidR="00EB5511">
        <w:rPr>
          <w:color w:val="000000" w:themeColor="text1"/>
          <w:lang w:val="en-US"/>
        </w:rPr>
        <w:t xml:space="preserve"> note</w:t>
      </w:r>
      <w:r w:rsidR="00485B58">
        <w:rPr>
          <w:color w:val="000000" w:themeColor="text1"/>
          <w:lang w:val="en-US"/>
        </w:rPr>
        <w:t>s</w:t>
      </w:r>
      <w:r w:rsidR="00EB5511">
        <w:rPr>
          <w:color w:val="000000" w:themeColor="text1"/>
          <w:lang w:val="en-US"/>
        </w:rPr>
        <w:t xml:space="preserve"> – correctly – that various quantum measurements generate redundancy (“</w:t>
      </w:r>
      <w:r w:rsidR="00EB5511" w:rsidRPr="00EB5511">
        <w:rPr>
          <w:color w:val="000000" w:themeColor="text1"/>
          <w:lang w:val="en-US"/>
        </w:rPr>
        <w:t>to get a meaningful result all the ancillas have to « agree » about it</w:t>
      </w:r>
      <w:r w:rsidR="00EB5511">
        <w:rPr>
          <w:color w:val="000000" w:themeColor="text1"/>
          <w:lang w:val="en-US"/>
        </w:rPr>
        <w:t>”). However, the point of our work is not that one can create artificial scenarios</w:t>
      </w:r>
      <w:r w:rsidR="00485B58">
        <w:rPr>
          <w:color w:val="000000" w:themeColor="text1"/>
          <w:lang w:val="en-US"/>
        </w:rPr>
        <w:t xml:space="preserve"> that result in redundancy</w:t>
      </w:r>
      <w:r w:rsidR="00387E9B">
        <w:rPr>
          <w:color w:val="000000" w:themeColor="text1"/>
          <w:lang w:val="en-US"/>
        </w:rPr>
        <w:t xml:space="preserve"> – i.e.,</w:t>
      </w:r>
      <w:r w:rsidR="00260A4F">
        <w:rPr>
          <w:color w:val="000000" w:themeColor="text1"/>
          <w:lang w:val="en-US"/>
        </w:rPr>
        <w:t xml:space="preserve"> implement</w:t>
      </w:r>
      <w:r w:rsidR="00485B58">
        <w:rPr>
          <w:color w:val="000000" w:themeColor="text1"/>
          <w:lang w:val="en-US"/>
        </w:rPr>
        <w:t xml:space="preserve"> QND</w:t>
      </w:r>
      <w:r w:rsidR="00387E9B">
        <w:rPr>
          <w:color w:val="000000" w:themeColor="text1"/>
          <w:lang w:val="en-US"/>
        </w:rPr>
        <w:t xml:space="preserve"> measurements</w:t>
      </w:r>
      <w:r w:rsidR="0007628B">
        <w:rPr>
          <w:color w:val="000000" w:themeColor="text1"/>
          <w:lang w:val="en-US"/>
        </w:rPr>
        <w:t xml:space="preserve"> </w:t>
      </w:r>
      <w:r w:rsidR="00EB5511">
        <w:rPr>
          <w:color w:val="000000" w:themeColor="text1"/>
          <w:lang w:val="en-US"/>
        </w:rPr>
        <w:t>that have redundant information</w:t>
      </w:r>
      <w:r w:rsidR="0007628B">
        <w:rPr>
          <w:color w:val="000000" w:themeColor="text1"/>
          <w:lang w:val="en-US"/>
        </w:rPr>
        <w:t xml:space="preserve"> </w:t>
      </w:r>
      <w:r w:rsidR="00F17F4D">
        <w:rPr>
          <w:color w:val="000000" w:themeColor="text1"/>
          <w:lang w:val="en-US"/>
        </w:rPr>
        <w:t xml:space="preserve">– </w:t>
      </w:r>
      <w:r w:rsidR="00EB5511">
        <w:rPr>
          <w:color w:val="000000" w:themeColor="text1"/>
          <w:lang w:val="en-US"/>
        </w:rPr>
        <w:t>but that redundant information arises naturally.</w:t>
      </w:r>
      <w:r w:rsidR="0007628B">
        <w:rPr>
          <w:color w:val="000000" w:themeColor="text1"/>
          <w:lang w:val="en-US"/>
        </w:rPr>
        <w:t xml:space="preserve"> This is </w:t>
      </w:r>
      <w:r w:rsidR="009B214A">
        <w:rPr>
          <w:color w:val="000000" w:themeColor="text1"/>
          <w:lang w:val="en-US"/>
        </w:rPr>
        <w:t>crucial</w:t>
      </w:r>
      <w:r w:rsidR="0007628B">
        <w:rPr>
          <w:color w:val="000000" w:themeColor="text1"/>
          <w:lang w:val="en-US"/>
        </w:rPr>
        <w:t xml:space="preserve">, as </w:t>
      </w:r>
      <w:r w:rsidR="009B214A">
        <w:rPr>
          <w:color w:val="000000" w:themeColor="text1"/>
          <w:lang w:val="en-US"/>
        </w:rPr>
        <w:t>emergence of “objective reality” – the cornerstone of classicality – is</w:t>
      </w:r>
      <w:r w:rsidR="00260A4F">
        <w:rPr>
          <w:color w:val="000000" w:themeColor="text1"/>
          <w:lang w:val="en-US"/>
        </w:rPr>
        <w:t xml:space="preserve">, in our quantum Universe, </w:t>
      </w:r>
      <w:r w:rsidR="009B214A">
        <w:rPr>
          <w:color w:val="000000" w:themeColor="text1"/>
          <w:lang w:val="en-US"/>
        </w:rPr>
        <w:t xml:space="preserve">an all-pervasive </w:t>
      </w:r>
      <w:r w:rsidR="00260A4F">
        <w:rPr>
          <w:color w:val="000000" w:themeColor="text1"/>
          <w:lang w:val="en-US"/>
        </w:rPr>
        <w:t>“</w:t>
      </w:r>
      <w:r w:rsidR="009B214A">
        <w:rPr>
          <w:color w:val="000000" w:themeColor="text1"/>
          <w:lang w:val="en-US"/>
        </w:rPr>
        <w:t>fact of life</w:t>
      </w:r>
      <w:r w:rsidR="00260A4F">
        <w:rPr>
          <w:color w:val="000000" w:themeColor="text1"/>
          <w:lang w:val="en-US"/>
        </w:rPr>
        <w:t>”</w:t>
      </w:r>
      <w:r w:rsidR="009B214A">
        <w:rPr>
          <w:color w:val="000000" w:themeColor="text1"/>
          <w:lang w:val="en-US"/>
        </w:rPr>
        <w:t xml:space="preserve"> rather tha</w:t>
      </w:r>
      <w:r w:rsidR="00F17F4D">
        <w:rPr>
          <w:color w:val="000000" w:themeColor="text1"/>
          <w:lang w:val="en-US"/>
        </w:rPr>
        <w:t>n an</w:t>
      </w:r>
      <w:r w:rsidR="009B214A">
        <w:rPr>
          <w:color w:val="000000" w:themeColor="text1"/>
          <w:lang w:val="en-US"/>
        </w:rPr>
        <w:t xml:space="preserve"> event that </w:t>
      </w:r>
      <w:r w:rsidR="00F17F4D">
        <w:rPr>
          <w:color w:val="000000" w:themeColor="text1"/>
          <w:lang w:val="en-US"/>
        </w:rPr>
        <w:t>only happens in deliberate</w:t>
      </w:r>
      <w:r w:rsidR="009B214A">
        <w:rPr>
          <w:color w:val="000000" w:themeColor="text1"/>
          <w:lang w:val="en-US"/>
        </w:rPr>
        <w:t xml:space="preserve"> laboratory experiments. </w:t>
      </w:r>
    </w:p>
    <w:p w14:paraId="4A87729A" w14:textId="759188E4" w:rsidR="00995767" w:rsidRPr="00920A32" w:rsidRDefault="00F17F4D" w:rsidP="00B82734">
      <w:pPr>
        <w:pStyle w:val="paragraph"/>
        <w:jc w:val="both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</w:t>
      </w:r>
      <w:r w:rsidR="009B214A">
        <w:rPr>
          <w:color w:val="000000" w:themeColor="text1"/>
          <w:lang w:val="en-US"/>
        </w:rPr>
        <w:t xml:space="preserve"> our paper</w:t>
      </w:r>
      <w:r>
        <w:rPr>
          <w:color w:val="000000" w:themeColor="text1"/>
          <w:lang w:val="en-US"/>
        </w:rPr>
        <w:t>, though,</w:t>
      </w:r>
      <w:r w:rsidR="009B214A">
        <w:rPr>
          <w:color w:val="000000" w:themeColor="text1"/>
          <w:lang w:val="en-US"/>
        </w:rPr>
        <w:t xml:space="preserve"> </w:t>
      </w:r>
      <w:r w:rsidR="00485B58">
        <w:rPr>
          <w:color w:val="000000" w:themeColor="text1"/>
          <w:lang w:val="en-US"/>
        </w:rPr>
        <w:t>w</w:t>
      </w:r>
      <w:r w:rsidR="00387E9B">
        <w:rPr>
          <w:color w:val="000000" w:themeColor="text1"/>
          <w:lang w:val="en-US"/>
        </w:rPr>
        <w:t>e</w:t>
      </w:r>
      <w:r w:rsidR="00EB5511">
        <w:rPr>
          <w:color w:val="000000" w:themeColor="text1"/>
          <w:lang w:val="en-US"/>
        </w:rPr>
        <w:t xml:space="preserve"> do first demonstrate the novel control protocol by artificially creating a GHZ state. However, this was just that, a demonstration. We then use the technical advances to examine a system initially in a superposition decohering by the nuclear spin environment. This </w:t>
      </w:r>
      <w:r w:rsidR="00EB5511" w:rsidRPr="009B214A">
        <w:rPr>
          <w:b/>
          <w:i/>
          <w:color w:val="000000" w:themeColor="text1"/>
          <w:lang w:val="en-US"/>
        </w:rPr>
        <w:t>natural</w:t>
      </w:r>
      <w:r w:rsidR="00EB5511">
        <w:rPr>
          <w:color w:val="000000" w:themeColor="text1"/>
          <w:lang w:val="en-US"/>
        </w:rPr>
        <w:t xml:space="preserve"> process gives rise to redundancy and has never before been </w:t>
      </w:r>
      <w:r w:rsidR="00B82734">
        <w:rPr>
          <w:color w:val="000000" w:themeColor="text1"/>
          <w:lang w:val="en-US"/>
        </w:rPr>
        <w:t xml:space="preserve">directly </w:t>
      </w:r>
      <w:r w:rsidR="00EB5511">
        <w:rPr>
          <w:color w:val="000000" w:themeColor="text1"/>
          <w:lang w:val="en-US"/>
        </w:rPr>
        <w:t>observed</w:t>
      </w:r>
      <w:r w:rsidR="00D25B5E">
        <w:rPr>
          <w:color w:val="000000" w:themeColor="text1"/>
          <w:lang w:val="en-US"/>
        </w:rPr>
        <w:t xml:space="preserve"> and analyzed</w:t>
      </w:r>
      <w:r w:rsidR="00EB5511">
        <w:rPr>
          <w:color w:val="000000" w:themeColor="text1"/>
          <w:lang w:val="en-US"/>
        </w:rPr>
        <w:t>. Th</w:t>
      </w:r>
      <w:r>
        <w:rPr>
          <w:color w:val="000000" w:themeColor="text1"/>
          <w:lang w:val="en-US"/>
        </w:rPr>
        <w:t>e</w:t>
      </w:r>
      <w:r w:rsidR="00485B58">
        <w:rPr>
          <w:color w:val="000000" w:themeColor="text1"/>
          <w:lang w:val="en-US"/>
        </w:rPr>
        <w:t xml:space="preserve"> natural origin of redundancy</w:t>
      </w:r>
      <w:r w:rsidR="00EB5511">
        <w:rPr>
          <w:color w:val="000000" w:themeColor="text1"/>
          <w:lang w:val="en-US"/>
        </w:rPr>
        <w:t xml:space="preserve"> is crucial </w:t>
      </w:r>
      <w:r w:rsidR="00485B58">
        <w:rPr>
          <w:color w:val="000000" w:themeColor="text1"/>
          <w:lang w:val="en-US"/>
        </w:rPr>
        <w:t xml:space="preserve">to explain </w:t>
      </w:r>
      <w:r w:rsidR="00D07573">
        <w:rPr>
          <w:color w:val="000000" w:themeColor="text1"/>
          <w:lang w:val="en-US"/>
        </w:rPr>
        <w:t>objectivity</w:t>
      </w:r>
      <w:r w:rsidR="00EB5511">
        <w:rPr>
          <w:color w:val="000000" w:themeColor="text1"/>
          <w:lang w:val="en-US"/>
        </w:rPr>
        <w:t xml:space="preserve"> </w:t>
      </w:r>
      <w:r w:rsidR="00485B58">
        <w:rPr>
          <w:color w:val="000000" w:themeColor="text1"/>
          <w:lang w:val="en-US"/>
        </w:rPr>
        <w:t xml:space="preserve">in everyday settings </w:t>
      </w:r>
      <w:r w:rsidR="00EB5511">
        <w:rPr>
          <w:color w:val="000000" w:themeColor="text1"/>
          <w:lang w:val="en-US"/>
        </w:rPr>
        <w:t xml:space="preserve">and, as we say, </w:t>
      </w:r>
      <w:r w:rsidR="00D07573">
        <w:rPr>
          <w:color w:val="000000" w:themeColor="text1"/>
          <w:lang w:val="en-US"/>
        </w:rPr>
        <w:t xml:space="preserve">our work </w:t>
      </w:r>
      <w:r w:rsidR="00C3080D">
        <w:rPr>
          <w:color w:val="000000" w:themeColor="text1"/>
          <w:lang w:val="en-US"/>
        </w:rPr>
        <w:t>provides</w:t>
      </w:r>
      <w:r w:rsidR="00D07573">
        <w:rPr>
          <w:color w:val="000000" w:themeColor="text1"/>
          <w:lang w:val="en-US"/>
        </w:rPr>
        <w:t xml:space="preserve"> the first laboratory demonstration of the emergence of the classical world. </w:t>
      </w:r>
    </w:p>
    <w:p w14:paraId="6E1425F5" w14:textId="1B2F1FA6" w:rsidR="006251CD" w:rsidRDefault="006251CD" w:rsidP="00B82734">
      <w:pPr>
        <w:pStyle w:val="paragraph"/>
        <w:jc w:val="both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Please see the attached </w:t>
      </w:r>
      <w:r w:rsidRPr="006251CD">
        <w:rPr>
          <w:lang w:val="en-US"/>
        </w:rPr>
        <w:t>point</w:t>
      </w:r>
      <w:r w:rsidR="00D07573">
        <w:rPr>
          <w:lang w:val="en-US"/>
        </w:rPr>
        <w:t>-</w:t>
      </w:r>
      <w:r w:rsidRPr="006251CD">
        <w:rPr>
          <w:lang w:val="en-US"/>
        </w:rPr>
        <w:t>by</w:t>
      </w:r>
      <w:r w:rsidR="00D07573">
        <w:rPr>
          <w:lang w:val="en-US"/>
        </w:rPr>
        <w:t>-</w:t>
      </w:r>
      <w:r>
        <w:rPr>
          <w:lang w:val="en-US"/>
        </w:rPr>
        <w:t xml:space="preserve">point response to the </w:t>
      </w:r>
      <w:r w:rsidR="00D07573">
        <w:rPr>
          <w:lang w:val="en-US"/>
        </w:rPr>
        <w:t>reviewers</w:t>
      </w:r>
      <w:r w:rsidR="00A34B97">
        <w:rPr>
          <w:lang w:val="en-US"/>
        </w:rPr>
        <w:t xml:space="preserve">, as well as the changes to the manuscript that we </w:t>
      </w:r>
      <w:r w:rsidR="00B82734">
        <w:rPr>
          <w:lang w:val="en-US"/>
        </w:rPr>
        <w:t>made</w:t>
      </w:r>
      <w:r w:rsidR="00D07573">
        <w:rPr>
          <w:lang w:val="en-US"/>
        </w:rPr>
        <w:t>. Since one reviewer said to accept and the other to revise, we hope that you will consider the revised manuscript for Nature Communications.</w:t>
      </w:r>
    </w:p>
    <w:p w14:paraId="433CE459" w14:textId="77777777" w:rsidR="005B0722" w:rsidRPr="00920A32" w:rsidRDefault="005B0722" w:rsidP="00B82734">
      <w:pPr>
        <w:pStyle w:val="paragraph"/>
        <w:textAlignment w:val="baseline"/>
        <w:rPr>
          <w:color w:val="000000" w:themeColor="text1"/>
          <w:lang w:val="en-US"/>
        </w:rPr>
      </w:pPr>
      <w:r w:rsidRPr="00920A32">
        <w:rPr>
          <w:rStyle w:val="normaltextrun"/>
          <w:color w:val="000000" w:themeColor="text1"/>
          <w:lang w:val="en-US"/>
        </w:rPr>
        <w:t>On behalf of all the authors,</w:t>
      </w:r>
      <w:r w:rsidRPr="00920A32">
        <w:rPr>
          <w:rStyle w:val="eop"/>
          <w:color w:val="000000" w:themeColor="text1"/>
          <w:lang w:val="en-US"/>
        </w:rPr>
        <w:t> </w:t>
      </w:r>
    </w:p>
    <w:p w14:paraId="12110CCA" w14:textId="77777777" w:rsidR="0058269B" w:rsidRPr="00920A32" w:rsidRDefault="005B0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A32">
        <w:rPr>
          <w:rFonts w:ascii="Times New Roman" w:hAnsi="Times New Roman" w:cs="Times New Roman"/>
          <w:sz w:val="24"/>
          <w:szCs w:val="24"/>
          <w:lang w:val="en-US"/>
        </w:rPr>
        <w:t xml:space="preserve">Thomas </w:t>
      </w:r>
      <w:proofErr w:type="spellStart"/>
      <w:r w:rsidRPr="00920A32">
        <w:rPr>
          <w:rFonts w:ascii="Times New Roman" w:hAnsi="Times New Roman" w:cs="Times New Roman"/>
          <w:sz w:val="24"/>
          <w:szCs w:val="24"/>
          <w:lang w:val="en-US"/>
        </w:rPr>
        <w:t>Unden</w:t>
      </w:r>
      <w:proofErr w:type="spellEnd"/>
    </w:p>
    <w:sectPr w:rsidR="0058269B" w:rsidRPr="00920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54E"/>
    <w:rsid w:val="00011F19"/>
    <w:rsid w:val="000308E6"/>
    <w:rsid w:val="0007628B"/>
    <w:rsid w:val="00260A4F"/>
    <w:rsid w:val="002950CA"/>
    <w:rsid w:val="002C4CCB"/>
    <w:rsid w:val="00387E9B"/>
    <w:rsid w:val="00485B58"/>
    <w:rsid w:val="00493A90"/>
    <w:rsid w:val="005B0722"/>
    <w:rsid w:val="005B76E4"/>
    <w:rsid w:val="005F0797"/>
    <w:rsid w:val="0061026B"/>
    <w:rsid w:val="006251CD"/>
    <w:rsid w:val="00920A32"/>
    <w:rsid w:val="00995767"/>
    <w:rsid w:val="009B214A"/>
    <w:rsid w:val="00A34B97"/>
    <w:rsid w:val="00B82734"/>
    <w:rsid w:val="00C3080D"/>
    <w:rsid w:val="00D07573"/>
    <w:rsid w:val="00D2254E"/>
    <w:rsid w:val="00D25B5E"/>
    <w:rsid w:val="00D741D2"/>
    <w:rsid w:val="00E62EE8"/>
    <w:rsid w:val="00EB5511"/>
    <w:rsid w:val="00F17F4D"/>
    <w:rsid w:val="00F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2A0D"/>
  <w15:docId w15:val="{A6E3EF33-017A-0F43-8578-1A55AF1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5B0722"/>
  </w:style>
  <w:style w:type="character" w:customStyle="1" w:styleId="eop">
    <w:name w:val="eop"/>
    <w:basedOn w:val="DefaultParagraphFont"/>
    <w:rsid w:val="005B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tunden</dc:creator>
  <cp:keywords/>
  <dc:description/>
  <cp:lastModifiedBy>Michael Zwolak</cp:lastModifiedBy>
  <cp:revision>20</cp:revision>
  <dcterms:created xsi:type="dcterms:W3CDTF">2018-12-12T16:56:00Z</dcterms:created>
  <dcterms:modified xsi:type="dcterms:W3CDTF">2019-01-11T18:28:00Z</dcterms:modified>
</cp:coreProperties>
</file>