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C" w:rsidRPr="00F201CC" w:rsidRDefault="00F201CC" w:rsidP="00F201CC">
      <w:pPr>
        <w:jc w:val="center"/>
        <w:rPr>
          <w:b/>
          <w:sz w:val="80"/>
        </w:rPr>
      </w:pPr>
      <w:r w:rsidRPr="00F201CC">
        <w:rPr>
          <w:b/>
          <w:sz w:val="80"/>
        </w:rPr>
        <w:t>OBITUARY</w:t>
      </w:r>
    </w:p>
    <w:p w:rsidR="00F201CC" w:rsidRDefault="00F201C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5.3pt;margin-top:-.1pt;width:269.3pt;height:250.65pt;z-index:251660288">
            <v:imagedata r:id="rId4" o:title="IMG-20220529-WA0003" croptop="3112f" cropbottom="1683f" cropleft="2677f" cropright="1703f"/>
          </v:shape>
        </w:pict>
      </w:r>
    </w:p>
    <w:p w:rsidR="00F201CC" w:rsidRDefault="00F201CC"/>
    <w:p w:rsidR="00F201CC" w:rsidRDefault="00F201CC"/>
    <w:p w:rsidR="00F201CC" w:rsidRDefault="00F201CC"/>
    <w:p w:rsidR="00F201CC" w:rsidRDefault="00F201CC"/>
    <w:p w:rsidR="00F201CC" w:rsidRDefault="00F201CC"/>
    <w:p w:rsidR="00F201CC" w:rsidRDefault="00F201CC"/>
    <w:p w:rsidR="00F201CC" w:rsidRDefault="00F201CC"/>
    <w:p w:rsidR="00F201CC" w:rsidRDefault="00F201CC"/>
    <w:p w:rsidR="00F201CC" w:rsidRDefault="00F201CC"/>
    <w:p w:rsidR="00F201CC" w:rsidRPr="00F201CC" w:rsidRDefault="00F201CC" w:rsidP="00F201CC">
      <w:pPr>
        <w:jc w:val="both"/>
        <w:rPr>
          <w:sz w:val="38"/>
          <w:szCs w:val="36"/>
        </w:rPr>
      </w:pPr>
      <w:r w:rsidRPr="00F201CC">
        <w:rPr>
          <w:sz w:val="38"/>
          <w:szCs w:val="36"/>
        </w:rPr>
        <w:t xml:space="preserve">We are sad to announce the death of our brother and friend, Mr. </w:t>
      </w:r>
      <w:proofErr w:type="spellStart"/>
      <w:r w:rsidRPr="00F201CC">
        <w:rPr>
          <w:sz w:val="38"/>
          <w:szCs w:val="36"/>
        </w:rPr>
        <w:t>Akeem</w:t>
      </w:r>
      <w:proofErr w:type="spellEnd"/>
      <w:r w:rsidRPr="00F201CC">
        <w:rPr>
          <w:sz w:val="38"/>
          <w:szCs w:val="36"/>
        </w:rPr>
        <w:t xml:space="preserve"> </w:t>
      </w:r>
      <w:proofErr w:type="spellStart"/>
      <w:r w:rsidRPr="00F201CC">
        <w:rPr>
          <w:sz w:val="38"/>
          <w:szCs w:val="36"/>
        </w:rPr>
        <w:t>Olayiwola</w:t>
      </w:r>
      <w:proofErr w:type="spellEnd"/>
      <w:r w:rsidRPr="00F201CC">
        <w:rPr>
          <w:sz w:val="38"/>
          <w:szCs w:val="36"/>
        </w:rPr>
        <w:t xml:space="preserve"> </w:t>
      </w:r>
      <w:proofErr w:type="spellStart"/>
      <w:r w:rsidRPr="00F201CC">
        <w:rPr>
          <w:sz w:val="38"/>
          <w:szCs w:val="36"/>
        </w:rPr>
        <w:t>Tijani</w:t>
      </w:r>
      <w:proofErr w:type="spellEnd"/>
      <w:r w:rsidRPr="00F201CC">
        <w:rPr>
          <w:sz w:val="38"/>
          <w:szCs w:val="36"/>
        </w:rPr>
        <w:t xml:space="preserve"> who met his sad end on Sunday, 29</w:t>
      </w:r>
      <w:r w:rsidRPr="00F201CC">
        <w:rPr>
          <w:sz w:val="38"/>
          <w:szCs w:val="36"/>
          <w:vertAlign w:val="superscript"/>
        </w:rPr>
        <w:t>th</w:t>
      </w:r>
      <w:r w:rsidRPr="00F201CC">
        <w:rPr>
          <w:sz w:val="38"/>
          <w:szCs w:val="36"/>
        </w:rPr>
        <w:t xml:space="preserve"> May 2022 at the University College Hospital (UCH) Ibadan</w:t>
      </w:r>
    </w:p>
    <w:p w:rsidR="00F201CC" w:rsidRPr="00F201CC" w:rsidRDefault="00F201CC" w:rsidP="00F201CC">
      <w:pPr>
        <w:jc w:val="both"/>
        <w:rPr>
          <w:sz w:val="38"/>
          <w:szCs w:val="36"/>
        </w:rPr>
      </w:pPr>
      <w:r w:rsidRPr="00F201CC">
        <w:rPr>
          <w:sz w:val="38"/>
          <w:szCs w:val="36"/>
        </w:rPr>
        <w:t>He will be buried on Monday, 30</w:t>
      </w:r>
      <w:r w:rsidRPr="00F201CC">
        <w:rPr>
          <w:sz w:val="38"/>
          <w:szCs w:val="36"/>
          <w:vertAlign w:val="superscript"/>
        </w:rPr>
        <w:t>th</w:t>
      </w:r>
      <w:r w:rsidRPr="00F201CC">
        <w:rPr>
          <w:sz w:val="38"/>
          <w:szCs w:val="36"/>
        </w:rPr>
        <w:t xml:space="preserve"> May 2022 at his residence Lane 5, Unity Estate, behind Nobel High School, Bode Igbo, </w:t>
      </w:r>
      <w:proofErr w:type="spellStart"/>
      <w:r w:rsidRPr="00F201CC">
        <w:rPr>
          <w:sz w:val="38"/>
          <w:szCs w:val="36"/>
        </w:rPr>
        <w:t>Panada</w:t>
      </w:r>
      <w:proofErr w:type="spellEnd"/>
      <w:r w:rsidRPr="00F201CC">
        <w:rPr>
          <w:sz w:val="38"/>
          <w:szCs w:val="36"/>
        </w:rPr>
        <w:t>, along Omi-</w:t>
      </w:r>
      <w:proofErr w:type="spellStart"/>
      <w:r w:rsidRPr="00F201CC">
        <w:rPr>
          <w:sz w:val="38"/>
          <w:szCs w:val="36"/>
        </w:rPr>
        <w:t>Adio</w:t>
      </w:r>
      <w:proofErr w:type="spellEnd"/>
      <w:r w:rsidRPr="00F201CC">
        <w:rPr>
          <w:sz w:val="38"/>
          <w:szCs w:val="36"/>
        </w:rPr>
        <w:t xml:space="preserve"> </w:t>
      </w:r>
      <w:proofErr w:type="spellStart"/>
      <w:r w:rsidRPr="00F201CC">
        <w:rPr>
          <w:sz w:val="38"/>
          <w:szCs w:val="36"/>
        </w:rPr>
        <w:t>Raod</w:t>
      </w:r>
      <w:proofErr w:type="spellEnd"/>
      <w:r w:rsidRPr="00F201CC">
        <w:rPr>
          <w:sz w:val="38"/>
          <w:szCs w:val="36"/>
        </w:rPr>
        <w:t>, Ibadan.</w:t>
      </w:r>
    </w:p>
    <w:p w:rsidR="00F201CC" w:rsidRPr="00F201CC" w:rsidRDefault="00F201CC" w:rsidP="00F201CC">
      <w:pPr>
        <w:jc w:val="both"/>
        <w:rPr>
          <w:sz w:val="38"/>
          <w:szCs w:val="36"/>
        </w:rPr>
      </w:pPr>
      <w:r w:rsidRPr="00F201CC">
        <w:rPr>
          <w:sz w:val="38"/>
          <w:szCs w:val="36"/>
        </w:rPr>
        <w:t>Time is 4:00 PM</w:t>
      </w:r>
    </w:p>
    <w:p w:rsidR="00961AF0" w:rsidRPr="00F201CC" w:rsidRDefault="00F201CC" w:rsidP="00F201CC">
      <w:pPr>
        <w:jc w:val="both"/>
        <w:rPr>
          <w:sz w:val="38"/>
          <w:szCs w:val="36"/>
        </w:rPr>
      </w:pPr>
      <w:r w:rsidRPr="00F201CC">
        <w:rPr>
          <w:sz w:val="38"/>
          <w:szCs w:val="36"/>
        </w:rPr>
        <w:t>He is survived by an aged mother, wife and three children.</w:t>
      </w:r>
    </w:p>
    <w:p w:rsidR="00F201CC" w:rsidRPr="00F201CC" w:rsidRDefault="00F201CC" w:rsidP="00F201CC">
      <w:pPr>
        <w:jc w:val="both"/>
        <w:rPr>
          <w:sz w:val="38"/>
          <w:szCs w:val="36"/>
        </w:rPr>
      </w:pPr>
      <w:r w:rsidRPr="00F201CC">
        <w:rPr>
          <w:sz w:val="38"/>
          <w:szCs w:val="36"/>
        </w:rPr>
        <w:t>Announcer: Friends and family</w:t>
      </w:r>
    </w:p>
    <w:sectPr w:rsidR="00F201CC" w:rsidRPr="00F201CC" w:rsidSect="00F201CC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53AA0"/>
    <w:rsid w:val="00153777"/>
    <w:rsid w:val="00D53AA0"/>
    <w:rsid w:val="00E31AE0"/>
    <w:rsid w:val="00F07FEA"/>
    <w:rsid w:val="00F20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Phemosay</dc:creator>
  <cp:lastModifiedBy>Phemosay</cp:lastModifiedBy>
  <cp:revision>1</cp:revision>
  <dcterms:created xsi:type="dcterms:W3CDTF">2022-05-30T08:20:00Z</dcterms:created>
  <dcterms:modified xsi:type="dcterms:W3CDTF">2022-05-30T08:54:00Z</dcterms:modified>
</cp:coreProperties>
</file>