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  <w:rtl w:val="0"/>
        </w:rPr>
        <w:t xml:space="preserve">IN THE CIRCUIT COURT OF JACKSON COUNTY, MISSOURI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  <w:rtl w:val="0"/>
        </w:rPr>
        <w:t xml:space="preserve">AT KANSAS CITY</w:t>
      </w:r>
    </w:p>
    <w:tbl>
      <w:tblPr>
        <w:tblStyle w:val="Table1"/>
        <w:tblW w:w="9360.0" w:type="dxa"/>
        <w:jc w:val="center"/>
        <w:tblLayout w:type="fixed"/>
        <w:tblLook w:val="0600"/>
      </w:tblPr>
      <w:tblGrid>
        <w:gridCol w:w="4536"/>
        <w:gridCol w:w="288"/>
        <w:gridCol w:w="4536"/>
        <w:tblGridChange w:id="0">
          <w:tblGrid>
            <w:gridCol w:w="4536"/>
            <w:gridCol w:w="288"/>
            <w:gridCol w:w="4536"/>
          </w:tblGrid>
        </w:tblGridChange>
      </w:tblGrid>
      <w:tr>
        <w:trPr>
          <w:cantSplit w:val="0"/>
          <w:trHeight w:val="3660.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b w:val="1"/>
                <w:bCs w:val="1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bCs w:val="1"/>
                <w:sz w:val="26"/>
                <w:szCs w:val="26"/>
                <w:rtl w:val="0"/>
              </w:rPr>
              <w:t xml:space="preserve">FERN PAYNE</w:t>
            </w:r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ind w:left="720" w:firstLine="0"/>
              <w:rPr>
                <w:rFonts w:ascii="Century Schoolbook" w:cs="Century Schoolbook" w:eastAsia="Century Schoolbook" w:hAnsi="Century Schoolbook"/>
                <w:b w:val="1"/>
                <w:bCs w:val="1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ind w:left="720" w:firstLine="0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i w:val="1"/>
                <w:iCs w:val="1"/>
                <w:sz w:val="26"/>
                <w:szCs w:val="26"/>
                <w:rtl w:val="0"/>
              </w:rPr>
              <w:t xml:space="preserve">Plaintiff</w:t>
            </w:r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ind w:left="720" w:firstLine="0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left="720" w:firstLine="0"/>
              <w:rPr>
                <w:rFonts w:ascii="Century Schoolbook" w:cs="Century Schoolbook" w:eastAsia="Century Schoolbook" w:hAnsi="Century Schoolbook"/>
                <w:b w:val="1"/>
                <w:bCs w:val="1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i w:val="1"/>
                <w:iCs w:val="1"/>
                <w:sz w:val="26"/>
                <w:szCs w:val="26"/>
                <w:rtl w:val="0"/>
              </w:rPr>
              <w:t xml:space="preserve">v.</w:t>
            </w: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bCs w:val="1"/>
                <w:i w:val="1"/>
                <w:iCs w:val="1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left="720" w:firstLine="0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entury Schoolbook" w:cs="Century Schoolbook" w:eastAsia="Century Schoolbook" w:hAnsi="Century Schoolbook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bCs w:val="1"/>
                <w:sz w:val="26"/>
                <w:szCs w:val="26"/>
                <w:rtl w:val="0"/>
              </w:rPr>
              <w:t xml:space="preserve">THE METROPOLITAN</w:t>
            </w:r>
          </w:p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Century Schoolbook" w:cs="Century Schoolbook" w:eastAsia="Century Schoolbook" w:hAnsi="Century Schoolbook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bCs w:val="1"/>
                <w:sz w:val="26"/>
                <w:szCs w:val="26"/>
                <w:rtl w:val="0"/>
              </w:rPr>
              <w:t xml:space="preserve">COMMUNITY COLLEGE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bCs w:val="1"/>
                <w:sz w:val="26"/>
                <w:szCs w:val="26"/>
                <w:rtl w:val="0"/>
              </w:rPr>
              <w:t xml:space="preserve">FOUNDATION </w:t>
            </w:r>
            <w:r w:rsidDel="00000000" w:rsidR="00000000" w:rsidRPr="00000000">
              <w:rPr>
                <w:rFonts w:ascii="Century Schoolbook" w:cs="Century Schoolbook" w:eastAsia="Century Schoolbook" w:hAnsi="Century Schoolbook"/>
                <w:i w:val="1"/>
                <w:iCs w:val="1"/>
                <w:sz w:val="26"/>
                <w:szCs w:val="26"/>
                <w:rtl w:val="0"/>
              </w:rPr>
              <w:t xml:space="preserve">et al.</w:t>
            </w: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bCs w:val="1"/>
                <w:sz w:val="26"/>
                <w:szCs w:val="26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720" w:firstLine="0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00F">
            <w:pPr>
              <w:spacing w:line="240" w:lineRule="auto"/>
              <w:ind w:left="720" w:firstLine="0"/>
              <w:rPr>
                <w:rFonts w:ascii="Century Schoolbook" w:cs="Century Schoolbook" w:eastAsia="Century Schoolbook" w:hAnsi="Century Schoolbook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i w:val="1"/>
                <w:iCs w:val="1"/>
                <w:sz w:val="26"/>
                <w:szCs w:val="26"/>
                <w:rtl w:val="0"/>
              </w:rPr>
              <w:t xml:space="preserve">Defendants.</w:t>
            </w: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bCs w:val="1"/>
                <w:sz w:val="26"/>
                <w:szCs w:val="26"/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Century Schoolbook" w:cs="Century Schoolbook" w:eastAsia="Century Schoolbook" w:hAnsi="Century Schoolbook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Century Schoolbook" w:cs="Century Schoolbook" w:eastAsia="Century Schoolbook" w:hAnsi="Century Schoolbook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Century Schoolbook" w:cs="Century Schoolbook" w:eastAsia="Century Schoolbook" w:hAnsi="Century Schoolbook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Case No.: 2616-CV12184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Century Schoolbook" w:cs="Century Schoolbook" w:eastAsia="Century Schoolbook" w:hAnsi="Century Schoolbook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Bdr>
          <w:bottom w:color="000000" w:space="2" w:sz="8" w:val="single"/>
        </w:pBdr>
        <w:jc w:val="center"/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  <w:rtl w:val="0"/>
        </w:rPr>
        <w:t xml:space="preserve">MOTION FOR ENTRY OF PROTECTIVE ORDER</w:t>
      </w:r>
    </w:p>
    <w:p w:rsidR="00000000" w:rsidDel="00000000" w:rsidP="00000000" w:rsidRDefault="00000000" w:rsidRPr="00000000" w14:paraId="0000002A">
      <w:pPr>
        <w:spacing w:before="200" w:line="480" w:lineRule="auto"/>
        <w:ind w:firstLine="720"/>
        <w:jc w:val="both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Plaintiff Fern Payne hereby moves the Court to enter the attached and proposed protective order which is submitted contemporaneously with this motion.</w:t>
      </w:r>
    </w:p>
    <w:p w:rsidR="00000000" w:rsidDel="00000000" w:rsidP="00000000" w:rsidRDefault="00000000" w:rsidRPr="00000000" w14:paraId="0000002B">
      <w:pPr>
        <w:spacing w:line="480" w:lineRule="auto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Dated: April 20, 2026 </w:t>
        <w:tab/>
        <w:tab/>
        <w:tab/>
        <w:t xml:space="preserve">Respectfully submitted,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ab/>
        <w:tab/>
        <w:tab/>
        <w:tab/>
        <w:tab/>
        <w:tab/>
        <w:t xml:space="preserve">KEENAN &amp; BHATIA, LLC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000000" w:space="2" w:sz="8" w:val="single"/>
        </w:pBdr>
        <w:spacing w:line="240" w:lineRule="auto"/>
        <w:ind w:left="4365" w:firstLine="0"/>
        <w:jc w:val="center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i w:val="1"/>
          <w:iCs w:val="1"/>
          <w:sz w:val="26"/>
          <w:szCs w:val="26"/>
          <w:rtl w:val="0"/>
        </w:rPr>
        <w:t xml:space="preserve">/s/Aaron Hadlow</w:t>
      </w:r>
      <w:r w:rsidDel="00000000" w:rsidR="00000000" w:rsidRPr="00000000">
        <w:rPr>
          <w:rtl w:val="0"/>
        </w:rPr>
      </w:r>
    </w:p>
    <w:tbl>
      <w:tblPr>
        <w:tblStyle w:val="Table2"/>
        <w:tblW w:w="4950.0" w:type="dxa"/>
        <w:jc w:val="left"/>
        <w:tblInd w:w="43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1830"/>
        <w:tblGridChange w:id="0">
          <w:tblGrid>
            <w:gridCol w:w="3120"/>
            <w:gridCol w:w="1830"/>
          </w:tblGrid>
        </w:tblGridChange>
      </w:tblGrid>
      <w:tr>
        <w:trPr>
          <w:cantSplit w:val="0"/>
          <w:trHeight w:val="144" w:hRule="atLeast"/>
          <w:tblHeader w:val="0"/>
        </w:trPr>
        <w:tc>
          <w:tcPr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Sonal Bhatia</w:t>
            </w:r>
          </w:p>
        </w:tc>
        <w:tc>
          <w:tcPr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right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(Mo. #67519)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Edward (E.E.) Keenan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right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(Mo. #62993)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James R. Montgomery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right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(Mo. #68281)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Aaron Hadlow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right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(Mo. #70987)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Hilary J. Orzick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right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(Mo. #78359)</w:t>
            </w:r>
          </w:p>
        </w:tc>
      </w:tr>
    </w:tbl>
    <w:p w:rsidR="00000000" w:rsidDel="00000000" w:rsidP="00000000" w:rsidRDefault="00000000" w:rsidRPr="00000000" w14:paraId="00000039">
      <w:pPr>
        <w:spacing w:line="240" w:lineRule="auto"/>
        <w:ind w:left="3600" w:firstLine="720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 4600 Madison Ave. Ste. 810</w:t>
      </w:r>
    </w:p>
    <w:p w:rsidR="00000000" w:rsidDel="00000000" w:rsidP="00000000" w:rsidRDefault="00000000" w:rsidRPr="00000000" w14:paraId="0000003A">
      <w:pPr>
        <w:spacing w:line="240" w:lineRule="auto"/>
        <w:ind w:left="4365" w:firstLine="0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Kansas City, Missouri 64112</w:t>
      </w:r>
    </w:p>
    <w:p w:rsidR="00000000" w:rsidDel="00000000" w:rsidP="00000000" w:rsidRDefault="00000000" w:rsidRPr="00000000" w14:paraId="0000003B">
      <w:pPr>
        <w:spacing w:line="240" w:lineRule="auto"/>
        <w:ind w:left="4365" w:firstLine="0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Tel: (816) 809-2100</w:t>
      </w:r>
    </w:p>
    <w:p w:rsidR="00000000" w:rsidDel="00000000" w:rsidP="00000000" w:rsidRDefault="00000000" w:rsidRPr="00000000" w14:paraId="0000003C">
      <w:pPr>
        <w:spacing w:line="240" w:lineRule="auto"/>
        <w:ind w:left="4365" w:firstLine="0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sonal@keenanfirm.com </w:t>
      </w:r>
    </w:p>
    <w:p w:rsidR="00000000" w:rsidDel="00000000" w:rsidP="00000000" w:rsidRDefault="00000000" w:rsidRPr="00000000" w14:paraId="0000003D">
      <w:pPr>
        <w:spacing w:line="240" w:lineRule="auto"/>
        <w:ind w:left="4365" w:firstLine="0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ee@keenanfirm.com</w:t>
      </w:r>
    </w:p>
    <w:p w:rsidR="00000000" w:rsidDel="00000000" w:rsidP="00000000" w:rsidRDefault="00000000" w:rsidRPr="00000000" w14:paraId="0000003E">
      <w:pPr>
        <w:spacing w:line="240" w:lineRule="auto"/>
        <w:ind w:left="4365" w:firstLine="0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jr@keenanfirm.com</w:t>
      </w:r>
    </w:p>
    <w:p w:rsidR="00000000" w:rsidDel="00000000" w:rsidP="00000000" w:rsidRDefault="00000000" w:rsidRPr="00000000" w14:paraId="0000003F">
      <w:pPr>
        <w:spacing w:line="240" w:lineRule="auto"/>
        <w:ind w:left="4365" w:firstLine="0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aaron@keenanfirm.com</w:t>
      </w:r>
    </w:p>
    <w:p w:rsidR="00000000" w:rsidDel="00000000" w:rsidP="00000000" w:rsidRDefault="00000000" w:rsidRPr="00000000" w14:paraId="00000040">
      <w:pPr>
        <w:spacing w:line="240" w:lineRule="auto"/>
        <w:ind w:left="4365" w:firstLine="0"/>
        <w:rPr>
          <w:rFonts w:ascii="Century Schoolbook" w:cs="Century Schoolbook" w:eastAsia="Century Schoolbook" w:hAnsi="Century Schoolbook"/>
          <w:i w:val="1"/>
          <w:iCs w:val="1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hilary@keenanfirm.com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left="4365" w:firstLine="0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i w:val="1"/>
          <w:iCs w:val="1"/>
          <w:sz w:val="26"/>
          <w:szCs w:val="26"/>
          <w:rtl w:val="0"/>
        </w:rPr>
        <w:t xml:space="preserve">Attorneys for Plaintiff Fern Payne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jc w:val="center"/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jc w:val="center"/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jc w:val="center"/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  <w:u w:val="single"/>
          <w:rtl w:val="0"/>
        </w:rPr>
        <w:t xml:space="preserve">CERTIFICATE OF SERVICE</w:t>
      </w:r>
    </w:p>
    <w:p w:rsidR="00000000" w:rsidDel="00000000" w:rsidP="00000000" w:rsidRDefault="00000000" w:rsidRPr="00000000" w14:paraId="00000045">
      <w:pPr>
        <w:widowControl w:val="0"/>
        <w:spacing w:line="240" w:lineRule="auto"/>
        <w:jc w:val="both"/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240" w:lineRule="auto"/>
        <w:jc w:val="both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ab/>
        <w:t xml:space="preserve">I certify that on April 20, 2026, the foregoing was filed with the Court’s ECF system, which provided electronic service of a copy of this document upon all counsel of record.</w:t>
      </w:r>
    </w:p>
    <w:p w:rsidR="00000000" w:rsidDel="00000000" w:rsidP="00000000" w:rsidRDefault="00000000" w:rsidRPr="00000000" w14:paraId="00000047">
      <w:pPr>
        <w:widowControl w:val="0"/>
        <w:spacing w:line="240" w:lineRule="auto"/>
        <w:jc w:val="both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pBdr>
          <w:bottom w:color="000000" w:space="1" w:sz="4" w:val="single"/>
        </w:pBdr>
        <w:spacing w:line="240" w:lineRule="auto"/>
        <w:ind w:left="4320" w:firstLine="0"/>
        <w:jc w:val="center"/>
        <w:rPr>
          <w:rFonts w:ascii="Century Schoolbook" w:cs="Century Schoolbook" w:eastAsia="Century Schoolbook" w:hAnsi="Century Schoolbook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rFonts w:ascii="Century Schoolbook" w:cs="Century Schoolbook" w:eastAsia="Century Schoolbook" w:hAnsi="Century Schoolbook"/>
          <w:i w:val="1"/>
          <w:iCs w:val="1"/>
          <w:sz w:val="26"/>
          <w:szCs w:val="26"/>
          <w:rtl w:val="0"/>
        </w:rPr>
        <w:t xml:space="preserve">/s/ Aaron Hadlow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240" w:lineRule="auto"/>
        <w:ind w:left="4320" w:firstLine="0"/>
        <w:jc w:val="center"/>
        <w:rPr>
          <w:rFonts w:ascii="Century Schoolbook" w:cs="Century Schoolbook" w:eastAsia="Century Schoolbook" w:hAnsi="Century Schoolbook"/>
          <w:i w:val="1"/>
          <w:iCs w:val="1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i w:val="1"/>
          <w:iCs w:val="1"/>
          <w:sz w:val="26"/>
          <w:szCs w:val="26"/>
          <w:rtl w:val="0"/>
        </w:rPr>
        <w:t xml:space="preserve">Attorney for Plaintiff Fern Payne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Schoolboo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Schoolbook-regular.ttf"/><Relationship Id="rId2" Type="http://schemas.openxmlformats.org/officeDocument/2006/relationships/font" Target="fonts/CenturySchoolbook-bold.ttf"/><Relationship Id="rId3" Type="http://schemas.openxmlformats.org/officeDocument/2006/relationships/font" Target="fonts/CenturySchoolbook-italic.ttf"/><Relationship Id="rId4" Type="http://schemas.openxmlformats.org/officeDocument/2006/relationships/font" Target="fonts/CenturySchoolboo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