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80"/>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ind w:right="-180"/>
        <w:jc w:val="center"/>
        <w:rPr>
          <w:rFonts w:ascii="Century Schoolbook" w:cs="Century Schoolbook" w:eastAsia="Century Schoolbook" w:hAnsi="Century Schoolbook"/>
          <w:b w:val="1"/>
          <w:bCs w:val="1"/>
          <w:sz w:val="26"/>
          <w:szCs w:val="26"/>
        </w:rPr>
      </w:pPr>
      <w:r>
        <w:t>{{courtDivision}}</w:t>
      </w:r>
    </w:p>
    <w:tbl>
      <w:tblPr>
        <w:tblStyle w:val="Table1"/>
        <w:tblW w:w="9345.0" w:type="dxa"/>
        <w:jc w:val="center"/>
        <w:tblLayout w:type="fixed"/>
        <w:tblLook w:val="0600"/>
      </w:tblPr>
      <w:tblGrid>
        <w:gridCol w:w="4530"/>
        <w:gridCol w:w="285"/>
        <w:gridCol w:w="4530"/>
        <w:tblGridChange w:id="0">
          <w:tblGrid>
            <w:gridCol w:w="4530"/>
            <w:gridCol w:w="285"/>
            <w:gridCol w:w="4530"/>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
              <w:br/>
              <w:br/>
              <w:t>{{plaintiffName}},</w:t>
              <w:br/>
              <w:br/>
              <w:t>Plaintiff,</w:t>
              <w:br/>
              <w:br/>
              <w:t xml:space="preserve">v. </w:t>
              <w:br/>
              <w:br/>
              <w:t>{{defendantName}}</w:t>
              <w:br/>
              <w:tab/>
              <w:tab/>
              <w:tab/>
              <w:br/>
              <w:t>Defendants.</w:t>
              <w:tab/>
              <w:tab/>
              <w:tab/>
              <w:b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C">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D">
            <w:pPr>
              <w:widowControl w:val="0"/>
              <w:spacing w:line="240" w:lineRule="auto"/>
              <w:ind w:right="-180"/>
              <w:jc w:val="both"/>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
              <w:br/>
              <w:br/>
              <w:br/>
              <w:br/>
              <w:br/>
              <w:t xml:space="preserve">Case No. </w:t>
              <w:br/>
              <w:t>{{caseNumber}}</w:t>
              <w:br/>
              <w:br/>
            </w:r>
          </w:p>
        </w:tc>
      </w:tr>
    </w:tbl>
    <w:p w:rsidR="00000000" w:rsidDel="00000000" w:rsidP="00000000" w:rsidRDefault="00000000" w:rsidRPr="00000000" w14:paraId="00000026">
      <w:pPr>
        <w:spacing w:before="200" w:lineRule="auto"/>
        <w:ind w:right="-180"/>
        <w:jc w:val="center"/>
        <w:rPr>
          <w:rFonts w:ascii="Century Schoolbook" w:cs="Century Schoolbook" w:eastAsia="Century Schoolbook" w:hAnsi="Century Schoolbook"/>
          <w:b w:val="1"/>
          <w:bCs w:val="1"/>
          <w:sz w:val="26"/>
          <w:szCs w:val="26"/>
        </w:rPr>
      </w:pPr>
      <w:r>
        <w:t>PLAINTIFF’S REQUESTS FOR PRODUCTION OF DOCUMENTS AND THINGS TO DEFENDANTS</w:t>
      </w:r>
    </w:p>
    <w:p w:rsidR="00000000" w:rsidDel="00000000" w:rsidP="00000000" w:rsidRDefault="00000000" w:rsidRPr="00000000" w14:paraId="00000027">
      <w:pPr>
        <w:pBdr>
          <w:bottom w:color="000000" w:space="2" w:sz="8" w:val="single"/>
        </w:pBdr>
        <w:ind w:right="-180"/>
        <w:jc w:val="center"/>
        <w:rPr>
          <w:rFonts w:ascii="Century Schoolbook" w:cs="Century Schoolbook" w:eastAsia="Century Schoolbook" w:hAnsi="Century Schoolbook"/>
          <w:b w:val="1"/>
          <w:bCs w:val="1"/>
          <w:sz w:val="26"/>
          <w:szCs w:val="26"/>
        </w:rPr>
      </w:pPr>
      <w:r>
        <w:t>{{rfpSetLabel}}</w:t>
      </w:r>
    </w:p>
    <w:p w:rsidR="00000000" w:rsidDel="00000000" w:rsidP="00000000" w:rsidRDefault="00000000" w:rsidRPr="00000000" w14:paraId="00000028">
      <w:pPr>
        <w:spacing w:line="480" w:lineRule="auto"/>
        <w:ind w:left="0" w:right="-180" w:firstLine="720"/>
        <w:jc w:val="both"/>
        <w:rPr>
          <w:rFonts w:ascii="Century Schoolbook" w:cs="Century Schoolbook" w:eastAsia="Century Schoolbook" w:hAnsi="Century Schoolbook"/>
          <w:b w:val="1"/>
          <w:bCs w:val="1"/>
          <w:sz w:val="26"/>
          <w:szCs w:val="26"/>
          <w:u w:val="single"/>
        </w:rPr>
      </w:pPr>
      <w:r>
        <w:t>Plaintiff {{plaintiffName}} directs the following Requests for Production of Documents and Things to Defendants {{targetDefendants}}. {{productionFormatInstructions}}</w:t>
      </w:r>
    </w:p>
    <w:p w:rsidR="00000000" w:rsidDel="00000000" w:rsidP="00000000" w:rsidRDefault="00000000" w:rsidRPr="00000000" w14:paraId="00000029">
      <w:pPr>
        <w:spacing w:line="480" w:lineRule="auto"/>
        <w:ind w:left="0" w:right="-180" w:firstLine="72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DEFINITIONS &amp; INSTRUCTIONS</w:t>
      </w:r>
      <w:r w:rsidDel="00000000" w:rsidR="00000000" w:rsidRPr="00000000">
        <w:rPr>
          <w:rtl w:val="0"/>
        </w:rPr>
      </w:r>
    </w:p>
    <w:p w:rsidR="00000000" w:rsidDel="00000000" w:rsidP="00000000" w:rsidRDefault="00000000" w:rsidRPr="00000000" w14:paraId="0000002A">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Whenever reference is made to a person, it includes any and all of such person’s principals, employees, agents, attorneys, consultants, and other representatives.</w:t>
      </w:r>
    </w:p>
    <w:p w:rsidR="00000000" w:rsidDel="00000000" w:rsidP="00000000" w:rsidRDefault="00000000" w:rsidRPr="00000000" w14:paraId="0000002B">
      <w:pPr>
        <w:numPr>
          <w:ilvl w:val="0"/>
          <w:numId w:val="6"/>
        </w:numPr>
        <w:spacing w:line="480" w:lineRule="auto"/>
        <w:ind w:left="0" w:right="-180" w:firstLine="720"/>
        <w:jc w:val="both"/>
        <w:rPr>
          <w:rFonts w:ascii="Times New Roman" w:cs="Times New Roman" w:eastAsia="Times New Roman" w:hAnsi="Times New Roman"/>
          <w:sz w:val="26"/>
          <w:szCs w:val="26"/>
        </w:rPr>
      </w:pPr>
      <w:r>
        <w:t>References to Defendants {{targetDefendants}} include any parents, subsidiaries, and affiliates. As used here, “{{collectiveDefendantShortName}}” and “Defendants” refer to any of the Defendant entities and any of their parents, subsidiaries, and affiliates. If Plaintiff is asking about a smaller business unit, that is specified.</w:t>
      </w:r>
    </w:p>
    <w:p w:rsidR="00000000" w:rsidDel="00000000" w:rsidP="00000000" w:rsidRDefault="00000000" w:rsidRPr="00000000" w14:paraId="0000002C">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 documents and things are requested, the request includes documents and things subject to your possession, custody, or control, or in the possession, custody, or control of any employee, owner, member, attorney, consultant, or agent. In the event that you are not able to provide all of the documents and things requested, please provide all that you are able to provide, and state the reason for the inability to provide the remainder.</w:t>
      </w:r>
    </w:p>
    <w:p w:rsidR="00000000" w:rsidDel="00000000" w:rsidP="00000000" w:rsidRDefault="00000000" w:rsidRPr="00000000" w14:paraId="0000002D">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there are any documents and things that at any point were subject to your possession, custody, or control, or the possession, custody, or control of any employee, owner, member, attorney, consultant, or agent, but are no longer available or have been destroyed or lost, please instead identify the documents and their contents to the best of your knowledge, and the date and circumstances of their loss or destruction. </w:t>
      </w:r>
    </w:p>
    <w:p w:rsidR="00000000" w:rsidDel="00000000" w:rsidP="00000000" w:rsidRDefault="00000000" w:rsidRPr="00000000" w14:paraId="0000002E">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documents or things are withheld from production under a claim of privilege or other exemption from discovery, please state the nature of the documents or things, and furnish a list signed by an attorney of record sufficient to assess the nature and basis of the privilege or exemption.</w:t>
      </w:r>
    </w:p>
    <w:p w:rsidR="00000000" w:rsidDel="00000000" w:rsidP="00000000" w:rsidRDefault="00000000" w:rsidRPr="00000000" w14:paraId="0000002F">
      <w:pPr>
        <w:numPr>
          <w:ilvl w:val="0"/>
          <w:numId w:val="6"/>
        </w:numPr>
        <w:spacing w:line="480" w:lineRule="auto"/>
        <w:ind w:left="0" w:right="-180" w:firstLine="720"/>
        <w:jc w:val="both"/>
        <w:rPr>
          <w:rFonts w:ascii="Times New Roman" w:cs="Times New Roman" w:eastAsia="Times New Roman" w:hAnsi="Times New Roman"/>
          <w:sz w:val="26"/>
          <w:szCs w:val="26"/>
        </w:rPr>
      </w:pPr>
      <w:r w:rsidDel="00000000" w:rsidR="00000000" w:rsidRPr="00000000">
        <w:rPr>
          <w:rFonts w:ascii="Century Schoolbook" w:cs="Century Schoolbook" w:eastAsia="Century Schoolbook" w:hAnsi="Century Schoolbook"/>
          <w:sz w:val="26"/>
          <w:szCs w:val="26"/>
          <w:rtl w:val="0"/>
        </w:rPr>
        <w:t xml:space="preserve">“Document(s)” means all materials within the scope of Mo. S. Ct. Rule 58.01, including but not limited to: all writings and recordings, including the originals and all non-identical copies, whether different from the original by reason of any notation made on such copies or otherwise (including but not limited to: email and attachments, correspondence, memoranda, notes, diaries, minutes, statistics, letters, telegrams, minutes, contracts, reports, studies, checks, statements, tags, labels, invoices, brochures, periodicals, telegrams, receipts, returns, summaries, pamphlets, books, interoffice and intraoffice communications, offers, notations of any sort of conversations, instant messages, social media messages (including but not limited to posts, messages, and status updates on Facebook, Skype, Twitter, WhatsApp, Instagram, MySpace, LinkedIn), posts/responses/comments on any message boards, messaging in chat rooms, blog posts or comments on blogs, or review sites, working papers, applications, permits, file wrappers, indices, telephone calls, telephone logs and/or telephone bills documenting calls, text messages, meetings or printouts, invoices, worksheets, and all drafts, alterations, modifications, changes and amendments of any of the foregoing), graphic or audio representations of any kind (including without limitation, photographs, charts, videos, recordings, motion pictures, plans, drawings, surveys), and electronic records or representations of any kind (including without limitation, computer files and programs, tapes, cassettes, discs, recordings).  </w:t>
      </w:r>
      <w:r w:rsidDel="00000000" w:rsidR="00000000" w:rsidRPr="00000000">
        <w:rPr>
          <w:rFonts w:ascii="Century Schoolbook" w:cs="Century Schoolbook" w:eastAsia="Century Schoolbook" w:hAnsi="Century Schoolbook"/>
          <w:b w:val="1"/>
          <w:bCs w:val="1"/>
          <w:sz w:val="26"/>
          <w:szCs w:val="26"/>
          <w:rtl w:val="0"/>
        </w:rPr>
        <w:t xml:space="preserve">As used here, the term “document(s)” specifically includes any and all metadata. All electronic documents are to be produced in </w:t>
      </w:r>
      <w:r w:rsidDel="00000000" w:rsidR="00000000" w:rsidRPr="00000000">
        <w:rPr>
          <w:rFonts w:ascii="Century Schoolbook" w:cs="Century Schoolbook" w:eastAsia="Century Schoolbook" w:hAnsi="Century Schoolbook"/>
          <w:b w:val="1"/>
          <w:bCs w:val="1"/>
          <w:sz w:val="26"/>
          <w:szCs w:val="26"/>
          <w:u w:val="single"/>
          <w:rtl w:val="0"/>
        </w:rPr>
        <w:t xml:space="preserve">native format</w:t>
      </w:r>
      <w:r w:rsidDel="00000000" w:rsidR="00000000" w:rsidRPr="00000000">
        <w:rPr>
          <w:rFonts w:ascii="Century Schoolbook" w:cs="Century Schoolbook" w:eastAsia="Century Schoolbook" w:hAnsi="Century Schoolbook"/>
          <w:b w:val="1"/>
          <w:bCs w:val="1"/>
          <w:sz w:val="26"/>
          <w:szCs w:val="26"/>
          <w:rtl w:val="0"/>
        </w:rPr>
        <w:t xml:space="preserve">, which is the format they were created in.</w:t>
      </w:r>
      <w:r w:rsidDel="00000000" w:rsidR="00000000" w:rsidRPr="00000000">
        <w:rPr>
          <w:rtl w:val="0"/>
        </w:rPr>
      </w:r>
    </w:p>
    <w:p w:rsidR="00000000" w:rsidDel="00000000" w:rsidP="00000000" w:rsidRDefault="00000000" w:rsidRPr="00000000" w14:paraId="00000030">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“Relate(s) to,” “related to” or “relating to” means to refer to, reflect, concern, pertain to, or in any manner be connected with the matter discussed in a way that would make any fact at issue in this case appear more true or less true.</w:t>
      </w:r>
    </w:p>
    <w:p w:rsidR="00000000" w:rsidDel="00000000" w:rsidP="00000000" w:rsidRDefault="00000000" w:rsidRPr="00000000" w14:paraId="00000031">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Every request shall be deemed a continuing request, and you are requested to supplement answers promptly if and when you obtain responsive documents or things which add to or are in any way inconsistent with your initial responses.</w:t>
      </w:r>
    </w:p>
    <w:p w:rsidR="00000000" w:rsidDel="00000000" w:rsidP="00000000" w:rsidRDefault="00000000" w:rsidRPr="00000000" w14:paraId="00000032">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Where the effect is to increase the amount of responsive information, the masculine is deemed to include the feminine, the singular is deemed to include the plural, “and” is deemed both inclusive and disjunctive, “or” is deemed both inclusive and disjunctive, and the past is deemed to include all timeframes up to and including the present. Names, titles, and other terms shall be deemed to include any reasonably similar name, title, or other terms. “Any” and “all” are deemed to include each other.</w:t>
      </w:r>
    </w:p>
    <w:p w:rsidR="00000000" w:rsidDel="00000000" w:rsidP="00000000" w:rsidRDefault="00000000" w:rsidRPr="00000000" w14:paraId="00000033">
      <w:pPr>
        <w:numPr>
          <w:ilvl w:val="0"/>
          <w:numId w:val="6"/>
        </w:numPr>
        <w:spacing w:line="480" w:lineRule="auto"/>
        <w:ind w:left="0" w:right="-180" w:firstLine="720"/>
        <w:jc w:val="both"/>
        <w:rPr>
          <w:rFonts w:ascii="Century Schoolbook" w:cs="Century Schoolbook" w:eastAsia="Century Schoolbook" w:hAnsi="Century Schoolbook"/>
          <w:sz w:val="26"/>
          <w:szCs w:val="26"/>
        </w:rPr>
      </w:pPr>
      <w:r>
        <w:t>This document refers to Plaintiff as {{plaintiffName}}. However, requests here refer to Plaintiff, regardless of what name or nickname she was called.</w:t>
      </w:r>
    </w:p>
    <w:p w:rsidR="00000000" w:rsidDel="00000000" w:rsidP="00000000" w:rsidRDefault="00000000" w:rsidRPr="00000000" w14:paraId="00000034">
      <w:pPr>
        <w:numPr>
          <w:ilvl w:val="0"/>
          <w:numId w:val="6"/>
        </w:numPr>
        <w:spacing w:line="480" w:lineRule="auto"/>
        <w:ind w:left="0" w:right="-180" w:firstLine="720"/>
        <w:jc w:val="both"/>
        <w:rPr>
          <w:rFonts w:ascii="Times New Roman" w:cs="Times New Roman" w:eastAsia="Times New Roman" w:hAnsi="Times New Roman"/>
          <w:sz w:val="26"/>
          <w:szCs w:val="26"/>
        </w:rPr>
      </w:pPr>
      <w:r>
        <w:t>{{esiInstructionText}}</w:t>
      </w:r>
    </w:p>
    <w:p w:rsidR="00000000" w:rsidDel="00000000" w:rsidP="00000000" w:rsidRDefault="00000000" w:rsidRPr="00000000" w14:paraId="0000003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6">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REQUESTS FOR PRODUCTION</w:t>
      </w:r>
    </w:p>
    <w:p w:rsidR="00000000" w:rsidDel="00000000" w:rsidP="00000000" w:rsidRDefault="00000000" w:rsidRPr="00000000" w14:paraId="0000003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insurance, surety, or indemnity agreement or policy which may be used to furnish you a defense, or to satisfy all or part of any judgment against you, in this case.  For insurance agreements, please produce the policy and declaration page.  This request includes both primary and excess/umbrella policies.         </w:t>
      </w:r>
    </w:p>
    <w:p w:rsidR="00000000" w:rsidDel="00000000" w:rsidP="00000000" w:rsidRDefault="00000000" w:rsidRPr="00000000" w14:paraId="0000003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p>
    <w:p w:rsidR="00000000" w:rsidDel="00000000" w:rsidP="00000000" w:rsidRDefault="00000000" w:rsidRPr="00000000" w14:paraId="0000003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statements, whether written or recorded, which in any way purport to express knowledge or information about the matters at issue in this case. This includes but is not limited to any statements taken as a result of any investigation into the events at issue in this legal action and any statements of witnesses you may rely on or examine in this case.</w:t>
      </w:r>
    </w:p>
    <w:p w:rsidR="00000000" w:rsidDel="00000000" w:rsidP="00000000" w:rsidRDefault="00000000" w:rsidRPr="00000000" w14:paraId="0000003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3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E">
      <w:pPr>
        <w:numPr>
          <w:ilvl w:val="0"/>
          <w:numId w:val="3"/>
        </w:numPr>
        <w:spacing w:line="480" w:lineRule="auto"/>
        <w:ind w:left="0" w:right="-180" w:firstLine="720"/>
        <w:jc w:val="both"/>
        <w:rPr>
          <w:sz w:val="26"/>
          <w:szCs w:val="26"/>
        </w:rPr>
      </w:pPr>
      <w:bookmarkStart w:colFirst="0" w:colLast="0" w:name="_gjdgxs" w:id="0"/>
      <w:bookmarkEnd w:id="0"/>
      <w:r w:rsidDel="00000000" w:rsidR="00000000" w:rsidRPr="00000000">
        <w:rPr>
          <w:rFonts w:ascii="Century Schoolbook" w:cs="Century Schoolbook" w:eastAsia="Century Schoolbook" w:hAnsi="Century Schoolbook"/>
          <w:sz w:val="26"/>
          <w:szCs w:val="26"/>
          <w:rtl w:val="0"/>
        </w:rPr>
        <w:t xml:space="preserve">Please produce the full personnel file, human resources file, or other compilation of personnel-related records, by whatever term known, for the following persons. This includes </w:t>
      </w:r>
      <w:r w:rsidDel="00000000" w:rsidR="00000000" w:rsidRPr="00000000">
        <w:rPr>
          <w:rFonts w:ascii="Century Schoolbook" w:cs="Century Schoolbook" w:eastAsia="Century Schoolbook" w:hAnsi="Century Schoolbook"/>
          <w:b w:val="1"/>
          <w:bCs w:val="1"/>
          <w:sz w:val="26"/>
          <w:szCs w:val="26"/>
          <w:rtl w:val="0"/>
        </w:rPr>
        <w:t xml:space="preserve">any personnel records whatsoever</w:t>
      </w:r>
      <w:r w:rsidDel="00000000" w:rsidR="00000000" w:rsidRPr="00000000">
        <w:rPr>
          <w:rFonts w:ascii="Century Schoolbook" w:cs="Century Schoolbook" w:eastAsia="Century Schoolbook" w:hAnsi="Century Schoolbook"/>
          <w:sz w:val="26"/>
          <w:szCs w:val="26"/>
          <w:rtl w:val="0"/>
        </w:rPr>
        <w:t xml:space="preserve">, including records maintained in a separate place than the principal personnel file, and including any records which you consider “confidential” or “investigative”.  </w:t>
      </w:r>
    </w:p>
    <w:p w:rsidR="00000000" w:rsidDel="00000000" w:rsidP="00000000" w:rsidRDefault="00000000" w:rsidRPr="00000000" w14:paraId="0000003F">
      <w:pPr>
        <w:numPr>
          <w:ilvl w:val="0"/>
          <w:numId w:val="5"/>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4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4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performance evaluations for the following persons:</w:t>
      </w:r>
    </w:p>
    <w:p w:rsidR="00000000" w:rsidDel="00000000" w:rsidP="00000000" w:rsidRDefault="00000000" w:rsidRPr="00000000" w14:paraId="00000050">
      <w:pPr>
        <w:numPr>
          <w:ilvl w:val="0"/>
          <w:numId w:val="4"/>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5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5F">
      <w:pPr>
        <w:spacing w:line="480" w:lineRule="auto"/>
        <w:ind w:left="216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complete job descriptions and duties for all positions held by the following persons:</w:t>
      </w:r>
    </w:p>
    <w:p w:rsidR="00000000" w:rsidDel="00000000" w:rsidP="00000000" w:rsidRDefault="00000000" w:rsidRPr="00000000" w14:paraId="00000061">
      <w:pPr>
        <w:numPr>
          <w:ilvl w:val="0"/>
          <w:numId w:val="2"/>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6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0">
      <w:pPr>
        <w:spacing w:line="480" w:lineRule="auto"/>
        <w:ind w:left="180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1">
      <w:pPr>
        <w:numPr>
          <w:ilvl w:val="0"/>
          <w:numId w:val="3"/>
        </w:numPr>
        <w:spacing w:line="480" w:lineRule="auto"/>
        <w:ind w:left="0" w:right="-180" w:firstLine="720"/>
        <w:jc w:val="both"/>
        <w:rPr>
          <w:sz w:val="26"/>
          <w:szCs w:val="26"/>
        </w:rPr>
      </w:pPr>
      <w:r>
        <w:t>Please produce all documents that you contend show or relate to, or discuss, deficient performance or any other concerns about {{plaintiffReferenceName}} or the quality of her work.</w:t>
      </w:r>
    </w:p>
    <w:p w:rsidR="00000000" w:rsidDel="00000000" w:rsidP="00000000" w:rsidRDefault="00000000" w:rsidRPr="00000000" w14:paraId="0000007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4">
      <w:pPr>
        <w:numPr>
          <w:ilvl w:val="0"/>
          <w:numId w:val="3"/>
        </w:numPr>
        <w:spacing w:line="480" w:lineRule="auto"/>
        <w:ind w:left="0" w:right="-180" w:firstLine="720"/>
        <w:jc w:val="both"/>
        <w:rPr>
          <w:sz w:val="26"/>
          <w:szCs w:val="26"/>
        </w:rPr>
      </w:pPr>
      <w:r>
        <w:t xml:space="preserve">Please produce all documents that Defendants considered, referenced, or relied on in making the decision to discipline {{plaintiffReferenceName}} in any way. </w:t>
      </w:r>
    </w:p>
    <w:p w:rsidR="00000000" w:rsidDel="00000000" w:rsidP="00000000" w:rsidRDefault="00000000" w:rsidRPr="00000000" w14:paraId="0000007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7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t>{{rfpPlaintiffCommunicationsBlock}}</w:t>
      </w:r>
    </w:p>
    <w:p w:rsidR="00000000" w:rsidDel="00000000" w:rsidP="00000000" w:rsidRDefault="00000000" w:rsidRPr="00000000" w14:paraId="0000007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9">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7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D">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7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8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84">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6">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87">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9">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8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8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E">
      <w:pPr>
        <w:spacing w:line="480" w:lineRule="auto"/>
        <w:ind w:left="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F">
      <w:pPr>
        <w:numPr>
          <w:ilvl w:val="0"/>
          <w:numId w:val="3"/>
        </w:numPr>
        <w:spacing w:line="480" w:lineRule="auto"/>
        <w:ind w:left="0" w:right="-180" w:firstLine="720"/>
        <w:jc w:val="both"/>
        <w:rPr>
          <w:sz w:val="26"/>
          <w:szCs w:val="26"/>
        </w:rPr>
      </w:pPr>
      <w:r>
        <w:t>Please produce all documents that reflect or relate to any coaching, performance counseling, or other performance-related guidance or complaint, whether formal or informal, that anyone at MCC gave to or about {{plaintiffReferenceName}} during her employment.</w:t>
      </w:r>
    </w:p>
    <w:p w:rsidR="00000000" w:rsidDel="00000000" w:rsidP="00000000" w:rsidRDefault="00000000" w:rsidRPr="00000000" w14:paraId="0000009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1">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numPr>
          <w:ilvl w:val="0"/>
          <w:numId w:val="3"/>
        </w:numPr>
        <w:spacing w:line="480" w:lineRule="auto"/>
        <w:ind w:left="0" w:right="-180" w:firstLine="720"/>
        <w:jc w:val="both"/>
        <w:rPr>
          <w:sz w:val="26"/>
          <w:szCs w:val="26"/>
        </w:rPr>
      </w:pPr>
      <w:r>
        <w:t>{{rfpSupervisorCoachingParagraph}}</w:t>
      </w:r>
    </w:p>
    <w:p w:rsidR="00000000" w:rsidDel="00000000" w:rsidP="00000000" w:rsidRDefault="00000000" w:rsidRPr="00000000" w14:paraId="0000009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5">
      <w:pPr>
        <w:numPr>
          <w:ilvl w:val="0"/>
          <w:numId w:val="3"/>
        </w:numPr>
        <w:spacing w:line="480" w:lineRule="auto"/>
        <w:ind w:left="0" w:right="-180" w:firstLine="720"/>
        <w:jc w:val="both"/>
        <w:rPr>
          <w:sz w:val="26"/>
          <w:szCs w:val="26"/>
        </w:rPr>
      </w:pPr>
      <w:r>
        <w:t>Please produce all calendars, diaries, journals, logs, instant messages, text messages, social media messages, and the like, which in any way reference or concern the employment or termination of {{plaintiffReferenceName}}.</w:t>
      </w:r>
    </w:p>
    <w:p w:rsidR="00000000" w:rsidDel="00000000" w:rsidP="00000000" w:rsidRDefault="00000000" w:rsidRPr="00000000" w14:paraId="0000009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operating agreements, bylaws, membership agreements, or other internal governance documents, including any and all versions in effect from 2020 to the present.</w:t>
      </w:r>
    </w:p>
    <w:p w:rsidR="00000000" w:rsidDel="00000000" w:rsidP="00000000" w:rsidRDefault="00000000" w:rsidRPr="00000000" w14:paraId="0000009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annual financial statements, from 2020 to the present. </w:t>
      </w:r>
    </w:p>
    <w:p w:rsidR="00000000" w:rsidDel="00000000" w:rsidP="00000000" w:rsidRDefault="00000000" w:rsidRPr="00000000" w14:paraId="0000009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E">
      <w:pPr>
        <w:numPr>
          <w:ilvl w:val="0"/>
          <w:numId w:val="3"/>
        </w:numPr>
        <w:spacing w:line="480" w:lineRule="auto"/>
        <w:ind w:left="0" w:right="-180" w:firstLine="720"/>
        <w:jc w:val="both"/>
        <w:rPr>
          <w:sz w:val="26"/>
          <w:szCs w:val="26"/>
        </w:rPr>
      </w:pPr>
      <w:r>
        <w:t>Please produce {{plaintiffReferenceName}}’s complete time and pay records, including clock-ins, clock-outs, log-in times and log-out times, schedules, and calendars from 2020 to the present.</w:t>
      </w:r>
    </w:p>
    <w:p w:rsidR="00000000" w:rsidDel="00000000" w:rsidP="00000000" w:rsidRDefault="00000000" w:rsidRPr="00000000" w14:paraId="0000009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r w:rsidDel="00000000" w:rsidR="00000000" w:rsidRPr="00000000">
        <w:rPr>
          <w:rtl w:val="0"/>
        </w:rPr>
      </w:r>
    </w:p>
    <w:p w:rsidR="00000000" w:rsidDel="00000000" w:rsidP="00000000" w:rsidRDefault="00000000" w:rsidRPr="00000000" w14:paraId="000000A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1">
      <w:pPr>
        <w:numPr>
          <w:ilvl w:val="0"/>
          <w:numId w:val="3"/>
        </w:numPr>
        <w:spacing w:line="480" w:lineRule="auto"/>
        <w:ind w:left="0" w:right="-180" w:firstLine="720"/>
        <w:jc w:val="both"/>
        <w:rPr>
          <w:rFonts w:ascii="Century Schoolbook" w:cs="Century Schoolbook" w:eastAsia="Century Schoolbook" w:hAnsi="Century Schoolbook"/>
          <w:sz w:val="26"/>
          <w:szCs w:val="26"/>
        </w:rPr>
      </w:pPr>
      <w:r>
        <w:t>{{rfpActorComplaintParagraphsBlock}}</w:t>
      </w:r>
    </w:p>
    <w:p w:rsidR="00000000" w:rsidDel="00000000" w:rsidP="00000000" w:rsidRDefault="00000000" w:rsidRPr="00000000" w14:paraId="000000A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0A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A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7">
      <w:pPr>
        <w:numPr>
          <w:ilvl w:val="0"/>
          <w:numId w:val="3"/>
        </w:numPr>
        <w:spacing w:line="480" w:lineRule="auto"/>
        <w:ind w:left="0" w:right="-180" w:firstLine="720"/>
        <w:jc w:val="both"/>
        <w:rPr>
          <w:sz w:val="26"/>
          <w:szCs w:val="26"/>
        </w:rPr>
      </w:pPr>
      <w:r>
        <w:t>{{rfpSupervisorEmployeeListParagraph}}</w:t>
      </w:r>
    </w:p>
    <w:p w:rsidR="00000000" w:rsidDel="00000000" w:rsidP="00000000" w:rsidRDefault="00000000" w:rsidRPr="00000000" w14:paraId="000000A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9">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A">
      <w:pPr>
        <w:numPr>
          <w:ilvl w:val="0"/>
          <w:numId w:val="3"/>
        </w:numPr>
        <w:spacing w:line="480" w:lineRule="auto"/>
        <w:ind w:left="0" w:right="-180" w:firstLine="720"/>
        <w:jc w:val="both"/>
        <w:rPr>
          <w:sz w:val="26"/>
          <w:szCs w:val="26"/>
        </w:rPr>
      </w:pPr>
      <w:r>
        <w:t>{{rfpSupervisorSeparationParagraph}}</w:t>
      </w:r>
    </w:p>
    <w:p w:rsidR="00000000" w:rsidDel="00000000" w:rsidP="00000000" w:rsidRDefault="00000000" w:rsidRPr="00000000" w14:paraId="000000AB">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C">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D">
      <w:pPr>
        <w:numPr>
          <w:ilvl w:val="0"/>
          <w:numId w:val="3"/>
        </w:numPr>
        <w:spacing w:line="480" w:lineRule="auto"/>
        <w:ind w:left="0" w:right="-180" w:firstLine="720"/>
        <w:jc w:val="both"/>
        <w:rPr>
          <w:sz w:val="26"/>
          <w:szCs w:val="26"/>
        </w:rPr>
      </w:pPr>
      <w:r>
        <w:t>Please produce all of your policies and procedures applicable to human resources and personnel, from the beginning of {{plaintiffReferenceName}}’s employment to present.  This specifically includes, but is not limited to, all versions of personnel manuals and all policies and procedures for the organization.</w:t>
      </w:r>
    </w:p>
    <w:p w:rsidR="00000000" w:rsidDel="00000000" w:rsidP="00000000" w:rsidRDefault="00000000" w:rsidRPr="00000000" w14:paraId="000000A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t>Please produce all of your policies and procedures relating to medical leave, FMLA leave, and reasonable accommodations from the beginning of {{plaintiffReferenceName}}’s employment to present.  This specifically includes, but is not limited to, all versions of personnel manuals and all policies and procedures for the organization.</w:t>
      </w:r>
    </w:p>
    <w:p w:rsidR="00000000" w:rsidDel="00000000" w:rsidP="00000000" w:rsidRDefault="00000000" w:rsidRPr="00000000" w14:paraId="000000B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t>Please produce all of your policies and procedures relating to remote work, in-person work, and flexible work policies or arrangements from the beginning of {{plaintiffReferenceName}}’s employment to present.  This specifically includes, but is not limited to, all versions of personnel manuals and all policies and procedures for the organization.</w:t>
      </w:r>
    </w:p>
    <w:p w:rsidR="00000000" w:rsidDel="00000000" w:rsidP="00000000" w:rsidRDefault="00000000" w:rsidRPr="00000000" w14:paraId="000000B4">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5">
      <w:p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6">
      <w:pPr>
        <w:numPr>
          <w:ilvl w:val="0"/>
          <w:numId w:val="3"/>
        </w:numPr>
        <w:spacing w:after="0" w:before="0"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any complaint or allegation – whether formal or informal –  by a current or former employee, of discrimination, retaliation, or violations of RSMo 105.055 from 2020 to present. </w:t>
      </w:r>
    </w:p>
    <w:p w:rsidR="00000000" w:rsidDel="00000000" w:rsidP="00000000" w:rsidRDefault="00000000" w:rsidRPr="00000000" w14:paraId="000000B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8">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internal surveys, reports, or communications regarding workplace culture at MCC, including any employee feedback or concerns about management, leadership, or work environment from 2020 to the present.</w:t>
      </w:r>
    </w:p>
    <w:p w:rsidR="00000000" w:rsidDel="00000000" w:rsidP="00000000" w:rsidRDefault="00000000" w:rsidRPr="00000000" w14:paraId="000000BA">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B">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C">
      <w:pPr>
        <w:numPr>
          <w:ilvl w:val="0"/>
          <w:numId w:val="3"/>
        </w:numPr>
        <w:spacing w:line="480" w:lineRule="auto"/>
        <w:ind w:left="0" w:right="-180" w:firstLine="720"/>
        <w:jc w:val="both"/>
        <w:rPr>
          <w:sz w:val="26"/>
          <w:szCs w:val="26"/>
        </w:rPr>
      </w:pPr>
      <w:r>
        <w:t>Please produce {{plaintiffReferenceName}}’s employment contract(s) and any and all drafts, including notes and comments, whether made before, during, or after {{plaintiffReferenceName}}’s employment.</w:t>
      </w:r>
    </w:p>
    <w:p w:rsidR="00000000" w:rsidDel="00000000" w:rsidP="00000000" w:rsidRDefault="00000000" w:rsidRPr="00000000" w14:paraId="000000BD">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E">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numPr>
          <w:ilvl w:val="0"/>
          <w:numId w:val="3"/>
        </w:numPr>
        <w:spacing w:line="480" w:lineRule="auto"/>
        <w:ind w:left="0" w:right="-180" w:firstLine="720"/>
        <w:jc w:val="both"/>
        <w:rPr>
          <w:rFonts w:ascii="Century Schoolbook" w:cs="Century Schoolbook" w:eastAsia="Century Schoolbook" w:hAnsi="Century Schoolbook"/>
          <w:sz w:val="26"/>
          <w:szCs w:val="26"/>
        </w:rPr>
      </w:pPr>
      <w:r>
        <w:t>{{rfpPlaintiffDisciplineParagraphsBlock}}</w:t>
      </w:r>
    </w:p>
    <w:p w:rsidR="00000000" w:rsidDel="00000000" w:rsidP="00000000" w:rsidRDefault="00000000" w:rsidRPr="00000000" w14:paraId="000000C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2">
      <w:pPr>
        <w:numPr>
          <w:ilvl w:val="0"/>
          <w:numId w:val="3"/>
        </w:numPr>
        <w:spacing w:line="480" w:lineRule="auto"/>
        <w:ind w:left="0" w:right="-180" w:firstLine="720"/>
        <w:jc w:val="both"/>
        <w:rPr>
          <w:rFonts w:ascii="Century Schoolbook" w:cs="Century Schoolbook" w:eastAsia="Century Schoolbook" w:hAnsi="Century Schoolbook"/>
          <w:sz w:val="26"/>
          <w:szCs w:val="26"/>
        </w:rPr>
      </w:pPr>
      <w:r/>
    </w:p>
    <w:p w:rsidR="00000000" w:rsidDel="00000000" w:rsidP="00000000" w:rsidRDefault="00000000" w:rsidRPr="00000000" w14:paraId="000000C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4">
      <w:pPr>
        <w:spacing w:after="0" w:before="0"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5">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Formal Verbal Warnings are to be initiated, conducted, and evaluated at MCC from 2020 to the present.</w:t>
      </w:r>
    </w:p>
    <w:p w:rsidR="00000000" w:rsidDel="00000000" w:rsidP="00000000" w:rsidRDefault="00000000" w:rsidRPr="00000000" w14:paraId="000000C6">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7">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8">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Performance Improvement Plans are to be initiated, conducted, and evaluated at MCC from 2020 to the present.</w:t>
      </w:r>
    </w:p>
    <w:p w:rsidR="00000000" w:rsidDel="00000000" w:rsidP="00000000" w:rsidRDefault="00000000" w:rsidRPr="00000000" w14:paraId="000000C9">
      <w:pPr>
        <w:spacing w:after="0" w:before="0"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A">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B">
      <w:pPr>
        <w:numPr>
          <w:ilvl w:val="0"/>
          <w:numId w:val="3"/>
        </w:numPr>
        <w:spacing w:line="480" w:lineRule="auto"/>
        <w:ind w:left="0" w:right="-180" w:firstLine="720"/>
        <w:jc w:val="both"/>
        <w:rPr>
          <w:sz w:val="26"/>
          <w:szCs w:val="26"/>
        </w:rPr>
      </w:pPr>
      <w:r>
        <w:t xml:space="preserve">Please produce the payroll records and compensation details for {{plaintiffReferenceName}} and employees in similar roles (i.e. department heads) or positions as her from 2020 to present. </w:t>
      </w:r>
    </w:p>
    <w:p w:rsidR="00000000" w:rsidDel="00000000" w:rsidP="00000000" w:rsidRDefault="00000000" w:rsidRPr="00000000" w14:paraId="000000CC">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MCC’s complete organizational charts, and any and all drafts from 2020 to the present.</w:t>
      </w:r>
    </w:p>
    <w:p w:rsidR="00000000" w:rsidDel="00000000" w:rsidP="00000000" w:rsidRDefault="00000000" w:rsidRPr="00000000" w14:paraId="000000C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the TRIO program’s complete organizational charts, and any and all drafts from 2020 to the present.</w:t>
      </w:r>
    </w:p>
    <w:p w:rsidR="00000000" w:rsidDel="00000000" w:rsidP="00000000" w:rsidRDefault="00000000" w:rsidRPr="00000000" w14:paraId="000000D2">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D3">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4">
      <w:pPr>
        <w:numPr>
          <w:ilvl w:val="0"/>
          <w:numId w:val="3"/>
        </w:numPr>
        <w:spacing w:line="480" w:lineRule="auto"/>
        <w:ind w:left="0" w:right="-180" w:firstLine="720"/>
        <w:jc w:val="both"/>
        <w:rPr>
          <w:sz w:val="26"/>
          <w:szCs w:val="26"/>
        </w:rPr>
      </w:pPr>
      <w:r>
        <w:t>Please produce any documents which relate to the replacement of {{plaintiffReferenceName}}, including any decision not to replace her or to reassign her job functions. This request specifically includes, but is not limited to, documentation concerning the recruitment, interviewing, and hiring of any replacement person.  It would also include the hiring of any person who ultimately took over any of {{plaintiffReferenceName}}’s job responsibilities.</w:t>
      </w:r>
    </w:p>
    <w:p w:rsidR="00000000" w:rsidDel="00000000" w:rsidP="00000000" w:rsidRDefault="00000000" w:rsidRPr="00000000" w14:paraId="000000D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6">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deposition in this case.</w:t>
      </w:r>
    </w:p>
    <w:p w:rsidR="00000000" w:rsidDel="00000000" w:rsidP="00000000" w:rsidRDefault="00000000" w:rsidRPr="00000000" w14:paraId="000000D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9">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evidentiary hearing or trial in this case.</w:t>
      </w:r>
    </w:p>
    <w:p w:rsidR="00000000" w:rsidDel="00000000" w:rsidP="00000000" w:rsidRDefault="00000000" w:rsidRPr="00000000" w14:paraId="000000DB">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to support your claims and defenses in this action.</w:t>
      </w:r>
    </w:p>
    <w:p w:rsidR="00000000" w:rsidDel="00000000" w:rsidP="00000000" w:rsidRDefault="00000000" w:rsidRPr="00000000" w14:paraId="000000D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0">
      <w:pPr>
        <w:numPr>
          <w:ilvl w:val="0"/>
          <w:numId w:val="3"/>
        </w:numPr>
        <w:spacing w:line="480" w:lineRule="auto"/>
        <w:ind w:left="0" w:right="-180" w:firstLine="720"/>
        <w:jc w:val="both"/>
        <w:rPr>
          <w:sz w:val="26"/>
          <w:szCs w:val="26"/>
        </w:rPr>
      </w:pPr>
      <w:r>
        <w:t>Please produce all emails in your possession which make any reference to {{plaintiffReferenceName}}, regardless of what name or term used for her, including nicknames, common misspellings of her name, and epithets used against her.  This includes “Ferne”, “Fernn”, “Paine”, “Pain”, and “Payn”. Defendants should also produce any emails using {{plaintiffReferenceName}}’s personal and/or company email addresses.</w:t>
      </w:r>
    </w:p>
    <w:p w:rsidR="00000000" w:rsidDel="00000000" w:rsidP="00000000" w:rsidRDefault="00000000" w:rsidRPr="00000000" w14:paraId="000000E1">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3">
      <w:pPr>
        <w:numPr>
          <w:ilvl w:val="0"/>
          <w:numId w:val="3"/>
        </w:numPr>
        <w:spacing w:line="480" w:lineRule="auto"/>
        <w:ind w:left="0" w:right="-180" w:firstLine="720"/>
        <w:jc w:val="both"/>
        <w:rPr>
          <w:sz w:val="26"/>
          <w:szCs w:val="26"/>
        </w:rPr>
      </w:pPr>
      <w:r>
        <w:t>Please produce all documents which constitute or reflect communications Defendant or its agents had with any person or entity (other than counsel) concerning {{plaintiffReferenceName}} following her departure from MCC.</w:t>
      </w:r>
    </w:p>
    <w:p w:rsidR="00000000" w:rsidDel="00000000" w:rsidP="00000000" w:rsidRDefault="00000000" w:rsidRPr="00000000" w14:paraId="000000E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6">
      <w:pPr>
        <w:numPr>
          <w:ilvl w:val="0"/>
          <w:numId w:val="3"/>
        </w:numPr>
        <w:spacing w:line="480" w:lineRule="auto"/>
        <w:ind w:left="0" w:right="-180" w:firstLine="720"/>
        <w:jc w:val="both"/>
        <w:rPr>
          <w:sz w:val="26"/>
          <w:szCs w:val="26"/>
        </w:rPr>
      </w:pPr>
      <w:r>
        <w:t xml:space="preserve">Please produce all meeting notes, memoranda, and any other documents which refer or relate to meetings with {{plaintiffReferenceName}}. </w:t>
      </w:r>
    </w:p>
    <w:p w:rsidR="00000000" w:rsidDel="00000000" w:rsidP="00000000" w:rsidRDefault="00000000" w:rsidRPr="00000000" w14:paraId="000000E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E8">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full email boxes in native format of the following persons:</w:t>
      </w:r>
    </w:p>
    <w:p w:rsidR="00000000" w:rsidDel="00000000" w:rsidP="00000000" w:rsidRDefault="00000000" w:rsidRPr="00000000" w14:paraId="000000EA">
      <w:pPr>
        <w:numPr>
          <w:ilvl w:val="0"/>
          <w:numId w:val="1"/>
        </w:numPr>
        <w:spacing w:line="480" w:lineRule="auto"/>
        <w:ind w:left="0" w:right="-180" w:firstLine="720"/>
        <w:jc w:val="both"/>
        <w:rPr>
          <w:rFonts w:ascii="Century Schoolbook" w:cs="Century Schoolbook" w:eastAsia="Century Schoolbook" w:hAnsi="Century Schoolbook"/>
          <w:sz w:val="26"/>
          <w:szCs w:val="26"/>
        </w:rPr>
      </w:pPr>
      <w:r>
        <w:t>{{rfpEmailBoxSubjectListBlock}}</w:t>
      </w:r>
    </w:p>
    <w:p w:rsidR="00000000" w:rsidDel="00000000" w:rsidP="00000000" w:rsidRDefault="00000000" w:rsidRPr="00000000" w14:paraId="000000F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F8">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diversity training, or equal opportunity policies implemented by MCC from 2020 to the present.</w:t>
      </w:r>
    </w:p>
    <w:p w:rsidR="00000000" w:rsidDel="00000000" w:rsidP="00000000" w:rsidRDefault="00000000" w:rsidRPr="00000000" w14:paraId="000000F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and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0F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F">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t>{{rfpSupervisorTrainingParagraph}}</w:t>
      </w:r>
    </w:p>
    <w:p w:rsidR="00000000" w:rsidDel="00000000" w:rsidP="00000000" w:rsidRDefault="00000000" w:rsidRPr="00000000" w14:paraId="0000010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2">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t>{{rfpSupervisorPeerTrainingParagraph}}</w:t>
      </w:r>
    </w:p>
    <w:p w:rsidR="00000000" w:rsidDel="00000000" w:rsidP="00000000" w:rsidRDefault="00000000" w:rsidRPr="00000000" w14:paraId="0000010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5">
      <w:pPr>
        <w:numPr>
          <w:ilvl w:val="0"/>
          <w:numId w:val="3"/>
        </w:numPr>
        <w:spacing w:line="480" w:lineRule="auto"/>
        <w:ind w:left="0" w:right="-180" w:firstLine="720"/>
        <w:jc w:val="both"/>
        <w:rPr>
          <w:sz w:val="26"/>
          <w:szCs w:val="26"/>
        </w:rPr>
      </w:pPr>
      <w:r>
        <w:t>Please produce all documents reflecting training that {{plaintiffReferenceName}} completed, including any onboarding training, remedial training, or other training.</w:t>
      </w:r>
    </w:p>
    <w:p w:rsidR="00000000" w:rsidDel="00000000" w:rsidP="00000000" w:rsidRDefault="00000000" w:rsidRPr="00000000" w14:paraId="0000010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8">
      <w:pPr>
        <w:numPr>
          <w:ilvl w:val="0"/>
          <w:numId w:val="3"/>
        </w:numPr>
        <w:spacing w:line="480" w:lineRule="auto"/>
        <w:ind w:left="0" w:right="-180" w:firstLine="720"/>
        <w:jc w:val="both"/>
        <w:rPr>
          <w:sz w:val="26"/>
          <w:szCs w:val="26"/>
        </w:rPr>
      </w:pPr>
      <w:r>
        <w:t>Please produce all documents reflecting training received by any other person with {{plaintiffReferenceName}}’s job title, including any onboarding training, remedial training, or other training, from 2020 to the present.</w:t>
      </w:r>
    </w:p>
    <w:p w:rsidR="00000000" w:rsidDel="00000000" w:rsidP="00000000" w:rsidRDefault="00000000" w:rsidRPr="00000000" w14:paraId="0000010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A">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0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Defendants’ document retention policies and practices, including practices and policies regarding electronic documents and emails.  </w:t>
      </w:r>
    </w:p>
    <w:p w:rsidR="00000000" w:rsidDel="00000000" w:rsidP="00000000" w:rsidRDefault="00000000" w:rsidRPr="00000000" w14:paraId="0000010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tab/>
      </w:r>
    </w:p>
    <w:p w:rsidR="00000000" w:rsidDel="00000000" w:rsidP="00000000" w:rsidRDefault="00000000" w:rsidRPr="00000000" w14:paraId="0000010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show Defendants’ policies and practices for keeping personnel files and records.</w:t>
      </w:r>
    </w:p>
    <w:p w:rsidR="00000000" w:rsidDel="00000000" w:rsidP="00000000" w:rsidRDefault="00000000" w:rsidRPr="00000000" w14:paraId="0000010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1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showing the forms of communication used by Defendants’ personnel, including electronic messaging and email programs, and chat programs.  This request asks for policies around electronic communication and documents reflecting the systems in place and in use by Defendants. </w:t>
      </w:r>
    </w:p>
    <w:p w:rsidR="00000000" w:rsidDel="00000000" w:rsidP="00000000" w:rsidRDefault="00000000" w:rsidRPr="00000000" w14:paraId="0000011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3">
      <w:pPr>
        <w:tabs>
          <w:tab w:val="left" w:leader="none" w:pos="0"/>
        </w:tabs>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4">
      <w:pPr>
        <w:numPr>
          <w:ilvl w:val="0"/>
          <w:numId w:val="3"/>
        </w:numPr>
        <w:tabs>
          <w:tab w:val="left" w:leader="none" w:pos="0"/>
        </w:tabs>
        <w:spacing w:line="480" w:lineRule="auto"/>
        <w:ind w:left="0" w:right="-180" w:firstLine="720"/>
        <w:jc w:val="both"/>
        <w:rPr>
          <w:sz w:val="26"/>
          <w:szCs w:val="26"/>
        </w:rPr>
      </w:pPr>
      <w:r>
        <w:t>Please produce all documents, including drafts, you sent to or received from the police or any other government agency regarding {{plaintiffReferenceName}}. These would include documents prepared for or received from the EEOC, MCHR, and Division of Employment Security.</w:t>
      </w:r>
    </w:p>
    <w:p w:rsidR="00000000" w:rsidDel="00000000" w:rsidP="00000000" w:rsidRDefault="00000000" w:rsidRPr="00000000" w14:paraId="00000115">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6">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7">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8">
      <w:pPr>
        <w:numPr>
          <w:ilvl w:val="0"/>
          <w:numId w:val="3"/>
        </w:numPr>
        <w:spacing w:line="480" w:lineRule="auto"/>
        <w:ind w:left="0" w:right="-180" w:firstLine="720"/>
        <w:jc w:val="both"/>
        <w:rPr>
          <w:color w:val="222222"/>
          <w:sz w:val="26"/>
          <w:szCs w:val="26"/>
        </w:rPr>
      </w:pPr>
      <w:r>
        <w:t>Please provide documents showing all compensation, including salary, benefits, retirement plans, and bonuses provided to each person in {{plaintiffReferenceName}}’s job titles and each person supervised by {{plaintiffReferenceName}}’s supervisors from 2020 to the present.</w:t>
      </w:r>
    </w:p>
    <w:p w:rsidR="00000000" w:rsidDel="00000000" w:rsidP="00000000" w:rsidRDefault="00000000" w:rsidRPr="00000000" w14:paraId="00000119">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Fonts w:ascii="Century Schoolbook" w:cs="Century Schoolbook" w:eastAsia="Century Schoolbook" w:hAnsi="Century Schoolbook"/>
          <w:b w:val="1"/>
          <w:bCs w:val="1"/>
          <w:color w:val="222222"/>
          <w:sz w:val="26"/>
          <w:szCs w:val="26"/>
          <w:rtl w:val="0"/>
        </w:rPr>
        <w:t xml:space="preserve">RESPONSE:</w:t>
      </w:r>
    </w:p>
    <w:p w:rsidR="00000000" w:rsidDel="00000000" w:rsidP="00000000" w:rsidRDefault="00000000" w:rsidRPr="00000000" w14:paraId="0000011A">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1B">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written report prepared by your retained and non-retained experts for purposes of this litigation. </w:t>
      </w:r>
    </w:p>
    <w:p w:rsidR="00000000" w:rsidDel="00000000" w:rsidP="00000000" w:rsidRDefault="00000000" w:rsidRPr="00000000" w14:paraId="0000011C">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11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E">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your retained and non-retained experts reviewed in forming their opinions or that they relied on in reaching their opinions.</w:t>
      </w:r>
    </w:p>
    <w:p w:rsidR="00000000" w:rsidDel="00000000" w:rsidP="00000000" w:rsidRDefault="00000000" w:rsidRPr="00000000" w14:paraId="0000011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copies of all correspondence and communications to or from your retained and non-retained experts.</w:t>
      </w:r>
    </w:p>
    <w:p w:rsidR="00000000" w:rsidDel="00000000" w:rsidP="00000000" w:rsidRDefault="00000000" w:rsidRPr="00000000" w14:paraId="0000012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4">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records of payments and invoices with any experts.</w:t>
      </w:r>
    </w:p>
    <w:p w:rsidR="00000000" w:rsidDel="00000000" w:rsidP="00000000" w:rsidRDefault="00000000" w:rsidRPr="00000000" w14:paraId="0000012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7">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correspondence with any jury consultant, trial consultant, or any other consultants or contractors you have retained in this case.</w:t>
      </w:r>
    </w:p>
    <w:p w:rsidR="00000000" w:rsidDel="00000000" w:rsidP="00000000" w:rsidRDefault="00000000" w:rsidRPr="00000000" w14:paraId="0000012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t>{{rfpTrioIssueParagraphsBlock}}</w:t>
      </w:r>
    </w:p>
    <w:p w:rsidR="00000000" w:rsidDel="00000000" w:rsidP="00000000" w:rsidRDefault="00000000" w:rsidRPr="00000000" w14:paraId="0000012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2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3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3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6">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3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3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3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4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4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p>
    <w:p w:rsidR="00000000" w:rsidDel="00000000" w:rsidP="00000000" w:rsidRDefault="00000000" w:rsidRPr="00000000" w14:paraId="0000014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9">
      <w:pPr>
        <w:spacing w:line="480" w:lineRule="auto"/>
        <w:ind w:right="-18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4A">
      <w:pPr>
        <w:spacing w:line="480" w:lineRule="auto"/>
        <w:ind w:right="-180" w:firstLine="720"/>
        <w:jc w:val="both"/>
        <w:rPr>
          <w:rFonts w:ascii="Century Schoolbook" w:cs="Century Schoolbook" w:eastAsia="Century Schoolbook" w:hAnsi="Century Schoolbook"/>
          <w:sz w:val="26"/>
          <w:szCs w:val="26"/>
        </w:rPr>
      </w:pPr>
      <w:r>
        <w:t>Thank you for responding to these requests, and please feel free to contact {{plaintiffReferenceName}}’s counsel if you have any questions about them.</w:t>
      </w:r>
    </w:p>
    <w:p w:rsidR="00000000" w:rsidDel="00000000" w:rsidP="00000000" w:rsidRDefault="00000000" w:rsidRPr="00000000" w14:paraId="0000014B">
      <w:pPr>
        <w:spacing w:line="480" w:lineRule="auto"/>
        <w:ind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C">
      <w:pPr>
        <w:spacing w:line="480" w:lineRule="auto"/>
        <w:jc w:val="left"/>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14D">
      <w:pPr>
        <w:spacing w:line="240" w:lineRule="auto"/>
        <w:jc w:val="left"/>
        <w:rPr>
          <w:rFonts w:ascii="Century Schoolbook" w:cs="Century Schoolbook" w:eastAsia="Century Schoolbook" w:hAnsi="Century Schoolbook"/>
          <w:sz w:val="26"/>
          <w:szCs w:val="26"/>
        </w:rPr>
      </w:pPr>
      <w:r>
        <w:t>{{firmName}}</w:t>
      </w:r>
    </w:p>
    <w:p w:rsidR="00000000" w:rsidDel="00000000" w:rsidP="00000000" w:rsidRDefault="00000000" w:rsidRPr="00000000" w14:paraId="0000014E">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F">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150">
      <w:pPr>
        <w:spacing w:line="240" w:lineRule="auto"/>
        <w:ind w:left="4365" w:firstLine="0"/>
        <w:jc w:val="left"/>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155">
      <w:pPr>
        <w:spacing w:line="240" w:lineRule="auto"/>
        <w:ind w:left="4365" w:firstLine="0"/>
        <w:jc w:val="left"/>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156">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7">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8">
      <w:pPr>
        <w:spacing w:line="240" w:lineRule="auto"/>
        <w:ind w:left="4365" w:firstLine="0"/>
        <w:jc w:val="left"/>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159">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C">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D">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5E">
      <w:pPr>
        <w:spacing w:line="240" w:lineRule="auto"/>
        <w:jc w:val="left"/>
        <w:rPr>
          <w:rFonts w:ascii="Century Schoolbook" w:cs="Century Schoolbook" w:eastAsia="Century Schoolbook" w:hAnsi="Century Schoolbook"/>
          <w:sz w:val="26"/>
          <w:szCs w:val="26"/>
        </w:rPr>
      </w:pPr>
      <w:r/>
    </w:p>
    <w:p w:rsidR="00000000" w:rsidDel="00000000" w:rsidP="00000000" w:rsidRDefault="00000000" w:rsidRPr="00000000" w14:paraId="00000163">
      <w:pPr>
        <w:spacing w:line="24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certify service of the foregoing by email in Microsoft Word and PDF format, to Defendant’s counsel of record, via process server on the date of service of the Summons and Petition.</w:t>
      </w:r>
    </w:p>
    <w:p w:rsidR="00000000" w:rsidDel="00000000" w:rsidP="00000000" w:rsidRDefault="00000000" w:rsidRPr="00000000" w14:paraId="00000164">
      <w:pPr>
        <w:spacing w:line="276" w:lineRule="auto"/>
        <w:jc w:val="both"/>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65">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6">
      <w:pPr>
        <w:pBdr>
          <w:bottom w:color="000000" w:space="1" w:sz="4" w:val="single"/>
        </w:pBdr>
        <w:spacing w:line="240" w:lineRule="auto"/>
        <w:ind w:left="4320" w:firstLine="0"/>
        <w:jc w:val="center"/>
        <w:rPr>
          <w:rFonts w:ascii="Century Schoolbook" w:cs="Century Schoolbook" w:eastAsia="Century Schoolbook" w:hAnsi="Century Schoolbook"/>
          <w:i w:val="1"/>
          <w:iCs w:val="1"/>
          <w:sz w:val="26"/>
          <w:szCs w:val="26"/>
          <w:u w:val="single"/>
        </w:rPr>
      </w:pPr>
      <w:r>
        <w:t>/s/{{signingAttorney}}</w:t>
      </w:r>
    </w:p>
    <w:p w:rsidR="00000000" w:rsidDel="00000000" w:rsidP="00000000" w:rsidRDefault="00000000" w:rsidRPr="00000000" w14:paraId="00000167">
      <w:pPr>
        <w:spacing w:line="240" w:lineRule="auto"/>
        <w:ind w:left="4320" w:firstLine="0"/>
        <w:jc w:val="center"/>
        <w:rPr>
          <w:rFonts w:ascii="Century Schoolbook" w:cs="Century Schoolbook" w:eastAsia="Century Schoolbook" w:hAnsi="Century Schoolbook"/>
          <w:sz w:val="26"/>
          <w:szCs w:val="26"/>
        </w:rPr>
      </w:pPr>
      <w:r>
        <w:t>{{attorneyForLine}}</w:t>
      </w:r>
    </w:p>
    <w:p w:rsidR="00000000" w:rsidDel="00000000" w:rsidP="00000000" w:rsidRDefault="00000000" w:rsidRPr="00000000" w14:paraId="00000168">
      <w:pPr>
        <w:spacing w:line="240" w:lineRule="auto"/>
        <w:jc w:val="left"/>
        <w:rPr>
          <w:rFonts w:ascii="Century Schoolbook" w:cs="Century Schoolbook" w:eastAsia="Century Schoolbook" w:hAnsi="Century Schoolbook"/>
          <w:sz w:val="24"/>
          <w:szCs w:val="24"/>
        </w:rPr>
      </w:pPr>
      <w:r/>
    </w:p>
    <w:p w:rsidR="00000000" w:rsidDel="00000000" w:rsidP="00000000" w:rsidRDefault="00000000" w:rsidRPr="00000000" w14:paraId="00000169">
      <w:pPr>
        <w:spacing w:line="240" w:lineRule="auto"/>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6A">
      <w:pPr>
        <w:rPr>
          <w:rFonts w:ascii="Century Schoolbook" w:cs="Century Schoolbook" w:eastAsia="Century Schoolbook" w:hAnsi="Century Schoolbook"/>
        </w:rPr>
      </w:pPr>
      <w:r w:rsidDel="00000000" w:rsidR="00000000" w:rsidRPr="00000000">
        <w:rPr>
          <w:rtl w:val="0"/>
        </w:rPr>
      </w:r>
    </w:p>
    <w:sectPr>
      <w:headerReference r:id="rId6" w:type="default"/>
      <w:footerReference r:id="rId7" w:type="default"/>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1"/>
      <w:numFmt w:val="decimal"/>
      <w:lvlText w:val="%1."/>
      <w:lvlJc w:val="left"/>
      <w:pPr>
        <w:ind w:left="720" w:hanging="360"/>
      </w:pPr>
      <w:rPr>
        <w:rFonts w:ascii="Century Schoolbook" w:cs="Century Schoolbook" w:eastAsia="Century Schoolbook" w:hAnsi="Century Schoolbook"/>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5">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