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465B" w14:textId="77777777" w:rsidR="000F1DEC" w:rsidRDefault="00606831" w:rsidP="000F1DEC">
      <w:pPr>
        <w:spacing w:before="100" w:beforeAutospacing="1" w:after="100" w:afterAutospacing="1" w:line="240" w:lineRule="auto"/>
        <w:ind w:left="-576"/>
        <w:outlineLvl w:val="1"/>
        <w:rPr>
          <w:rFonts w:ascii="Times New Roman" w:eastAsia="Times New Roman" w:hAnsi="Times New Roman" w:cs="Times New Roman"/>
          <w:b/>
          <w:bCs/>
          <w:sz w:val="28"/>
          <w:szCs w:val="28"/>
        </w:rPr>
      </w:pPr>
      <w:r w:rsidRPr="001F475A">
        <w:rPr>
          <w:rFonts w:ascii="Times New Roman" w:eastAsia="Times New Roman" w:hAnsi="Times New Roman" w:cs="Times New Roman"/>
          <w:b/>
          <w:bCs/>
          <w:noProof/>
          <w:sz w:val="36"/>
          <w:szCs w:val="36"/>
          <w:shd w:val="clear" w:color="auto" w:fill="1F497D" w:themeFill="text2"/>
        </w:rPr>
        <w:drawing>
          <wp:inline distT="0" distB="0" distL="0" distR="0" wp14:anchorId="6EC2BC0D" wp14:editId="3FB52DB1">
            <wp:extent cx="7581900" cy="44196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B2E308" w14:textId="77777777" w:rsidR="000F1DEC" w:rsidRPr="000F1DEC" w:rsidRDefault="000F1DEC" w:rsidP="000F1DEC">
      <w:pPr>
        <w:spacing w:before="100" w:beforeAutospacing="1" w:after="100" w:afterAutospacing="1" w:line="240" w:lineRule="auto"/>
        <w:ind w:left="-576"/>
        <w:outlineLvl w:val="1"/>
        <w:rPr>
          <w:rFonts w:ascii="Times New Roman" w:eastAsia="Times New Roman" w:hAnsi="Times New Roman" w:cs="Times New Roman"/>
          <w:b/>
          <w:bCs/>
          <w:sz w:val="28"/>
          <w:szCs w:val="28"/>
        </w:rPr>
      </w:pPr>
    </w:p>
    <w:p w14:paraId="40BC78CE" w14:textId="77777777" w:rsidR="00E172D8" w:rsidRPr="00861AD4" w:rsidRDefault="00331F69" w:rsidP="00861AD4">
      <w:pPr>
        <w:spacing w:before="100" w:beforeAutospacing="1" w:after="120" w:line="360" w:lineRule="auto"/>
        <w:rPr>
          <w:rFonts w:ascii="Times New Roman" w:eastAsia="Times New Roman" w:hAnsi="Times New Roman" w:cs="Times New Roman"/>
          <w:b/>
          <w:bCs/>
          <w:sz w:val="36"/>
          <w:szCs w:val="36"/>
        </w:rPr>
      </w:pPr>
      <w:r w:rsidRPr="00861AD4">
        <w:rPr>
          <w:rFonts w:ascii="Times New Roman" w:eastAsia="Times New Roman" w:hAnsi="Times New Roman" w:cs="Times New Roman"/>
          <w:b/>
          <w:bCs/>
          <w:sz w:val="36"/>
          <w:szCs w:val="36"/>
        </w:rPr>
        <w:t xml:space="preserve">The Motivation behind </w:t>
      </w:r>
      <w:proofErr w:type="spellStart"/>
      <w:r w:rsidRPr="00861AD4">
        <w:rPr>
          <w:rFonts w:ascii="Times New Roman" w:eastAsia="Times New Roman" w:hAnsi="Times New Roman" w:cs="Times New Roman"/>
          <w:b/>
          <w:bCs/>
          <w:sz w:val="36"/>
          <w:szCs w:val="36"/>
        </w:rPr>
        <w:t>TuneF</w:t>
      </w:r>
      <w:r w:rsidR="00E172D8" w:rsidRPr="00861AD4">
        <w:rPr>
          <w:rFonts w:ascii="Times New Roman" w:eastAsia="Times New Roman" w:hAnsi="Times New Roman" w:cs="Times New Roman"/>
          <w:b/>
          <w:bCs/>
          <w:sz w:val="36"/>
          <w:szCs w:val="36"/>
        </w:rPr>
        <w:t>ull</w:t>
      </w:r>
      <w:proofErr w:type="spellEnd"/>
    </w:p>
    <w:p w14:paraId="25372B88" w14:textId="279FE925" w:rsidR="00861AD4" w:rsidRPr="00861AD4" w:rsidRDefault="00861AD4" w:rsidP="00861AD4">
      <w:pPr>
        <w:spacing w:before="100" w:beforeAutospacing="1" w:after="120" w:line="360" w:lineRule="auto"/>
        <w:outlineLvl w:val="1"/>
        <w:rPr>
          <w:rFonts w:ascii="Times New Roman" w:eastAsia="Times New Roman" w:hAnsi="Times New Roman" w:cs="Times New Roman"/>
          <w:sz w:val="24"/>
          <w:szCs w:val="24"/>
        </w:rPr>
      </w:pPr>
      <w:r w:rsidRPr="00861AD4">
        <w:rPr>
          <w:rFonts w:ascii="Times New Roman" w:eastAsia="Times New Roman" w:hAnsi="Times New Roman" w:cs="Times New Roman"/>
          <w:sz w:val="24"/>
          <w:szCs w:val="24"/>
        </w:rPr>
        <w:t>In today's fast-paced, ever-changing world</w:t>
      </w:r>
      <w:r>
        <w:rPr>
          <w:rFonts w:ascii="Times New Roman" w:eastAsia="Times New Roman" w:hAnsi="Times New Roman" w:cs="Times New Roman"/>
          <w:sz w:val="24"/>
          <w:szCs w:val="24"/>
        </w:rPr>
        <w:t>,</w:t>
      </w:r>
      <w:r w:rsidRPr="00861AD4">
        <w:rPr>
          <w:rFonts w:ascii="Times New Roman" w:eastAsia="Times New Roman" w:hAnsi="Times New Roman" w:cs="Times New Roman"/>
          <w:sz w:val="24"/>
          <w:szCs w:val="24"/>
        </w:rPr>
        <w:t xml:space="preserve"> people need to be able to take a break and decouple themselves from their daily stress and concerns. Whether this pause is for a single moment or for an hour, </w:t>
      </w:r>
      <w:proofErr w:type="spellStart"/>
      <w:r w:rsidRPr="00861AD4">
        <w:rPr>
          <w:rFonts w:ascii="Times New Roman" w:eastAsia="Times New Roman" w:hAnsi="Times New Roman" w:cs="Times New Roman"/>
          <w:sz w:val="24"/>
          <w:szCs w:val="24"/>
        </w:rPr>
        <w:t>TuneFull</w:t>
      </w:r>
      <w:proofErr w:type="spellEnd"/>
      <w:r w:rsidRPr="00861AD4">
        <w:rPr>
          <w:rFonts w:ascii="Times New Roman" w:eastAsia="Times New Roman" w:hAnsi="Times New Roman" w:cs="Times New Roman"/>
          <w:sz w:val="24"/>
          <w:szCs w:val="24"/>
        </w:rPr>
        <w:t xml:space="preserve"> is designed to fit into everyone's day and provide that much-needed respite. One of the main goals with </w:t>
      </w:r>
      <w:proofErr w:type="spellStart"/>
      <w:r w:rsidRPr="00861AD4">
        <w:rPr>
          <w:rFonts w:ascii="Times New Roman" w:eastAsia="Times New Roman" w:hAnsi="Times New Roman" w:cs="Times New Roman"/>
          <w:sz w:val="24"/>
          <w:szCs w:val="24"/>
        </w:rPr>
        <w:t>TuneFull</w:t>
      </w:r>
      <w:proofErr w:type="spellEnd"/>
      <w:r w:rsidRPr="00861AD4">
        <w:rPr>
          <w:rFonts w:ascii="Times New Roman" w:eastAsia="Times New Roman" w:hAnsi="Times New Roman" w:cs="Times New Roman"/>
          <w:sz w:val="24"/>
          <w:szCs w:val="24"/>
        </w:rPr>
        <w:t xml:space="preserve"> was to fill our users' downtime with a positive, </w:t>
      </w:r>
      <w:proofErr w:type="gramStart"/>
      <w:r w:rsidRPr="00861AD4">
        <w:rPr>
          <w:rFonts w:ascii="Times New Roman" w:eastAsia="Times New Roman" w:hAnsi="Times New Roman" w:cs="Times New Roman"/>
          <w:sz w:val="24"/>
          <w:szCs w:val="24"/>
        </w:rPr>
        <w:t>musically-charged</w:t>
      </w:r>
      <w:proofErr w:type="gramEnd"/>
      <w:r w:rsidRPr="00861AD4">
        <w:rPr>
          <w:rFonts w:ascii="Times New Roman" w:eastAsia="Times New Roman" w:hAnsi="Times New Roman" w:cs="Times New Roman"/>
          <w:sz w:val="24"/>
          <w:szCs w:val="24"/>
        </w:rPr>
        <w:t xml:space="preserve">, social networking experience. Music connects us to our emotions and </w:t>
      </w:r>
      <w:proofErr w:type="gramStart"/>
      <w:r w:rsidRPr="00861AD4">
        <w:rPr>
          <w:rFonts w:ascii="Times New Roman" w:eastAsia="Times New Roman" w:hAnsi="Times New Roman" w:cs="Times New Roman"/>
          <w:sz w:val="24"/>
          <w:szCs w:val="24"/>
        </w:rPr>
        <w:t>has the ability to</w:t>
      </w:r>
      <w:proofErr w:type="gramEnd"/>
      <w:r w:rsidRPr="00861AD4">
        <w:rPr>
          <w:rFonts w:ascii="Times New Roman" w:eastAsia="Times New Roman" w:hAnsi="Times New Roman" w:cs="Times New Roman"/>
          <w:sz w:val="24"/>
          <w:szCs w:val="24"/>
        </w:rPr>
        <w:t xml:space="preserve"> turn empty </w:t>
      </w:r>
      <w:r>
        <w:rPr>
          <w:rFonts w:ascii="Times New Roman" w:eastAsia="Times New Roman" w:hAnsi="Times New Roman" w:cs="Times New Roman"/>
          <w:sz w:val="24"/>
          <w:szCs w:val="24"/>
        </w:rPr>
        <w:t>time</w:t>
      </w:r>
      <w:r w:rsidRPr="00861AD4">
        <w:rPr>
          <w:rFonts w:ascii="Times New Roman" w:eastAsia="Times New Roman" w:hAnsi="Times New Roman" w:cs="Times New Roman"/>
          <w:sz w:val="24"/>
          <w:szCs w:val="24"/>
        </w:rPr>
        <w:t xml:space="preserve"> into exciting moments. Always on hand and easy to use, </w:t>
      </w:r>
      <w:proofErr w:type="spellStart"/>
      <w:r w:rsidRPr="00861AD4">
        <w:rPr>
          <w:rFonts w:ascii="Times New Roman" w:eastAsia="Times New Roman" w:hAnsi="Times New Roman" w:cs="Times New Roman"/>
          <w:sz w:val="24"/>
          <w:szCs w:val="24"/>
        </w:rPr>
        <w:t>TuneFull's</w:t>
      </w:r>
      <w:proofErr w:type="spellEnd"/>
      <w:r w:rsidRPr="00861AD4">
        <w:rPr>
          <w:rFonts w:ascii="Times New Roman" w:eastAsia="Times New Roman" w:hAnsi="Times New Roman" w:cs="Times New Roman"/>
          <w:sz w:val="24"/>
          <w:szCs w:val="24"/>
        </w:rPr>
        <w:t xml:space="preserve"> minimalist layout will provide its users with a relaxing music sharing experience they can enjoy on their own or with their friends. </w:t>
      </w:r>
      <w:r>
        <w:rPr>
          <w:rFonts w:ascii="Times New Roman" w:eastAsia="Times New Roman" w:hAnsi="Times New Roman" w:cs="Times New Roman"/>
          <w:sz w:val="24"/>
          <w:szCs w:val="24"/>
        </w:rPr>
        <w:t>P</w:t>
      </w:r>
      <w:r w:rsidRPr="00861AD4">
        <w:rPr>
          <w:rFonts w:ascii="Times New Roman" w:eastAsia="Times New Roman" w:hAnsi="Times New Roman" w:cs="Times New Roman"/>
          <w:sz w:val="24"/>
          <w:szCs w:val="24"/>
        </w:rPr>
        <w:t xml:space="preserve">eople </w:t>
      </w:r>
      <w:r>
        <w:rPr>
          <w:rFonts w:ascii="Times New Roman" w:eastAsia="Times New Roman" w:hAnsi="Times New Roman" w:cs="Times New Roman"/>
          <w:sz w:val="24"/>
          <w:szCs w:val="24"/>
        </w:rPr>
        <w:t xml:space="preserve">can </w:t>
      </w:r>
      <w:r w:rsidRPr="00861AD4">
        <w:rPr>
          <w:rFonts w:ascii="Times New Roman" w:eastAsia="Times New Roman" w:hAnsi="Times New Roman" w:cs="Times New Roman"/>
          <w:sz w:val="24"/>
          <w:szCs w:val="24"/>
        </w:rPr>
        <w:t xml:space="preserve">share music they are excited about and </w:t>
      </w:r>
      <w:r>
        <w:rPr>
          <w:rFonts w:ascii="Times New Roman" w:eastAsia="Times New Roman" w:hAnsi="Times New Roman" w:cs="Times New Roman"/>
          <w:sz w:val="24"/>
          <w:szCs w:val="24"/>
        </w:rPr>
        <w:t xml:space="preserve">can </w:t>
      </w:r>
      <w:r w:rsidRPr="00861AD4">
        <w:rPr>
          <w:rFonts w:ascii="Times New Roman" w:eastAsia="Times New Roman" w:hAnsi="Times New Roman" w:cs="Times New Roman"/>
          <w:sz w:val="24"/>
          <w:szCs w:val="24"/>
        </w:rPr>
        <w:t xml:space="preserve">constantly discover new music </w:t>
      </w:r>
      <w:r>
        <w:rPr>
          <w:rFonts w:ascii="Times New Roman" w:eastAsia="Times New Roman" w:hAnsi="Times New Roman" w:cs="Times New Roman"/>
          <w:sz w:val="24"/>
          <w:szCs w:val="24"/>
        </w:rPr>
        <w:t xml:space="preserve">to </w:t>
      </w:r>
      <w:r w:rsidRPr="00861AD4">
        <w:rPr>
          <w:rFonts w:ascii="Times New Roman" w:eastAsia="Times New Roman" w:hAnsi="Times New Roman" w:cs="Times New Roman"/>
          <w:sz w:val="24"/>
          <w:szCs w:val="24"/>
        </w:rPr>
        <w:t xml:space="preserve">help them get through the day. </w:t>
      </w:r>
      <w:proofErr w:type="spellStart"/>
      <w:r w:rsidRPr="00861AD4">
        <w:rPr>
          <w:rFonts w:ascii="Times New Roman" w:eastAsia="Times New Roman" w:hAnsi="Times New Roman" w:cs="Times New Roman"/>
          <w:sz w:val="24"/>
          <w:szCs w:val="24"/>
        </w:rPr>
        <w:t>TuneFull</w:t>
      </w:r>
      <w:proofErr w:type="spellEnd"/>
      <w:r w:rsidRPr="00861AD4">
        <w:rPr>
          <w:rFonts w:ascii="Times New Roman" w:eastAsia="Times New Roman" w:hAnsi="Times New Roman" w:cs="Times New Roman"/>
          <w:sz w:val="24"/>
          <w:szCs w:val="24"/>
        </w:rPr>
        <w:t xml:space="preserve"> is designed to empower its users to feel, to experience, to uplift their daily lives, and fill their ears with music.</w:t>
      </w:r>
    </w:p>
    <w:p w14:paraId="79749CCC" w14:textId="77777777" w:rsidR="007904BE" w:rsidRDefault="007904BE" w:rsidP="00861AD4">
      <w:pPr>
        <w:spacing w:before="100" w:beforeAutospacing="1" w:after="120" w:line="360" w:lineRule="auto"/>
        <w:outlineLvl w:val="1"/>
        <w:rPr>
          <w:rFonts w:ascii="Times New Roman" w:eastAsia="Times New Roman" w:hAnsi="Times New Roman" w:cs="Times New Roman"/>
          <w:b/>
          <w:bCs/>
          <w:sz w:val="36"/>
          <w:szCs w:val="36"/>
        </w:rPr>
      </w:pPr>
    </w:p>
    <w:p w14:paraId="09B048BB" w14:textId="77777777" w:rsidR="003656F3" w:rsidRDefault="003656F3" w:rsidP="00861AD4">
      <w:pPr>
        <w:spacing w:before="100" w:beforeAutospacing="1" w:after="120" w:line="360" w:lineRule="auto"/>
        <w:outlineLvl w:val="1"/>
        <w:rPr>
          <w:rFonts w:ascii="Times New Roman" w:eastAsia="Times New Roman" w:hAnsi="Times New Roman" w:cs="Times New Roman"/>
          <w:b/>
          <w:bCs/>
          <w:sz w:val="36"/>
          <w:szCs w:val="36"/>
        </w:rPr>
      </w:pPr>
    </w:p>
    <w:p w14:paraId="3EBC87F2" w14:textId="77777777" w:rsidR="00861AD4" w:rsidRDefault="00861AD4" w:rsidP="00861AD4">
      <w:pPr>
        <w:spacing w:before="100" w:beforeAutospacing="1" w:after="120" w:line="360" w:lineRule="auto"/>
        <w:outlineLvl w:val="1"/>
        <w:rPr>
          <w:rFonts w:ascii="Times New Roman" w:eastAsia="Times New Roman" w:hAnsi="Times New Roman" w:cs="Times New Roman"/>
          <w:b/>
          <w:bCs/>
          <w:sz w:val="28"/>
          <w:szCs w:val="28"/>
        </w:rPr>
      </w:pPr>
    </w:p>
    <w:p w14:paraId="4AE2E2E8" w14:textId="706DC8C8" w:rsidR="00E172D8" w:rsidRPr="00861AD4" w:rsidRDefault="00E172D8" w:rsidP="00861AD4">
      <w:pPr>
        <w:spacing w:before="100" w:beforeAutospacing="1" w:after="120" w:line="360" w:lineRule="auto"/>
        <w:outlineLvl w:val="1"/>
        <w:rPr>
          <w:rFonts w:ascii="Times New Roman" w:eastAsia="Times New Roman" w:hAnsi="Times New Roman" w:cs="Times New Roman"/>
          <w:b/>
          <w:bCs/>
          <w:sz w:val="28"/>
          <w:szCs w:val="28"/>
        </w:rPr>
      </w:pPr>
      <w:r w:rsidRPr="00861AD4">
        <w:rPr>
          <w:rFonts w:ascii="Times New Roman" w:eastAsia="Times New Roman" w:hAnsi="Times New Roman" w:cs="Times New Roman"/>
          <w:b/>
          <w:bCs/>
          <w:sz w:val="28"/>
          <w:szCs w:val="28"/>
        </w:rPr>
        <w:t>Summary</w:t>
      </w:r>
    </w:p>
    <w:p w14:paraId="7F091870" w14:textId="77777777" w:rsidR="00861AD4" w:rsidRPr="00861AD4" w:rsidRDefault="00861AD4" w:rsidP="00861AD4">
      <w:pPr>
        <w:spacing w:before="100" w:beforeAutospacing="1" w:after="120" w:line="360" w:lineRule="auto"/>
        <w:outlineLvl w:val="2"/>
        <w:rPr>
          <w:rFonts w:ascii="Times New Roman" w:eastAsia="Times New Roman" w:hAnsi="Times New Roman" w:cs="Times New Roman"/>
          <w:sz w:val="24"/>
          <w:szCs w:val="24"/>
        </w:rPr>
      </w:pPr>
      <w:r w:rsidRPr="00861AD4">
        <w:rPr>
          <w:rFonts w:ascii="Times New Roman" w:eastAsia="Times New Roman" w:hAnsi="Times New Roman" w:cs="Times New Roman"/>
          <w:sz w:val="24"/>
          <w:szCs w:val="24"/>
        </w:rPr>
        <w:t xml:space="preserve">The </w:t>
      </w:r>
      <w:proofErr w:type="spellStart"/>
      <w:r w:rsidRPr="00861AD4">
        <w:rPr>
          <w:rFonts w:ascii="Times New Roman" w:eastAsia="Times New Roman" w:hAnsi="Times New Roman" w:cs="Times New Roman"/>
          <w:sz w:val="24"/>
          <w:szCs w:val="24"/>
        </w:rPr>
        <w:t>TuneFull</w:t>
      </w:r>
      <w:proofErr w:type="spellEnd"/>
      <w:r w:rsidRPr="00861AD4">
        <w:rPr>
          <w:rFonts w:ascii="Times New Roman" w:eastAsia="Times New Roman" w:hAnsi="Times New Roman" w:cs="Times New Roman"/>
          <w:sz w:val="24"/>
          <w:szCs w:val="24"/>
        </w:rPr>
        <w:t xml:space="preserve"> music network bundles together fun and discovery to provide its users with a positive and friendly music sharing experience. Tune in to share 30 second clips of music that match your mood, and see what music clips your friends are sharing. You can also listen to clips posted by people outside your friend circle to discover new </w:t>
      </w:r>
      <w:proofErr w:type="gramStart"/>
      <w:r w:rsidRPr="00861AD4">
        <w:rPr>
          <w:rFonts w:ascii="Times New Roman" w:eastAsia="Times New Roman" w:hAnsi="Times New Roman" w:cs="Times New Roman"/>
          <w:sz w:val="24"/>
          <w:szCs w:val="24"/>
        </w:rPr>
        <w:t>music, or</w:t>
      </w:r>
      <w:proofErr w:type="gramEnd"/>
      <w:r w:rsidRPr="00861AD4">
        <w:rPr>
          <w:rFonts w:ascii="Times New Roman" w:eastAsia="Times New Roman" w:hAnsi="Times New Roman" w:cs="Times New Roman"/>
          <w:sz w:val="24"/>
          <w:szCs w:val="24"/>
        </w:rPr>
        <w:t xml:space="preserve"> follow those with similar taste.</w:t>
      </w:r>
    </w:p>
    <w:p w14:paraId="7A395320" w14:textId="77777777" w:rsidR="007D60B6" w:rsidRPr="00861AD4" w:rsidRDefault="007D60B6" w:rsidP="00861AD4">
      <w:pPr>
        <w:spacing w:before="100" w:beforeAutospacing="1" w:after="120" w:line="360" w:lineRule="auto"/>
        <w:outlineLvl w:val="2"/>
        <w:rPr>
          <w:rFonts w:ascii="Times New Roman" w:eastAsia="Times New Roman" w:hAnsi="Times New Roman" w:cs="Times New Roman"/>
          <w:b/>
          <w:bCs/>
          <w:sz w:val="28"/>
          <w:szCs w:val="28"/>
        </w:rPr>
      </w:pPr>
      <w:r w:rsidRPr="00861AD4">
        <w:rPr>
          <w:rFonts w:ascii="Times New Roman" w:eastAsia="Times New Roman" w:hAnsi="Times New Roman" w:cs="Times New Roman"/>
          <w:b/>
          <w:bCs/>
          <w:sz w:val="28"/>
          <w:szCs w:val="28"/>
        </w:rPr>
        <w:t>Server functionality</w:t>
      </w:r>
      <w:bookmarkStart w:id="0" w:name="_GoBack"/>
      <w:bookmarkEnd w:id="0"/>
    </w:p>
    <w:p w14:paraId="1D6C4367" w14:textId="77777777" w:rsidR="00861AD4" w:rsidRPr="00861AD4" w:rsidRDefault="00861AD4" w:rsidP="00861AD4">
      <w:pPr>
        <w:spacing w:before="100" w:beforeAutospacing="1" w:after="120" w:line="360" w:lineRule="auto"/>
        <w:outlineLvl w:val="2"/>
        <w:rPr>
          <w:rFonts w:ascii="Times New Roman" w:eastAsia="Times New Roman" w:hAnsi="Times New Roman" w:cs="Times New Roman"/>
          <w:sz w:val="24"/>
          <w:szCs w:val="24"/>
        </w:rPr>
      </w:pPr>
      <w:r w:rsidRPr="00861AD4">
        <w:rPr>
          <w:rFonts w:ascii="Times New Roman" w:eastAsia="Times New Roman" w:hAnsi="Times New Roman" w:cs="Times New Roman"/>
          <w:sz w:val="24"/>
          <w:szCs w:val="24"/>
        </w:rPr>
        <w:t xml:space="preserve">The server hosts the </w:t>
      </w:r>
      <w:proofErr w:type="gramStart"/>
      <w:r w:rsidRPr="00861AD4">
        <w:rPr>
          <w:rFonts w:ascii="Times New Roman" w:eastAsia="Times New Roman" w:hAnsi="Times New Roman" w:cs="Times New Roman"/>
          <w:sz w:val="24"/>
          <w:szCs w:val="24"/>
        </w:rPr>
        <w:t>database, and</w:t>
      </w:r>
      <w:proofErr w:type="gramEnd"/>
      <w:r w:rsidRPr="00861AD4">
        <w:rPr>
          <w:rFonts w:ascii="Times New Roman" w:eastAsia="Times New Roman" w:hAnsi="Times New Roman" w:cs="Times New Roman"/>
          <w:sz w:val="24"/>
          <w:szCs w:val="24"/>
        </w:rPr>
        <w:t xml:space="preserve"> provides data to the client when requested. This includes data such as users, friends, follows, feeds of clip posts by the user's friends and follows, or a feed of clip posts from non-friend users for use in the discovery feature. The server also saves and updates with client-provided input, including clip posts, genre mood updates, and friend requests/accepts.</w:t>
      </w:r>
    </w:p>
    <w:p w14:paraId="4A7347BF" w14:textId="77777777" w:rsidR="007D60B6" w:rsidRPr="00861AD4" w:rsidRDefault="007D60B6" w:rsidP="00861AD4">
      <w:pPr>
        <w:spacing w:before="100" w:beforeAutospacing="1" w:after="120" w:line="360" w:lineRule="auto"/>
        <w:outlineLvl w:val="2"/>
        <w:rPr>
          <w:rFonts w:ascii="Times New Roman" w:eastAsia="Times New Roman" w:hAnsi="Times New Roman" w:cs="Times New Roman"/>
          <w:b/>
          <w:bCs/>
          <w:sz w:val="28"/>
          <w:szCs w:val="28"/>
        </w:rPr>
      </w:pPr>
      <w:r w:rsidRPr="00861AD4">
        <w:rPr>
          <w:rFonts w:ascii="Times New Roman" w:eastAsia="Times New Roman" w:hAnsi="Times New Roman" w:cs="Times New Roman"/>
          <w:b/>
          <w:bCs/>
          <w:sz w:val="28"/>
          <w:szCs w:val="28"/>
        </w:rPr>
        <w:t>Client functionality</w:t>
      </w:r>
    </w:p>
    <w:p w14:paraId="33819B52" w14:textId="77777777" w:rsidR="00861AD4" w:rsidRPr="00861AD4" w:rsidRDefault="00861AD4" w:rsidP="00861AD4">
      <w:pPr>
        <w:spacing w:after="120" w:line="360" w:lineRule="auto"/>
        <w:rPr>
          <w:rFonts w:ascii="Times New Roman" w:eastAsia="Times New Roman" w:hAnsi="Times New Roman" w:cs="Times New Roman"/>
          <w:sz w:val="24"/>
          <w:szCs w:val="24"/>
        </w:rPr>
      </w:pPr>
      <w:r w:rsidRPr="00861AD4">
        <w:rPr>
          <w:rFonts w:ascii="Times New Roman" w:eastAsia="Times New Roman" w:hAnsi="Times New Roman" w:cs="Times New Roman"/>
          <w:sz w:val="24"/>
          <w:szCs w:val="24"/>
        </w:rPr>
        <w:t>Once logged in, users have access to a feed of recent clips posted by those on the network. Additionally, they can post 30 second sound bites of music which are added to their profile. Clicking on a clip allows the user to listen and discover information about the artist, song and album. Users are also able to perform a variety of relationship actions such as adding or deleting friends and follows.</w:t>
      </w:r>
    </w:p>
    <w:p w14:paraId="29DF18AF" w14:textId="77777777" w:rsidR="00892C4D" w:rsidRDefault="00892C4D"/>
    <w:sectPr w:rsidR="00892C4D" w:rsidSect="007904BE">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F2C05" w14:textId="77777777" w:rsidR="00C86FAB" w:rsidRDefault="00C86FAB" w:rsidP="007904BE">
      <w:pPr>
        <w:spacing w:after="0" w:line="240" w:lineRule="auto"/>
      </w:pPr>
      <w:r>
        <w:separator/>
      </w:r>
    </w:p>
  </w:endnote>
  <w:endnote w:type="continuationSeparator" w:id="0">
    <w:p w14:paraId="664EB30C" w14:textId="77777777" w:rsidR="00C86FAB" w:rsidRDefault="00C86FAB" w:rsidP="0079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04D8" w14:textId="77777777" w:rsidR="00C86FAB" w:rsidRDefault="00C86FAB" w:rsidP="007904BE">
      <w:pPr>
        <w:spacing w:after="0" w:line="240" w:lineRule="auto"/>
      </w:pPr>
      <w:r>
        <w:separator/>
      </w:r>
    </w:p>
  </w:footnote>
  <w:footnote w:type="continuationSeparator" w:id="0">
    <w:p w14:paraId="7AC9BEDD" w14:textId="77777777" w:rsidR="00C86FAB" w:rsidRDefault="00C86FAB" w:rsidP="007904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0B6"/>
    <w:rsid w:val="000F1DEC"/>
    <w:rsid w:val="001F475A"/>
    <w:rsid w:val="00331F69"/>
    <w:rsid w:val="003656F3"/>
    <w:rsid w:val="00606831"/>
    <w:rsid w:val="007904BE"/>
    <w:rsid w:val="007D60B6"/>
    <w:rsid w:val="00861AD4"/>
    <w:rsid w:val="00892C4D"/>
    <w:rsid w:val="00AB09A4"/>
    <w:rsid w:val="00BB6DE0"/>
    <w:rsid w:val="00BC2EBD"/>
    <w:rsid w:val="00C86FAB"/>
    <w:rsid w:val="00E172D8"/>
    <w:rsid w:val="00E55B67"/>
    <w:rsid w:val="00F0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0259"/>
  <w15:docId w15:val="{BF5F3C02-663B-4220-8BC5-7B9EF093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0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B6"/>
    <w:rPr>
      <w:rFonts w:ascii="Tahoma" w:hAnsi="Tahoma" w:cs="Tahoma"/>
      <w:sz w:val="16"/>
      <w:szCs w:val="16"/>
    </w:rPr>
  </w:style>
  <w:style w:type="paragraph" w:styleId="Header">
    <w:name w:val="header"/>
    <w:basedOn w:val="Normal"/>
    <w:link w:val="HeaderChar"/>
    <w:uiPriority w:val="99"/>
    <w:unhideWhenUsed/>
    <w:rsid w:val="00790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BE"/>
  </w:style>
  <w:style w:type="paragraph" w:styleId="Footer">
    <w:name w:val="footer"/>
    <w:basedOn w:val="Normal"/>
    <w:link w:val="FooterChar"/>
    <w:uiPriority w:val="99"/>
    <w:unhideWhenUsed/>
    <w:rsid w:val="0079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4983">
      <w:bodyDiv w:val="1"/>
      <w:marLeft w:val="0"/>
      <w:marRight w:val="0"/>
      <w:marTop w:val="0"/>
      <w:marBottom w:val="0"/>
      <w:divBdr>
        <w:top w:val="none" w:sz="0" w:space="0" w:color="auto"/>
        <w:left w:val="none" w:sz="0" w:space="0" w:color="auto"/>
        <w:bottom w:val="none" w:sz="0" w:space="0" w:color="auto"/>
        <w:right w:val="none" w:sz="0" w:space="0" w:color="auto"/>
      </w:divBdr>
    </w:div>
    <w:div w:id="183791784">
      <w:bodyDiv w:val="1"/>
      <w:marLeft w:val="0"/>
      <w:marRight w:val="0"/>
      <w:marTop w:val="0"/>
      <w:marBottom w:val="0"/>
      <w:divBdr>
        <w:top w:val="none" w:sz="0" w:space="0" w:color="auto"/>
        <w:left w:val="none" w:sz="0" w:space="0" w:color="auto"/>
        <w:bottom w:val="none" w:sz="0" w:space="0" w:color="auto"/>
        <w:right w:val="none" w:sz="0" w:space="0" w:color="auto"/>
      </w:divBdr>
    </w:div>
    <w:div w:id="461534030">
      <w:bodyDiv w:val="1"/>
      <w:marLeft w:val="0"/>
      <w:marRight w:val="0"/>
      <w:marTop w:val="0"/>
      <w:marBottom w:val="0"/>
      <w:divBdr>
        <w:top w:val="none" w:sz="0" w:space="0" w:color="auto"/>
        <w:left w:val="none" w:sz="0" w:space="0" w:color="auto"/>
        <w:bottom w:val="none" w:sz="0" w:space="0" w:color="auto"/>
        <w:right w:val="none" w:sz="0" w:space="0" w:color="auto"/>
      </w:divBdr>
    </w:div>
    <w:div w:id="1295990096">
      <w:bodyDiv w:val="1"/>
      <w:marLeft w:val="0"/>
      <w:marRight w:val="0"/>
      <w:marTop w:val="0"/>
      <w:marBottom w:val="0"/>
      <w:divBdr>
        <w:top w:val="none" w:sz="0" w:space="0" w:color="auto"/>
        <w:left w:val="none" w:sz="0" w:space="0" w:color="auto"/>
        <w:bottom w:val="none" w:sz="0" w:space="0" w:color="auto"/>
        <w:right w:val="none" w:sz="0" w:space="0" w:color="auto"/>
      </w:divBdr>
    </w:div>
    <w:div w:id="1340889292">
      <w:bodyDiv w:val="1"/>
      <w:marLeft w:val="0"/>
      <w:marRight w:val="0"/>
      <w:marTop w:val="0"/>
      <w:marBottom w:val="0"/>
      <w:divBdr>
        <w:top w:val="none" w:sz="0" w:space="0" w:color="auto"/>
        <w:left w:val="none" w:sz="0" w:space="0" w:color="auto"/>
        <w:bottom w:val="none" w:sz="0" w:space="0" w:color="auto"/>
        <w:right w:val="none" w:sz="0" w:space="0" w:color="auto"/>
      </w:divBdr>
    </w:div>
    <w:div w:id="2061394430">
      <w:bodyDiv w:val="1"/>
      <w:marLeft w:val="0"/>
      <w:marRight w:val="0"/>
      <w:marTop w:val="0"/>
      <w:marBottom w:val="0"/>
      <w:divBdr>
        <w:top w:val="none" w:sz="0" w:space="0" w:color="auto"/>
        <w:left w:val="none" w:sz="0" w:space="0" w:color="auto"/>
        <w:bottom w:val="none" w:sz="0" w:space="0" w:color="auto"/>
        <w:right w:val="none" w:sz="0" w:space="0" w:color="auto"/>
      </w:divBdr>
    </w:div>
    <w:div w:id="2092507412">
      <w:bodyDiv w:val="1"/>
      <w:marLeft w:val="0"/>
      <w:marRight w:val="0"/>
      <w:marTop w:val="0"/>
      <w:marBottom w:val="0"/>
      <w:divBdr>
        <w:top w:val="none" w:sz="0" w:space="0" w:color="auto"/>
        <w:left w:val="none" w:sz="0" w:space="0" w:color="auto"/>
        <w:bottom w:val="none" w:sz="0" w:space="0" w:color="auto"/>
        <w:right w:val="none" w:sz="0" w:space="0" w:color="auto"/>
      </w:divBdr>
    </w:div>
    <w:div w:id="21409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35B278-3E80-4EAC-847F-2EA59BFFD305}" type="doc">
      <dgm:prSet loTypeId="urn:microsoft.com/office/officeart/2008/layout/AscendingPictureAccentProcess" loCatId="process" qsTypeId="urn:microsoft.com/office/officeart/2005/8/quickstyle/simple1" qsCatId="simple" csTypeId="urn:microsoft.com/office/officeart/2005/8/colors/accent1_2" csCatId="accent1" phldr="1"/>
      <dgm:spPr/>
    </dgm:pt>
    <dgm:pt modelId="{707E73F9-DAEE-4CA0-9C5F-2016EF13CCA6}">
      <dgm:prSet phldrT="[Text]" custT="1"/>
      <dgm:spPr/>
      <dgm:t>
        <a:bodyPr/>
        <a:lstStyle/>
        <a:p>
          <a:r>
            <a:rPr lang="en-US" sz="1400" i="1">
              <a:solidFill>
                <a:srgbClr val="FFC000"/>
              </a:solidFill>
            </a:rPr>
            <a:t>Robert  Dominguez </a:t>
          </a:r>
          <a:r>
            <a:rPr lang="en-US" sz="1200">
              <a:solidFill>
                <a:srgbClr val="FFC000"/>
              </a:solidFill>
            </a:rPr>
            <a:t>- Team Member</a:t>
          </a:r>
        </a:p>
        <a:p>
          <a:r>
            <a:rPr lang="en-US" sz="1200">
              <a:solidFill>
                <a:srgbClr val="92D050"/>
              </a:solidFill>
            </a:rPr>
            <a:t>Github - https://dominguez1st.github.io/</a:t>
          </a:r>
        </a:p>
        <a:p>
          <a:r>
            <a:rPr lang="en-US" sz="1200">
              <a:solidFill>
                <a:srgbClr val="92D050"/>
              </a:solidFill>
            </a:rPr>
            <a:t>LinkedIn - https://www.linkedin.com/in/robert-dominguez-0a5553178/</a:t>
          </a:r>
        </a:p>
        <a:p>
          <a:endParaRPr lang="en-US" sz="1600">
            <a:solidFill>
              <a:srgbClr val="FFC000"/>
            </a:solidFill>
          </a:endParaRPr>
        </a:p>
        <a:p>
          <a:r>
            <a:rPr lang="en-US" sz="1400" i="1">
              <a:solidFill>
                <a:srgbClr val="FFC000"/>
              </a:solidFill>
            </a:rPr>
            <a:t>Roderick  Frechette </a:t>
          </a:r>
          <a:r>
            <a:rPr lang="en-US" sz="1200">
              <a:solidFill>
                <a:srgbClr val="FFC000"/>
              </a:solidFill>
            </a:rPr>
            <a:t>- Team Member</a:t>
          </a:r>
        </a:p>
        <a:p>
          <a:r>
            <a:rPr lang="en-US" sz="1200">
              <a:solidFill>
                <a:srgbClr val="92D050"/>
              </a:solidFill>
            </a:rPr>
            <a:t>Github - https://rfrech.github.io/</a:t>
          </a:r>
        </a:p>
        <a:p>
          <a:r>
            <a:rPr lang="en-US" sz="1200">
              <a:solidFill>
                <a:srgbClr val="92D050"/>
              </a:solidFill>
            </a:rPr>
            <a:t>LinkedIn - https://www.linkedin.com/in/roderick-frechette-b7a8901b5/</a:t>
          </a:r>
        </a:p>
        <a:p>
          <a:endParaRPr lang="en-US" sz="1600">
            <a:solidFill>
              <a:srgbClr val="FFC000"/>
            </a:solidFill>
          </a:endParaRPr>
        </a:p>
        <a:p>
          <a:r>
            <a:rPr lang="en-US" sz="1400" i="1">
              <a:solidFill>
                <a:srgbClr val="FFC000"/>
              </a:solidFill>
            </a:rPr>
            <a:t>Laura  Steiner </a:t>
          </a:r>
          <a:r>
            <a:rPr lang="en-US" sz="1200">
              <a:solidFill>
                <a:srgbClr val="FFC000"/>
              </a:solidFill>
            </a:rPr>
            <a:t>- Team Leader</a:t>
          </a:r>
        </a:p>
        <a:p>
          <a:r>
            <a:rPr lang="en-US" sz="1200">
              <a:solidFill>
                <a:srgbClr val="92D050"/>
              </a:solidFill>
            </a:rPr>
            <a:t>Github - https://lsteiner9.github.io/</a:t>
          </a:r>
        </a:p>
        <a:p>
          <a:r>
            <a:rPr lang="en-US" sz="1200">
              <a:solidFill>
                <a:srgbClr val="92D050"/>
              </a:solidFill>
            </a:rPr>
            <a:t>LinkedIn - https://www.linkedin.com/in/laurasteinerviola/</a:t>
          </a:r>
        </a:p>
      </dgm:t>
    </dgm:pt>
    <dgm:pt modelId="{507458A6-D5F6-4C1D-AD81-D143969380DD}" type="parTrans" cxnId="{41902555-1A39-441E-A1E3-30C0F7CBBADB}">
      <dgm:prSet/>
      <dgm:spPr/>
      <dgm:t>
        <a:bodyPr/>
        <a:lstStyle/>
        <a:p>
          <a:endParaRPr lang="en-US"/>
        </a:p>
      </dgm:t>
    </dgm:pt>
    <dgm:pt modelId="{68C343E8-73E3-42A0-995C-F97591DF6D53}" type="sibTrans" cxnId="{41902555-1A39-441E-A1E3-30C0F7CBBADB}">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extLst>
        <a:ext uri="{E40237B7-FDA0-4F09-8148-C483321AD2D9}">
          <dgm14:cNvPr xmlns:dgm14="http://schemas.microsoft.com/office/drawing/2010/diagram" id="0" name="" descr="E:\tunefull-logo.png"/>
        </a:ext>
      </dgm:extLst>
    </dgm:pt>
    <dgm:pt modelId="{276DD7BE-2F4A-456C-92E9-006C3F6E8255}" type="pres">
      <dgm:prSet presAssocID="{F835B278-3E80-4EAC-847F-2EA59BFFD305}" presName="Name0" presStyleCnt="0">
        <dgm:presLayoutVars>
          <dgm:chMax val="7"/>
          <dgm:chPref val="7"/>
          <dgm:dir/>
        </dgm:presLayoutVars>
      </dgm:prSet>
      <dgm:spPr/>
    </dgm:pt>
    <dgm:pt modelId="{BD948103-E473-4273-88CE-009463C79C09}" type="pres">
      <dgm:prSet presAssocID="{707E73F9-DAEE-4CA0-9C5F-2016EF13CCA6}" presName="parTx1" presStyleLbl="node1" presStyleIdx="0" presStyleCnt="1" custScaleX="95741" custScaleY="238350" custLinFactNeighborX="-1821" custLinFactNeighborY="-21199"/>
      <dgm:spPr/>
    </dgm:pt>
    <dgm:pt modelId="{907E0E12-DFCA-4EFF-A801-5738065D24EE}" type="pres">
      <dgm:prSet presAssocID="{68C343E8-73E3-42A0-995C-F97591DF6D53}" presName="picture1" presStyleCnt="0"/>
      <dgm:spPr/>
    </dgm:pt>
    <dgm:pt modelId="{79848EDD-E59B-4CB7-9C61-3B37E5D14DFD}" type="pres">
      <dgm:prSet presAssocID="{68C343E8-73E3-42A0-995C-F97591DF6D53}" presName="imageRepeatNode" presStyleLbl="fgImgPlace1" presStyleIdx="0" presStyleCnt="1" custLinFactNeighborX="3001" custLinFactNeighborY="-7535"/>
      <dgm:spPr/>
    </dgm:pt>
  </dgm:ptLst>
  <dgm:cxnLst>
    <dgm:cxn modelId="{41902555-1A39-441E-A1E3-30C0F7CBBADB}" srcId="{F835B278-3E80-4EAC-847F-2EA59BFFD305}" destId="{707E73F9-DAEE-4CA0-9C5F-2016EF13CCA6}" srcOrd="0" destOrd="0" parTransId="{507458A6-D5F6-4C1D-AD81-D143969380DD}" sibTransId="{68C343E8-73E3-42A0-995C-F97591DF6D53}"/>
    <dgm:cxn modelId="{7C1DA09F-1B10-4D0C-B15B-5B427877642E}" type="presOf" srcId="{F835B278-3E80-4EAC-847F-2EA59BFFD305}" destId="{276DD7BE-2F4A-456C-92E9-006C3F6E8255}" srcOrd="0" destOrd="0" presId="urn:microsoft.com/office/officeart/2008/layout/AscendingPictureAccentProcess"/>
    <dgm:cxn modelId="{0CD9D6DD-8ADB-4B68-BDB8-CE8DAF566F61}" type="presOf" srcId="{68C343E8-73E3-42A0-995C-F97591DF6D53}" destId="{79848EDD-E59B-4CB7-9C61-3B37E5D14DFD}" srcOrd="0" destOrd="0" presId="urn:microsoft.com/office/officeart/2008/layout/AscendingPictureAccentProcess"/>
    <dgm:cxn modelId="{A8A8AEF0-FF2B-46FA-A037-5B8A18A06B72}" type="presOf" srcId="{707E73F9-DAEE-4CA0-9C5F-2016EF13CCA6}" destId="{BD948103-E473-4273-88CE-009463C79C09}" srcOrd="0" destOrd="0" presId="urn:microsoft.com/office/officeart/2008/layout/AscendingPictureAccentProcess"/>
    <dgm:cxn modelId="{C7842792-5980-4F3D-ACD1-F585375A5FBA}" type="presParOf" srcId="{276DD7BE-2F4A-456C-92E9-006C3F6E8255}" destId="{BD948103-E473-4273-88CE-009463C79C09}" srcOrd="0" destOrd="0" presId="urn:microsoft.com/office/officeart/2008/layout/AscendingPictureAccentProcess"/>
    <dgm:cxn modelId="{ACA5FFE4-012E-446F-B717-20391186F5DC}" type="presParOf" srcId="{276DD7BE-2F4A-456C-92E9-006C3F6E8255}" destId="{907E0E12-DFCA-4EFF-A801-5738065D24EE}" srcOrd="1" destOrd="0" presId="urn:microsoft.com/office/officeart/2008/layout/AscendingPictureAccentProcess"/>
    <dgm:cxn modelId="{7A997E5F-6223-4B6A-8D29-E275EB351B45}" type="presParOf" srcId="{907E0E12-DFCA-4EFF-A801-5738065D24EE}" destId="{79848EDD-E59B-4CB7-9C61-3B37E5D14DFD}" srcOrd="0" destOrd="0" presId="urn:microsoft.com/office/officeart/2008/layout/AscendingPictureAccent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948103-E473-4273-88CE-009463C79C09}">
      <dsp:nvSpPr>
        <dsp:cNvPr id="0" name=""/>
        <dsp:cNvSpPr/>
      </dsp:nvSpPr>
      <dsp:spPr>
        <a:xfrm>
          <a:off x="1896212" y="368624"/>
          <a:ext cx="5218485" cy="34841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53716" tIns="53340" rIns="53340" bIns="53340" numCol="1" spcCol="1270" anchor="ctr" anchorCtr="0">
          <a:noAutofit/>
        </a:bodyPr>
        <a:lstStyle/>
        <a:p>
          <a:pPr marL="0" lvl="0" indent="0" algn="l" defTabSz="622300">
            <a:lnSpc>
              <a:spcPct val="90000"/>
            </a:lnSpc>
            <a:spcBef>
              <a:spcPct val="0"/>
            </a:spcBef>
            <a:spcAft>
              <a:spcPct val="35000"/>
            </a:spcAft>
            <a:buNone/>
          </a:pPr>
          <a:r>
            <a:rPr lang="en-US" sz="1400" i="1" kern="1200">
              <a:solidFill>
                <a:srgbClr val="FFC000"/>
              </a:solidFill>
            </a:rPr>
            <a:t>Robert  Dominguez </a:t>
          </a:r>
          <a:r>
            <a:rPr lang="en-US" sz="1200" kern="1200">
              <a:solidFill>
                <a:srgbClr val="FFC000"/>
              </a:solidFill>
            </a:rPr>
            <a:t>- Team Member</a:t>
          </a:r>
        </a:p>
        <a:p>
          <a:pPr marL="0" lvl="0" indent="0" algn="l" defTabSz="622300">
            <a:lnSpc>
              <a:spcPct val="90000"/>
            </a:lnSpc>
            <a:spcBef>
              <a:spcPct val="0"/>
            </a:spcBef>
            <a:spcAft>
              <a:spcPct val="35000"/>
            </a:spcAft>
            <a:buNone/>
          </a:pPr>
          <a:r>
            <a:rPr lang="en-US" sz="1200" kern="1200">
              <a:solidFill>
                <a:srgbClr val="92D050"/>
              </a:solidFill>
            </a:rPr>
            <a:t>Github - https://dominguez1st.github.io/</a:t>
          </a:r>
        </a:p>
        <a:p>
          <a:pPr marL="0" lvl="0" indent="0" algn="l" defTabSz="622300">
            <a:lnSpc>
              <a:spcPct val="90000"/>
            </a:lnSpc>
            <a:spcBef>
              <a:spcPct val="0"/>
            </a:spcBef>
            <a:spcAft>
              <a:spcPct val="35000"/>
            </a:spcAft>
            <a:buNone/>
          </a:pPr>
          <a:r>
            <a:rPr lang="en-US" sz="1200" kern="1200">
              <a:solidFill>
                <a:srgbClr val="92D050"/>
              </a:solidFill>
            </a:rPr>
            <a:t>LinkedIn - https://www.linkedin.com/in/robert-dominguez-0a5553178/</a:t>
          </a:r>
        </a:p>
        <a:p>
          <a:pPr marL="0" lvl="0" indent="0" algn="l" defTabSz="622300">
            <a:lnSpc>
              <a:spcPct val="90000"/>
            </a:lnSpc>
            <a:spcBef>
              <a:spcPct val="0"/>
            </a:spcBef>
            <a:spcAft>
              <a:spcPct val="35000"/>
            </a:spcAft>
            <a:buNone/>
          </a:pPr>
          <a:endParaRPr lang="en-US" sz="1600" kern="1200">
            <a:solidFill>
              <a:srgbClr val="FFC000"/>
            </a:solidFill>
          </a:endParaRPr>
        </a:p>
        <a:p>
          <a:pPr marL="0" lvl="0" indent="0" algn="l" defTabSz="622300">
            <a:lnSpc>
              <a:spcPct val="90000"/>
            </a:lnSpc>
            <a:spcBef>
              <a:spcPct val="0"/>
            </a:spcBef>
            <a:spcAft>
              <a:spcPct val="35000"/>
            </a:spcAft>
            <a:buNone/>
          </a:pPr>
          <a:r>
            <a:rPr lang="en-US" sz="1400" i="1" kern="1200">
              <a:solidFill>
                <a:srgbClr val="FFC000"/>
              </a:solidFill>
            </a:rPr>
            <a:t>Roderick  Frechette </a:t>
          </a:r>
          <a:r>
            <a:rPr lang="en-US" sz="1200" kern="1200">
              <a:solidFill>
                <a:srgbClr val="FFC000"/>
              </a:solidFill>
            </a:rPr>
            <a:t>- Team Member</a:t>
          </a:r>
        </a:p>
        <a:p>
          <a:pPr marL="0" lvl="0" indent="0" algn="l" defTabSz="622300">
            <a:lnSpc>
              <a:spcPct val="90000"/>
            </a:lnSpc>
            <a:spcBef>
              <a:spcPct val="0"/>
            </a:spcBef>
            <a:spcAft>
              <a:spcPct val="35000"/>
            </a:spcAft>
            <a:buNone/>
          </a:pPr>
          <a:r>
            <a:rPr lang="en-US" sz="1200" kern="1200">
              <a:solidFill>
                <a:srgbClr val="92D050"/>
              </a:solidFill>
            </a:rPr>
            <a:t>Github - https://rfrech.github.io/</a:t>
          </a:r>
        </a:p>
        <a:p>
          <a:pPr marL="0" lvl="0" indent="0" algn="l" defTabSz="622300">
            <a:lnSpc>
              <a:spcPct val="90000"/>
            </a:lnSpc>
            <a:spcBef>
              <a:spcPct val="0"/>
            </a:spcBef>
            <a:spcAft>
              <a:spcPct val="35000"/>
            </a:spcAft>
            <a:buNone/>
          </a:pPr>
          <a:r>
            <a:rPr lang="en-US" sz="1200" kern="1200">
              <a:solidFill>
                <a:srgbClr val="92D050"/>
              </a:solidFill>
            </a:rPr>
            <a:t>LinkedIn - https://www.linkedin.com/in/roderick-frechette-b7a8901b5/</a:t>
          </a:r>
        </a:p>
        <a:p>
          <a:pPr marL="0" lvl="0" indent="0" algn="l" defTabSz="622300">
            <a:lnSpc>
              <a:spcPct val="90000"/>
            </a:lnSpc>
            <a:spcBef>
              <a:spcPct val="0"/>
            </a:spcBef>
            <a:spcAft>
              <a:spcPct val="35000"/>
            </a:spcAft>
            <a:buNone/>
          </a:pPr>
          <a:endParaRPr lang="en-US" sz="1600" kern="1200">
            <a:solidFill>
              <a:srgbClr val="FFC000"/>
            </a:solidFill>
          </a:endParaRPr>
        </a:p>
        <a:p>
          <a:pPr marL="0" lvl="0" indent="0" algn="l" defTabSz="622300">
            <a:lnSpc>
              <a:spcPct val="90000"/>
            </a:lnSpc>
            <a:spcBef>
              <a:spcPct val="0"/>
            </a:spcBef>
            <a:spcAft>
              <a:spcPct val="35000"/>
            </a:spcAft>
            <a:buNone/>
          </a:pPr>
          <a:r>
            <a:rPr lang="en-US" sz="1400" i="1" kern="1200">
              <a:solidFill>
                <a:srgbClr val="FFC000"/>
              </a:solidFill>
            </a:rPr>
            <a:t>Laura  Steiner </a:t>
          </a:r>
          <a:r>
            <a:rPr lang="en-US" sz="1200" kern="1200">
              <a:solidFill>
                <a:srgbClr val="FFC000"/>
              </a:solidFill>
            </a:rPr>
            <a:t>- Team Leader</a:t>
          </a:r>
        </a:p>
        <a:p>
          <a:pPr marL="0" lvl="0" indent="0" algn="l" defTabSz="622300">
            <a:lnSpc>
              <a:spcPct val="90000"/>
            </a:lnSpc>
            <a:spcBef>
              <a:spcPct val="0"/>
            </a:spcBef>
            <a:spcAft>
              <a:spcPct val="35000"/>
            </a:spcAft>
            <a:buNone/>
          </a:pPr>
          <a:r>
            <a:rPr lang="en-US" sz="1200" kern="1200">
              <a:solidFill>
                <a:srgbClr val="92D050"/>
              </a:solidFill>
            </a:rPr>
            <a:t>Github - https://lsteiner9.github.io/</a:t>
          </a:r>
        </a:p>
        <a:p>
          <a:pPr marL="0" lvl="0" indent="0" algn="l" defTabSz="622300">
            <a:lnSpc>
              <a:spcPct val="90000"/>
            </a:lnSpc>
            <a:spcBef>
              <a:spcPct val="0"/>
            </a:spcBef>
            <a:spcAft>
              <a:spcPct val="35000"/>
            </a:spcAft>
            <a:buNone/>
          </a:pPr>
          <a:r>
            <a:rPr lang="en-US" sz="1200" kern="1200">
              <a:solidFill>
                <a:srgbClr val="92D050"/>
              </a:solidFill>
            </a:rPr>
            <a:t>LinkedIn - https://www.linkedin.com/in/laurasteinerviola/</a:t>
          </a:r>
        </a:p>
      </dsp:txBody>
      <dsp:txXfrm>
        <a:off x="2066296" y="538708"/>
        <a:ext cx="4878317" cy="3144009"/>
      </dsp:txXfrm>
    </dsp:sp>
    <dsp:sp modelId="{79848EDD-E59B-4CB7-9C61-3B37E5D14DFD}">
      <dsp:nvSpPr>
        <dsp:cNvPr id="0" name=""/>
        <dsp:cNvSpPr/>
      </dsp:nvSpPr>
      <dsp:spPr>
        <a:xfrm>
          <a:off x="443782" y="66471"/>
          <a:ext cx="2527047" cy="252742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F442B-C43D-4661-87C5-B9E651EE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Laura</cp:lastModifiedBy>
  <cp:revision>7</cp:revision>
  <cp:lastPrinted>2020-12-10T00:53:00Z</cp:lastPrinted>
  <dcterms:created xsi:type="dcterms:W3CDTF">2020-12-08T03:01:00Z</dcterms:created>
  <dcterms:modified xsi:type="dcterms:W3CDTF">2020-12-10T01:00:00Z</dcterms:modified>
</cp:coreProperties>
</file>