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tên: Nguyễn Đức Tùng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MSV: 21020556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Bài tập dòng điều khiển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"https://github.com/tung1883/kiemthu"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https://github.com/tung1883/kiemthu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Trình bày các bước trong quy trình kiểm thử dòng dữ liệu động</w:t>
      </w:r>
    </w:p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- Các bước kiểm thử theo phương pháp kiểm thử dòng điều khiển như sau: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 xml:space="preserve">Xây dựng đồ thị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dòng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>điều khiển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của chương trình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Xác định các biến xuất hiện trong chương trình và def, c-use, p-use của mỗi biến đó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Lựa chọn độ phủ mong muốn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Tìm tất cả các def-clear path của mỗi biến thoả mãn yêu cầu của độ phủ đã chọn, từ đó xác định các complete path 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Với mỗi đường đi đã tìm được, thiết kế các ca sử dụng tương ứng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Thực hiện các ca kiểm thử và phân tích kết quả nhận được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2: 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01160" cy="207518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đồ thị dòng điều khiển như sau: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86250" cy="3629025"/>
            <wp:effectExtent l="0" t="0" r="11430" b="13335"/>
            <wp:docPr id="3" name="Picture 3" descr="bai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i2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du-pairs cho biến X, Y:</w:t>
      </w:r>
    </w:p>
    <w:tbl>
      <w:tblPr>
        <w:tblStyle w:val="6"/>
        <w:tblW w:w="9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46"/>
        <w:gridCol w:w="867"/>
        <w:gridCol w:w="1000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746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def()</w:t>
            </w:r>
          </w:p>
        </w:tc>
        <w:tc>
          <w:tcPr>
            <w:tcW w:w="86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p-use()</w:t>
            </w:r>
          </w:p>
        </w:tc>
        <w:tc>
          <w:tcPr>
            <w:tcW w:w="100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c-use()</w:t>
            </w:r>
          </w:p>
        </w:tc>
        <w:tc>
          <w:tcPr>
            <w:tcW w:w="6134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</w:t>
            </w:r>
          </w:p>
        </w:tc>
        <w:tc>
          <w:tcPr>
            <w:tcW w:w="746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1, 5</w:t>
            </w:r>
          </w:p>
        </w:tc>
        <w:tc>
          <w:tcPr>
            <w:tcW w:w="86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100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1, 4, 5, 7</w:t>
            </w:r>
          </w:p>
        </w:tc>
        <w:tc>
          <w:tcPr>
            <w:tcW w:w="6134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3T), (1, 3F), (1, 4), (1, 5), (1, 7), (5, 3T), (5, 3F), (5, 4), (5, 5), (5, 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9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Y</w:t>
            </w:r>
          </w:p>
        </w:tc>
        <w:tc>
          <w:tcPr>
            <w:tcW w:w="746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</w:t>
            </w:r>
          </w:p>
        </w:tc>
        <w:tc>
          <w:tcPr>
            <w:tcW w:w="86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100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1, 4, 7</w:t>
            </w:r>
          </w:p>
        </w:tc>
        <w:tc>
          <w:tcPr>
            <w:tcW w:w="6134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2T), (1, 2F), (1, 4), (1, 7), (4, 2T), (4, 2F), (4, 4), (4, 7)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all-uses:</w:t>
      </w:r>
    </w:p>
    <w:tbl>
      <w:tblPr>
        <w:tblStyle w:val="6"/>
        <w:tblW w:w="10600" w:type="dxa"/>
        <w:tblInd w:w="-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6"/>
        <w:gridCol w:w="1387"/>
        <w:gridCol w:w="4120"/>
        <w:gridCol w:w="3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Def-clear path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 path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X(1) = 10, Y = 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X(1) = 10, Y = 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(1, 5) 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1 - 2F - 7 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10,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ind w:left="100" w:hanging="100" w:hangingChars="5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X(5.1) = -2, X(5.2)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(5, 5)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- 3F - 5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X(5.1) = -2, X(5.2)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Y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2T)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2F)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3: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6400" cy="4884420"/>
            <wp:effectExtent l="0" t="0" r="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n, result, i như sau:</w:t>
      </w:r>
    </w:p>
    <w:tbl>
      <w:tblPr>
        <w:tblStyle w:val="6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256"/>
        <w:gridCol w:w="2472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result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2, 5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3, 6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5, 6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Đồ thị dòng dữ liệu của chương trình:</w:t>
      </w:r>
    </w:p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2105025" cy="2533650"/>
            <wp:effectExtent l="0" t="0" r="13335" b="11430"/>
            <wp:docPr id="12" name="Picture 12" descr="bai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i3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4: </w:t>
      </w:r>
    </w:p>
    <w:p>
      <w:pPr>
        <w:pStyle w:val="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40175" cy="4818380"/>
            <wp:effectExtent l="0" t="0" r="6985" b="1270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2053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0, 3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1.1, 1.2, 4.1, 4.2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0, 2, 5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1.1, 1.2, 4.1, 4.2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Def-clear-path của 2 biến x và y:</w:t>
      </w:r>
    </w:p>
    <w:tbl>
      <w:tblPr>
        <w:tblStyle w:val="6"/>
        <w:tblW w:w="8879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0 - 1.1 - 2 - 4.1 - 6, 0 - 1.1 - 4.2 - 5 -  6,  0 - 1.1 - 3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0 - 1.1 - 3 - 4.1 - 6, 0 - 1.2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Du-paths của 2 biến x và y:</w:t>
      </w:r>
    </w:p>
    <w:tbl>
      <w:tblPr>
        <w:tblStyle w:val="6"/>
        <w:tblW w:w="8879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324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(0, 3)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(0, 5)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(3, 5)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2 - 4.1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(5, 6)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All-p-uses/Some-c-uses:</w:t>
      </w:r>
    </w:p>
    <w:tbl>
      <w:tblPr>
        <w:tblStyle w:val="6"/>
        <w:tblW w:w="8866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480"/>
        <w:gridCol w:w="196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Complete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0 - 1.2 -3 - 4.2 - 5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2 - 4.1 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All-c-uses/Some-p-uses:</w:t>
      </w:r>
    </w:p>
    <w:tbl>
      <w:tblPr>
        <w:tblStyle w:val="6"/>
        <w:tblW w:w="8866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480"/>
        <w:gridCol w:w="196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Complete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(0, 3)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(0, 5)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0 -1.1 - 2 - 4.2 - 5 - 6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(3, 5)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3 - 4.2 - 5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2 - 4.1 - 6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(5, 6)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0 -1.1 - 2 - 4.2 - 5 - 6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cạnh (1, 3) , (4, 5) lần lượt là x + y = 4 và x^2 + y^2 =&gt; 17  thì đường đi (0 - 1 - 3 - 4 - 5 - 6) vẫn có thể thực thi được vì vẫn có những giá trị x, y thỏa mãn, ví dụ là: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Tại 0: x = 1, y = 3 =&gt; Sẽ thỏa mãn điều kiện của cạnh (1, 3)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+) Tại 3: giả sử dòng code là x = x + 5 =&gt; x = 6 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=&gt; Tại 4: x^2 + y^2 = 6^2 + 3^3 = 45 &gt; 17 =&gt; Thỏa mản điều kiện cạnh (4, 5)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Với các giá trị như vậy, chương trình sẽ thực thi đường đi 0 - 1 - 3 - 4 - 5 - 6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Đỉnh 3 biến x được định nghĩa và sử dụng nhưng không có mối quan hệ def-use bởi ta không xét mối quan hệ def-use trên cùng 1 đỉnh và không có đường nào đi từ đỉnh 3 và quay lại đỉnh 3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5:</w:t>
      </w:r>
    </w:p>
    <w:p>
      <w:pPr>
        <w:pStyle w:val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4495" cy="2225675"/>
            <wp:effectExtent l="0" t="0" r="190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Đồ thị CFG cho hàm UCLN với độ đô C2</w:t>
      </w:r>
    </w:p>
    <w:p>
      <w:pPr>
        <w:pStyle w:val="5"/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48225" cy="8210550"/>
            <wp:effectExtent l="0" t="0" r="13335" b="3810"/>
            <wp:docPr id="5" name="Picture 5" descr="ucl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ln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Sinh đường đi và các pha kiểm thử cho độ đo C2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phủ C2:</w:t>
      </w:r>
    </w:p>
    <w:tbl>
      <w:tblPr>
        <w:tblStyle w:val="6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636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63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1 - 3 - 5 - 6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1 - 3 - 5 - 7 - 8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1 - 3 - 5 - 7 - 9 - 13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2,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1 - 3 - 5 - 7 - 9 - 10 - 12 - 9 - 13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2, n = 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1 - 3 - 5 - 7 - 9 - 10 - 11 - 9 - 13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4, n =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1 - 3 - 4 - 5 - 6 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0, n = 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1 - 3 - 4 - 5 - 7 - 8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1, n =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1 - 3 - 4 - 5 - 7 - 9 - 13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2, n = -2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1 - 3 - 4 - 5 - 7 - 9 - 10 - 12 - 9 - 13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2, n = -4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1 - 3 - 4 - 5 - 7 - 9 - 10 - 11 - 9 - 13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4, n = -2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1 - 2 - 3 - 5 - 6 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0, n =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1 - 2 - 3 - 5 - 7 - 8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-1, n =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1 - 2 - 3 - 5 - 7 - 9 - 13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1 - 2 - 3 - 5 - 7 - 9 - 10 - 12 - 9 - 13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1 - 2 - 3 - 5 - 7 - 9 - 10 - 11 - 9 - 13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-4, n =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1 - 2 - 3 - 4 - 5 - 6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0, n = 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1 - 2 - 3 - 4 - 5 - 7 - 8 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-1, n =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18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1 - 2 - 3 - 4 - 5 - 7 - 9 - 13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-2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1 - 2 - 3 - 4 - 5 - 7 - 9 - 10 - 12 - 9 - 13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-4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1 - 2 - 3 - 4 - 5 - 7 - 9 - 10 - 11 - 9 - 13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-4, n = -2</w:t>
            </w:r>
          </w:p>
        </w:tc>
      </w:tr>
    </w:tbl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Sinh đường đi và các pha kiểm thử cho độ đo all-def coverage</w:t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9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4513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0, 2, 11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1T, 1F, 5T, 5F, 9T, 9F, 10T, 10F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2, 8, 11, 12, 13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0, 4, 12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3T, 3F, 7T, 7F, 9T, 9F, 10T, 10F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4, 6, 11, 12</w:t>
            </w:r>
          </w:p>
        </w:tc>
      </w:tr>
    </w:tbl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với độ đo all-def: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6"/>
        <w:tblW w:w="10734" w:type="dxa"/>
        <w:tblInd w:w="-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870"/>
        <w:gridCol w:w="2565"/>
        <w:gridCol w:w="4665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Biến</w:t>
            </w: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Du-pair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Def-clear path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Complete path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</w:t>
            </w: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5T)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- 6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5F)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 F- 5F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(0, 8)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- 7T- 8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ind w:left="100" w:hanging="80" w:hangingChars="5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(0, 13)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5T)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Không xảy ra test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5F)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(2, 8)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- 7T - 8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0 - 1T - 2 - 3F - 5F - 7F - 9T - 10T  - 11 - 9F -  13 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10T)</w:t>
            </w:r>
          </w:p>
        </w:tc>
        <w:tc>
          <w:tcPr>
            <w:tcW w:w="25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10F)</w:t>
            </w:r>
          </w:p>
        </w:tc>
        <w:tc>
          <w:tcPr>
            <w:tcW w:w="25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(2, 11)</w:t>
            </w:r>
          </w:p>
        </w:tc>
        <w:tc>
          <w:tcPr>
            <w:tcW w:w="25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 </w:t>
            </w: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(2, 13)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- 9F - 13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6,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6,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3,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6,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- 10F - 12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3,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(11, 13)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11 - 9F - 13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n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3T)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0 - 1F - 3T  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3F)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(0, 4)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(0, 6)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- 6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7T)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7F)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 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 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(4, 6)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4 - 5T - 6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7T)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Không xảy ra test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7F)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- 10T - 11 - 9F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 - 10T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- 10T - 11 - 9F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 - 10F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- 10F - 12 - 9F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 - 10T - 11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- 10T - 11 - 9F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- 0T - 10F - 12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- 10F - 12 - 9F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12 - 9F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-10F - 12 - 9F - 13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6</w:t>
            </w:r>
          </w:p>
        </w:tc>
      </w:tr>
    </w:tbl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6: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Đề bài: Kiểm thử chương trình của bạn với độ phủ all-uses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- Chương trình tính chỉ số huyết áp tiêu chuẩn với input là số tuổi của 1 người: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Minimum age is 1"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&gt;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- Đồ thị dòng điều khiển của chương trình như sau: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jc w:val="center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438525" cy="4772025"/>
            <wp:effectExtent l="0" t="0" r="5715" b="13335"/>
            <wp:docPr id="11" name="Picture 12" descr="control_fl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control_flow_grap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9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4513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age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1T, 1F, 3T, 3F, 5T, 5F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6, 7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all-uses:</w:t>
      </w:r>
    </w:p>
    <w:tbl>
      <w:tblPr>
        <w:tblStyle w:val="6"/>
        <w:tblW w:w="10600" w:type="dxa"/>
        <w:tblInd w:w="-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6"/>
        <w:gridCol w:w="1387"/>
        <w:gridCol w:w="4120"/>
        <w:gridCol w:w="3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Def-clear path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 path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1T)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0 - 1T - 2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1F)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- 3T - 4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- 3T - 4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5T)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5F)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(0, 6)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15</w:t>
            </w:r>
          </w:p>
        </w:tc>
      </w:tr>
    </w:tbl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  <w:t>Viết code kiểm thử với unitest của Python:</w:t>
      </w: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DataFlowTesting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TestCase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test_0_1T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Minimum age is 1"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test_0_1F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test_0_3T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test_0_3F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test_0_5T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test_0_5F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test_0_6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__name__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==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'__main__'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45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main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45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bookmarkStart w:id="0" w:name="_GoBack"/>
      <w:bookmarkEnd w:id="0"/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+) Kết quả sau khi chạy code kiểm thử: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Ran 8 tests in 0.001s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F8BFD"/>
    <w:multiLevelType w:val="singleLevel"/>
    <w:tmpl w:val="AC2F8B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477D47"/>
    <w:multiLevelType w:val="singleLevel"/>
    <w:tmpl w:val="C9477D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3F69"/>
    <w:rsid w:val="512B7852"/>
    <w:rsid w:val="51490C85"/>
    <w:rsid w:val="55BD00B3"/>
    <w:rsid w:val="64FB0BC7"/>
    <w:rsid w:val="6CC613FC"/>
    <w:rsid w:val="7B051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2024-03-20T13:59:00Z</dcterms:created>
  <dc:creator>Tung</dc:creator>
  <cp:lastModifiedBy>Tung Nguyen</cp:lastModifiedBy>
  <dcterms:modified xsi:type="dcterms:W3CDTF">2024-03-25T15:19:24Z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ABC3936D108146F9955E9DEB76ECA688_13</vt:lpwstr>
  </property>
</Properties>
</file>