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08682" w14:textId="0FE46170" w:rsidR="007101E1" w:rsidRPr="007101E1" w:rsidRDefault="007101E1" w:rsidP="007101E1">
      <w:pPr>
        <w:pStyle w:val="Heading4"/>
      </w:pPr>
      <w:r w:rsidRPr="007101E1">
        <w:t>1. Quản lý sản phẩm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101E1" w:rsidRPr="007101E1" w14:paraId="7EE42D7C" w14:textId="77777777" w:rsidTr="00A94BE5">
        <w:trPr>
          <w:trHeight w:val="132"/>
        </w:trPr>
        <w:tc>
          <w:tcPr>
            <w:tcW w:w="1870" w:type="dxa"/>
            <w:shd w:val="clear" w:color="auto" w:fill="E8E8E8" w:themeFill="background2"/>
            <w:vAlign w:val="center"/>
          </w:tcPr>
          <w:p w14:paraId="45C2C891" w14:textId="60CF161E" w:rsidR="007101E1" w:rsidRPr="007101E1" w:rsidRDefault="007101E1" w:rsidP="007101E1">
            <w:pPr>
              <w:jc w:val="center"/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1870" w:type="dxa"/>
            <w:shd w:val="clear" w:color="auto" w:fill="E8E8E8" w:themeFill="background2"/>
            <w:vAlign w:val="center"/>
          </w:tcPr>
          <w:p w14:paraId="5C952A91" w14:textId="5564AAEC" w:rsidR="007101E1" w:rsidRPr="007101E1" w:rsidRDefault="007101E1" w:rsidP="007101E1">
            <w:pPr>
              <w:jc w:val="center"/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  <w:tc>
          <w:tcPr>
            <w:tcW w:w="1870" w:type="dxa"/>
            <w:shd w:val="clear" w:color="auto" w:fill="E8E8E8" w:themeFill="background2"/>
            <w:vAlign w:val="center"/>
          </w:tcPr>
          <w:p w14:paraId="618EF48F" w14:textId="5A7E49FE" w:rsidR="007101E1" w:rsidRPr="007101E1" w:rsidRDefault="007101E1" w:rsidP="007101E1">
            <w:pPr>
              <w:jc w:val="center"/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  <w:b/>
                <w:bCs/>
              </w:rPr>
              <w:t>Thực hiện</w:t>
            </w:r>
          </w:p>
        </w:tc>
        <w:tc>
          <w:tcPr>
            <w:tcW w:w="1870" w:type="dxa"/>
            <w:shd w:val="clear" w:color="auto" w:fill="E8E8E8" w:themeFill="background2"/>
            <w:vAlign w:val="center"/>
          </w:tcPr>
          <w:p w14:paraId="444903C4" w14:textId="4B725C0B" w:rsidR="007101E1" w:rsidRPr="007101E1" w:rsidRDefault="007101E1" w:rsidP="007101E1">
            <w:pPr>
              <w:jc w:val="center"/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  <w:b/>
                <w:bCs/>
              </w:rPr>
              <w:t>Kết quả kỳ vọng</w:t>
            </w:r>
          </w:p>
        </w:tc>
        <w:tc>
          <w:tcPr>
            <w:tcW w:w="1870" w:type="dxa"/>
            <w:shd w:val="clear" w:color="auto" w:fill="E8E8E8" w:themeFill="background2"/>
            <w:vAlign w:val="center"/>
          </w:tcPr>
          <w:p w14:paraId="40224CAC" w14:textId="6520E0FD" w:rsidR="007101E1" w:rsidRPr="007101E1" w:rsidRDefault="007101E1" w:rsidP="007101E1">
            <w:pPr>
              <w:jc w:val="center"/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  <w:b/>
                <w:bCs/>
              </w:rPr>
              <w:t>Trạng thái</w:t>
            </w:r>
          </w:p>
        </w:tc>
      </w:tr>
      <w:tr w:rsidR="007101E1" w:rsidRPr="007101E1" w14:paraId="4A32BDC5" w14:textId="77777777" w:rsidTr="00A94BE5">
        <w:tc>
          <w:tcPr>
            <w:tcW w:w="1870" w:type="dxa"/>
            <w:vAlign w:val="center"/>
          </w:tcPr>
          <w:p w14:paraId="12B1E76F" w14:textId="566258E1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TC-PD-01</w:t>
            </w:r>
          </w:p>
        </w:tc>
        <w:tc>
          <w:tcPr>
            <w:tcW w:w="1870" w:type="dxa"/>
            <w:vAlign w:val="center"/>
          </w:tcPr>
          <w:p w14:paraId="4E084AB1" w14:textId="7DB9A24B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Xem danh sách sản phẩm</w:t>
            </w:r>
          </w:p>
        </w:tc>
        <w:tc>
          <w:tcPr>
            <w:tcW w:w="1870" w:type="dxa"/>
            <w:vAlign w:val="center"/>
          </w:tcPr>
          <w:p w14:paraId="2F263913" w14:textId="15B74328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Người dùng nhấn vào “Quản lý Sản phẩm” trên menu quản trị</w:t>
            </w:r>
          </w:p>
        </w:tc>
        <w:tc>
          <w:tcPr>
            <w:tcW w:w="1870" w:type="dxa"/>
            <w:vAlign w:val="center"/>
          </w:tcPr>
          <w:p w14:paraId="68686065" w14:textId="67CF6C36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Hệ thống hiển thị danh sách tất cả sản phẩm hiện có</w:t>
            </w:r>
          </w:p>
        </w:tc>
        <w:tc>
          <w:tcPr>
            <w:tcW w:w="1870" w:type="dxa"/>
            <w:vAlign w:val="center"/>
          </w:tcPr>
          <w:p w14:paraId="0747025F" w14:textId="3298106D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</w:p>
        </w:tc>
      </w:tr>
      <w:tr w:rsidR="007101E1" w:rsidRPr="007101E1" w14:paraId="6EBA5ABA" w14:textId="77777777" w:rsidTr="00A94BE5">
        <w:tc>
          <w:tcPr>
            <w:tcW w:w="1870" w:type="dxa"/>
            <w:vAlign w:val="center"/>
          </w:tcPr>
          <w:p w14:paraId="17A6FE71" w14:textId="7C44FF9A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TC-PD-02</w:t>
            </w:r>
          </w:p>
        </w:tc>
        <w:tc>
          <w:tcPr>
            <w:tcW w:w="1870" w:type="dxa"/>
            <w:vAlign w:val="center"/>
          </w:tcPr>
          <w:p w14:paraId="7C7C00A6" w14:textId="13C63373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Thêm sản phẩm hợp lệ</w:t>
            </w:r>
          </w:p>
        </w:tc>
        <w:tc>
          <w:tcPr>
            <w:tcW w:w="1870" w:type="dxa"/>
            <w:vAlign w:val="center"/>
          </w:tcPr>
          <w:p w14:paraId="3C31EB13" w14:textId="07963131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Nhấn “Thêm sản phẩm”, nhập tên, giá, số lượng, mô tả hợp lệ,… chọn danh mục và lưu</w:t>
            </w:r>
          </w:p>
        </w:tc>
        <w:tc>
          <w:tcPr>
            <w:tcW w:w="1870" w:type="dxa"/>
            <w:vAlign w:val="center"/>
          </w:tcPr>
          <w:p w14:paraId="6213FAA9" w14:textId="098D5631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Hệ thống thêm sản phẩm mới, hiển thị thông báo “Thêm sản phẩm thành công”</w:t>
            </w:r>
          </w:p>
        </w:tc>
        <w:tc>
          <w:tcPr>
            <w:tcW w:w="1870" w:type="dxa"/>
            <w:vAlign w:val="center"/>
          </w:tcPr>
          <w:p w14:paraId="33841F87" w14:textId="0EBAF699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</w:p>
        </w:tc>
      </w:tr>
      <w:tr w:rsidR="007101E1" w:rsidRPr="007101E1" w14:paraId="6C381363" w14:textId="77777777" w:rsidTr="00A94BE5">
        <w:tc>
          <w:tcPr>
            <w:tcW w:w="1870" w:type="dxa"/>
            <w:vAlign w:val="center"/>
          </w:tcPr>
          <w:p w14:paraId="7E3785DB" w14:textId="17BC3249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TC-PD-03</w:t>
            </w:r>
          </w:p>
        </w:tc>
        <w:tc>
          <w:tcPr>
            <w:tcW w:w="1870" w:type="dxa"/>
            <w:vAlign w:val="center"/>
          </w:tcPr>
          <w:p w14:paraId="33171F2A" w14:textId="595D4224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Thêm sản phẩm với tên trống</w:t>
            </w:r>
          </w:p>
        </w:tc>
        <w:tc>
          <w:tcPr>
            <w:tcW w:w="1870" w:type="dxa"/>
            <w:vAlign w:val="center"/>
          </w:tcPr>
          <w:p w14:paraId="19136ACC" w14:textId="6889FA72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Nhấn “Thêm sản phẩm”, để trống tên sản phẩm và lưu</w:t>
            </w:r>
          </w:p>
        </w:tc>
        <w:tc>
          <w:tcPr>
            <w:tcW w:w="1870" w:type="dxa"/>
            <w:vAlign w:val="center"/>
          </w:tcPr>
          <w:p w14:paraId="18F4D41A" w14:textId="6145EA88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Hệ thống hiển thị lỗi “Vui lòng nhập tên sản phẩm”, không lưu dữ liệu</w:t>
            </w:r>
          </w:p>
        </w:tc>
        <w:tc>
          <w:tcPr>
            <w:tcW w:w="1870" w:type="dxa"/>
            <w:vAlign w:val="center"/>
          </w:tcPr>
          <w:p w14:paraId="0379A192" w14:textId="35930C9F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</w:p>
        </w:tc>
      </w:tr>
      <w:tr w:rsidR="007101E1" w:rsidRPr="007101E1" w14:paraId="20C3995E" w14:textId="77777777" w:rsidTr="00A94BE5">
        <w:trPr>
          <w:trHeight w:val="144"/>
        </w:trPr>
        <w:tc>
          <w:tcPr>
            <w:tcW w:w="1870" w:type="dxa"/>
            <w:vAlign w:val="center"/>
          </w:tcPr>
          <w:p w14:paraId="3E4CA364" w14:textId="15CFD0C4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TC-PD-04</w:t>
            </w:r>
          </w:p>
        </w:tc>
        <w:tc>
          <w:tcPr>
            <w:tcW w:w="1870" w:type="dxa"/>
            <w:vAlign w:val="center"/>
          </w:tcPr>
          <w:p w14:paraId="1D2518DC" w14:textId="746B63AA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Thêm sản phẩm giá không hợp lệ</w:t>
            </w:r>
          </w:p>
        </w:tc>
        <w:tc>
          <w:tcPr>
            <w:tcW w:w="1870" w:type="dxa"/>
            <w:vAlign w:val="center"/>
          </w:tcPr>
          <w:p w14:paraId="3337681F" w14:textId="3B52C17F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Nhập giá = âm hoặc ký tự không phải số</w:t>
            </w:r>
          </w:p>
        </w:tc>
        <w:tc>
          <w:tcPr>
            <w:tcW w:w="1870" w:type="dxa"/>
            <w:vAlign w:val="center"/>
          </w:tcPr>
          <w:p w14:paraId="6FA22994" w14:textId="5CCEAC8D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Hệ thống báo lỗi “Giá sản phẩm không hợp lệ”, không tạo sản phẩm mới</w:t>
            </w:r>
          </w:p>
        </w:tc>
        <w:tc>
          <w:tcPr>
            <w:tcW w:w="1870" w:type="dxa"/>
            <w:vAlign w:val="center"/>
          </w:tcPr>
          <w:p w14:paraId="3B21F512" w14:textId="6557FCB6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</w:p>
        </w:tc>
      </w:tr>
      <w:tr w:rsidR="007101E1" w:rsidRPr="007101E1" w14:paraId="6E27BF6E" w14:textId="77777777" w:rsidTr="00A94BE5">
        <w:trPr>
          <w:trHeight w:val="125"/>
        </w:trPr>
        <w:tc>
          <w:tcPr>
            <w:tcW w:w="1870" w:type="dxa"/>
            <w:vAlign w:val="center"/>
          </w:tcPr>
          <w:p w14:paraId="0ADF7F39" w14:textId="03EED641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TC-PD-05</w:t>
            </w:r>
          </w:p>
        </w:tc>
        <w:tc>
          <w:tcPr>
            <w:tcW w:w="1870" w:type="dxa"/>
            <w:vAlign w:val="center"/>
          </w:tcPr>
          <w:p w14:paraId="3B20598A" w14:textId="5A846268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Thêm sản phẩm trùng tên</w:t>
            </w:r>
          </w:p>
        </w:tc>
        <w:tc>
          <w:tcPr>
            <w:tcW w:w="1870" w:type="dxa"/>
            <w:vAlign w:val="center"/>
          </w:tcPr>
          <w:p w14:paraId="6317E6EF" w14:textId="1BCD4CF3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DB đã có sản phẩm “Laptop X”, nhập thêm sản phẩm trùng tên</w:t>
            </w:r>
          </w:p>
        </w:tc>
        <w:tc>
          <w:tcPr>
            <w:tcW w:w="1870" w:type="dxa"/>
            <w:vAlign w:val="center"/>
          </w:tcPr>
          <w:p w14:paraId="27035CEE" w14:textId="627611EF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Hệ thống báo “Sản phẩm đã tồn tại”, không tạo bản ghi mới</w:t>
            </w:r>
          </w:p>
        </w:tc>
        <w:tc>
          <w:tcPr>
            <w:tcW w:w="1870" w:type="dxa"/>
            <w:vAlign w:val="center"/>
          </w:tcPr>
          <w:p w14:paraId="4710E4D6" w14:textId="7B86C0DC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</w:p>
        </w:tc>
      </w:tr>
      <w:tr w:rsidR="007101E1" w:rsidRPr="007101E1" w14:paraId="079D4D7E" w14:textId="77777777" w:rsidTr="00A94BE5">
        <w:trPr>
          <w:trHeight w:val="131"/>
        </w:trPr>
        <w:tc>
          <w:tcPr>
            <w:tcW w:w="1870" w:type="dxa"/>
            <w:vAlign w:val="center"/>
          </w:tcPr>
          <w:p w14:paraId="05E7C910" w14:textId="2C1F0AEB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TC-PD-06</w:t>
            </w:r>
          </w:p>
        </w:tc>
        <w:tc>
          <w:tcPr>
            <w:tcW w:w="1870" w:type="dxa"/>
            <w:vAlign w:val="center"/>
          </w:tcPr>
          <w:p w14:paraId="28192615" w14:textId="20708BB5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Chỉnh sửa sản phẩm hợp lệ</w:t>
            </w:r>
          </w:p>
        </w:tc>
        <w:tc>
          <w:tcPr>
            <w:tcW w:w="1870" w:type="dxa"/>
            <w:vAlign w:val="center"/>
          </w:tcPr>
          <w:p w14:paraId="67D6C11A" w14:textId="2A3C80AC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Chọn sản phẩm bất kỳ, nhấn Sửa, thay đổi thông tin hợp lệ và lưu</w:t>
            </w:r>
          </w:p>
        </w:tc>
        <w:tc>
          <w:tcPr>
            <w:tcW w:w="1870" w:type="dxa"/>
            <w:vAlign w:val="center"/>
          </w:tcPr>
          <w:p w14:paraId="34BAFB9B" w14:textId="02AC1DD6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Bản ghi được cập nhật, danh sách hiển thị dữ liệu mới</w:t>
            </w:r>
          </w:p>
        </w:tc>
        <w:tc>
          <w:tcPr>
            <w:tcW w:w="1870" w:type="dxa"/>
            <w:vAlign w:val="center"/>
          </w:tcPr>
          <w:p w14:paraId="04533823" w14:textId="7BA1A397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</w:p>
        </w:tc>
      </w:tr>
      <w:tr w:rsidR="007101E1" w:rsidRPr="007101E1" w14:paraId="757D1DD3" w14:textId="77777777" w:rsidTr="00A94BE5">
        <w:trPr>
          <w:trHeight w:val="125"/>
        </w:trPr>
        <w:tc>
          <w:tcPr>
            <w:tcW w:w="1870" w:type="dxa"/>
            <w:vAlign w:val="center"/>
          </w:tcPr>
          <w:p w14:paraId="38B285C8" w14:textId="01DFA9F6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TC-PD-07</w:t>
            </w:r>
          </w:p>
        </w:tc>
        <w:tc>
          <w:tcPr>
            <w:tcW w:w="1870" w:type="dxa"/>
            <w:vAlign w:val="center"/>
          </w:tcPr>
          <w:p w14:paraId="33C32D89" w14:textId="0908B8F6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Chỉnh sửa sản phẩm với tên trống</w:t>
            </w:r>
          </w:p>
        </w:tc>
        <w:tc>
          <w:tcPr>
            <w:tcW w:w="1870" w:type="dxa"/>
            <w:vAlign w:val="center"/>
          </w:tcPr>
          <w:p w14:paraId="61B6BF7A" w14:textId="2A1ED709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Chọn sản phẩm, xóa tên và lưu</w:t>
            </w:r>
          </w:p>
        </w:tc>
        <w:tc>
          <w:tcPr>
            <w:tcW w:w="1870" w:type="dxa"/>
            <w:vAlign w:val="center"/>
          </w:tcPr>
          <w:p w14:paraId="3ADC9BF0" w14:textId="47CC3BBA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Hệ thống báo lỗi “Vui lòng nhập tên sản phẩm”, dữ liệu DB không thay đổi</w:t>
            </w:r>
          </w:p>
        </w:tc>
        <w:tc>
          <w:tcPr>
            <w:tcW w:w="1870" w:type="dxa"/>
            <w:vAlign w:val="center"/>
          </w:tcPr>
          <w:p w14:paraId="3C572040" w14:textId="030DD8D0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</w:p>
        </w:tc>
      </w:tr>
      <w:tr w:rsidR="007101E1" w:rsidRPr="007101E1" w14:paraId="33A6FDC0" w14:textId="77777777" w:rsidTr="00A94BE5">
        <w:trPr>
          <w:trHeight w:val="112"/>
        </w:trPr>
        <w:tc>
          <w:tcPr>
            <w:tcW w:w="1870" w:type="dxa"/>
            <w:vAlign w:val="center"/>
          </w:tcPr>
          <w:p w14:paraId="5BEE1B0A" w14:textId="761C66F0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TC-PD-08</w:t>
            </w:r>
          </w:p>
        </w:tc>
        <w:tc>
          <w:tcPr>
            <w:tcW w:w="1870" w:type="dxa"/>
            <w:vAlign w:val="center"/>
          </w:tcPr>
          <w:p w14:paraId="58904458" w14:textId="0CDC2E15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Xóa sản phẩm</w:t>
            </w:r>
          </w:p>
        </w:tc>
        <w:tc>
          <w:tcPr>
            <w:tcW w:w="1870" w:type="dxa"/>
            <w:vAlign w:val="center"/>
          </w:tcPr>
          <w:p w14:paraId="319ACB85" w14:textId="40BF88EC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Chọn sản phẩm chưa liên kết đơn hàng, nhấn Xóa, xác nhận</w:t>
            </w:r>
          </w:p>
        </w:tc>
        <w:tc>
          <w:tcPr>
            <w:tcW w:w="1870" w:type="dxa"/>
            <w:vAlign w:val="center"/>
          </w:tcPr>
          <w:p w14:paraId="1A7E8835" w14:textId="5B49C8AD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Sản phẩm bị xóa khỏi DB, danh sách cập nhật</w:t>
            </w:r>
          </w:p>
        </w:tc>
        <w:tc>
          <w:tcPr>
            <w:tcW w:w="1870" w:type="dxa"/>
            <w:vAlign w:val="center"/>
          </w:tcPr>
          <w:p w14:paraId="033C1966" w14:textId="454347E7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</w:p>
        </w:tc>
      </w:tr>
      <w:tr w:rsidR="007101E1" w:rsidRPr="007101E1" w14:paraId="76865C07" w14:textId="77777777" w:rsidTr="00A94BE5">
        <w:trPr>
          <w:trHeight w:val="125"/>
        </w:trPr>
        <w:tc>
          <w:tcPr>
            <w:tcW w:w="1870" w:type="dxa"/>
            <w:vAlign w:val="center"/>
          </w:tcPr>
          <w:p w14:paraId="28618239" w14:textId="0FD8D810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TC-PD-09</w:t>
            </w:r>
          </w:p>
        </w:tc>
        <w:tc>
          <w:tcPr>
            <w:tcW w:w="1870" w:type="dxa"/>
            <w:vAlign w:val="center"/>
          </w:tcPr>
          <w:p w14:paraId="3FCD9C86" w14:textId="60EEF3EE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Xóa sản phẩm đã có đơn hàng</w:t>
            </w:r>
          </w:p>
        </w:tc>
        <w:tc>
          <w:tcPr>
            <w:tcW w:w="1870" w:type="dxa"/>
            <w:vAlign w:val="center"/>
          </w:tcPr>
          <w:p w14:paraId="4DFA9606" w14:textId="01AA56C5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Chọn sản phẩm đã được đặt trong ít nhất 1 đơn hàng, nhấn Xóa</w:t>
            </w:r>
          </w:p>
        </w:tc>
        <w:tc>
          <w:tcPr>
            <w:tcW w:w="1870" w:type="dxa"/>
            <w:vAlign w:val="center"/>
          </w:tcPr>
          <w:p w14:paraId="215A39C0" w14:textId="76BDC22F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Hệ thống hiển thị “Không thể xóa sản phẩm đang được đặt”, bản ghi không xóa</w:t>
            </w:r>
          </w:p>
        </w:tc>
        <w:tc>
          <w:tcPr>
            <w:tcW w:w="1870" w:type="dxa"/>
            <w:vAlign w:val="center"/>
          </w:tcPr>
          <w:p w14:paraId="1D663EDD" w14:textId="412A466E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</w:p>
        </w:tc>
      </w:tr>
      <w:tr w:rsidR="007101E1" w:rsidRPr="007101E1" w14:paraId="2D5B7E65" w14:textId="77777777" w:rsidTr="007101E1">
        <w:trPr>
          <w:trHeight w:val="616"/>
        </w:trPr>
        <w:tc>
          <w:tcPr>
            <w:tcW w:w="1870" w:type="dxa"/>
            <w:vAlign w:val="center"/>
          </w:tcPr>
          <w:p w14:paraId="1B857E25" w14:textId="4D928AAE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TC-PD-10</w:t>
            </w:r>
          </w:p>
        </w:tc>
        <w:tc>
          <w:tcPr>
            <w:tcW w:w="1870" w:type="dxa"/>
            <w:vAlign w:val="center"/>
          </w:tcPr>
          <w:p w14:paraId="6B44FFD2" w14:textId="508A3247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Tìm kiếm/ lọc sản phẩm</w:t>
            </w:r>
          </w:p>
        </w:tc>
        <w:tc>
          <w:tcPr>
            <w:tcW w:w="1870" w:type="dxa"/>
            <w:vAlign w:val="center"/>
          </w:tcPr>
          <w:p w14:paraId="511705D6" w14:textId="018F990D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Nhập từ khóa, chọn danh mục, nhấn Tìm kiếm</w:t>
            </w:r>
          </w:p>
        </w:tc>
        <w:tc>
          <w:tcPr>
            <w:tcW w:w="1870" w:type="dxa"/>
            <w:vAlign w:val="center"/>
          </w:tcPr>
          <w:p w14:paraId="7B47C7F8" w14:textId="7A0BD2A2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 xml:space="preserve">Hệ thống lọc danh sách sản phẩm phù hợp </w:t>
            </w:r>
          </w:p>
        </w:tc>
        <w:tc>
          <w:tcPr>
            <w:tcW w:w="1870" w:type="dxa"/>
            <w:vAlign w:val="center"/>
          </w:tcPr>
          <w:p w14:paraId="0BCF5E26" w14:textId="0DDCCED1" w:rsidR="007101E1" w:rsidRPr="007101E1" w:rsidRDefault="007101E1" w:rsidP="007101E1">
            <w:pPr>
              <w:rPr>
                <w:rFonts w:ascii="Times New Roman" w:hAnsi="Times New Roman" w:cs="Times New Roman"/>
              </w:rPr>
            </w:pPr>
          </w:p>
        </w:tc>
      </w:tr>
    </w:tbl>
    <w:p w14:paraId="47EB7030" w14:textId="77777777" w:rsidR="007101E1" w:rsidRDefault="007101E1" w:rsidP="007101E1">
      <w:pPr>
        <w:rPr>
          <w:rFonts w:ascii="Times New Roman" w:hAnsi="Times New Roman" w:cs="Times New Roman"/>
        </w:rPr>
      </w:pPr>
    </w:p>
    <w:p w14:paraId="355D5BF7" w14:textId="77777777" w:rsidR="007101E1" w:rsidRDefault="007101E1" w:rsidP="007101E1">
      <w:pPr>
        <w:rPr>
          <w:rFonts w:ascii="Times New Roman" w:hAnsi="Times New Roman" w:cs="Times New Roman"/>
        </w:rPr>
      </w:pPr>
    </w:p>
    <w:p w14:paraId="47F5F9A5" w14:textId="5E09306A" w:rsidR="007101E1" w:rsidRDefault="007101E1">
      <w:pPr>
        <w:rPr>
          <w:rFonts w:ascii="Times New Roman" w:hAnsi="Times New Roman" w:cs="Times New Roman"/>
        </w:rPr>
      </w:pPr>
    </w:p>
    <w:p w14:paraId="2AD62D6E" w14:textId="6E8C609B" w:rsidR="007101E1" w:rsidRDefault="007101E1" w:rsidP="007101E1">
      <w:pPr>
        <w:pStyle w:val="Heading4"/>
      </w:pPr>
      <w:r w:rsidRPr="007101E1">
        <w:lastRenderedPageBreak/>
        <w:t>2. Quản lý khách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101E1" w:rsidRPr="007101E1" w14:paraId="07FB698B" w14:textId="77777777" w:rsidTr="002217D1">
        <w:trPr>
          <w:trHeight w:val="132"/>
        </w:trPr>
        <w:tc>
          <w:tcPr>
            <w:tcW w:w="1870" w:type="dxa"/>
            <w:shd w:val="clear" w:color="auto" w:fill="E8E8E8" w:themeFill="background2"/>
            <w:vAlign w:val="center"/>
          </w:tcPr>
          <w:p w14:paraId="42771871" w14:textId="77777777" w:rsidR="007101E1" w:rsidRPr="007101E1" w:rsidRDefault="007101E1" w:rsidP="002217D1">
            <w:pPr>
              <w:jc w:val="center"/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1870" w:type="dxa"/>
            <w:shd w:val="clear" w:color="auto" w:fill="E8E8E8" w:themeFill="background2"/>
            <w:vAlign w:val="center"/>
          </w:tcPr>
          <w:p w14:paraId="6DF1774C" w14:textId="77777777" w:rsidR="007101E1" w:rsidRPr="007101E1" w:rsidRDefault="007101E1" w:rsidP="002217D1">
            <w:pPr>
              <w:jc w:val="center"/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  <w:tc>
          <w:tcPr>
            <w:tcW w:w="1870" w:type="dxa"/>
            <w:shd w:val="clear" w:color="auto" w:fill="E8E8E8" w:themeFill="background2"/>
            <w:vAlign w:val="center"/>
          </w:tcPr>
          <w:p w14:paraId="637A8D0D" w14:textId="77777777" w:rsidR="007101E1" w:rsidRPr="007101E1" w:rsidRDefault="007101E1" w:rsidP="002217D1">
            <w:pPr>
              <w:jc w:val="center"/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  <w:b/>
                <w:bCs/>
              </w:rPr>
              <w:t>Thực hiện</w:t>
            </w:r>
          </w:p>
        </w:tc>
        <w:tc>
          <w:tcPr>
            <w:tcW w:w="1870" w:type="dxa"/>
            <w:shd w:val="clear" w:color="auto" w:fill="E8E8E8" w:themeFill="background2"/>
            <w:vAlign w:val="center"/>
          </w:tcPr>
          <w:p w14:paraId="6F822208" w14:textId="77777777" w:rsidR="007101E1" w:rsidRPr="007101E1" w:rsidRDefault="007101E1" w:rsidP="002217D1">
            <w:pPr>
              <w:jc w:val="center"/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  <w:b/>
                <w:bCs/>
              </w:rPr>
              <w:t>Kết quả kỳ vọng</w:t>
            </w:r>
          </w:p>
        </w:tc>
        <w:tc>
          <w:tcPr>
            <w:tcW w:w="1870" w:type="dxa"/>
            <w:shd w:val="clear" w:color="auto" w:fill="E8E8E8" w:themeFill="background2"/>
            <w:vAlign w:val="center"/>
          </w:tcPr>
          <w:p w14:paraId="6E6085D7" w14:textId="77777777" w:rsidR="007101E1" w:rsidRPr="007101E1" w:rsidRDefault="007101E1" w:rsidP="002217D1">
            <w:pPr>
              <w:jc w:val="center"/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  <w:b/>
                <w:bCs/>
              </w:rPr>
              <w:t>Trạng thái</w:t>
            </w:r>
          </w:p>
        </w:tc>
      </w:tr>
      <w:tr w:rsidR="007101E1" w:rsidRPr="007101E1" w14:paraId="0B06A261" w14:textId="77777777" w:rsidTr="002217D1">
        <w:tc>
          <w:tcPr>
            <w:tcW w:w="1870" w:type="dxa"/>
            <w:vAlign w:val="center"/>
          </w:tcPr>
          <w:p w14:paraId="530CA448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TC-CU-01</w:t>
            </w:r>
          </w:p>
        </w:tc>
        <w:tc>
          <w:tcPr>
            <w:tcW w:w="1870" w:type="dxa"/>
            <w:vAlign w:val="center"/>
          </w:tcPr>
          <w:p w14:paraId="27072D22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Xem danh sách khách hàng</w:t>
            </w:r>
          </w:p>
        </w:tc>
        <w:tc>
          <w:tcPr>
            <w:tcW w:w="1870" w:type="dxa"/>
            <w:vAlign w:val="center"/>
          </w:tcPr>
          <w:p w14:paraId="595B360F" w14:textId="5DD50A3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Nhấn vào “</w:t>
            </w:r>
            <w:r w:rsidR="00217AEF">
              <w:rPr>
                <w:rFonts w:ascii="Times New Roman" w:hAnsi="Times New Roman" w:cs="Times New Roman"/>
              </w:rPr>
              <w:t>Quản lý k</w:t>
            </w:r>
            <w:r w:rsidRPr="007101E1">
              <w:rPr>
                <w:rFonts w:ascii="Times New Roman" w:hAnsi="Times New Roman" w:cs="Times New Roman"/>
              </w:rPr>
              <w:t>hách hàng” trên menu quản trị</w:t>
            </w:r>
          </w:p>
        </w:tc>
        <w:tc>
          <w:tcPr>
            <w:tcW w:w="1870" w:type="dxa"/>
            <w:vAlign w:val="center"/>
          </w:tcPr>
          <w:p w14:paraId="1B35CCF2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Hệ thống hiển thị danh sách tất cả khách hàng</w:t>
            </w:r>
          </w:p>
        </w:tc>
        <w:tc>
          <w:tcPr>
            <w:tcW w:w="1870" w:type="dxa"/>
            <w:vAlign w:val="center"/>
          </w:tcPr>
          <w:p w14:paraId="7A041E2D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</w:p>
        </w:tc>
      </w:tr>
      <w:tr w:rsidR="007101E1" w:rsidRPr="007101E1" w14:paraId="0C28B51D" w14:textId="77777777" w:rsidTr="002217D1">
        <w:tc>
          <w:tcPr>
            <w:tcW w:w="1870" w:type="dxa"/>
            <w:vAlign w:val="center"/>
          </w:tcPr>
          <w:p w14:paraId="18902ACC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TC-CU-02</w:t>
            </w:r>
          </w:p>
        </w:tc>
        <w:tc>
          <w:tcPr>
            <w:tcW w:w="1870" w:type="dxa"/>
            <w:vAlign w:val="center"/>
          </w:tcPr>
          <w:p w14:paraId="6DC6997E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Thêm khách hàng hợp lệ</w:t>
            </w:r>
          </w:p>
        </w:tc>
        <w:tc>
          <w:tcPr>
            <w:tcW w:w="1870" w:type="dxa"/>
            <w:vAlign w:val="center"/>
          </w:tcPr>
          <w:p w14:paraId="76FB5841" w14:textId="3721CAB4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Nhấn “Thêm khách hàng”, nhập tên, email, số điện thoại, mật khẩu hợp lệ,</w:t>
            </w:r>
            <w:r w:rsidR="00217AEF">
              <w:rPr>
                <w:rFonts w:ascii="Times New Roman" w:hAnsi="Times New Roman" w:cs="Times New Roman"/>
              </w:rPr>
              <w:t>…</w:t>
            </w:r>
            <w:r w:rsidRPr="007101E1">
              <w:rPr>
                <w:rFonts w:ascii="Times New Roman" w:hAnsi="Times New Roman" w:cs="Times New Roman"/>
              </w:rPr>
              <w:t xml:space="preserve"> lưu</w:t>
            </w:r>
          </w:p>
        </w:tc>
        <w:tc>
          <w:tcPr>
            <w:tcW w:w="1870" w:type="dxa"/>
            <w:vAlign w:val="center"/>
          </w:tcPr>
          <w:p w14:paraId="23759B98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Hệ thống thêm khách hàng mới, thông báo thành công</w:t>
            </w:r>
          </w:p>
        </w:tc>
        <w:tc>
          <w:tcPr>
            <w:tcW w:w="1870" w:type="dxa"/>
            <w:vAlign w:val="center"/>
          </w:tcPr>
          <w:p w14:paraId="71DED1EF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</w:p>
        </w:tc>
      </w:tr>
      <w:tr w:rsidR="007101E1" w:rsidRPr="007101E1" w14:paraId="0D30F48D" w14:textId="77777777" w:rsidTr="002217D1">
        <w:tc>
          <w:tcPr>
            <w:tcW w:w="1870" w:type="dxa"/>
            <w:vAlign w:val="center"/>
          </w:tcPr>
          <w:p w14:paraId="10B8D39C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TC-CU-03</w:t>
            </w:r>
          </w:p>
        </w:tc>
        <w:tc>
          <w:tcPr>
            <w:tcW w:w="1870" w:type="dxa"/>
            <w:vAlign w:val="center"/>
          </w:tcPr>
          <w:p w14:paraId="1D9AB262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Thêm khách hàng trùng email</w:t>
            </w:r>
          </w:p>
        </w:tc>
        <w:tc>
          <w:tcPr>
            <w:tcW w:w="1870" w:type="dxa"/>
            <w:vAlign w:val="center"/>
          </w:tcPr>
          <w:p w14:paraId="52BA219B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Email đã tồn tại, nhập lại thông tin khác</w:t>
            </w:r>
          </w:p>
        </w:tc>
        <w:tc>
          <w:tcPr>
            <w:tcW w:w="1870" w:type="dxa"/>
            <w:vAlign w:val="center"/>
          </w:tcPr>
          <w:p w14:paraId="49A82680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Hệ thống báo “Email đã tồn tại”, không tạo bản ghi</w:t>
            </w:r>
          </w:p>
        </w:tc>
        <w:tc>
          <w:tcPr>
            <w:tcW w:w="1870" w:type="dxa"/>
            <w:vAlign w:val="center"/>
          </w:tcPr>
          <w:p w14:paraId="52D9EB9E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</w:p>
        </w:tc>
      </w:tr>
      <w:tr w:rsidR="007101E1" w:rsidRPr="007101E1" w14:paraId="3ED771B4" w14:textId="77777777" w:rsidTr="002217D1">
        <w:trPr>
          <w:trHeight w:val="144"/>
        </w:trPr>
        <w:tc>
          <w:tcPr>
            <w:tcW w:w="1870" w:type="dxa"/>
            <w:vAlign w:val="center"/>
          </w:tcPr>
          <w:p w14:paraId="2A228B22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TC-CU-04</w:t>
            </w:r>
          </w:p>
        </w:tc>
        <w:tc>
          <w:tcPr>
            <w:tcW w:w="1870" w:type="dxa"/>
            <w:vAlign w:val="center"/>
          </w:tcPr>
          <w:p w14:paraId="0A405CE3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Thêm khách hàng với thông tin thiếu</w:t>
            </w:r>
          </w:p>
        </w:tc>
        <w:tc>
          <w:tcPr>
            <w:tcW w:w="1870" w:type="dxa"/>
            <w:vAlign w:val="center"/>
          </w:tcPr>
          <w:p w14:paraId="62383985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Bỏ trống tên hoặc email và lưu</w:t>
            </w:r>
          </w:p>
        </w:tc>
        <w:tc>
          <w:tcPr>
            <w:tcW w:w="1870" w:type="dxa"/>
            <w:vAlign w:val="center"/>
          </w:tcPr>
          <w:p w14:paraId="220380FB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Hệ thống báo lỗi “Vui lòng nhập đầy đủ thông tin”, không lưu</w:t>
            </w:r>
          </w:p>
        </w:tc>
        <w:tc>
          <w:tcPr>
            <w:tcW w:w="1870" w:type="dxa"/>
            <w:vAlign w:val="center"/>
          </w:tcPr>
          <w:p w14:paraId="7B77D29B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</w:p>
        </w:tc>
      </w:tr>
      <w:tr w:rsidR="007101E1" w:rsidRPr="007101E1" w14:paraId="79400244" w14:textId="77777777" w:rsidTr="002217D1">
        <w:trPr>
          <w:trHeight w:val="125"/>
        </w:trPr>
        <w:tc>
          <w:tcPr>
            <w:tcW w:w="1870" w:type="dxa"/>
            <w:vAlign w:val="center"/>
          </w:tcPr>
          <w:p w14:paraId="6A31E7B8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TC-CU-05</w:t>
            </w:r>
          </w:p>
        </w:tc>
        <w:tc>
          <w:tcPr>
            <w:tcW w:w="1870" w:type="dxa"/>
            <w:vAlign w:val="center"/>
          </w:tcPr>
          <w:p w14:paraId="17937C2D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Chỉnh sửa khách hàng hợp lệ</w:t>
            </w:r>
          </w:p>
        </w:tc>
        <w:tc>
          <w:tcPr>
            <w:tcW w:w="1870" w:type="dxa"/>
            <w:vAlign w:val="center"/>
          </w:tcPr>
          <w:p w14:paraId="100F8745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Chọn khách hàng, sửa thông tin hợp lệ, lưu</w:t>
            </w:r>
          </w:p>
        </w:tc>
        <w:tc>
          <w:tcPr>
            <w:tcW w:w="1870" w:type="dxa"/>
            <w:vAlign w:val="center"/>
          </w:tcPr>
          <w:p w14:paraId="3EC50908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Dữ liệu khách hàng cập nhật đúng trong DB</w:t>
            </w:r>
          </w:p>
        </w:tc>
        <w:tc>
          <w:tcPr>
            <w:tcW w:w="1870" w:type="dxa"/>
            <w:vAlign w:val="center"/>
          </w:tcPr>
          <w:p w14:paraId="27F83CC4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</w:p>
        </w:tc>
      </w:tr>
      <w:tr w:rsidR="007101E1" w:rsidRPr="007101E1" w14:paraId="268487FA" w14:textId="77777777" w:rsidTr="002217D1">
        <w:trPr>
          <w:trHeight w:val="131"/>
        </w:trPr>
        <w:tc>
          <w:tcPr>
            <w:tcW w:w="1870" w:type="dxa"/>
            <w:vAlign w:val="center"/>
          </w:tcPr>
          <w:p w14:paraId="27A3ED74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TC-CU-06</w:t>
            </w:r>
          </w:p>
        </w:tc>
        <w:tc>
          <w:tcPr>
            <w:tcW w:w="1870" w:type="dxa"/>
            <w:vAlign w:val="center"/>
          </w:tcPr>
          <w:p w14:paraId="56D953A1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Chỉnh sửa khách hàng với email trùng</w:t>
            </w:r>
          </w:p>
        </w:tc>
        <w:tc>
          <w:tcPr>
            <w:tcW w:w="1870" w:type="dxa"/>
            <w:vAlign w:val="center"/>
          </w:tcPr>
          <w:p w14:paraId="6A6A352E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Đổi email thành email của khách hàng khác</w:t>
            </w:r>
          </w:p>
        </w:tc>
        <w:tc>
          <w:tcPr>
            <w:tcW w:w="1870" w:type="dxa"/>
            <w:vAlign w:val="center"/>
          </w:tcPr>
          <w:p w14:paraId="078722EB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Hệ thống báo “Email đã tồn tại”, không cập nhật DB</w:t>
            </w:r>
          </w:p>
        </w:tc>
        <w:tc>
          <w:tcPr>
            <w:tcW w:w="1870" w:type="dxa"/>
            <w:vAlign w:val="center"/>
          </w:tcPr>
          <w:p w14:paraId="665358DA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</w:p>
        </w:tc>
      </w:tr>
      <w:tr w:rsidR="007101E1" w:rsidRPr="007101E1" w14:paraId="67E0048B" w14:textId="77777777" w:rsidTr="002217D1">
        <w:trPr>
          <w:trHeight w:val="125"/>
        </w:trPr>
        <w:tc>
          <w:tcPr>
            <w:tcW w:w="1870" w:type="dxa"/>
            <w:vAlign w:val="center"/>
          </w:tcPr>
          <w:p w14:paraId="4561410F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TC-CU-07</w:t>
            </w:r>
          </w:p>
        </w:tc>
        <w:tc>
          <w:tcPr>
            <w:tcW w:w="1870" w:type="dxa"/>
            <w:vAlign w:val="center"/>
          </w:tcPr>
          <w:p w14:paraId="3F09C1FA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Xóa khách hàng chưa có đơn hàng</w:t>
            </w:r>
          </w:p>
        </w:tc>
        <w:tc>
          <w:tcPr>
            <w:tcW w:w="1870" w:type="dxa"/>
            <w:vAlign w:val="center"/>
          </w:tcPr>
          <w:p w14:paraId="74637260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Chọn khách hàng, nhấn Xóa, xác nhận</w:t>
            </w:r>
          </w:p>
        </w:tc>
        <w:tc>
          <w:tcPr>
            <w:tcW w:w="1870" w:type="dxa"/>
            <w:vAlign w:val="center"/>
          </w:tcPr>
          <w:p w14:paraId="2627D5EC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Bản ghi bị xóa khỏi DB</w:t>
            </w:r>
          </w:p>
        </w:tc>
        <w:tc>
          <w:tcPr>
            <w:tcW w:w="1870" w:type="dxa"/>
            <w:vAlign w:val="center"/>
          </w:tcPr>
          <w:p w14:paraId="61467AC0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</w:p>
        </w:tc>
      </w:tr>
      <w:tr w:rsidR="007101E1" w:rsidRPr="007101E1" w14:paraId="3FF13712" w14:textId="77777777" w:rsidTr="002217D1">
        <w:trPr>
          <w:trHeight w:val="112"/>
        </w:trPr>
        <w:tc>
          <w:tcPr>
            <w:tcW w:w="1870" w:type="dxa"/>
            <w:vAlign w:val="center"/>
          </w:tcPr>
          <w:p w14:paraId="181B3ED0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TC-CU-08</w:t>
            </w:r>
          </w:p>
        </w:tc>
        <w:tc>
          <w:tcPr>
            <w:tcW w:w="1870" w:type="dxa"/>
            <w:vAlign w:val="center"/>
          </w:tcPr>
          <w:p w14:paraId="68455DC5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Xóa khách hàng đã có đơn hàng</w:t>
            </w:r>
          </w:p>
        </w:tc>
        <w:tc>
          <w:tcPr>
            <w:tcW w:w="1870" w:type="dxa"/>
            <w:vAlign w:val="center"/>
          </w:tcPr>
          <w:p w14:paraId="482B2ED9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Chọn khách hàng có đơn hàng, nhấn Xóa</w:t>
            </w:r>
          </w:p>
        </w:tc>
        <w:tc>
          <w:tcPr>
            <w:tcW w:w="1870" w:type="dxa"/>
            <w:vAlign w:val="center"/>
          </w:tcPr>
          <w:p w14:paraId="3BB12455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Hệ thống báo “Không thể xóa khách hàng đã đặt đơn”, DB không thay đổi</w:t>
            </w:r>
          </w:p>
        </w:tc>
        <w:tc>
          <w:tcPr>
            <w:tcW w:w="1870" w:type="dxa"/>
            <w:vAlign w:val="center"/>
          </w:tcPr>
          <w:p w14:paraId="15CBA121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</w:p>
        </w:tc>
      </w:tr>
      <w:tr w:rsidR="007101E1" w:rsidRPr="007101E1" w14:paraId="49834015" w14:textId="77777777" w:rsidTr="002217D1">
        <w:trPr>
          <w:trHeight w:val="125"/>
        </w:trPr>
        <w:tc>
          <w:tcPr>
            <w:tcW w:w="1870" w:type="dxa"/>
            <w:vAlign w:val="center"/>
          </w:tcPr>
          <w:p w14:paraId="23DA7D57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TC-CU-09</w:t>
            </w:r>
          </w:p>
        </w:tc>
        <w:tc>
          <w:tcPr>
            <w:tcW w:w="1870" w:type="dxa"/>
            <w:vAlign w:val="center"/>
          </w:tcPr>
          <w:p w14:paraId="1007373E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Tìm kiếm/ lọc khách hàng</w:t>
            </w:r>
          </w:p>
        </w:tc>
        <w:tc>
          <w:tcPr>
            <w:tcW w:w="1870" w:type="dxa"/>
            <w:vAlign w:val="center"/>
          </w:tcPr>
          <w:p w14:paraId="7FDF07AE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Nhập tên hoặc email, nhấn tìm kiếm</w:t>
            </w:r>
          </w:p>
        </w:tc>
        <w:tc>
          <w:tcPr>
            <w:tcW w:w="1870" w:type="dxa"/>
            <w:vAlign w:val="center"/>
          </w:tcPr>
          <w:p w14:paraId="2A36AD53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Hiển thị danh sách khách hàng phù hợp</w:t>
            </w:r>
          </w:p>
        </w:tc>
        <w:tc>
          <w:tcPr>
            <w:tcW w:w="1870" w:type="dxa"/>
            <w:vAlign w:val="center"/>
          </w:tcPr>
          <w:p w14:paraId="0EA42099" w14:textId="77777777" w:rsidR="007101E1" w:rsidRPr="007101E1" w:rsidRDefault="007101E1" w:rsidP="002217D1">
            <w:pPr>
              <w:rPr>
                <w:rFonts w:ascii="Times New Roman" w:hAnsi="Times New Roman" w:cs="Times New Roman"/>
              </w:rPr>
            </w:pPr>
          </w:p>
        </w:tc>
      </w:tr>
    </w:tbl>
    <w:p w14:paraId="2FB7B6EA" w14:textId="27B78F02" w:rsidR="007101E1" w:rsidRDefault="007101E1">
      <w:pPr>
        <w:rPr>
          <w:rFonts w:ascii="Times New Roman" w:hAnsi="Times New Roman" w:cs="Times New Roman"/>
        </w:rPr>
      </w:pPr>
    </w:p>
    <w:p w14:paraId="7B77384B" w14:textId="77777777" w:rsidR="007101E1" w:rsidRPr="007101E1" w:rsidRDefault="007101E1" w:rsidP="007101E1">
      <w:pPr>
        <w:rPr>
          <w:rFonts w:ascii="Times New Roman" w:hAnsi="Times New Roman" w:cs="Times New Roman"/>
        </w:rPr>
      </w:pPr>
    </w:p>
    <w:p w14:paraId="2E3BAA32" w14:textId="77777777" w:rsidR="007101E1" w:rsidRPr="007101E1" w:rsidRDefault="007101E1" w:rsidP="007101E1">
      <w:pPr>
        <w:rPr>
          <w:rFonts w:ascii="Times New Roman" w:hAnsi="Times New Roman" w:cs="Times New Roman"/>
        </w:rPr>
      </w:pPr>
    </w:p>
    <w:p w14:paraId="37A2DF3E" w14:textId="77777777" w:rsidR="007101E1" w:rsidRPr="007101E1" w:rsidRDefault="007101E1" w:rsidP="007101E1">
      <w:pPr>
        <w:rPr>
          <w:rFonts w:ascii="Times New Roman" w:hAnsi="Times New Roman" w:cs="Times New Roman"/>
        </w:rPr>
      </w:pPr>
    </w:p>
    <w:p w14:paraId="07E864A5" w14:textId="77777777" w:rsidR="007101E1" w:rsidRPr="007101E1" w:rsidRDefault="007101E1" w:rsidP="007101E1">
      <w:pPr>
        <w:rPr>
          <w:rFonts w:ascii="Times New Roman" w:hAnsi="Times New Roman" w:cs="Times New Roman"/>
        </w:rPr>
      </w:pPr>
    </w:p>
    <w:p w14:paraId="009D73D9" w14:textId="77777777" w:rsidR="007101E1" w:rsidRPr="007101E1" w:rsidRDefault="007101E1" w:rsidP="007101E1">
      <w:pPr>
        <w:rPr>
          <w:rFonts w:ascii="Times New Roman" w:hAnsi="Times New Roman" w:cs="Times New Roman"/>
        </w:rPr>
      </w:pPr>
    </w:p>
    <w:p w14:paraId="7E485DCA" w14:textId="77777777" w:rsidR="007101E1" w:rsidRPr="007101E1" w:rsidRDefault="007101E1" w:rsidP="007101E1">
      <w:pPr>
        <w:rPr>
          <w:rFonts w:ascii="Times New Roman" w:hAnsi="Times New Roman" w:cs="Times New Roman"/>
        </w:rPr>
      </w:pPr>
    </w:p>
    <w:p w14:paraId="5E11B0F6" w14:textId="77777777" w:rsidR="007101E1" w:rsidRPr="007101E1" w:rsidRDefault="007101E1" w:rsidP="007101E1">
      <w:pPr>
        <w:rPr>
          <w:rFonts w:ascii="Times New Roman" w:hAnsi="Times New Roman" w:cs="Times New Roman"/>
        </w:rPr>
      </w:pPr>
    </w:p>
    <w:p w14:paraId="1C295F80" w14:textId="77777777" w:rsidR="007101E1" w:rsidRPr="007101E1" w:rsidRDefault="007101E1" w:rsidP="007101E1">
      <w:pPr>
        <w:rPr>
          <w:rFonts w:ascii="Times New Roman" w:hAnsi="Times New Roman" w:cs="Times New Roman"/>
        </w:rPr>
      </w:pPr>
    </w:p>
    <w:p w14:paraId="3C3B606E" w14:textId="54CD59DF" w:rsidR="007101E1" w:rsidRPr="007101E1" w:rsidRDefault="007101E1" w:rsidP="007101E1">
      <w:pPr>
        <w:pStyle w:val="Heading4"/>
        <w:rPr>
          <w:sz w:val="22"/>
        </w:rPr>
      </w:pPr>
      <w:r w:rsidRPr="007101E1">
        <w:lastRenderedPageBreak/>
        <w:t>3. Quản lý đơn hàng</w:t>
      </w:r>
    </w:p>
    <w:p w14:paraId="17B89379" w14:textId="77777777" w:rsidR="0063780F" w:rsidRPr="007101E1" w:rsidRDefault="0063780F" w:rsidP="007101E1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101E1" w:rsidRPr="007101E1" w14:paraId="2AA838D3" w14:textId="77777777">
        <w:trPr>
          <w:trHeight w:val="132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  <w:hideMark/>
          </w:tcPr>
          <w:p w14:paraId="535E58DD" w14:textId="08C0D866" w:rsidR="007101E1" w:rsidRPr="007101E1" w:rsidRDefault="007101E1" w:rsidP="007101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  <w:hideMark/>
          </w:tcPr>
          <w:p w14:paraId="6583F01F" w14:textId="0447638E" w:rsidR="007101E1" w:rsidRPr="007101E1" w:rsidRDefault="007101E1" w:rsidP="007101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  <w:hideMark/>
          </w:tcPr>
          <w:p w14:paraId="119FCD4D" w14:textId="6D7710DF" w:rsidR="007101E1" w:rsidRPr="007101E1" w:rsidRDefault="007101E1" w:rsidP="007101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  <w:b/>
                <w:bCs/>
              </w:rPr>
              <w:t>Thực hiện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  <w:hideMark/>
          </w:tcPr>
          <w:p w14:paraId="3A93B600" w14:textId="26CF2DEF" w:rsidR="007101E1" w:rsidRPr="007101E1" w:rsidRDefault="007101E1" w:rsidP="007101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  <w:b/>
                <w:bCs/>
              </w:rPr>
              <w:t>Kết quả kỳ vọng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  <w:hideMark/>
          </w:tcPr>
          <w:p w14:paraId="4FB9EC39" w14:textId="347D87BC" w:rsidR="007101E1" w:rsidRPr="007101E1" w:rsidRDefault="007101E1" w:rsidP="007101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  <w:b/>
                <w:bCs/>
              </w:rPr>
              <w:t>Trạng thái</w:t>
            </w:r>
          </w:p>
        </w:tc>
      </w:tr>
      <w:tr w:rsidR="007101E1" w:rsidRPr="007101E1" w14:paraId="2FAF281D" w14:textId="77777777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8C2A2" w14:textId="289C257B" w:rsidR="007101E1" w:rsidRPr="007101E1" w:rsidRDefault="007101E1" w:rsidP="007101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TC-OD-01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F7B60" w14:textId="5B01CA6D" w:rsidR="007101E1" w:rsidRPr="007101E1" w:rsidRDefault="007101E1" w:rsidP="007101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Xem danh sách đơn hàng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CC009" w14:textId="661C7FCD" w:rsidR="007101E1" w:rsidRPr="007101E1" w:rsidRDefault="007101E1" w:rsidP="007101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Nhấn “</w:t>
            </w:r>
            <w:r w:rsidR="00217AEF">
              <w:rPr>
                <w:rFonts w:ascii="Times New Roman" w:hAnsi="Times New Roman" w:cs="Times New Roman"/>
              </w:rPr>
              <w:t>Quản lý đ</w:t>
            </w:r>
            <w:r w:rsidRPr="007101E1">
              <w:rPr>
                <w:rFonts w:ascii="Times New Roman" w:hAnsi="Times New Roman" w:cs="Times New Roman"/>
              </w:rPr>
              <w:t>ơn hàng” trên menu quản trị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FC88C" w14:textId="6090FC1D" w:rsidR="007101E1" w:rsidRPr="007101E1" w:rsidRDefault="007101E1" w:rsidP="007101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Hệ thống hiển thị danh sách tất cả đơn hàng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D944E" w14:textId="24EF5A87" w:rsidR="007101E1" w:rsidRPr="007101E1" w:rsidRDefault="007101E1" w:rsidP="007101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101E1" w:rsidRPr="007101E1" w14:paraId="02F63C62" w14:textId="77777777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2A7B7" w14:textId="0F9DC34B" w:rsidR="007101E1" w:rsidRPr="007101E1" w:rsidRDefault="007101E1" w:rsidP="007101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TC-OD-02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906C1" w14:textId="37DD0690" w:rsidR="007101E1" w:rsidRPr="007101E1" w:rsidRDefault="007101E1" w:rsidP="007101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Xem chi tiết đơn hàng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4C38D" w14:textId="15FD400F" w:rsidR="007101E1" w:rsidRPr="007101E1" w:rsidRDefault="007101E1" w:rsidP="007101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Chọn một đơn hàng bất kỳ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EBCDC" w14:textId="265C0058" w:rsidR="007101E1" w:rsidRPr="007101E1" w:rsidRDefault="007101E1" w:rsidP="007101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Hệ thống hiển thị chi tiết sản phẩm, khách hàng, tổng tiền, trạng thái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00616" w14:textId="0D70B880" w:rsidR="007101E1" w:rsidRPr="007101E1" w:rsidRDefault="007101E1" w:rsidP="007101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101E1" w:rsidRPr="007101E1" w14:paraId="5BCC85F3" w14:textId="77777777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72C88" w14:textId="6886ABDA" w:rsidR="007101E1" w:rsidRPr="007101E1" w:rsidRDefault="007101E1" w:rsidP="007101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TC-OD-03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42856" w14:textId="5002F6EC" w:rsidR="007101E1" w:rsidRPr="007101E1" w:rsidRDefault="007101E1" w:rsidP="007101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Cập nhật trạng thái đơn hàng hợp lệ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C4E4C" w14:textId="31A4E459" w:rsidR="007101E1" w:rsidRPr="007101E1" w:rsidRDefault="007101E1" w:rsidP="007101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Chọn đơn hàng, đổi trạng thái từ “Chờ xử lý” sang “Đang giao” hoặc “Hoàn thành”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49864" w14:textId="292BA18A" w:rsidR="007101E1" w:rsidRPr="007101E1" w:rsidRDefault="007101E1" w:rsidP="007101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Trạng thái đơn hàng cập nhật, hiển thị đúng trong DB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72BEA" w14:textId="3862B69B" w:rsidR="007101E1" w:rsidRPr="007101E1" w:rsidRDefault="007101E1" w:rsidP="007101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101E1" w:rsidRPr="007101E1" w14:paraId="5C52C667" w14:textId="77777777">
        <w:trPr>
          <w:trHeight w:val="144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BA23A" w14:textId="43D52D8D" w:rsidR="007101E1" w:rsidRPr="007101E1" w:rsidRDefault="007101E1" w:rsidP="007101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TC-OD-04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B7AF1" w14:textId="37D5ABE9" w:rsidR="007101E1" w:rsidRPr="007101E1" w:rsidRDefault="007101E1" w:rsidP="007101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Hủy đơn hàng chưa giao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82A4C" w14:textId="3B749629" w:rsidR="007101E1" w:rsidRPr="007101E1" w:rsidRDefault="007101E1" w:rsidP="007101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Chọn đơn hàng chưa giao, nhấn Hủy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B68AD" w14:textId="6FB756B2" w:rsidR="007101E1" w:rsidRPr="007101E1" w:rsidRDefault="007101E1" w:rsidP="007101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Hệ thống cập nhật trạng thái “Đã hủy”, thông báo thành công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57C4" w14:textId="3E042350" w:rsidR="007101E1" w:rsidRPr="007101E1" w:rsidRDefault="007101E1" w:rsidP="007101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101E1" w:rsidRPr="007101E1" w14:paraId="5ABBCB4D" w14:textId="77777777">
        <w:trPr>
          <w:trHeight w:val="125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25334" w14:textId="30FD7A55" w:rsidR="007101E1" w:rsidRPr="007101E1" w:rsidRDefault="007101E1" w:rsidP="007101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TC-OD-05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EE068" w14:textId="5D114C12" w:rsidR="007101E1" w:rsidRPr="007101E1" w:rsidRDefault="007101E1" w:rsidP="007101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Hủy đơn hàng đã giao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3F2FC" w14:textId="4B5F15B8" w:rsidR="007101E1" w:rsidRPr="007101E1" w:rsidRDefault="007101E1" w:rsidP="007101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Chọn đơn hàng đã giao, nhấn Hủy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D9B78" w14:textId="0434C22E" w:rsidR="007101E1" w:rsidRPr="007101E1" w:rsidRDefault="007101E1" w:rsidP="007101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Hệ thống báo “Không thể hủy đơn đã giao”, trạng thái không thay đổi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20FFB" w14:textId="3FCB8715" w:rsidR="007101E1" w:rsidRPr="007101E1" w:rsidRDefault="007101E1" w:rsidP="007101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101E1" w:rsidRPr="007101E1" w14:paraId="65C6BD98" w14:textId="77777777">
        <w:trPr>
          <w:trHeight w:val="131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32EDF" w14:textId="2FEF5979" w:rsidR="007101E1" w:rsidRPr="007101E1" w:rsidRDefault="007101E1" w:rsidP="007101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TC-OD-06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A2269" w14:textId="4D9290CE" w:rsidR="007101E1" w:rsidRPr="007101E1" w:rsidRDefault="007101E1" w:rsidP="007101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Tìm kiếm/ lọc đơn hàng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70AA8" w14:textId="06B56441" w:rsidR="007101E1" w:rsidRPr="007101E1" w:rsidRDefault="007101E1" w:rsidP="007101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Tìm kiếm theo mã đơn, khách hàng hoặc trạng thái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0BA42" w14:textId="0F7C94B7" w:rsidR="007101E1" w:rsidRPr="007101E1" w:rsidRDefault="007101E1" w:rsidP="007101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01E1">
              <w:rPr>
                <w:rFonts w:ascii="Times New Roman" w:hAnsi="Times New Roman" w:cs="Times New Roman"/>
              </w:rPr>
              <w:t>Hệ thống hiển thị danh sách đơn hàng phù hợp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626AD" w14:textId="7E0A145B" w:rsidR="007101E1" w:rsidRPr="007101E1" w:rsidRDefault="007101E1" w:rsidP="007101E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</w:tbl>
    <w:p w14:paraId="7B91BEC6" w14:textId="77777777" w:rsidR="007101E1" w:rsidRPr="007101E1" w:rsidRDefault="007101E1" w:rsidP="007101E1">
      <w:pPr>
        <w:rPr>
          <w:rFonts w:ascii="Times New Roman" w:hAnsi="Times New Roman" w:cs="Times New Roman"/>
        </w:rPr>
      </w:pPr>
    </w:p>
    <w:p w14:paraId="2150AADE" w14:textId="77777777" w:rsidR="007101E1" w:rsidRPr="007101E1" w:rsidRDefault="007101E1" w:rsidP="007101E1">
      <w:pPr>
        <w:rPr>
          <w:rFonts w:ascii="Times New Roman" w:hAnsi="Times New Roman" w:cs="Times New Roman"/>
        </w:rPr>
      </w:pPr>
    </w:p>
    <w:p w14:paraId="2C1FA290" w14:textId="77777777" w:rsidR="007101E1" w:rsidRPr="007101E1" w:rsidRDefault="007101E1" w:rsidP="007101E1">
      <w:pPr>
        <w:rPr>
          <w:rFonts w:ascii="Times New Roman" w:hAnsi="Times New Roman" w:cs="Times New Roman"/>
        </w:rPr>
      </w:pPr>
    </w:p>
    <w:sectPr w:rsidR="007101E1" w:rsidRPr="00710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01E1"/>
    <w:rsid w:val="00165851"/>
    <w:rsid w:val="00217AEF"/>
    <w:rsid w:val="004216E8"/>
    <w:rsid w:val="0063780F"/>
    <w:rsid w:val="0069591B"/>
    <w:rsid w:val="007101E1"/>
    <w:rsid w:val="00931459"/>
    <w:rsid w:val="009B32B0"/>
    <w:rsid w:val="009B36EC"/>
    <w:rsid w:val="00A44EE5"/>
    <w:rsid w:val="00A86C75"/>
    <w:rsid w:val="00DC776F"/>
    <w:rsid w:val="00E76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2D33A6"/>
  <w15:chartTrackingRefBased/>
  <w15:docId w15:val="{14D1CD88-4BB2-480C-A5AF-9F5C6409D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1E1"/>
    <w:rPr>
      <w:kern w:val="0"/>
      <w:szCs w:val="22"/>
      <w:lang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31459"/>
    <w:pPr>
      <w:keepNext/>
      <w:keepLines/>
      <w:widowControl w:val="0"/>
      <w:autoSpaceDE w:val="0"/>
      <w:autoSpaceDN w:val="0"/>
      <w:spacing w:before="240" w:after="0" w:line="360" w:lineRule="auto"/>
      <w:jc w:val="center"/>
      <w:outlineLvl w:val="0"/>
    </w:pPr>
    <w:rPr>
      <w:rFonts w:ascii="Times New Roman" w:eastAsiaTheme="majorEastAsia" w:hAnsi="Times New Roman" w:cs="Times New Roman"/>
      <w:b/>
      <w:bCs/>
      <w:sz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B32B0"/>
    <w:pPr>
      <w:keepNext/>
      <w:keepLines/>
      <w:widowControl w:val="0"/>
      <w:autoSpaceDE w:val="0"/>
      <w:autoSpaceDN w:val="0"/>
      <w:spacing w:before="40" w:after="0" w:line="312" w:lineRule="auto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40"/>
      <w:lang w:val="vi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B32B0"/>
    <w:pPr>
      <w:keepNext/>
      <w:keepLines/>
      <w:widowControl w:val="0"/>
      <w:autoSpaceDE w:val="0"/>
      <w:autoSpaceDN w:val="0"/>
      <w:spacing w:before="40" w:after="0" w:line="312" w:lineRule="auto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35"/>
      <w:lang w:val="vi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B32B0"/>
    <w:pPr>
      <w:keepNext/>
      <w:keepLines/>
      <w:widowControl w:val="0"/>
      <w:autoSpaceDE w:val="0"/>
      <w:autoSpaceDN w:val="0"/>
      <w:spacing w:before="40" w:after="0" w:line="312" w:lineRule="auto"/>
      <w:outlineLvl w:val="3"/>
    </w:pPr>
    <w:rPr>
      <w:rFonts w:ascii="Times New Roman" w:eastAsiaTheme="majorEastAsia" w:hAnsi="Times New Roman" w:cstheme="majorBidi"/>
      <w:b/>
      <w:iCs/>
      <w:color w:val="000000" w:themeColor="text1"/>
      <w:sz w:val="28"/>
      <w:lang w:val="vi"/>
    </w:rPr>
  </w:style>
  <w:style w:type="paragraph" w:styleId="Heading5">
    <w:name w:val="heading 5"/>
    <w:basedOn w:val="Normal"/>
    <w:next w:val="Normal"/>
    <w:link w:val="Heading5Char"/>
    <w:autoRedefine/>
    <w:uiPriority w:val="9"/>
    <w:qFormat/>
    <w:rsid w:val="009B32B0"/>
    <w:pPr>
      <w:keepNext/>
      <w:keepLines/>
      <w:widowControl w:val="0"/>
      <w:autoSpaceDE w:val="0"/>
      <w:autoSpaceDN w:val="0"/>
      <w:spacing w:before="40" w:after="0" w:line="312" w:lineRule="auto"/>
      <w:outlineLvl w:val="4"/>
    </w:pPr>
    <w:rPr>
      <w:rFonts w:ascii="Times New Roman" w:eastAsiaTheme="majorEastAsia" w:hAnsi="Times New Roman" w:cstheme="majorBidi"/>
      <w:b/>
      <w:color w:val="000000" w:themeColor="text1"/>
      <w:sz w:val="28"/>
    </w:rPr>
  </w:style>
  <w:style w:type="paragraph" w:styleId="Heading6">
    <w:name w:val="heading 6"/>
    <w:aliases w:val="bang"/>
    <w:basedOn w:val="Normal"/>
    <w:next w:val="Normal"/>
    <w:link w:val="Heading6Char"/>
    <w:autoRedefine/>
    <w:uiPriority w:val="9"/>
    <w:qFormat/>
    <w:rsid w:val="00931459"/>
    <w:pPr>
      <w:keepNext/>
      <w:keepLines/>
      <w:widowControl w:val="0"/>
      <w:autoSpaceDE w:val="0"/>
      <w:autoSpaceDN w:val="0"/>
      <w:spacing w:before="40" w:after="0" w:line="240" w:lineRule="auto"/>
      <w:jc w:val="center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459"/>
    <w:rPr>
      <w:rFonts w:ascii="Times New Roman" w:eastAsiaTheme="majorEastAsia" w:hAnsi="Times New Roman" w:cs="Times New Roman"/>
      <w:b/>
      <w:bCs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B32B0"/>
    <w:rPr>
      <w:rFonts w:ascii="Times New Roman" w:eastAsiaTheme="majorEastAsia" w:hAnsi="Times New Roman" w:cstheme="majorBidi"/>
      <w:color w:val="000000" w:themeColor="text1"/>
      <w:kern w:val="0"/>
      <w:sz w:val="28"/>
      <w:szCs w:val="40"/>
      <w:lang w:val="vi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9B32B0"/>
    <w:rPr>
      <w:rFonts w:ascii="Times New Roman" w:eastAsiaTheme="majorEastAsia" w:hAnsi="Times New Roman" w:cstheme="majorBidi"/>
      <w:color w:val="000000" w:themeColor="text1"/>
      <w:kern w:val="0"/>
      <w:sz w:val="28"/>
      <w:szCs w:val="35"/>
      <w:lang w:val="vi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9B32B0"/>
    <w:rPr>
      <w:rFonts w:ascii="Times New Roman" w:eastAsiaTheme="majorEastAsia" w:hAnsi="Times New Roman" w:cstheme="majorBidi"/>
      <w:b/>
      <w:iCs/>
      <w:color w:val="000000" w:themeColor="text1"/>
      <w:kern w:val="0"/>
      <w:sz w:val="28"/>
      <w:szCs w:val="22"/>
      <w:lang w:val="vi" w:bidi="ar-SA"/>
    </w:rPr>
  </w:style>
  <w:style w:type="character" w:customStyle="1" w:styleId="Heading5Char">
    <w:name w:val="Heading 5 Char"/>
    <w:basedOn w:val="DefaultParagraphFont"/>
    <w:link w:val="Heading5"/>
    <w:uiPriority w:val="9"/>
    <w:rsid w:val="009B32B0"/>
    <w:rPr>
      <w:rFonts w:ascii="Times New Roman" w:eastAsiaTheme="majorEastAsia" w:hAnsi="Times New Roman" w:cstheme="majorBidi"/>
      <w:b/>
      <w:color w:val="000000" w:themeColor="text1"/>
      <w:sz w:val="28"/>
    </w:rPr>
  </w:style>
  <w:style w:type="paragraph" w:customStyle="1" w:styleId="hinh">
    <w:name w:val="hinh"/>
    <w:basedOn w:val="Normal"/>
    <w:link w:val="hinhChar"/>
    <w:autoRedefine/>
    <w:qFormat/>
    <w:rsid w:val="00E76F6B"/>
    <w:pPr>
      <w:widowControl w:val="0"/>
      <w:pBdr>
        <w:top w:val="nil"/>
        <w:left w:val="nil"/>
        <w:bottom w:val="nil"/>
        <w:right w:val="nil"/>
        <w:between w:val="nil"/>
      </w:pBdr>
      <w:tabs>
        <w:tab w:val="right" w:leader="dot" w:pos="9350"/>
      </w:tabs>
      <w:autoSpaceDE w:val="0"/>
      <w:autoSpaceDN w:val="0"/>
      <w:spacing w:after="100" w:line="240" w:lineRule="auto"/>
    </w:pPr>
    <w:rPr>
      <w:rFonts w:ascii="Times New Roman" w:hAnsi="Times New Roman"/>
      <w:i/>
      <w:color w:val="000000"/>
      <w:sz w:val="28"/>
    </w:rPr>
  </w:style>
  <w:style w:type="character" w:customStyle="1" w:styleId="hinhChar">
    <w:name w:val="hinh Char"/>
    <w:basedOn w:val="DefaultParagraphFont"/>
    <w:link w:val="hinh"/>
    <w:rsid w:val="00E76F6B"/>
    <w:rPr>
      <w:rFonts w:ascii="Times New Roman" w:hAnsi="Times New Roman"/>
      <w:i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69591B"/>
    <w:pPr>
      <w:ind w:left="720"/>
      <w:contextualSpacing/>
    </w:pPr>
  </w:style>
  <w:style w:type="character" w:customStyle="1" w:styleId="Heading6Char">
    <w:name w:val="Heading 6 Char"/>
    <w:aliases w:val="bang Char"/>
    <w:basedOn w:val="DefaultParagraphFont"/>
    <w:link w:val="Heading6"/>
    <w:uiPriority w:val="9"/>
    <w:rsid w:val="00931459"/>
    <w:rPr>
      <w:rFonts w:ascii="Times New Roman" w:eastAsiaTheme="majorEastAsia" w:hAnsi="Times New Roman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01E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01E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0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1E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10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1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01E1"/>
    <w:pPr>
      <w:spacing w:after="0" w:line="240" w:lineRule="auto"/>
    </w:pPr>
    <w:rPr>
      <w:kern w:val="0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101E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101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563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ANH VŨ</dc:creator>
  <cp:keywords/>
  <dc:description/>
  <cp:lastModifiedBy>LÊ ANH VŨ</cp:lastModifiedBy>
  <cp:revision>1</cp:revision>
  <dcterms:created xsi:type="dcterms:W3CDTF">2025-12-05T10:09:00Z</dcterms:created>
  <dcterms:modified xsi:type="dcterms:W3CDTF">2025-12-05T10:22:00Z</dcterms:modified>
</cp:coreProperties>
</file>