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rsidR="00000000" w:rsidDel="00000000" w:rsidP="00000000" w:rsidRDefault="00000000" w:rsidRPr="00000000" ns1: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sectPr>
          <w:type w:val="nextPage"/>
          <w:pgSz w:h="16834" w:w="11909" w:orient="portrait"/>
          <w:pgMar w:bottom="1440" w:top="1440" w:left="1440" w:right="548.7401574803164" w:header="720" w:footer="720"/>
          <w:pgNumType w:start="1"/>
        </w:sectPr>
      </w:pPr>
      <w:bookmarkStart w:colFirst="0" w:colLast="0" w:name="_wi1hxdah72hm"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2</w:t>
      </w:r>
      <w:r w:rsidDel="00000000" w:rsidR="00000000" w:rsidRPr="00000000">
        <w:rPr>
          <w:rtl w:val="0"/>
        </w:rPr>
      </w:r>
    </w:p>
    <w:p w:rsidR="00000000" w:rsidDel="00000000" w:rsidP="00000000" w:rsidRDefault="00000000" w:rsidRPr="00000000" ns1:paraId="000000C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4">
      <w:pPr>
        <w:spacing w:after="160" w:line="259" w:lineRule="auto"/>
        <w:jc w:val="center"/>
        <w:rPr>
          <w:rFonts w:ascii="Calibri" w:cs="Calibri" w:eastAsia="Calibri" w:hAnsi="Calibri"/>
        </w:rPr>
      </w:pPr>
      <w:r w:rsidDel="00000000" w:rsidR="00000000" w:rsidRPr="00000000">
        <w:rPr>
          <w:rFonts w:ascii="Calibri" w:cs="Calibri" w:eastAsia="Calibri" w:hAnsi="Calibri"/>
        </w:rPr>
        <w:drawing>
          <ns2:inline distB="0" distT="0" distL="0" distR="0">
            <ns2:extent cx="2707537" cy="832092"/>
            <ns2:effectExtent b="0" l="0" r="0" t="0"/>
            <ns2:docPr descr="FPT University logo" id="8" name="image1.png"/>
            <ns3:graphic>
              <ns3:graphicData uri="http://schemas.openxmlformats.org/drawingml/2006/picture">
                <ns4:pic>
                  <ns4:nvPicPr>
                    <ns4:cNvPr descr="FPT University logo" id="0" name="image1.png"/>
                    <ns4:cNvPicPr preferRelativeResize="0"/>
                  </ns4:nvPicPr>
                  <ns4:blipFill>
                    <ns3:blip r:embed="rId7"/>
                    <ns3:srcRect b="0" l="0" r="0" t="0"/>
                    <ns3:stretch>
                      <ns3:fillRect/>
                    </ns3:stretch>
                  </ns4:blipFill>
                  <ns4:spPr>
                    <ns3:xfrm>
                      <ns3:off x="0" y="0"/>
                      <ns3:ext cx="2707537" cy="832092"/>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C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0CC">
      <w:pPr>
        <w:spacing w:after="160" w:line="259"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color w:val="c00000"/>
          <w:sz w:val="56"/>
          <w:szCs w:val="56"/>
          <w:rtl w:val="0"/>
        </w:rPr>
        <w:t xml:space="preserve">Capstone Project Report</w:t>
      </w:r>
      <w:r w:rsidDel="00000000" w:rsidR="00000000" w:rsidRPr="00000000">
        <w:rPr>
          <w:rtl w:val="0"/>
        </w:rPr>
      </w:r>
    </w:p>
    <w:p w:rsidR="00000000" w:rsidDel="00000000" w:rsidP="00000000" w:rsidRDefault="00000000" w:rsidRPr="00000000" ns1:paraId="000000CD">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2 – Project Management Plan</w:t>
      </w:r>
    </w:p>
    <w:p w:rsidR="00000000" w:rsidDel="00000000" w:rsidP="00000000" w:rsidRDefault="00000000" w:rsidRPr="00000000" ns1:paraId="000000C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C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3">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4">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5">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6">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ns1:paraId="000000D7">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Ho Chi Minh City, September 2026 –</w:t>
      </w:r>
    </w:p>
    <w:p w:rsidR="00000000" w:rsidDel="00000000" w:rsidP="00000000" w:rsidRDefault="00000000" w:rsidRPr="00000000" ns1:paraId="000000D8">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739726609"/>
        <w:docPartObj>
          <w:docPartGallery w:val="Table of Contents"/>
          <w:docPartUnique w:val="1"/>
        </w:docPartObj>
      </w:sdtPr>
      <w:sdtContent>
        <w:p w:rsidR="00000000" w:rsidDel="00000000" w:rsidP="00000000" w:rsidRDefault="00000000" w:rsidRPr="00000000" ns1:paraId="000000D9">
          <w:pPr>
            <w:tabs>
              <w:tab w:val="right" w:leader="dot" w:pos="9040"/>
            </w:tabs>
            <w:spacing w:after="100" w:line="259" w:lineRule="auto"/>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w:anchor="_p6rp553e74zh">
            <w:r w:rsidDel="00000000" w:rsidR="00000000" w:rsidRPr="00000000">
              <w:rPr>
                <w:rFonts w:ascii="Calibri" w:cs="Calibri" w:eastAsia="Calibri" w:hAnsi="Calibri"/>
                <w:rtl w:val="0"/>
              </w:rPr>
              <w:t xml:space="preserve">I. Record of Changes</w:t>
              <w:tab/>
              <w:t xml:space="preserve">3</w:t>
            </w:r>
          </w:hyperlink>
          <w:r w:rsidDel="00000000" w:rsidR="00000000" w:rsidRPr="00000000">
            <w:rPr>
              <w:rtl w:val="0"/>
            </w:rPr>
          </w:r>
        </w:p>
        <w:p w:rsidR="00000000" w:rsidDel="00000000" w:rsidP="00000000" w:rsidRDefault="00000000" w:rsidRPr="00000000" ns1:paraId="000000DA">
          <w:pPr>
            <w:tabs>
              <w:tab w:val="right" w:leader="dot" w:pos="9040"/>
            </w:tabs>
            <w:spacing w:after="100" w:line="259" w:lineRule="auto"/>
            <w:rPr>
              <w:rFonts w:ascii="Calibri" w:cs="Calibri" w:eastAsia="Calibri" w:hAnsi="Calibri"/>
              <w:sz w:val="24"/>
              <w:szCs w:val="24"/>
            </w:rPr>
          </w:pPr>
          <w:hyperlink w:anchor="_gjp0zd1pbnyi">
            <w:r w:rsidDel="00000000" w:rsidR="00000000" w:rsidRPr="00000000">
              <w:rPr>
                <w:rFonts w:ascii="Calibri" w:cs="Calibri" w:eastAsia="Calibri" w:hAnsi="Calibri"/>
                <w:rtl w:val="0"/>
              </w:rPr>
              <w:t xml:space="preserve">II. Project Management Plan</w:t>
              <w:tab/>
              <w:t xml:space="preserve">4</w:t>
            </w:r>
          </w:hyperlink>
          <w:r w:rsidDel="00000000" w:rsidR="00000000" w:rsidRPr="00000000">
            <w:rPr>
              <w:rtl w:val="0"/>
            </w:rPr>
          </w:r>
        </w:p>
        <w:p w:rsidR="00000000" w:rsidDel="00000000" w:rsidP="00000000" w:rsidRDefault="00000000" w:rsidRPr="00000000" ns1:paraId="000000DB">
          <w:pPr>
            <w:tabs>
              <w:tab w:val="right" w:leader="dot" w:pos="9040"/>
            </w:tabs>
            <w:spacing w:after="100" w:line="259" w:lineRule="auto"/>
            <w:ind w:left="220" w:firstLine="0"/>
            <w:rPr>
              <w:rFonts w:ascii="Calibri" w:cs="Calibri" w:eastAsia="Calibri" w:hAnsi="Calibri"/>
              <w:sz w:val="24"/>
              <w:szCs w:val="24"/>
            </w:rPr>
          </w:pPr>
          <w:hyperlink w:anchor="_sxihq8651yrx">
            <w:r w:rsidDel="00000000" w:rsidR="00000000" w:rsidRPr="00000000">
              <w:rPr>
                <w:rFonts w:ascii="Calibri" w:cs="Calibri" w:eastAsia="Calibri" w:hAnsi="Calibri"/>
                <w:rtl w:val="0"/>
              </w:rPr>
              <w:t xml:space="preserve">1. Overview</w:t>
              <w:tab/>
              <w:t xml:space="preserve">4</w:t>
            </w:r>
          </w:hyperlink>
          <w:r w:rsidDel="00000000" w:rsidR="00000000" w:rsidRPr="00000000">
            <w:rPr>
              <w:rtl w:val="0"/>
            </w:rPr>
          </w:r>
        </w:p>
        <w:p w:rsidR="00000000" w:rsidDel="00000000" w:rsidP="00000000" w:rsidRDefault="00000000" w:rsidRPr="00000000" ns1:paraId="000000DC">
          <w:pPr>
            <w:tabs>
              <w:tab w:val="right" w:leader="dot" w:pos="9040"/>
            </w:tabs>
            <w:spacing w:after="100" w:line="259" w:lineRule="auto"/>
            <w:ind w:left="440" w:firstLine="0"/>
            <w:rPr>
              <w:rFonts w:ascii="Calibri" w:cs="Calibri" w:eastAsia="Calibri" w:hAnsi="Calibri"/>
              <w:sz w:val="24"/>
              <w:szCs w:val="24"/>
            </w:rPr>
          </w:pPr>
          <w:hyperlink w:anchor="_j3ovm91mmh1">
            <w:r w:rsidDel="00000000" w:rsidR="00000000" w:rsidRPr="00000000">
              <w:rPr>
                <w:rFonts w:ascii="Calibri" w:cs="Calibri" w:eastAsia="Calibri" w:hAnsi="Calibri"/>
                <w:rtl w:val="0"/>
              </w:rPr>
              <w:t xml:space="preserve">1.1 Scope &amp; Estimation</w:t>
              <w:tab/>
              <w:t xml:space="preserve">4</w:t>
            </w:r>
          </w:hyperlink>
          <w:r w:rsidDel="00000000" w:rsidR="00000000" w:rsidRPr="00000000">
            <w:rPr>
              <w:rtl w:val="0"/>
            </w:rPr>
          </w:r>
        </w:p>
        <w:p w:rsidR="00000000" w:rsidDel="00000000" w:rsidP="00000000" w:rsidRDefault="00000000" w:rsidRPr="00000000" ns1:paraId="000000DD">
          <w:pPr>
            <w:tabs>
              <w:tab w:val="right" w:leader="dot" w:pos="9040"/>
            </w:tabs>
            <w:spacing w:after="100" w:line="259" w:lineRule="auto"/>
            <w:ind w:left="440" w:firstLine="0"/>
            <w:rPr>
              <w:rFonts w:ascii="Calibri" w:cs="Calibri" w:eastAsia="Calibri" w:hAnsi="Calibri"/>
              <w:sz w:val="24"/>
              <w:szCs w:val="24"/>
            </w:rPr>
          </w:pPr>
          <w:hyperlink w:anchor="_dxasj5dtd2wu">
            <w:r w:rsidDel="00000000" w:rsidR="00000000" w:rsidRPr="00000000">
              <w:rPr>
                <w:rFonts w:ascii="Calibri" w:cs="Calibri" w:eastAsia="Calibri" w:hAnsi="Calibri"/>
                <w:rtl w:val="0"/>
              </w:rPr>
              <w:t xml:space="preserve">1.2 Project Objectives</w:t>
              <w:tab/>
              <w:t xml:space="preserve">5</w:t>
            </w:r>
          </w:hyperlink>
          <w:r w:rsidDel="00000000" w:rsidR="00000000" w:rsidRPr="00000000">
            <w:rPr>
              <w:rtl w:val="0"/>
            </w:rPr>
          </w:r>
        </w:p>
        <w:p w:rsidR="00000000" w:rsidDel="00000000" w:rsidP="00000000" w:rsidRDefault="00000000" w:rsidRPr="00000000" ns1:paraId="000000DE">
          <w:pPr>
            <w:tabs>
              <w:tab w:val="right" w:leader="dot" w:pos="9040"/>
            </w:tabs>
            <w:spacing w:after="100" w:line="259" w:lineRule="auto"/>
            <w:ind w:left="440" w:firstLine="0"/>
            <w:rPr>
              <w:rFonts w:ascii="Calibri" w:cs="Calibri" w:eastAsia="Calibri" w:hAnsi="Calibri"/>
              <w:sz w:val="24"/>
              <w:szCs w:val="24"/>
            </w:rPr>
          </w:pPr>
          <w:hyperlink w:anchor="_6jdm70uv58mg">
            <w:r w:rsidDel="00000000" w:rsidR="00000000" w:rsidRPr="00000000">
              <w:rPr>
                <w:rFonts w:ascii="Calibri" w:cs="Calibri" w:eastAsia="Calibri" w:hAnsi="Calibri"/>
                <w:rtl w:val="0"/>
              </w:rPr>
              <w:t xml:space="preserve">1.3 Project Risks</w:t>
              <w:tab/>
              <w:t xml:space="preserve">6</w:t>
            </w:r>
          </w:hyperlink>
          <w:r w:rsidDel="00000000" w:rsidR="00000000" w:rsidRPr="00000000">
            <w:rPr>
              <w:rtl w:val="0"/>
            </w:rPr>
          </w:r>
        </w:p>
        <w:p w:rsidR="00000000" w:rsidDel="00000000" w:rsidP="00000000" w:rsidRDefault="00000000" w:rsidRPr="00000000" ns1:paraId="000000DF">
          <w:pPr>
            <w:tabs>
              <w:tab w:val="right" w:leader="dot" w:pos="9040"/>
            </w:tabs>
            <w:spacing w:after="100" w:line="259" w:lineRule="auto"/>
            <w:ind w:left="220" w:firstLine="0"/>
            <w:rPr>
              <w:rFonts w:ascii="Calibri" w:cs="Calibri" w:eastAsia="Calibri" w:hAnsi="Calibri"/>
              <w:sz w:val="24"/>
              <w:szCs w:val="24"/>
            </w:rPr>
          </w:pPr>
          <w:hyperlink w:anchor="_mb8jdurjl74q">
            <w:r w:rsidDel="00000000" w:rsidR="00000000" w:rsidRPr="00000000">
              <w:rPr>
                <w:rFonts w:ascii="Calibri" w:cs="Calibri" w:eastAsia="Calibri" w:hAnsi="Calibri"/>
                <w:rtl w:val="0"/>
              </w:rPr>
              <w:t xml:space="preserve">2. Management Approach</w:t>
              <w:tab/>
              <w:t xml:space="preserve">6</w:t>
            </w:r>
          </w:hyperlink>
          <w:r w:rsidDel="00000000" w:rsidR="00000000" w:rsidRPr="00000000">
            <w:rPr>
              <w:rtl w:val="0"/>
            </w:rPr>
          </w:r>
        </w:p>
        <w:p w:rsidR="00000000" w:rsidDel="00000000" w:rsidP="00000000" w:rsidRDefault="00000000" w:rsidRPr="00000000" ns1:paraId="000000E0">
          <w:pPr>
            <w:tabs>
              <w:tab w:val="right" w:leader="dot" w:pos="9040"/>
            </w:tabs>
            <w:spacing w:after="100" w:line="259" w:lineRule="auto"/>
            <w:ind w:left="440" w:firstLine="0"/>
            <w:rPr>
              <w:rFonts w:ascii="Calibri" w:cs="Calibri" w:eastAsia="Calibri" w:hAnsi="Calibri"/>
              <w:sz w:val="24"/>
              <w:szCs w:val="24"/>
            </w:rPr>
          </w:pPr>
          <w:hyperlink w:anchor="_wlz2b1ot3n2v">
            <w:r w:rsidDel="00000000" w:rsidR="00000000" w:rsidRPr="00000000">
              <w:rPr>
                <w:rFonts w:ascii="Calibri" w:cs="Calibri" w:eastAsia="Calibri" w:hAnsi="Calibri"/>
                <w:rtl w:val="0"/>
              </w:rPr>
              <w:t xml:space="preserve">2.1 Project Process</w:t>
              <w:tab/>
              <w:t xml:space="preserve">7</w:t>
            </w:r>
          </w:hyperlink>
          <w:r w:rsidDel="00000000" w:rsidR="00000000" w:rsidRPr="00000000">
            <w:rPr>
              <w:rtl w:val="0"/>
            </w:rPr>
          </w:r>
        </w:p>
        <w:p w:rsidR="00000000" w:rsidDel="00000000" w:rsidP="00000000" w:rsidRDefault="00000000" w:rsidRPr="00000000" ns1:paraId="000000E1">
          <w:pPr>
            <w:tabs>
              <w:tab w:val="right" w:leader="dot" w:pos="9040"/>
            </w:tabs>
            <w:spacing w:after="100" w:line="259" w:lineRule="auto"/>
            <w:ind w:left="440" w:firstLine="0"/>
            <w:rPr>
              <w:rFonts w:ascii="Calibri" w:cs="Calibri" w:eastAsia="Calibri" w:hAnsi="Calibri"/>
              <w:sz w:val="24"/>
              <w:szCs w:val="24"/>
            </w:rPr>
          </w:pPr>
          <w:hyperlink w:anchor="_93290dl6xb39">
            <w:r w:rsidDel="00000000" w:rsidR="00000000" w:rsidRPr="00000000">
              <w:rPr>
                <w:rFonts w:ascii="Calibri" w:cs="Calibri" w:eastAsia="Calibri" w:hAnsi="Calibri"/>
                <w:rtl w:val="0"/>
              </w:rPr>
              <w:t xml:space="preserve">2.2 Quality Management</w:t>
              <w:tab/>
              <w:t xml:space="preserve">7</w:t>
            </w:r>
          </w:hyperlink>
          <w:r w:rsidDel="00000000" w:rsidR="00000000" w:rsidRPr="00000000">
            <w:rPr>
              <w:rtl w:val="0"/>
            </w:rPr>
          </w:r>
        </w:p>
        <w:p w:rsidR="00000000" w:rsidDel="00000000" w:rsidP="00000000" w:rsidRDefault="00000000" w:rsidRPr="00000000" ns1:paraId="000000E2">
          <w:pPr>
            <w:tabs>
              <w:tab w:val="right" w:leader="dot" w:pos="9040"/>
            </w:tabs>
            <w:spacing w:after="100" w:line="259" w:lineRule="auto"/>
            <w:ind w:left="440" w:firstLine="0"/>
            <w:rPr>
              <w:rFonts w:ascii="Calibri" w:cs="Calibri" w:eastAsia="Calibri" w:hAnsi="Calibri"/>
              <w:sz w:val="24"/>
              <w:szCs w:val="24"/>
            </w:rPr>
          </w:pPr>
          <w:hyperlink w:anchor="_ghbeed4wnctk">
            <w:r w:rsidDel="00000000" w:rsidR="00000000" w:rsidRPr="00000000">
              <w:rPr>
                <w:rFonts w:ascii="Calibri" w:cs="Calibri" w:eastAsia="Calibri" w:hAnsi="Calibri"/>
                <w:rtl w:val="0"/>
              </w:rPr>
              <w:t xml:space="preserve">2.3 Training Plan</w:t>
              <w:tab/>
              <w:t xml:space="preserve">7</w:t>
            </w:r>
          </w:hyperlink>
          <w:r w:rsidDel="00000000" w:rsidR="00000000" w:rsidRPr="00000000">
            <w:rPr>
              <w:rtl w:val="0"/>
            </w:rPr>
          </w:r>
        </w:p>
        <w:p w:rsidR="00000000" w:rsidDel="00000000" w:rsidP="00000000" w:rsidRDefault="00000000" w:rsidRPr="00000000" ns1:paraId="000000E3">
          <w:pPr>
            <w:tabs>
              <w:tab w:val="right" w:leader="dot" w:pos="9040"/>
            </w:tabs>
            <w:spacing w:after="100" w:line="259" w:lineRule="auto"/>
            <w:ind w:left="220" w:firstLine="0"/>
            <w:rPr>
              <w:rFonts w:ascii="Calibri" w:cs="Calibri" w:eastAsia="Calibri" w:hAnsi="Calibri"/>
              <w:sz w:val="24"/>
              <w:szCs w:val="24"/>
            </w:rPr>
          </w:pPr>
          <w:hyperlink w:anchor="_5kept4yptvdk">
            <w:r w:rsidDel="00000000" w:rsidR="00000000" w:rsidRPr="00000000">
              <w:rPr>
                <w:rFonts w:ascii="Calibri" w:cs="Calibri" w:eastAsia="Calibri" w:hAnsi="Calibri"/>
                <w:rtl w:val="0"/>
              </w:rPr>
              <w:t xml:space="preserve">3. Project Deliverables</w:t>
              <w:tab/>
              <w:t xml:space="preserve">8</w:t>
            </w:r>
          </w:hyperlink>
          <w:r w:rsidDel="00000000" w:rsidR="00000000" w:rsidRPr="00000000">
            <w:rPr>
              <w:rtl w:val="0"/>
            </w:rPr>
          </w:r>
        </w:p>
        <w:p w:rsidR="00000000" w:rsidDel="00000000" w:rsidP="00000000" w:rsidRDefault="00000000" w:rsidRPr="00000000" ns1:paraId="000000E4">
          <w:pPr>
            <w:tabs>
              <w:tab w:val="right" w:leader="dot" w:pos="9040"/>
            </w:tabs>
            <w:spacing w:after="100" w:line="259" w:lineRule="auto"/>
            <w:ind w:left="220" w:firstLine="0"/>
            <w:rPr>
              <w:rFonts w:ascii="Calibri" w:cs="Calibri" w:eastAsia="Calibri" w:hAnsi="Calibri"/>
              <w:sz w:val="24"/>
              <w:szCs w:val="24"/>
            </w:rPr>
          </w:pPr>
          <w:hyperlink w:anchor="_ek9fiuc5va">
            <w:r w:rsidDel="00000000" w:rsidR="00000000" w:rsidRPr="00000000">
              <w:rPr>
                <w:rFonts w:ascii="Calibri" w:cs="Calibri" w:eastAsia="Calibri" w:hAnsi="Calibri"/>
                <w:rtl w:val="0"/>
              </w:rPr>
              <w:t xml:space="preserve">4. Responsibility Assignments</w:t>
              <w:tab/>
              <w:t xml:space="preserve">9</w:t>
            </w:r>
          </w:hyperlink>
          <w:r w:rsidDel="00000000" w:rsidR="00000000" w:rsidRPr="00000000">
            <w:rPr>
              <w:rtl w:val="0"/>
            </w:rPr>
          </w:r>
        </w:p>
        <w:p w:rsidR="00000000" w:rsidDel="00000000" w:rsidP="00000000" w:rsidRDefault="00000000" w:rsidRPr="00000000" ns1:paraId="000000E5">
          <w:pPr>
            <w:tabs>
              <w:tab w:val="right" w:leader="dot" w:pos="9040"/>
            </w:tabs>
            <w:spacing w:after="100" w:line="259" w:lineRule="auto"/>
            <w:ind w:left="220" w:firstLine="0"/>
            <w:rPr>
              <w:rFonts w:ascii="Calibri" w:cs="Calibri" w:eastAsia="Calibri" w:hAnsi="Calibri"/>
              <w:sz w:val="24"/>
              <w:szCs w:val="24"/>
            </w:rPr>
          </w:pPr>
          <w:hyperlink w:anchor="_u0hllzh3cm0">
            <w:r w:rsidDel="00000000" w:rsidR="00000000" w:rsidRPr="00000000">
              <w:rPr>
                <w:rFonts w:ascii="Calibri" w:cs="Calibri" w:eastAsia="Calibri" w:hAnsi="Calibri"/>
                <w:rtl w:val="0"/>
              </w:rPr>
              <w:t xml:space="preserve">5. Project Communications</w:t>
              <w:tab/>
              <w:t xml:space="preserve">10</w:t>
            </w:r>
          </w:hyperlink>
          <w:r w:rsidDel="00000000" w:rsidR="00000000" w:rsidRPr="00000000">
            <w:rPr>
              <w:rtl w:val="0"/>
            </w:rPr>
          </w:r>
        </w:p>
        <w:p w:rsidR="00000000" w:rsidDel="00000000" w:rsidP="00000000" w:rsidRDefault="00000000" w:rsidRPr="00000000" ns1:paraId="000000E6">
          <w:pPr>
            <w:tabs>
              <w:tab w:val="right" w:leader="dot" w:pos="9040"/>
            </w:tabs>
            <w:spacing w:after="100" w:line="259" w:lineRule="auto"/>
            <w:ind w:left="220" w:firstLine="0"/>
            <w:rPr>
              <w:rFonts w:ascii="Calibri" w:cs="Calibri" w:eastAsia="Calibri" w:hAnsi="Calibri"/>
              <w:sz w:val="24"/>
              <w:szCs w:val="24"/>
            </w:rPr>
          </w:pPr>
          <w:hyperlink w:anchor="_3lk04p4ukq7x">
            <w:r w:rsidDel="00000000" w:rsidR="00000000" w:rsidRPr="00000000">
              <w:rPr>
                <w:rFonts w:ascii="Calibri" w:cs="Calibri" w:eastAsia="Calibri" w:hAnsi="Calibri"/>
                <w:rtl w:val="0"/>
              </w:rPr>
              <w:t xml:space="preserve">6. Configuration Management</w:t>
              <w:tab/>
              <w:t xml:space="preserve">11</w:t>
            </w:r>
          </w:hyperlink>
          <w:r w:rsidDel="00000000" w:rsidR="00000000" w:rsidRPr="00000000">
            <w:rPr>
              <w:rtl w:val="0"/>
            </w:rPr>
          </w:r>
        </w:p>
        <w:p w:rsidR="00000000" w:rsidDel="00000000" w:rsidP="00000000" w:rsidRDefault="00000000" w:rsidRPr="00000000" ns1:paraId="000000E7">
          <w:pPr>
            <w:tabs>
              <w:tab w:val="right" w:leader="dot" w:pos="9040"/>
            </w:tabs>
            <w:spacing w:after="100" w:line="259" w:lineRule="auto"/>
            <w:ind w:left="440" w:firstLine="0"/>
            <w:rPr>
              <w:rFonts w:ascii="Calibri" w:cs="Calibri" w:eastAsia="Calibri" w:hAnsi="Calibri"/>
              <w:sz w:val="24"/>
              <w:szCs w:val="24"/>
            </w:rPr>
          </w:pPr>
          <w:hyperlink w:anchor="_9q3nu2qcpm8r">
            <w:r w:rsidDel="00000000" w:rsidR="00000000" w:rsidRPr="00000000">
              <w:rPr>
                <w:rFonts w:ascii="Calibri" w:cs="Calibri" w:eastAsia="Calibri" w:hAnsi="Calibri"/>
                <w:rtl w:val="0"/>
              </w:rPr>
              <w:t xml:space="preserve">6.1 Document Management</w:t>
              <w:tab/>
              <w:t xml:space="preserve">11</w:t>
            </w:r>
          </w:hyperlink>
          <w:r w:rsidDel="00000000" w:rsidR="00000000" w:rsidRPr="00000000">
            <w:rPr>
              <w:rtl w:val="0"/>
            </w:rPr>
          </w:r>
        </w:p>
        <w:p w:rsidR="00000000" w:rsidDel="00000000" w:rsidP="00000000" w:rsidRDefault="00000000" w:rsidRPr="00000000" ns1:paraId="000000E8">
          <w:pPr>
            <w:tabs>
              <w:tab w:val="right" w:leader="dot" w:pos="9040"/>
            </w:tabs>
            <w:spacing w:after="100" w:line="259" w:lineRule="auto"/>
            <w:ind w:left="440" w:firstLine="0"/>
            <w:rPr>
              <w:rFonts w:ascii="Calibri" w:cs="Calibri" w:eastAsia="Calibri" w:hAnsi="Calibri"/>
              <w:sz w:val="24"/>
              <w:szCs w:val="24"/>
            </w:rPr>
          </w:pPr>
          <w:hyperlink w:anchor="_skvubszft8nt">
            <w:r w:rsidDel="00000000" w:rsidR="00000000" w:rsidRPr="00000000">
              <w:rPr>
                <w:rFonts w:ascii="Calibri" w:cs="Calibri" w:eastAsia="Calibri" w:hAnsi="Calibri"/>
                <w:rtl w:val="0"/>
              </w:rPr>
              <w:t xml:space="preserve">6.2 Source Code Management</w:t>
              <w:tab/>
              <w:t xml:space="preserve">11</w:t>
            </w:r>
          </w:hyperlink>
          <w:r w:rsidDel="00000000" w:rsidR="00000000" w:rsidRPr="00000000">
            <w:rPr>
              <w:rtl w:val="0"/>
            </w:rPr>
          </w:r>
        </w:p>
        <w:p w:rsidR="00000000" w:rsidDel="00000000" w:rsidP="00000000" w:rsidRDefault="00000000" w:rsidRPr="00000000" ns1:paraId="000000E9">
          <w:pPr>
            <w:tabs>
              <w:tab w:val="right" w:leader="dot" w:pos="9040"/>
            </w:tabs>
            <w:spacing w:after="100" w:line="259" w:lineRule="auto"/>
            <w:ind w:left="440" w:firstLine="0"/>
            <w:rPr>
              <w:rFonts w:ascii="Calibri" w:cs="Calibri" w:eastAsia="Calibri" w:hAnsi="Calibri"/>
              <w:sz w:val="24"/>
              <w:szCs w:val="24"/>
            </w:rPr>
          </w:pPr>
          <w:hyperlink w:anchor="_98quqzi5f1ch">
            <w:r w:rsidDel="00000000" w:rsidR="00000000" w:rsidRPr="00000000">
              <w:rPr>
                <w:rFonts w:ascii="Calibri" w:cs="Calibri" w:eastAsia="Calibri" w:hAnsi="Calibri"/>
                <w:rtl w:val="0"/>
              </w:rPr>
              <w:t xml:space="preserve">6.3 Tools &amp; Infrastructures</w:t>
              <w:tab/>
              <w:t xml:space="preserve">11</w:t>
            </w:r>
          </w:hyperlink>
          <w:r w:rsidDel="00000000" w:rsidR="00000000" w:rsidRPr="00000000">
            <w:rPr>
              <w:rtl w:val="0"/>
            </w:rPr>
          </w:r>
        </w:p>
        <w:p w:rsidR="00000000" w:rsidDel="00000000" w:rsidP="00000000" w:rsidRDefault="00000000" w:rsidRPr="00000000" ns1:paraId="000000EA">
          <w:pPr>
            <w:spacing w:after="160" w:line="259"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EB">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ns1:paraId="000000EC">
      <w:pPr>
        <w:pStyle w:val="Heading1"/>
        <w:spacing w:after="0" w:before="240" w:line="259" w:lineRule="auto"/>
        <w:rPr>
          <w:rFonts w:ascii="Calibri" w:cs="Calibri" w:eastAsia="Calibri" w:hAnsi="Calibri"/>
          <w:b w:val="1"/>
          <w:bCs w:val="1"/>
          <w:color w:val="c00000"/>
          <w:sz w:val="32"/>
          <w:szCs w:val="32"/>
        </w:rPr>
      </w:pPr>
      <w:bookmarkStart w:colFirst="0" w:colLast="0" w:name="_p6rp553e74zh" w:id="30"/>
      <w:bookmarkEnd w:id="30"/>
      <w:r w:rsidDel="00000000" w:rsidR="00000000" w:rsidRPr="00000000">
        <w:rPr>
          <w:rFonts w:ascii="Calibri" w:cs="Calibri" w:eastAsia="Calibri" w:hAnsi="Calibri"/>
          <w:b w:val="1"/>
          <w:bCs w:val="1"/>
          <w:color w:val="c00000"/>
          <w:sz w:val="32"/>
          <w:szCs w:val="32"/>
          <w:rtl w:val="0"/>
        </w:rPr>
        <w:t xml:space="preserve">I. Record of Changes</w:t>
      </w:r>
    </w:p>
    <w:tbl>
      <w:tblPr>
        <w:tblStyle w:val="Table3"/>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1"/>
        </w:trPr>
        <w:tc>
          <w:tcPr>
            <w:shd w:fill="ffe8e1" w:val="clear"/>
          </w:tcPr>
          <w:p w:rsidR="00000000" w:rsidDel="00000000" w:rsidP="00000000" w:rsidRDefault="00000000" w:rsidRPr="00000000" ns1:paraId="000000ED">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ns1:paraId="000000EE">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ns1:paraId="000000EF">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ns1:paraId="000000F0">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vAlign w:val="center"/>
          </w:tcPr>
          <w:p w:rsidR="00000000" w:rsidDel="00000000" w:rsidP="00000000" w:rsidRDefault="00000000" w:rsidRPr="00000000" ns1:paraId="000000F1">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11 Sep 2026</w:t>
            </w:r>
            <w:r w:rsidDel="00000000" w:rsidR="00000000" w:rsidRPr="00000000">
              <w:rPr>
                <w:rtl w:val="0"/>
              </w:rPr>
            </w:r>
          </w:p>
        </w:tc>
        <w:tc>
          <w:tcPr>
            <w:vAlign w:val="center"/>
          </w:tcPr>
          <w:p w:rsidR="00000000" w:rsidDel="00000000" w:rsidP="00000000" w:rsidRDefault="00000000" w:rsidRPr="00000000" ns1:paraId="000000F2">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A</w:t>
            </w:r>
            <w:r w:rsidDel="00000000" w:rsidR="00000000" w:rsidRPr="00000000">
              <w:rPr>
                <w:rtl w:val="0"/>
              </w:rPr>
            </w:r>
          </w:p>
        </w:tc>
        <w:tc>
          <w:tcPr>
            <w:vAlign w:val="center"/>
          </w:tcPr>
          <w:p w:rsidR="00000000" w:rsidDel="00000000" w:rsidP="00000000" w:rsidRDefault="00000000" w:rsidRPr="00000000" ns1:paraId="000000F3">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Team</w:t>
            </w:r>
            <w:r w:rsidDel="00000000" w:rsidR="00000000" w:rsidRPr="00000000">
              <w:rPr>
                <w:rtl w:val="0"/>
              </w:rPr>
            </w:r>
          </w:p>
        </w:tc>
        <w:tc>
          <w:tcPr>
            <w:vAlign w:val="center"/>
          </w:tcPr>
          <w:p w:rsidR="00000000" w:rsidDel="00000000" w:rsidP="00000000" w:rsidRDefault="00000000" w:rsidRPr="00000000" ns1:paraId="000000F4">
            <w:pPr>
              <w:spacing w:line="259" w:lineRule="auto"/>
              <w:rPr>
                <w:rFonts w:ascii="Calibri" w:cs="Calibri" w:eastAsia="Calibri" w:hAnsi="Calibri"/>
              </w:rPr>
            </w:pPr>
            <w:r w:rsidDel="00000000" w:rsidR="00000000" w:rsidRPr="00000000">
              <w:rPr>
                <w:rFonts w:ascii="Calibri" w:cs="Calibri" w:eastAsia="Calibri" w:hAnsi="Calibri"/>
                <w:sz w:val="18"/>
                <w:szCs w:val="18"/>
                <w:rtl w:val="0"/>
              </w:rPr>
              <w:t xml:space="preserve">Version 1.0: project-specific PMP content.</w:t>
            </w:r>
            <w:r w:rsidDel="00000000" w:rsidR="00000000" w:rsidRPr="00000000">
              <w:rPr>
                <w:rtl w:val="0"/>
              </w:rPr>
            </w:r>
          </w:p>
        </w:tc>
      </w:tr>
      <w:tr>
        <w:trPr>
          <w:cantSplit w:val="0"/>
          <w:tblHeader w:val="0"/>
        </w:trPr>
        <w:tc>
          <w:tcPr>
            <w:vAlign w:val="center"/>
          </w:tcPr>
          <w:p w:rsidR="00000000" w:rsidDel="00000000" w:rsidP="00000000" w:rsidRDefault="00000000" w:rsidRPr="00000000" ns1:paraId="000000F5">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13 Sep 2026</w:t>
            </w:r>
            <w:r w:rsidDel="00000000" w:rsidR="00000000" w:rsidRPr="00000000">
              <w:rPr>
                <w:rtl w:val="0"/>
              </w:rPr>
            </w:r>
          </w:p>
        </w:tc>
        <w:tc>
          <w:tcPr>
            <w:vAlign w:val="center"/>
          </w:tcPr>
          <w:p w:rsidR="00000000" w:rsidDel="00000000" w:rsidP="00000000" w:rsidRDefault="00000000" w:rsidRPr="00000000" ns1:paraId="000000F6">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M</w:t>
            </w:r>
            <w:r w:rsidDel="00000000" w:rsidR="00000000" w:rsidRPr="00000000">
              <w:rPr>
                <w:rtl w:val="0"/>
              </w:rPr>
            </w:r>
          </w:p>
        </w:tc>
        <w:tc>
          <w:tcPr>
            <w:vAlign w:val="center"/>
          </w:tcPr>
          <w:p w:rsidR="00000000" w:rsidDel="00000000" w:rsidP="00000000" w:rsidRDefault="00000000" w:rsidRPr="00000000" ns1:paraId="000000F7">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Team</w:t>
            </w:r>
            <w:r w:rsidDel="00000000" w:rsidR="00000000" w:rsidRPr="00000000">
              <w:rPr>
                <w:rtl w:val="0"/>
              </w:rPr>
            </w:r>
          </w:p>
        </w:tc>
        <w:tc>
          <w:tcPr>
            <w:vAlign w:val="center"/>
          </w:tcPr>
          <w:p w:rsidR="00000000" w:rsidDel="00000000" w:rsidP="00000000" w:rsidRDefault="00000000" w:rsidRPr="00000000" ns1:paraId="000000F8">
            <w:pPr>
              <w:spacing w:line="259" w:lineRule="auto"/>
              <w:rPr>
                <w:rFonts w:ascii="Calibri" w:cs="Calibri" w:eastAsia="Calibri" w:hAnsi="Calibri"/>
              </w:rPr>
            </w:pPr>
            <w:r w:rsidDel="00000000" w:rsidR="00000000" w:rsidRPr="00000000">
              <w:rPr>
                <w:rFonts w:ascii="Calibri" w:cs="Calibri" w:eastAsia="Calibri" w:hAnsi="Calibri"/>
                <w:sz w:val="18"/>
                <w:szCs w:val="18"/>
                <w:rtl w:val="0"/>
              </w:rPr>
              <w:t xml:space="preserve">Version 1.1: aligned scope and milestones with Reports 1 and 3.</w:t>
            </w:r>
            <w:r w:rsidDel="00000000" w:rsidR="00000000" w:rsidRPr="00000000">
              <w:rPr>
                <w:rtl w:val="0"/>
              </w:rPr>
            </w:r>
          </w:p>
        </w:tc>
      </w:tr>
      <w:tr>
        <w:trPr>
          <w:cantSplit w:val="0"/>
          <w:tblHeader w:val="0"/>
        </w:trPr>
        <w:tc>
          <w:tcPr>
            <w:vAlign w:val="center"/>
          </w:tcPr>
          <w:p w:rsidR="00000000" w:rsidDel="00000000" w:rsidP="00000000" w:rsidRDefault="00000000" w:rsidRPr="00000000" ns1:paraId="000000F9">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14 Sep 2026</w:t>
            </w:r>
            <w:r w:rsidDel="00000000" w:rsidR="00000000" w:rsidRPr="00000000">
              <w:rPr>
                <w:rtl w:val="0"/>
              </w:rPr>
            </w:r>
          </w:p>
        </w:tc>
        <w:tc>
          <w:tcPr>
            <w:vAlign w:val="center"/>
          </w:tcPr>
          <w:p w:rsidR="00000000" w:rsidDel="00000000" w:rsidP="00000000" w:rsidRDefault="00000000" w:rsidRPr="00000000" ns1:paraId="000000FA">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M</w:t>
            </w:r>
            <w:r w:rsidDel="00000000" w:rsidR="00000000" w:rsidRPr="00000000">
              <w:rPr>
                <w:rtl w:val="0"/>
              </w:rPr>
            </w:r>
          </w:p>
        </w:tc>
        <w:tc>
          <w:tcPr>
            <w:vAlign w:val="center"/>
          </w:tcPr>
          <w:p w:rsidR="00000000" w:rsidDel="00000000" w:rsidP="00000000" w:rsidRDefault="00000000" w:rsidRPr="00000000" ns1:paraId="000000FB">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Team</w:t>
            </w:r>
            <w:r w:rsidDel="00000000" w:rsidR="00000000" w:rsidRPr="00000000">
              <w:rPr>
                <w:rtl w:val="0"/>
              </w:rPr>
            </w:r>
          </w:p>
        </w:tc>
        <w:tc>
          <w:tcPr>
            <w:vAlign w:val="center"/>
          </w:tcPr>
          <w:p w:rsidR="00000000" w:rsidDel="00000000" w:rsidP="00000000" w:rsidRDefault="00000000" w:rsidRPr="00000000" ns1:paraId="000000FC">
            <w:pPr>
              <w:spacing w:line="259" w:lineRule="auto"/>
              <w:rPr>
                <w:rFonts w:ascii="Calibri" w:cs="Calibri" w:eastAsia="Calibri" w:hAnsi="Calibri"/>
              </w:rPr>
            </w:pPr>
            <w:r w:rsidDel="00000000" w:rsidR="00000000" w:rsidRPr="00000000">
              <w:rPr>
                <w:rFonts w:ascii="Calibri" w:cs="Calibri" w:eastAsia="Calibri" w:hAnsi="Calibri"/>
                <w:sz w:val="18"/>
                <w:szCs w:val="18"/>
                <w:rtl w:val="0"/>
              </w:rPr>
              <w:t xml:space="preserve">Version 1.2: condensed content to the official Report 2 template.</w:t>
            </w:r>
            <w:r w:rsidDel="00000000" w:rsidR="00000000" w:rsidRPr="00000000">
              <w:rPr>
                <w:rtl w:val="0"/>
              </w:rPr>
            </w:r>
          </w:p>
        </w:tc>
      </w:tr>
      <w:tr>
        <w:trPr>
          <w:cantSplit w:val="0"/>
          <w:tblHeader w:val="0"/>
        </w:trPr>
        <w:tc>
          <w:tcPr>
            <w:vAlign w:val="center"/>
          </w:tcPr>
          <w:p w:rsidR="00000000" w:rsidDel="00000000" w:rsidP="00000000" w:rsidRDefault="00000000" w:rsidRPr="00000000" ns1:paraId="000000FD">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14 Sep 2026</w:t>
            </w:r>
            <w:r w:rsidDel="00000000" w:rsidR="00000000" w:rsidRPr="00000000">
              <w:rPr>
                <w:rtl w:val="0"/>
              </w:rPr>
            </w:r>
          </w:p>
        </w:tc>
        <w:tc>
          <w:tcPr>
            <w:vAlign w:val="center"/>
          </w:tcPr>
          <w:p w:rsidR="00000000" w:rsidDel="00000000" w:rsidP="00000000" w:rsidRDefault="00000000" w:rsidRPr="00000000" ns1:paraId="000000FE">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M</w:t>
            </w:r>
            <w:r w:rsidDel="00000000" w:rsidR="00000000" w:rsidRPr="00000000">
              <w:rPr>
                <w:rtl w:val="0"/>
              </w:rPr>
            </w:r>
          </w:p>
        </w:tc>
        <w:tc>
          <w:tcPr>
            <w:vAlign w:val="center"/>
          </w:tcPr>
          <w:p w:rsidR="00000000" w:rsidDel="00000000" w:rsidP="00000000" w:rsidRDefault="00000000" w:rsidRPr="00000000" ns1:paraId="000000FF">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Team</w:t>
            </w:r>
            <w:r w:rsidDel="00000000" w:rsidR="00000000" w:rsidRPr="00000000">
              <w:rPr>
                <w:rtl w:val="0"/>
              </w:rPr>
            </w:r>
          </w:p>
        </w:tc>
        <w:tc>
          <w:tcPr>
            <w:vAlign w:val="center"/>
          </w:tcPr>
          <w:p w:rsidR="00000000" w:rsidDel="00000000" w:rsidP="00000000" w:rsidRDefault="00000000" w:rsidRPr="00000000" ns1:paraId="00000100">
            <w:pPr>
              <w:spacing w:line="259" w:lineRule="auto"/>
              <w:rPr>
                <w:rFonts w:ascii="Calibri" w:cs="Calibri" w:eastAsia="Calibri" w:hAnsi="Calibri"/>
              </w:rPr>
            </w:pPr>
            <w:r w:rsidDel="00000000" w:rsidR="00000000" w:rsidRPr="00000000">
              <w:rPr>
                <w:rFonts w:ascii="Calibri" w:cs="Calibri" w:eastAsia="Calibri" w:hAnsi="Calibri"/>
                <w:sz w:val="18"/>
                <w:szCs w:val="18"/>
                <w:rtl w:val="0"/>
              </w:rPr>
              <w:t xml:space="preserve">Version 1.3: corrected WBS, effort allocation, schedule and Review 1 controls.</w:t>
            </w:r>
            <w:r w:rsidDel="00000000" w:rsidR="00000000" w:rsidRPr="00000000">
              <w:rPr>
                <w:rtl w:val="0"/>
              </w:rPr>
            </w:r>
          </w:p>
        </w:tc>
      </w:tr>
      <w:tr>
        <w:trPr>
          <w:cantSplit w:val="0"/>
          <w:tblHeader w:val="0"/>
        </w:trPr>
        <w:tc>
          <w:tcPr>
            <w:vAlign w:val="center"/>
          </w:tcPr>
          <w:p w:rsidR="00000000" w:rsidDel="00000000" w:rsidP="00000000" w:rsidRDefault="00000000" w:rsidRPr="00000000" ns1:paraId="00000101">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14 Sep 2026</w:t>
            </w:r>
            <w:r w:rsidDel="00000000" w:rsidR="00000000" w:rsidRPr="00000000">
              <w:rPr>
                <w:rtl w:val="0"/>
              </w:rPr>
            </w:r>
          </w:p>
        </w:tc>
        <w:tc>
          <w:tcPr>
            <w:vAlign w:val="center"/>
          </w:tcPr>
          <w:p w:rsidR="00000000" w:rsidDel="00000000" w:rsidP="00000000" w:rsidRDefault="00000000" w:rsidRPr="00000000" ns1:paraId="00000102">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M</w:t>
            </w:r>
            <w:r w:rsidDel="00000000" w:rsidR="00000000" w:rsidRPr="00000000">
              <w:rPr>
                <w:rtl w:val="0"/>
              </w:rPr>
            </w:r>
          </w:p>
        </w:tc>
        <w:tc>
          <w:tcPr>
            <w:vAlign w:val="center"/>
          </w:tcPr>
          <w:p w:rsidR="00000000" w:rsidDel="00000000" w:rsidP="00000000" w:rsidRDefault="00000000" w:rsidRPr="00000000" ns1:paraId="00000103">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Team</w:t>
            </w:r>
            <w:r w:rsidDel="00000000" w:rsidR="00000000" w:rsidRPr="00000000">
              <w:rPr>
                <w:rtl w:val="0"/>
              </w:rPr>
            </w:r>
          </w:p>
        </w:tc>
        <w:tc>
          <w:tcPr>
            <w:vAlign w:val="center"/>
          </w:tcPr>
          <w:p w:rsidR="00000000" w:rsidDel="00000000" w:rsidP="00000000" w:rsidRDefault="00000000" w:rsidRPr="00000000" ns1:paraId="00000104">
            <w:pPr>
              <w:spacing w:line="259" w:lineRule="auto"/>
              <w:rPr>
                <w:rFonts w:ascii="Calibri" w:cs="Calibri" w:eastAsia="Calibri" w:hAnsi="Calibri"/>
              </w:rPr>
            </w:pPr>
            <w:r w:rsidDel="00000000" w:rsidR="00000000" w:rsidRPr="00000000">
              <w:rPr>
                <w:rFonts w:ascii="Calibri" w:cs="Calibri" w:eastAsia="Calibri" w:hAnsi="Calibri"/>
                <w:sz w:val="18"/>
                <w:szCs w:val="18"/>
                <w:rtl w:val="0"/>
              </w:rPr>
              <w:t xml:space="preserve">Version 1.4: organized WBS as software features/functions and completed layout QA.</w:t>
            </w:r>
            <w:r w:rsidDel="00000000" w:rsidR="00000000" w:rsidRPr="00000000">
              <w:rPr>
                <w:rtl w:val="0"/>
              </w:rPr>
            </w:r>
          </w:p>
        </w:tc>
      </w:tr>
      <w:tr>
        <w:trPr>
          <w:cantSplit w:val="0"/>
          <w:tblHeader w:val="0"/>
        </w:trPr>
        <w:tc>
          <w:tcPr>
            <w:vAlign w:val="center"/>
          </w:tcPr>
          <w:p w:rsidR="00000000" w:rsidDel="00000000" w:rsidP="00000000" w:rsidRDefault="00000000" w:rsidRPr="00000000" ns1:paraId="00000105">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14 Sep 2026</w:t>
            </w:r>
            <w:r w:rsidDel="00000000" w:rsidR="00000000" w:rsidRPr="00000000">
              <w:rPr>
                <w:rtl w:val="0"/>
              </w:rPr>
            </w:r>
          </w:p>
        </w:tc>
        <w:tc>
          <w:tcPr>
            <w:vAlign w:val="center"/>
          </w:tcPr>
          <w:p w:rsidR="00000000" w:rsidDel="00000000" w:rsidP="00000000" w:rsidRDefault="00000000" w:rsidRPr="00000000" ns1:paraId="00000106">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M</w:t>
            </w:r>
            <w:r w:rsidDel="00000000" w:rsidR="00000000" w:rsidRPr="00000000">
              <w:rPr>
                <w:rtl w:val="0"/>
              </w:rPr>
            </w:r>
          </w:p>
        </w:tc>
        <w:tc>
          <w:tcPr>
            <w:vAlign w:val="center"/>
          </w:tcPr>
          <w:p w:rsidR="00000000" w:rsidDel="00000000" w:rsidP="00000000" w:rsidRDefault="00000000" w:rsidRPr="00000000" ns1:paraId="00000107">
            <w:pPr>
              <w:spacing w:line="259"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Team</w:t>
            </w:r>
            <w:r w:rsidDel="00000000" w:rsidR="00000000" w:rsidRPr="00000000">
              <w:rPr>
                <w:rtl w:val="0"/>
              </w:rPr>
            </w:r>
          </w:p>
        </w:tc>
        <w:tc>
          <w:tcPr>
            <w:vAlign w:val="center"/>
          </w:tcPr>
          <w:p w:rsidR="00000000" w:rsidDel="00000000" w:rsidP="00000000" w:rsidRDefault="00000000" w:rsidRPr="00000000" ns1:paraId="00000108">
            <w:pPr>
              <w:spacing w:line="259" w:lineRule="auto"/>
              <w:rPr>
                <w:rFonts w:ascii="Calibri" w:cs="Calibri" w:eastAsia="Calibri" w:hAnsi="Calibri"/>
              </w:rPr>
            </w:pPr>
            <w:r w:rsidDel="00000000" w:rsidR="00000000" w:rsidRPr="00000000">
              <w:rPr>
                <w:rFonts w:ascii="Calibri" w:cs="Calibri" w:eastAsia="Calibri" w:hAnsi="Calibri"/>
                <w:sz w:val="18"/>
                <w:szCs w:val="18"/>
                <w:rtl w:val="0"/>
              </w:rPr>
              <w:t xml:space="preserve">Version 1.5: aligned WBS and responsibilities one-to-one with FE-01 through FE-08.</w:t>
            </w:r>
            <w:r w:rsidDel="00000000" w:rsidR="00000000" w:rsidRPr="00000000">
              <w:rPr>
                <w:rtl w:val="0"/>
              </w:rPr>
            </w:r>
          </w:p>
        </w:tc>
      </w:tr>
      <w:tr>
        <w:trPr>
          <w:cantSplit w:val="0"/>
          <w:tblHeader w:val="0"/>
        </w:trPr>
        <w:tc>
          <w:tcPr>
            <w:vAlign w:val="center"/>
          </w:tcPr>
          <w:p w:rsidR="00000000" w:rsidDel="00000000" w:rsidP="00000000" w:rsidRDefault="00000000" w:rsidRPr="00000000" ns1:paraId="00000109">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0A">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0B">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0C">
            <w:pPr>
              <w:spacing w:line="259" w:lineRule="auto"/>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ns1:paraId="0000010D">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0E">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0F">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0">
            <w:pPr>
              <w:spacing w:line="259" w:lineRule="auto"/>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ns1:paraId="00000111">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2">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3">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4">
            <w:pPr>
              <w:spacing w:line="259" w:lineRule="auto"/>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ns1:paraId="00000115">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6">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7">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8">
            <w:pPr>
              <w:spacing w:line="259" w:lineRule="auto"/>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ns1:paraId="00000119">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A">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B">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C">
            <w:pPr>
              <w:spacing w:line="259" w:lineRule="auto"/>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ns1:paraId="0000011D">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E">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1F">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20">
            <w:pPr>
              <w:spacing w:line="259" w:lineRule="auto"/>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ns1:paraId="00000121">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22">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23">
            <w:pPr>
              <w:spacing w:line="259"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ns1:paraId="00000124">
            <w:pPr>
              <w:spacing w:line="259" w:lineRule="auto"/>
              <w:rPr>
                <w:rFonts w:ascii="Calibri" w:cs="Calibri" w:eastAsia="Calibri" w:hAnsi="Calibri"/>
              </w:rPr>
            </w:pPr>
            <w:r w:rsidDel="00000000" w:rsidR="00000000" w:rsidRPr="00000000">
              <w:rPr>
                <w:rtl w:val="0"/>
              </w:rPr>
            </w:r>
          </w:p>
        </w:tc>
      </w:tr>
    </w:tbl>
    <w:p w:rsidR="00000000" w:rsidDel="00000000" w:rsidP="00000000" w:rsidRDefault="00000000" w:rsidRPr="00000000" ns1:paraId="00000125">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ns1:paraId="0000012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127">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ns1:paraId="00000128">
      <w:pPr>
        <w:pStyle w:val="Heading1"/>
        <w:spacing w:after="0" w:before="240" w:line="259" w:lineRule="auto"/>
        <w:rPr>
          <w:rFonts w:ascii="Calibri" w:cs="Calibri" w:eastAsia="Calibri" w:hAnsi="Calibri"/>
          <w:b w:val="1"/>
          <w:bCs w:val="1"/>
          <w:color w:val="c00000"/>
          <w:sz w:val="32"/>
          <w:szCs w:val="32"/>
        </w:rPr>
      </w:pPr>
      <w:bookmarkStart w:colFirst="0" w:colLast="0" w:name="_gjp0zd1pbnyi" w:id="31"/>
      <w:bookmarkEnd w:id="31"/>
      <w:r w:rsidDel="00000000" w:rsidR="00000000" w:rsidRPr="00000000">
        <w:rPr>
          <w:rFonts w:ascii="Calibri" w:cs="Calibri" w:eastAsia="Calibri" w:hAnsi="Calibri"/>
          <w:b w:val="1"/>
          <w:bCs w:val="1"/>
          <w:color w:val="c00000"/>
          <w:sz w:val="32"/>
          <w:szCs w:val="32"/>
          <w:rtl w:val="0"/>
        </w:rPr>
        <w:t xml:space="preserve">II. Project Management Plan</w:t>
      </w:r>
    </w:p>
    <w:p w:rsidR="00000000" w:rsidDel="00000000" w:rsidP="00000000" w:rsidRDefault="00000000" w:rsidRPr="00000000" ns1:paraId="00000129">
      <w:pPr>
        <w:pStyle w:val="Heading2"/>
        <w:spacing w:after="0" w:before="40" w:line="259" w:lineRule="auto"/>
        <w:rPr>
          <w:rFonts w:ascii="Calibri" w:cs="Calibri" w:eastAsia="Calibri" w:hAnsi="Calibri"/>
          <w:b w:val="1"/>
          <w:bCs w:val="1"/>
          <w:sz w:val="26"/>
          <w:szCs w:val="26"/>
        </w:rPr>
      </w:pPr>
      <w:bookmarkStart w:colFirst="0" w:colLast="0" w:name="_sxihq8651yrx" w:id="32"/>
      <w:bookmarkEnd w:id="32"/>
      <w:r w:rsidDel="00000000" w:rsidR="00000000" w:rsidRPr="00000000">
        <w:rPr>
          <w:rFonts w:ascii="Calibri" w:cs="Calibri" w:eastAsia="Calibri" w:hAnsi="Calibri"/>
          <w:b w:val="1"/>
          <w:bCs w:val="1"/>
          <w:sz w:val="26"/>
          <w:szCs w:val="26"/>
          <w:rtl w:val="0"/>
        </w:rPr>
        <w:t xml:space="preserve">1. Overview</w:t>
      </w:r>
    </w:p>
    <w:p w:rsidR="00000000" w:rsidDel="00000000" w:rsidP="00000000" w:rsidRDefault="00000000" w:rsidRPr="00000000" ns1:paraId="0000012A">
      <w:pPr>
        <w:pStyle w:val="Heading3"/>
        <w:spacing w:after="0" w:before="40" w:line="259" w:lineRule="auto"/>
        <w:rPr>
          <w:rFonts w:ascii="Calibri" w:cs="Calibri" w:eastAsia="Calibri" w:hAnsi="Calibri"/>
          <w:b w:val="1"/>
          <w:bCs w:val="1"/>
          <w:color w:val="000000"/>
          <w:sz w:val="24"/>
          <w:szCs w:val="24"/>
        </w:rPr>
      </w:pPr>
      <w:bookmarkStart w:colFirst="0" w:colLast="0" w:name="_j3ovm91mmh1" w:id="33"/>
      <w:bookmarkEnd w:id="33"/>
      <w:r w:rsidDel="00000000" w:rsidR="00000000" w:rsidRPr="00000000">
        <w:rPr>
          <w:rFonts w:ascii="Calibri" w:cs="Calibri" w:eastAsia="Calibri" w:hAnsi="Calibri"/>
          <w:b w:val="1"/>
          <w:bCs w:val="1"/>
          <w:color w:val="000000"/>
          <w:sz w:val="24"/>
          <w:szCs w:val="24"/>
          <w:rtl w:val="0"/>
        </w:rPr>
        <w:t xml:space="preserve">1.1 Scope &amp; Estimation</w:t>
      </w:r>
    </w:p>
    <w:p w:rsidR="00000000" w:rsidDel="00000000" w:rsidP="00000000" w:rsidRDefault="00000000" w:rsidRPr="00000000" ns1:paraId="0000012B">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rtl w:val="0"/>
        </w:rPr>
        <w:t xml:space="preserve">SmartDroneInspection is a B2B infrastructure inspection service platform. The baseline covers asset and inspection-zone management, schedules, service requests and orders, direct evidence upload to MinIO, human-verified YOLO findings, Inspector-reviewed LLM report drafting, approval and maintenance follow-up. Direct upload is the core path. Sandbox payment status is used for the demo. Autonomous flight control, complete 3D reconstruction, real payment settlement and full enterprise CMMS are outside the baseline. The eight bold parent rows map one-to-one to FE-01 through FE-08; each parent is a software feature roll-up and each numbered child is an estimable software function. Parent rows are not assigned as separate Jira work; the child functions are. The 135 man-days include analysis, design, implementation, testing and documentation for those functions.</w:t>
      </w:r>
      <w:r w:rsidDel="00000000" w:rsidR="00000000" w:rsidRPr="00000000">
        <w:rPr>
          <w:rtl w:val="0"/>
        </w:rPr>
      </w:r>
    </w:p>
    <w:tbl>
      <w:tblPr>
        <w:tblStyle w:val="Table4"/>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5670"/>
        <w:gridCol w:w="1276"/>
        <w:gridCol w:w="1275"/>
        <w:tblGridChange w:id="0">
          <w:tblGrid>
            <w:gridCol w:w="567"/>
            <w:gridCol w:w="5670"/>
            <w:gridCol w:w="1276"/>
            <w:gridCol w:w="1275"/>
          </w:tblGrid>
        </w:tblGridChange>
      </w:tblGrid>
      <w:tr>
        <w:trPr>
          <w:cantSplit w:val="0"/>
          <w:trHeight w:val="454" w:hRule="atLeast"/>
          <w:tblHeader w:val="1"/>
        </w:trPr>
        <w:tc>
          <w:tcPr>
            <w:shd w:fill="ffe8e1" w:val="clear"/>
          </w:tcPr>
          <w:p w:rsidR="00000000" w:rsidDel="00000000" w:rsidP="00000000" w:rsidRDefault="00000000" w:rsidRPr="00000000" ns1:paraId="0000012C">
            <w:pPr>
              <w:spacing w:line="254" w:lineRule="auto"/>
              <w:ind w:left="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ns1:paraId="0000012D">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ns1:paraId="0000012E">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ns1:paraId="0000012F">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ns1:paraId="00000130">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1"/>
          <w:trHeight w:val="454" w:hRule="atLeast"/>
          <w:tblHeader w:val="0"/>
        </w:trPr>
        <w:tc>
          <w:tcPr/>
          <w:p w:rsidR="00000000" w:rsidDel="00000000" w:rsidP="00000000" w:rsidRDefault="00000000" w:rsidRPr="00000000" ns1:paraId="00000131">
            <w:pPr>
              <w:keepNext w:val="1"/>
              <w:jc w:val="center"/>
              <w:rPr/>
            </w:pPr>
            <w:r w:rsidDel="00000000" w:rsidR="00000000" w:rsidRPr="00000000">
              <w:rPr>
                <w:b w:val="1"/>
                <w:bCs w:val="1"/>
                <w:sz w:val="19"/>
                <w:szCs w:val="19"/>
                <w:rtl w:val="0"/>
              </w:rPr>
              <w:t xml:space="preserve">1</w:t>
            </w:r>
            <w:r w:rsidDel="00000000" w:rsidR="00000000" w:rsidRPr="00000000">
              <w:rPr>
                <w:rtl w:val="0"/>
              </w:rPr>
            </w:r>
          </w:p>
        </w:tc>
        <w:tc>
          <w:tcPr/>
          <w:p w:rsidR="00000000" w:rsidDel="00000000" w:rsidP="00000000" w:rsidRDefault="00000000" w:rsidRPr="00000000" ns1:paraId="00000132">
            <w:pPr>
              <w:keepNext w:val="1"/>
              <w:rPr/>
            </w:pPr>
            <w:r w:rsidDel="00000000" w:rsidR="00000000" w:rsidRPr="00000000">
              <w:rPr>
                <w:b w:val="1"/>
                <w:bCs w:val="1"/>
                <w:sz w:val="19"/>
                <w:szCs w:val="19"/>
                <w:rtl w:val="0"/>
              </w:rPr>
              <w:t xml:space="preserve">FE-01 Identity &amp; Access Governance</w:t>
            </w:r>
            <w:r w:rsidDel="00000000" w:rsidR="00000000" w:rsidRPr="00000000">
              <w:rPr>
                <w:rtl w:val="0"/>
              </w:rPr>
            </w:r>
          </w:p>
        </w:tc>
        <w:tc>
          <w:tcPr/>
          <w:p w:rsidR="00000000" w:rsidDel="00000000" w:rsidP="00000000" w:rsidRDefault="00000000" w:rsidRPr="00000000" ns1:paraId="00000133">
            <w:pPr>
              <w:keepNext w:val="1"/>
              <w:jc w:val="center"/>
              <w:rPr/>
            </w:pPr>
            <w:r w:rsidDel="00000000" w:rsidR="00000000" w:rsidRPr="00000000">
              <w:rPr>
                <w:rtl w:val="0"/>
              </w:rPr>
            </w:r>
          </w:p>
        </w:tc>
        <w:tc>
          <w:tcPr/>
          <w:p w:rsidR="00000000" w:rsidDel="00000000" w:rsidP="00000000" w:rsidRDefault="00000000" w:rsidRPr="00000000" ns1:paraId="00000134">
            <w:pPr>
              <w:keepNext w:val="1"/>
              <w:jc w:val="center"/>
              <w:rPr/>
            </w:pPr>
            <w:r w:rsidDel="00000000" w:rsidR="00000000" w:rsidRPr="00000000">
              <w:rPr>
                <w:b w:val="1"/>
                <w:bCs w:val="1"/>
                <w:sz w:val="19"/>
                <w:szCs w:val="19"/>
                <w:rtl w:val="0"/>
              </w:rPr>
              <w:t xml:space="preserve">16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35">
            <w:pPr>
              <w:jc w:val="center"/>
              <w:rPr/>
            </w:pPr>
            <w:r w:rsidDel="00000000" w:rsidR="00000000" w:rsidRPr="00000000">
              <w:rPr>
                <w:sz w:val="19"/>
                <w:szCs w:val="19"/>
                <w:rtl w:val="0"/>
              </w:rPr>
              <w:t xml:space="preserve">1.1</w:t>
            </w:r>
            <w:r w:rsidDel="00000000" w:rsidR="00000000" w:rsidRPr="00000000">
              <w:rPr>
                <w:rtl w:val="0"/>
              </w:rPr>
            </w:r>
          </w:p>
        </w:tc>
        <w:tc>
          <w:tcPr/>
          <w:p w:rsidR="00000000" w:rsidDel="00000000" w:rsidP="00000000" w:rsidRDefault="00000000" w:rsidRPr="00000000" ns1:paraId="00000136">
            <w:pPr>
              <w:rPr/>
            </w:pPr>
            <w:r w:rsidDel="00000000" w:rsidR="00000000" w:rsidRPr="00000000">
              <w:rPr>
                <w:sz w:val="19"/>
                <w:szCs w:val="19"/>
                <w:rtl w:val="0"/>
              </w:rPr>
              <w:t xml:space="preserve">JWT authentication, account and profile management</w:t>
            </w:r>
            <w:r w:rsidDel="00000000" w:rsidR="00000000" w:rsidRPr="00000000">
              <w:rPr>
                <w:rtl w:val="0"/>
              </w:rPr>
            </w:r>
          </w:p>
        </w:tc>
        <w:tc>
          <w:tcPr/>
          <w:p w:rsidR="00000000" w:rsidDel="00000000" w:rsidP="00000000" w:rsidRDefault="00000000" w:rsidRPr="00000000" ns1:paraId="00000137">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38">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39">
            <w:pPr>
              <w:jc w:val="center"/>
              <w:rPr/>
            </w:pPr>
            <w:r w:rsidDel="00000000" w:rsidR="00000000" w:rsidRPr="00000000">
              <w:rPr>
                <w:sz w:val="19"/>
                <w:szCs w:val="19"/>
                <w:rtl w:val="0"/>
              </w:rPr>
              <w:t xml:space="preserve">1.2</w:t>
            </w:r>
            <w:r w:rsidDel="00000000" w:rsidR="00000000" w:rsidRPr="00000000">
              <w:rPr>
                <w:rtl w:val="0"/>
              </w:rPr>
            </w:r>
          </w:p>
        </w:tc>
        <w:tc>
          <w:tcPr/>
          <w:p w:rsidR="00000000" w:rsidDel="00000000" w:rsidP="00000000" w:rsidRDefault="00000000" w:rsidRPr="00000000" ns1:paraId="0000013A">
            <w:pPr>
              <w:rPr/>
            </w:pPr>
            <w:r w:rsidDel="00000000" w:rsidR="00000000" w:rsidRPr="00000000">
              <w:rPr>
                <w:sz w:val="19"/>
                <w:szCs w:val="19"/>
                <w:rtl w:val="0"/>
              </w:rPr>
              <w:t xml:space="preserve">Role- and scope-based authorization for five roles</w:t>
            </w:r>
            <w:r w:rsidDel="00000000" w:rsidR="00000000" w:rsidRPr="00000000">
              <w:rPr>
                <w:rtl w:val="0"/>
              </w:rPr>
            </w:r>
          </w:p>
        </w:tc>
        <w:tc>
          <w:tcPr/>
          <w:p w:rsidR="00000000" w:rsidDel="00000000" w:rsidP="00000000" w:rsidRDefault="00000000" w:rsidRPr="00000000" ns1:paraId="0000013B">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3C">
            <w:pPr>
              <w:jc w:val="center"/>
              <w:rPr/>
            </w:pPr>
            <w:r w:rsidDel="00000000" w:rsidR="00000000" w:rsidRPr="00000000">
              <w:rPr>
                <w:sz w:val="19"/>
                <w:szCs w:val="19"/>
                <w:rtl w:val="0"/>
              </w:rPr>
              <w:t xml:space="preserve">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3D">
            <w:pPr>
              <w:jc w:val="center"/>
              <w:rPr/>
            </w:pPr>
            <w:r w:rsidDel="00000000" w:rsidR="00000000" w:rsidRPr="00000000">
              <w:rPr>
                <w:sz w:val="19"/>
                <w:szCs w:val="19"/>
                <w:rtl w:val="0"/>
              </w:rPr>
              <w:t xml:space="preserve">1.3</w:t>
            </w:r>
            <w:r w:rsidDel="00000000" w:rsidR="00000000" w:rsidRPr="00000000">
              <w:rPr>
                <w:rtl w:val="0"/>
              </w:rPr>
            </w:r>
          </w:p>
        </w:tc>
        <w:tc>
          <w:tcPr/>
          <w:p w:rsidR="00000000" w:rsidDel="00000000" w:rsidP="00000000" w:rsidRDefault="00000000" w:rsidRPr="00000000" ns1:paraId="0000013E">
            <w:pPr>
              <w:rPr/>
            </w:pPr>
            <w:r w:rsidDel="00000000" w:rsidR="00000000" w:rsidRPr="00000000">
              <w:rPr>
                <w:sz w:val="19"/>
                <w:szCs w:val="19"/>
                <w:rtl w:val="0"/>
              </w:rPr>
              <w:t xml:space="preserve">Organization and assignment scope enforcement with audit logs</w:t>
            </w:r>
            <w:r w:rsidDel="00000000" w:rsidR="00000000" w:rsidRPr="00000000">
              <w:rPr>
                <w:rtl w:val="0"/>
              </w:rPr>
            </w:r>
          </w:p>
        </w:tc>
        <w:tc>
          <w:tcPr/>
          <w:p w:rsidR="00000000" w:rsidDel="00000000" w:rsidP="00000000" w:rsidRDefault="00000000" w:rsidRPr="00000000" ns1:paraId="0000013F">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40">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41">
            <w:pPr>
              <w:keepNext w:val="1"/>
              <w:jc w:val="center"/>
              <w:rPr/>
            </w:pPr>
            <w:r w:rsidDel="00000000" w:rsidR="00000000" w:rsidRPr="00000000">
              <w:rPr>
                <w:b w:val="1"/>
                <w:bCs w:val="1"/>
                <w:sz w:val="19"/>
                <w:szCs w:val="19"/>
                <w:rtl w:val="0"/>
              </w:rPr>
              <w:t xml:space="preserve">2</w:t>
            </w:r>
            <w:r w:rsidDel="00000000" w:rsidR="00000000" w:rsidRPr="00000000">
              <w:rPr>
                <w:rtl w:val="0"/>
              </w:rPr>
            </w:r>
          </w:p>
        </w:tc>
        <w:tc>
          <w:tcPr/>
          <w:p w:rsidR="00000000" w:rsidDel="00000000" w:rsidP="00000000" w:rsidRDefault="00000000" w:rsidRPr="00000000" ns1:paraId="00000142">
            <w:pPr>
              <w:keepNext w:val="1"/>
              <w:rPr/>
            </w:pPr>
            <w:r w:rsidDel="00000000" w:rsidR="00000000" w:rsidRPr="00000000">
              <w:rPr>
                <w:b w:val="1"/>
                <w:bCs w:val="1"/>
                <w:sz w:val="19"/>
                <w:szCs w:val="19"/>
                <w:rtl w:val="0"/>
              </w:rPr>
              <w:t xml:space="preserve">FE-02 Asset Registry &amp; Inspection Schedule</w:t>
            </w:r>
            <w:r w:rsidDel="00000000" w:rsidR="00000000" w:rsidRPr="00000000">
              <w:rPr>
                <w:rtl w:val="0"/>
              </w:rPr>
            </w:r>
          </w:p>
        </w:tc>
        <w:tc>
          <w:tcPr/>
          <w:p w:rsidR="00000000" w:rsidDel="00000000" w:rsidP="00000000" w:rsidRDefault="00000000" w:rsidRPr="00000000" ns1:paraId="00000143">
            <w:pPr>
              <w:keepNext w:val="1"/>
              <w:jc w:val="center"/>
              <w:rPr/>
            </w:pPr>
            <w:r w:rsidDel="00000000" w:rsidR="00000000" w:rsidRPr="00000000">
              <w:rPr>
                <w:rtl w:val="0"/>
              </w:rPr>
            </w:r>
          </w:p>
        </w:tc>
        <w:tc>
          <w:tcPr/>
          <w:p w:rsidR="00000000" w:rsidDel="00000000" w:rsidP="00000000" w:rsidRDefault="00000000" w:rsidRPr="00000000" ns1:paraId="00000144">
            <w:pPr>
              <w:keepNext w:val="1"/>
              <w:jc w:val="center"/>
              <w:rPr/>
            </w:pPr>
            <w:r w:rsidDel="00000000" w:rsidR="00000000" w:rsidRPr="00000000">
              <w:rPr>
                <w:b w:val="1"/>
                <w:bCs w:val="1"/>
                <w:sz w:val="19"/>
                <w:szCs w:val="19"/>
                <w:rtl w:val="0"/>
              </w:rPr>
              <w:t xml:space="preserve">16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45">
            <w:pPr>
              <w:jc w:val="center"/>
              <w:rPr/>
            </w:pPr>
            <w:r w:rsidDel="00000000" w:rsidR="00000000" w:rsidRPr="00000000">
              <w:rPr>
                <w:sz w:val="19"/>
                <w:szCs w:val="19"/>
                <w:rtl w:val="0"/>
              </w:rPr>
              <w:t xml:space="preserve">2.1</w:t>
            </w:r>
            <w:r w:rsidDel="00000000" w:rsidR="00000000" w:rsidRPr="00000000">
              <w:rPr>
                <w:rtl w:val="0"/>
              </w:rPr>
            </w:r>
          </w:p>
        </w:tc>
        <w:tc>
          <w:tcPr/>
          <w:p w:rsidR="00000000" w:rsidDel="00000000" w:rsidP="00000000" w:rsidRDefault="00000000" w:rsidRPr="00000000" ns1:paraId="00000146">
            <w:pPr>
              <w:rPr/>
            </w:pPr>
            <w:r w:rsidDel="00000000" w:rsidR="00000000" w:rsidRPr="00000000">
              <w:rPr>
                <w:sz w:val="19"/>
                <w:szCs w:val="19"/>
                <w:rtl w:val="0"/>
              </w:rPr>
              <w:t xml:space="preserve">Asset documents and inspection history management</w:t>
            </w:r>
            <w:r w:rsidDel="00000000" w:rsidR="00000000" w:rsidRPr="00000000">
              <w:rPr>
                <w:rtl w:val="0"/>
              </w:rPr>
            </w:r>
          </w:p>
        </w:tc>
        <w:tc>
          <w:tcPr/>
          <w:p w:rsidR="00000000" w:rsidDel="00000000" w:rsidP="00000000" w:rsidRDefault="00000000" w:rsidRPr="00000000" ns1:paraId="00000147">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48">
            <w:pPr>
              <w:jc w:val="center"/>
              <w:rPr/>
            </w:pPr>
            <w:r w:rsidDel="00000000" w:rsidR="00000000" w:rsidRPr="00000000">
              <w:rPr>
                <w:sz w:val="19"/>
                <w:szCs w:val="19"/>
                <w:rtl w:val="0"/>
              </w:rPr>
              <w:t xml:space="preserve">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49">
            <w:pPr>
              <w:jc w:val="center"/>
              <w:rPr/>
            </w:pPr>
            <w:r w:rsidDel="00000000" w:rsidR="00000000" w:rsidRPr="00000000">
              <w:rPr>
                <w:sz w:val="19"/>
                <w:szCs w:val="19"/>
                <w:rtl w:val="0"/>
              </w:rPr>
              <w:t xml:space="preserve">2.2</w:t>
            </w:r>
            <w:r w:rsidDel="00000000" w:rsidR="00000000" w:rsidRPr="00000000">
              <w:rPr>
                <w:rtl w:val="0"/>
              </w:rPr>
            </w:r>
          </w:p>
        </w:tc>
        <w:tc>
          <w:tcPr/>
          <w:p w:rsidR="00000000" w:rsidDel="00000000" w:rsidP="00000000" w:rsidRDefault="00000000" w:rsidRPr="00000000" ns1:paraId="0000014A">
            <w:pPr>
              <w:rPr/>
            </w:pPr>
            <w:r w:rsidDel="00000000" w:rsidR="00000000" w:rsidRPr="00000000">
              <w:rPr>
                <w:sz w:val="19"/>
                <w:szCs w:val="19"/>
                <w:rtl w:val="0"/>
              </w:rPr>
              <w:t xml:space="preserve">Recurring schedules and safe automatic due-cycle generation.</w:t>
            </w:r>
            <w:r w:rsidDel="00000000" w:rsidR="00000000" w:rsidRPr="00000000">
              <w:rPr>
                <w:rtl w:val="0"/>
              </w:rPr>
            </w:r>
          </w:p>
        </w:tc>
        <w:tc>
          <w:tcPr/>
          <w:p w:rsidR="00000000" w:rsidDel="00000000" w:rsidP="00000000" w:rsidRDefault="00000000" w:rsidRPr="00000000" ns1:paraId="0000014B">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4C">
            <w:pPr>
              <w:jc w:val="center"/>
              <w:rPr/>
            </w:pPr>
            <w:r w:rsidDel="00000000" w:rsidR="00000000" w:rsidRPr="00000000">
              <w:rPr>
                <w:sz w:val="19"/>
                <w:szCs w:val="19"/>
                <w:rtl w:val="0"/>
              </w:rPr>
              <w:t xml:space="preserve">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4D">
            <w:pPr>
              <w:jc w:val="center"/>
              <w:rPr/>
            </w:pPr>
            <w:r w:rsidDel="00000000" w:rsidR="00000000" w:rsidRPr="00000000">
              <w:rPr>
                <w:sz w:val="19"/>
                <w:szCs w:val="19"/>
                <w:rtl w:val="0"/>
              </w:rPr>
              <w:t xml:space="preserve">2.3</w:t>
            </w:r>
            <w:r w:rsidDel="00000000" w:rsidR="00000000" w:rsidRPr="00000000">
              <w:rPr>
                <w:rtl w:val="0"/>
              </w:rPr>
            </w:r>
          </w:p>
        </w:tc>
        <w:tc>
          <w:tcPr/>
          <w:p w:rsidR="00000000" w:rsidDel="00000000" w:rsidP="00000000" w:rsidRDefault="00000000" w:rsidRPr="00000000" ns1:paraId="0000014E">
            <w:pPr>
              <w:rPr/>
            </w:pPr>
            <w:r w:rsidDel="00000000" w:rsidR="00000000" w:rsidRPr="00000000">
              <w:rPr>
                <w:sz w:val="19"/>
                <w:szCs w:val="19"/>
                <w:rtl w:val="0"/>
              </w:rPr>
              <w:t xml:space="preserve">Asset categories and checklist templates</w:t>
            </w:r>
            <w:r w:rsidDel="00000000" w:rsidR="00000000" w:rsidRPr="00000000">
              <w:rPr>
                <w:rtl w:val="0"/>
              </w:rPr>
            </w:r>
          </w:p>
        </w:tc>
        <w:tc>
          <w:tcPr/>
          <w:p w:rsidR="00000000" w:rsidDel="00000000" w:rsidP="00000000" w:rsidRDefault="00000000" w:rsidRPr="00000000" ns1:paraId="0000014F">
            <w:pPr>
              <w:jc w:val="center"/>
              <w:rPr/>
            </w:pPr>
            <w:r w:rsidDel="00000000" w:rsidR="00000000" w:rsidRPr="00000000">
              <w:rPr>
                <w:sz w:val="19"/>
                <w:szCs w:val="19"/>
                <w:rtl w:val="0"/>
              </w:rPr>
              <w:t xml:space="preserve">Simple</w:t>
            </w:r>
            <w:r w:rsidDel="00000000" w:rsidR="00000000" w:rsidRPr="00000000">
              <w:rPr>
                <w:rtl w:val="0"/>
              </w:rPr>
            </w:r>
          </w:p>
        </w:tc>
        <w:tc>
          <w:tcPr/>
          <w:p w:rsidR="00000000" w:rsidDel="00000000" w:rsidP="00000000" w:rsidRDefault="00000000" w:rsidRPr="00000000" ns1:paraId="00000150">
            <w:pPr>
              <w:jc w:val="center"/>
              <w:rPr/>
            </w:pPr>
            <w:r w:rsidDel="00000000" w:rsidR="00000000" w:rsidRPr="00000000">
              <w:rPr>
                <w:sz w:val="19"/>
                <w:szCs w:val="19"/>
                <w:rtl w:val="0"/>
              </w:rPr>
              <w:t xml:space="preserve">4</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51">
            <w:pPr>
              <w:keepNext w:val="1"/>
              <w:jc w:val="center"/>
              <w:rPr/>
            </w:pPr>
            <w:r w:rsidDel="00000000" w:rsidR="00000000" w:rsidRPr="00000000">
              <w:rPr>
                <w:b w:val="1"/>
                <w:bCs w:val="1"/>
                <w:sz w:val="19"/>
                <w:szCs w:val="19"/>
                <w:rtl w:val="0"/>
              </w:rPr>
              <w:t xml:space="preserve">3</w:t>
            </w:r>
            <w:r w:rsidDel="00000000" w:rsidR="00000000" w:rsidRPr="00000000">
              <w:rPr>
                <w:rtl w:val="0"/>
              </w:rPr>
            </w:r>
          </w:p>
        </w:tc>
        <w:tc>
          <w:tcPr/>
          <w:p w:rsidR="00000000" w:rsidDel="00000000" w:rsidP="00000000" w:rsidRDefault="00000000" w:rsidRPr="00000000" ns1:paraId="00000152">
            <w:pPr>
              <w:keepNext w:val="1"/>
              <w:rPr/>
            </w:pPr>
            <w:r w:rsidDel="00000000" w:rsidR="00000000" w:rsidRPr="00000000">
              <w:rPr>
                <w:b w:val="1"/>
                <w:bCs w:val="1"/>
                <w:sz w:val="19"/>
                <w:szCs w:val="19"/>
                <w:rtl w:val="0"/>
              </w:rPr>
              <w:t xml:space="preserve">FE-03 Inspection Request &amp; Work Assignment</w:t>
            </w:r>
            <w:r w:rsidDel="00000000" w:rsidR="00000000" w:rsidRPr="00000000">
              <w:rPr>
                <w:rtl w:val="0"/>
              </w:rPr>
            </w:r>
          </w:p>
        </w:tc>
        <w:tc>
          <w:tcPr/>
          <w:p w:rsidR="00000000" w:rsidDel="00000000" w:rsidP="00000000" w:rsidRDefault="00000000" w:rsidRPr="00000000" ns1:paraId="00000153">
            <w:pPr>
              <w:keepNext w:val="1"/>
              <w:jc w:val="center"/>
              <w:rPr/>
            </w:pPr>
            <w:r w:rsidDel="00000000" w:rsidR="00000000" w:rsidRPr="00000000">
              <w:rPr>
                <w:rtl w:val="0"/>
              </w:rPr>
            </w:r>
          </w:p>
        </w:tc>
        <w:tc>
          <w:tcPr/>
          <w:p w:rsidR="00000000" w:rsidDel="00000000" w:rsidP="00000000" w:rsidRDefault="00000000" w:rsidRPr="00000000" ns1:paraId="00000154">
            <w:pPr>
              <w:keepNext w:val="1"/>
              <w:jc w:val="center"/>
              <w:rPr/>
            </w:pPr>
            <w:r w:rsidDel="00000000" w:rsidR="00000000" w:rsidRPr="00000000">
              <w:rPr>
                <w:b w:val="1"/>
                <w:bCs w:val="1"/>
                <w:sz w:val="19"/>
                <w:szCs w:val="19"/>
                <w:rtl w:val="0"/>
              </w:rPr>
              <w:t xml:space="preserve">18</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55">
            <w:pPr>
              <w:jc w:val="center"/>
              <w:rPr/>
            </w:pPr>
            <w:r w:rsidDel="00000000" w:rsidR="00000000" w:rsidRPr="00000000">
              <w:rPr>
                <w:sz w:val="19"/>
                <w:szCs w:val="19"/>
                <w:rtl w:val="0"/>
              </w:rPr>
              <w:t xml:space="preserve">3.1</w:t>
            </w:r>
            <w:r w:rsidDel="00000000" w:rsidR="00000000" w:rsidRPr="00000000">
              <w:rPr>
                <w:rtl w:val="0"/>
              </w:rPr>
            </w:r>
          </w:p>
        </w:tc>
        <w:tc>
          <w:tcPr/>
          <w:p w:rsidR="00000000" w:rsidDel="00000000" w:rsidP="00000000" w:rsidRDefault="00000000" w:rsidRPr="00000000" ns1:paraId="00000156">
            <w:pPr>
              <w:rPr/>
            </w:pPr>
            <w:r w:rsidDel="00000000" w:rsidR="00000000" w:rsidRPr="00000000">
              <w:rPr>
                <w:sz w:val="19"/>
                <w:szCs w:val="19"/>
                <w:rtl w:val="0"/>
              </w:rPr>
              <w:t xml:space="preserve">Periodic and ad-hoc inspection request intake</w:t>
            </w:r>
            <w:r w:rsidDel="00000000" w:rsidR="00000000" w:rsidRPr="00000000">
              <w:rPr>
                <w:rtl w:val="0"/>
              </w:rPr>
            </w:r>
          </w:p>
        </w:tc>
        <w:tc>
          <w:tcPr/>
          <w:p w:rsidR="00000000" w:rsidDel="00000000" w:rsidP="00000000" w:rsidRDefault="00000000" w:rsidRPr="00000000" ns1:paraId="00000157">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58">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59">
            <w:pPr>
              <w:jc w:val="center"/>
              <w:rPr/>
            </w:pPr>
            <w:r w:rsidDel="00000000" w:rsidR="00000000" w:rsidRPr="00000000">
              <w:rPr>
                <w:sz w:val="19"/>
                <w:szCs w:val="19"/>
                <w:rtl w:val="0"/>
              </w:rPr>
              <w:t xml:space="preserve">3.2</w:t>
            </w:r>
            <w:r w:rsidDel="00000000" w:rsidR="00000000" w:rsidRPr="00000000">
              <w:rPr>
                <w:rtl w:val="0"/>
              </w:rPr>
            </w:r>
          </w:p>
        </w:tc>
        <w:tc>
          <w:tcPr/>
          <w:p w:rsidR="00000000" w:rsidDel="00000000" w:rsidP="00000000" w:rsidRDefault="00000000" w:rsidRPr="00000000" ns1:paraId="0000015A">
            <w:pPr>
              <w:rPr/>
            </w:pPr>
            <w:r w:rsidDel="00000000" w:rsidR="00000000" w:rsidRPr="00000000">
              <w:rPr>
                <w:sz w:val="19"/>
                <w:szCs w:val="19"/>
                <w:rtl w:val="0"/>
              </w:rPr>
              <w:t xml:space="preserve">Manager scope, priority and deadline review</w:t>
            </w:r>
            <w:r w:rsidDel="00000000" w:rsidR="00000000" w:rsidRPr="00000000">
              <w:rPr>
                <w:rtl w:val="0"/>
              </w:rPr>
            </w:r>
          </w:p>
        </w:tc>
        <w:tc>
          <w:tcPr/>
          <w:p w:rsidR="00000000" w:rsidDel="00000000" w:rsidP="00000000" w:rsidRDefault="00000000" w:rsidRPr="00000000" ns1:paraId="0000015B">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5C">
            <w:pPr>
              <w:jc w:val="center"/>
              <w:rPr/>
            </w:pPr>
            <w:r w:rsidDel="00000000" w:rsidR="00000000" w:rsidRPr="00000000">
              <w:rPr>
                <w:sz w:val="19"/>
                <w:szCs w:val="19"/>
                <w:rtl w:val="0"/>
              </w:rPr>
              <w:t xml:space="preserve">4</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5D">
            <w:pPr>
              <w:jc w:val="center"/>
              <w:rPr/>
            </w:pPr>
            <w:r w:rsidDel="00000000" w:rsidR="00000000" w:rsidRPr="00000000">
              <w:rPr>
                <w:sz w:val="19"/>
                <w:szCs w:val="19"/>
                <w:rtl w:val="0"/>
              </w:rPr>
              <w:t xml:space="preserve">3.3</w:t>
            </w:r>
            <w:r w:rsidDel="00000000" w:rsidR="00000000" w:rsidRPr="00000000">
              <w:rPr>
                <w:rtl w:val="0"/>
              </w:rPr>
            </w:r>
          </w:p>
        </w:tc>
        <w:tc>
          <w:tcPr/>
          <w:p w:rsidR="00000000" w:rsidDel="00000000" w:rsidP="00000000" w:rsidRDefault="00000000" w:rsidRPr="00000000" ns1:paraId="0000015E">
            <w:pPr>
              <w:rPr/>
            </w:pPr>
            <w:r w:rsidDel="00000000" w:rsidR="00000000" w:rsidRPr="00000000">
              <w:rPr>
                <w:sz w:val="19"/>
                <w:szCs w:val="19"/>
                <w:rtl w:val="0"/>
              </w:rPr>
              <w:t xml:space="preserve">Versioned quotation and service-order confirmation</w:t>
            </w:r>
            <w:r w:rsidDel="00000000" w:rsidR="00000000" w:rsidRPr="00000000">
              <w:rPr>
                <w:rtl w:val="0"/>
              </w:rPr>
            </w:r>
          </w:p>
        </w:tc>
        <w:tc>
          <w:tcPr/>
          <w:p w:rsidR="00000000" w:rsidDel="00000000" w:rsidP="00000000" w:rsidRDefault="00000000" w:rsidRPr="00000000" ns1:paraId="0000015F">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60">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61">
            <w:pPr>
              <w:jc w:val="center"/>
              <w:rPr/>
            </w:pPr>
            <w:commentRangeStart w:id="1"/>
            <w:commentRangeStart w:id="2"/>
            <w:r w:rsidDel="00000000" w:rsidR="00000000" w:rsidRPr="00000000">
              <w:rPr>
                <w:sz w:val="19"/>
                <w:szCs w:val="19"/>
                <w:rtl w:val="0"/>
              </w:rPr>
              <w:t xml:space="preserve">3.4</w:t>
            </w:r>
            <w:r w:rsidDel="00000000" w:rsidR="00000000" w:rsidRPr="00000000">
              <w:rPr>
                <w:rtl w:val="0"/>
              </w:rPr>
            </w:r>
          </w:p>
        </w:tc>
        <w:tc>
          <w:tcPr/>
          <w:p w:rsidR="00000000" w:rsidDel="00000000" w:rsidP="00000000" w:rsidRDefault="00000000" w:rsidRPr="00000000" ns1:paraId="00000162">
            <w:pPr>
              <w:rPr/>
            </w:pPr>
            <w:r w:rsidDel="00000000" w:rsidR="00000000" w:rsidRPr="00000000">
              <w:rPr>
                <w:sz w:val="19"/>
                <w:szCs w:val="19"/>
                <w:rtl w:val="0"/>
              </w:rPr>
              <w:t xml:space="preserve">Deposit or credit-term gate before assignment</w:t>
            </w:r>
            <w:r w:rsidDel="00000000" w:rsidR="00000000" w:rsidRPr="00000000">
              <w:rPr>
                <w:rtl w:val="0"/>
              </w:rPr>
            </w:r>
          </w:p>
        </w:tc>
        <w:tc>
          <w:tcPr/>
          <w:p w:rsidR="00000000" w:rsidDel="00000000" w:rsidP="00000000" w:rsidRDefault="00000000" w:rsidRPr="00000000" ns1:paraId="00000163">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64">
            <w:pPr>
              <w:jc w:val="center"/>
              <w:rPr/>
            </w:pPr>
            <w:r w:rsidDel="00000000" w:rsidR="00000000" w:rsidRPr="00000000">
              <w:rPr>
                <w:sz w:val="19"/>
                <w:szCs w:val="19"/>
                <w:rtl w:val="0"/>
              </w:rPr>
              <w:t xml:space="preserve">4</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65">
            <w:pPr>
              <w:keepNext w:val="1"/>
              <w:jc w:val="center"/>
              <w:rPr/>
            </w:pPr>
            <w:commentRangeEnd w:id="1"/>
            <w:r w:rsidDel="00000000" w:rsidR="00000000" w:rsidRPr="00000000">
              <w:commentReference w:id="1"/>
            </w:r>
            <w:commentRangeEnd w:id="2"/>
            <w:r w:rsidDel="00000000" w:rsidR="00000000" w:rsidRPr="00000000">
              <w:commentReference w:id="2"/>
            </w:r>
            <w:r w:rsidDel="00000000" w:rsidR="00000000" w:rsidRPr="00000000">
              <w:rPr>
                <w:b w:val="1"/>
                <w:bCs w:val="1"/>
                <w:sz w:val="19"/>
                <w:szCs w:val="19"/>
                <w:rtl w:val="0"/>
              </w:rPr>
              <w:t xml:space="preserve">4</w:t>
            </w:r>
            <w:r w:rsidDel="00000000" w:rsidR="00000000" w:rsidRPr="00000000">
              <w:rPr>
                <w:rtl w:val="0"/>
              </w:rPr>
            </w:r>
          </w:p>
        </w:tc>
        <w:tc>
          <w:tcPr/>
          <w:p w:rsidR="00000000" w:rsidDel="00000000" w:rsidP="00000000" w:rsidRDefault="00000000" w:rsidRPr="00000000" ns1:paraId="00000166">
            <w:pPr>
              <w:keepNext w:val="1"/>
              <w:rPr/>
            </w:pPr>
            <w:r w:rsidDel="00000000" w:rsidR="00000000" w:rsidRPr="00000000">
              <w:rPr>
                <w:b w:val="1"/>
                <w:bCs w:val="1"/>
                <w:sz w:val="19"/>
                <w:szCs w:val="19"/>
                <w:rtl w:val="0"/>
              </w:rPr>
              <w:t xml:space="preserve">FE-04 Inspection Execution &amp; Evidence Management</w:t>
            </w:r>
            <w:r w:rsidDel="00000000" w:rsidR="00000000" w:rsidRPr="00000000">
              <w:rPr>
                <w:rtl w:val="0"/>
              </w:rPr>
            </w:r>
          </w:p>
        </w:tc>
        <w:tc>
          <w:tcPr/>
          <w:p w:rsidR="00000000" w:rsidDel="00000000" w:rsidP="00000000" w:rsidRDefault="00000000" w:rsidRPr="00000000" ns1:paraId="00000167">
            <w:pPr>
              <w:keepNext w:val="1"/>
              <w:jc w:val="center"/>
              <w:rPr/>
            </w:pPr>
            <w:r w:rsidDel="00000000" w:rsidR="00000000" w:rsidRPr="00000000">
              <w:rPr>
                <w:rtl w:val="0"/>
              </w:rPr>
            </w:r>
          </w:p>
        </w:tc>
        <w:tc>
          <w:tcPr/>
          <w:p w:rsidR="00000000" w:rsidDel="00000000" w:rsidP="00000000" w:rsidRDefault="00000000" w:rsidRPr="00000000" ns1:paraId="00000168">
            <w:pPr>
              <w:keepNext w:val="1"/>
              <w:jc w:val="center"/>
              <w:rPr/>
            </w:pPr>
            <w:r w:rsidDel="00000000" w:rsidR="00000000" w:rsidRPr="00000000">
              <w:rPr>
                <w:b w:val="1"/>
                <w:bCs w:val="1"/>
                <w:sz w:val="19"/>
                <w:szCs w:val="19"/>
                <w:rtl w:val="0"/>
              </w:rPr>
              <w:t xml:space="preserve">20</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69">
            <w:pPr>
              <w:jc w:val="center"/>
              <w:rPr/>
            </w:pPr>
            <w:r w:rsidDel="00000000" w:rsidR="00000000" w:rsidRPr="00000000">
              <w:rPr>
                <w:sz w:val="19"/>
                <w:szCs w:val="19"/>
                <w:rtl w:val="0"/>
              </w:rPr>
              <w:t xml:space="preserve">4.1</w:t>
            </w:r>
            <w:r w:rsidDel="00000000" w:rsidR="00000000" w:rsidRPr="00000000">
              <w:rPr>
                <w:rtl w:val="0"/>
              </w:rPr>
            </w:r>
          </w:p>
        </w:tc>
        <w:tc>
          <w:tcPr/>
          <w:p w:rsidR="00000000" w:rsidDel="00000000" w:rsidP="00000000" w:rsidRDefault="00000000" w:rsidRPr="00000000" ns1:paraId="0000016A">
            <w:pPr>
              <w:rPr/>
            </w:pPr>
            <w:r w:rsidDel="00000000" w:rsidR="00000000" w:rsidRPr="00000000">
              <w:rPr>
                <w:sz w:val="19"/>
                <w:szCs w:val="19"/>
                <w:rtl w:val="0"/>
              </w:rPr>
              <w:t xml:space="preserve">Assignment acceptance and inspection session management</w:t>
            </w:r>
            <w:r w:rsidDel="00000000" w:rsidR="00000000" w:rsidRPr="00000000">
              <w:rPr>
                <w:rtl w:val="0"/>
              </w:rPr>
            </w:r>
          </w:p>
        </w:tc>
        <w:tc>
          <w:tcPr/>
          <w:p w:rsidR="00000000" w:rsidDel="00000000" w:rsidP="00000000" w:rsidRDefault="00000000" w:rsidRPr="00000000" ns1:paraId="0000016B">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6C">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6D">
            <w:pPr>
              <w:jc w:val="center"/>
              <w:rPr/>
            </w:pPr>
            <w:r w:rsidDel="00000000" w:rsidR="00000000" w:rsidRPr="00000000">
              <w:rPr>
                <w:sz w:val="19"/>
                <w:szCs w:val="19"/>
                <w:rtl w:val="0"/>
              </w:rPr>
              <w:t xml:space="preserve">4.2</w:t>
            </w:r>
            <w:r w:rsidDel="00000000" w:rsidR="00000000" w:rsidRPr="00000000">
              <w:rPr>
                <w:rtl w:val="0"/>
              </w:rPr>
            </w:r>
          </w:p>
        </w:tc>
        <w:tc>
          <w:tcPr/>
          <w:p w:rsidR="00000000" w:rsidDel="00000000" w:rsidP="00000000" w:rsidRDefault="00000000" w:rsidRPr="00000000" ns1:paraId="0000016E">
            <w:pPr>
              <w:rPr/>
            </w:pPr>
            <w:r w:rsidDel="00000000" w:rsidR="00000000" w:rsidRPr="00000000">
              <w:rPr>
                <w:sz w:val="19"/>
                <w:szCs w:val="19"/>
                <w:rtl w:val="0"/>
              </w:rPr>
              <w:t xml:space="preserve">Flutter evidence capture and metadata recording</w:t>
            </w:r>
            <w:r w:rsidDel="00000000" w:rsidR="00000000" w:rsidRPr="00000000">
              <w:rPr>
                <w:rtl w:val="0"/>
              </w:rPr>
            </w:r>
          </w:p>
        </w:tc>
        <w:tc>
          <w:tcPr/>
          <w:p w:rsidR="00000000" w:rsidDel="00000000" w:rsidP="00000000" w:rsidRDefault="00000000" w:rsidRPr="00000000" ns1:paraId="0000016F">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70">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71">
            <w:pPr>
              <w:jc w:val="center"/>
              <w:rPr/>
            </w:pPr>
            <w:r w:rsidDel="00000000" w:rsidR="00000000" w:rsidRPr="00000000">
              <w:rPr>
                <w:sz w:val="19"/>
                <w:szCs w:val="19"/>
                <w:rtl w:val="0"/>
              </w:rPr>
              <w:t xml:space="preserve">4.3</w:t>
            </w:r>
            <w:r w:rsidDel="00000000" w:rsidR="00000000" w:rsidRPr="00000000">
              <w:rPr>
                <w:rtl w:val="0"/>
              </w:rPr>
            </w:r>
          </w:p>
        </w:tc>
        <w:tc>
          <w:tcPr/>
          <w:p w:rsidR="00000000" w:rsidDel="00000000" w:rsidP="00000000" w:rsidRDefault="00000000" w:rsidRPr="00000000" ns1:paraId="00000172">
            <w:pPr>
              <w:rPr/>
            </w:pPr>
            <w:r w:rsidDel="00000000" w:rsidR="00000000" w:rsidRPr="00000000">
              <w:rPr>
                <w:sz w:val="19"/>
                <w:szCs w:val="19"/>
                <w:rtl w:val="0"/>
              </w:rPr>
              <w:t xml:space="preserve">Recoverable upload, retry and MinIO evidence storage</w:t>
            </w:r>
            <w:r w:rsidDel="00000000" w:rsidR="00000000" w:rsidRPr="00000000">
              <w:rPr>
                <w:rtl w:val="0"/>
              </w:rPr>
            </w:r>
          </w:p>
        </w:tc>
        <w:tc>
          <w:tcPr/>
          <w:p w:rsidR="00000000" w:rsidDel="00000000" w:rsidP="00000000" w:rsidRDefault="00000000" w:rsidRPr="00000000" ns1:paraId="00000173">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74">
            <w:pPr>
              <w:jc w:val="center"/>
              <w:rPr/>
            </w:pPr>
            <w:r w:rsidDel="00000000" w:rsidR="00000000" w:rsidRPr="00000000">
              <w:rPr>
                <w:sz w:val="19"/>
                <w:szCs w:val="19"/>
                <w:rtl w:val="0"/>
              </w:rPr>
              <w:t xml:space="preserve">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75">
            <w:pPr>
              <w:jc w:val="center"/>
              <w:rPr/>
            </w:pPr>
            <w:r w:rsidDel="00000000" w:rsidR="00000000" w:rsidRPr="00000000">
              <w:rPr>
                <w:sz w:val="19"/>
                <w:szCs w:val="19"/>
                <w:rtl w:val="0"/>
              </w:rPr>
              <w:t xml:space="preserve">4.4</w:t>
            </w:r>
            <w:r w:rsidDel="00000000" w:rsidR="00000000" w:rsidRPr="00000000">
              <w:rPr>
                <w:rtl w:val="0"/>
              </w:rPr>
            </w:r>
          </w:p>
        </w:tc>
        <w:tc>
          <w:tcPr/>
          <w:p w:rsidR="00000000" w:rsidDel="00000000" w:rsidP="00000000" w:rsidRDefault="00000000" w:rsidRPr="00000000" ns1:paraId="00000176">
            <w:pPr>
              <w:rPr/>
            </w:pPr>
            <w:r w:rsidDel="00000000" w:rsidR="00000000" w:rsidRPr="00000000">
              <w:rPr>
                <w:sz w:val="19"/>
                <w:szCs w:val="19"/>
                <w:rtl w:val="0"/>
              </w:rPr>
              <w:t xml:space="preserve">Evidence traceability with optional GPS or mission references</w:t>
            </w:r>
            <w:r w:rsidDel="00000000" w:rsidR="00000000" w:rsidRPr="00000000">
              <w:rPr>
                <w:rtl w:val="0"/>
              </w:rPr>
            </w:r>
          </w:p>
        </w:tc>
        <w:tc>
          <w:tcPr/>
          <w:p w:rsidR="00000000" w:rsidDel="00000000" w:rsidP="00000000" w:rsidRDefault="00000000" w:rsidRPr="00000000" ns1:paraId="00000177">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78">
            <w:pPr>
              <w:jc w:val="center"/>
              <w:rPr/>
            </w:pPr>
            <w:r w:rsidDel="00000000" w:rsidR="00000000" w:rsidRPr="00000000">
              <w:rPr>
                <w:sz w:val="19"/>
                <w:szCs w:val="19"/>
                <w:rtl w:val="0"/>
              </w:rPr>
              <w:t xml:space="preserve">4</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79">
            <w:pPr>
              <w:keepNext w:val="1"/>
              <w:jc w:val="center"/>
              <w:rPr/>
            </w:pPr>
            <w:r w:rsidDel="00000000" w:rsidR="00000000" w:rsidRPr="00000000">
              <w:rPr>
                <w:b w:val="1"/>
                <w:bCs w:val="1"/>
                <w:sz w:val="19"/>
                <w:szCs w:val="19"/>
                <w:rtl w:val="0"/>
              </w:rPr>
              <w:t xml:space="preserve">5</w:t>
            </w:r>
            <w:r w:rsidDel="00000000" w:rsidR="00000000" w:rsidRPr="00000000">
              <w:rPr>
                <w:rtl w:val="0"/>
              </w:rPr>
            </w:r>
          </w:p>
        </w:tc>
        <w:tc>
          <w:tcPr/>
          <w:p w:rsidR="00000000" w:rsidDel="00000000" w:rsidP="00000000" w:rsidRDefault="00000000" w:rsidRPr="00000000" ns1:paraId="0000017A">
            <w:pPr>
              <w:keepNext w:val="1"/>
              <w:rPr/>
            </w:pPr>
            <w:r w:rsidDel="00000000" w:rsidR="00000000" w:rsidRPr="00000000">
              <w:rPr>
                <w:b w:val="1"/>
                <w:bCs w:val="1"/>
                <w:sz w:val="19"/>
                <w:szCs w:val="19"/>
                <w:rtl w:val="0"/>
              </w:rPr>
              <w:t xml:space="preserve">FE-05 YOLO-assisted Defect Detection &amp; Verification</w:t>
            </w:r>
            <w:r w:rsidDel="00000000" w:rsidR="00000000" w:rsidRPr="00000000">
              <w:rPr>
                <w:rtl w:val="0"/>
              </w:rPr>
            </w:r>
          </w:p>
        </w:tc>
        <w:tc>
          <w:tcPr/>
          <w:p w:rsidR="00000000" w:rsidDel="00000000" w:rsidP="00000000" w:rsidRDefault="00000000" w:rsidRPr="00000000" ns1:paraId="0000017B">
            <w:pPr>
              <w:keepNext w:val="1"/>
              <w:jc w:val="center"/>
              <w:rPr/>
            </w:pPr>
            <w:r w:rsidDel="00000000" w:rsidR="00000000" w:rsidRPr="00000000">
              <w:rPr>
                <w:rtl w:val="0"/>
              </w:rPr>
            </w:r>
          </w:p>
        </w:tc>
        <w:tc>
          <w:tcPr/>
          <w:p w:rsidR="00000000" w:rsidDel="00000000" w:rsidP="00000000" w:rsidRDefault="00000000" w:rsidRPr="00000000" ns1:paraId="0000017C">
            <w:pPr>
              <w:keepNext w:val="1"/>
              <w:jc w:val="center"/>
              <w:rPr/>
            </w:pPr>
            <w:r w:rsidDel="00000000" w:rsidR="00000000" w:rsidRPr="00000000">
              <w:rPr>
                <w:b w:val="1"/>
                <w:bCs w:val="1"/>
                <w:sz w:val="19"/>
                <w:szCs w:val="19"/>
                <w:rtl w:val="0"/>
              </w:rPr>
              <w:t xml:space="preserve">20</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7D">
            <w:pPr>
              <w:jc w:val="center"/>
              <w:rPr/>
            </w:pPr>
            <w:r w:rsidDel="00000000" w:rsidR="00000000" w:rsidRPr="00000000">
              <w:rPr>
                <w:sz w:val="19"/>
                <w:szCs w:val="19"/>
                <w:rtl w:val="0"/>
              </w:rPr>
              <w:t xml:space="preserve">5.1</w:t>
            </w:r>
            <w:r w:rsidDel="00000000" w:rsidR="00000000" w:rsidRPr="00000000">
              <w:rPr>
                <w:rtl w:val="0"/>
              </w:rPr>
            </w:r>
          </w:p>
        </w:tc>
        <w:tc>
          <w:tcPr/>
          <w:p w:rsidR="00000000" w:rsidDel="00000000" w:rsidP="00000000" w:rsidRDefault="00000000" w:rsidRPr="00000000" ns1:paraId="0000017E">
            <w:pPr>
              <w:rPr/>
            </w:pPr>
            <w:r w:rsidDel="00000000" w:rsidR="00000000" w:rsidRPr="00000000">
              <w:rPr>
                <w:sz w:val="19"/>
                <w:szCs w:val="19"/>
                <w:rtl w:val="0"/>
              </w:rPr>
              <w:t xml:space="preserve">Versioned model, dataset and inference configuration</w:t>
            </w:r>
            <w:r w:rsidDel="00000000" w:rsidR="00000000" w:rsidRPr="00000000">
              <w:rPr>
                <w:rtl w:val="0"/>
              </w:rPr>
            </w:r>
          </w:p>
        </w:tc>
        <w:tc>
          <w:tcPr/>
          <w:p w:rsidR="00000000" w:rsidDel="00000000" w:rsidP="00000000" w:rsidRDefault="00000000" w:rsidRPr="00000000" ns1:paraId="0000017F">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80">
            <w:pPr>
              <w:jc w:val="center"/>
              <w:rPr/>
            </w:pPr>
            <w:r w:rsidDel="00000000" w:rsidR="00000000" w:rsidRPr="00000000">
              <w:rPr>
                <w:sz w:val="19"/>
                <w:szCs w:val="19"/>
                <w:rtl w:val="0"/>
              </w:rPr>
              <w:t xml:space="preserve">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81">
            <w:pPr>
              <w:jc w:val="center"/>
              <w:rPr/>
            </w:pPr>
            <w:r w:rsidDel="00000000" w:rsidR="00000000" w:rsidRPr="00000000">
              <w:rPr>
                <w:sz w:val="19"/>
                <w:szCs w:val="19"/>
                <w:rtl w:val="0"/>
              </w:rPr>
              <w:t xml:space="preserve">5.2</w:t>
            </w:r>
            <w:r w:rsidDel="00000000" w:rsidR="00000000" w:rsidRPr="00000000">
              <w:rPr>
                <w:rtl w:val="0"/>
              </w:rPr>
            </w:r>
          </w:p>
        </w:tc>
        <w:tc>
          <w:tcPr/>
          <w:p w:rsidR="00000000" w:rsidDel="00000000" w:rsidP="00000000" w:rsidRDefault="00000000" w:rsidRPr="00000000" ns1:paraId="00000182">
            <w:pPr>
              <w:rPr/>
            </w:pPr>
            <w:r w:rsidDel="00000000" w:rsidR="00000000" w:rsidRPr="00000000">
              <w:rPr>
                <w:sz w:val="19"/>
                <w:szCs w:val="19"/>
                <w:rtl w:val="0"/>
              </w:rPr>
              <w:t xml:space="preserve">Candidate detection with label, confidence and bounding box</w:t>
            </w:r>
            <w:r w:rsidDel="00000000" w:rsidR="00000000" w:rsidRPr="00000000">
              <w:rPr>
                <w:rtl w:val="0"/>
              </w:rPr>
            </w:r>
          </w:p>
        </w:tc>
        <w:tc>
          <w:tcPr/>
          <w:p w:rsidR="00000000" w:rsidDel="00000000" w:rsidP="00000000" w:rsidRDefault="00000000" w:rsidRPr="00000000" ns1:paraId="00000183">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84">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85">
            <w:pPr>
              <w:jc w:val="center"/>
              <w:rPr/>
            </w:pPr>
            <w:r w:rsidDel="00000000" w:rsidR="00000000" w:rsidRPr="00000000">
              <w:rPr>
                <w:sz w:val="19"/>
                <w:szCs w:val="19"/>
                <w:rtl w:val="0"/>
              </w:rPr>
              <w:t xml:space="preserve">5.3</w:t>
            </w:r>
            <w:r w:rsidDel="00000000" w:rsidR="00000000" w:rsidRPr="00000000">
              <w:rPr>
                <w:rtl w:val="0"/>
              </w:rPr>
            </w:r>
          </w:p>
        </w:tc>
        <w:tc>
          <w:tcPr/>
          <w:p w:rsidR="00000000" w:rsidDel="00000000" w:rsidP="00000000" w:rsidRDefault="00000000" w:rsidRPr="00000000" ns1:paraId="00000186">
            <w:pPr>
              <w:rPr/>
            </w:pPr>
            <w:r w:rsidDel="00000000" w:rsidR="00000000" w:rsidRPr="00000000">
              <w:rPr>
                <w:sz w:val="19"/>
                <w:szCs w:val="19"/>
                <w:rtl w:val="0"/>
              </w:rPr>
              <w:t xml:space="preserve">Inspector Confirm, Modify, Reject and Manual Add actions</w:t>
            </w:r>
            <w:r w:rsidDel="00000000" w:rsidR="00000000" w:rsidRPr="00000000">
              <w:rPr>
                <w:rtl w:val="0"/>
              </w:rPr>
            </w:r>
          </w:p>
        </w:tc>
        <w:tc>
          <w:tcPr/>
          <w:p w:rsidR="00000000" w:rsidDel="00000000" w:rsidP="00000000" w:rsidRDefault="00000000" w:rsidRPr="00000000" ns1:paraId="00000187">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88">
            <w:pPr>
              <w:jc w:val="center"/>
              <w:rPr/>
            </w:pPr>
            <w:r w:rsidDel="00000000" w:rsidR="00000000" w:rsidRPr="00000000">
              <w:rPr>
                <w:sz w:val="19"/>
                <w:szCs w:val="19"/>
                <w:rtl w:val="0"/>
              </w:rPr>
              <w:t xml:space="preserve">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89">
            <w:pPr>
              <w:jc w:val="center"/>
              <w:rPr/>
            </w:pPr>
            <w:r w:rsidDel="00000000" w:rsidR="00000000" w:rsidRPr="00000000">
              <w:rPr>
                <w:sz w:val="19"/>
                <w:szCs w:val="19"/>
                <w:rtl w:val="0"/>
              </w:rPr>
              <w:t xml:space="preserve">5.4</w:t>
            </w:r>
            <w:r w:rsidDel="00000000" w:rsidR="00000000" w:rsidRPr="00000000">
              <w:rPr>
                <w:rtl w:val="0"/>
              </w:rPr>
            </w:r>
          </w:p>
        </w:tc>
        <w:tc>
          <w:tcPr/>
          <w:p w:rsidR="00000000" w:rsidDel="00000000" w:rsidP="00000000" w:rsidRDefault="00000000" w:rsidRPr="00000000" ns1:paraId="0000018A">
            <w:pPr>
              <w:rPr/>
            </w:pPr>
            <w:r w:rsidDel="00000000" w:rsidR="00000000" w:rsidRPr="00000000">
              <w:rPr>
                <w:sz w:val="19"/>
                <w:szCs w:val="19"/>
                <w:rtl w:val="0"/>
              </w:rPr>
              <w:t xml:space="preserve">Include only Inspector-verified defects in official reports and statistics.</w:t>
            </w:r>
            <w:r w:rsidDel="00000000" w:rsidR="00000000" w:rsidRPr="00000000">
              <w:rPr>
                <w:rtl w:val="0"/>
              </w:rPr>
            </w:r>
          </w:p>
        </w:tc>
        <w:tc>
          <w:tcPr/>
          <w:p w:rsidR="00000000" w:rsidDel="00000000" w:rsidP="00000000" w:rsidRDefault="00000000" w:rsidRPr="00000000" ns1:paraId="0000018B">
            <w:pPr>
              <w:jc w:val="center"/>
              <w:rPr/>
            </w:pPr>
            <w:r w:rsidDel="00000000" w:rsidR="00000000" w:rsidRPr="00000000">
              <w:rPr>
                <w:sz w:val="19"/>
                <w:szCs w:val="19"/>
                <w:rtl w:val="0"/>
              </w:rPr>
              <w:t xml:space="preserve">Simple</w:t>
            </w:r>
            <w:r w:rsidDel="00000000" w:rsidR="00000000" w:rsidRPr="00000000">
              <w:rPr>
                <w:rtl w:val="0"/>
              </w:rPr>
            </w:r>
          </w:p>
        </w:tc>
        <w:tc>
          <w:tcPr/>
          <w:p w:rsidR="00000000" w:rsidDel="00000000" w:rsidP="00000000" w:rsidRDefault="00000000" w:rsidRPr="00000000" ns1:paraId="0000018C">
            <w:pPr>
              <w:jc w:val="center"/>
              <w:rPr/>
            </w:pPr>
            <w:r w:rsidDel="00000000" w:rsidR="00000000" w:rsidRPr="00000000">
              <w:rPr>
                <w:sz w:val="19"/>
                <w:szCs w:val="19"/>
                <w:rtl w:val="0"/>
              </w:rPr>
              <w:t xml:space="preserve">3</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8D">
            <w:pPr>
              <w:keepNext w:val="1"/>
              <w:jc w:val="center"/>
              <w:rPr/>
            </w:pPr>
            <w:r w:rsidDel="00000000" w:rsidR="00000000" w:rsidRPr="00000000">
              <w:rPr>
                <w:b w:val="1"/>
                <w:bCs w:val="1"/>
                <w:sz w:val="19"/>
                <w:szCs w:val="19"/>
                <w:rtl w:val="0"/>
              </w:rPr>
              <w:t xml:space="preserve">6</w:t>
            </w:r>
            <w:r w:rsidDel="00000000" w:rsidR="00000000" w:rsidRPr="00000000">
              <w:rPr>
                <w:rtl w:val="0"/>
              </w:rPr>
            </w:r>
          </w:p>
        </w:tc>
        <w:tc>
          <w:tcPr/>
          <w:p w:rsidR="00000000" w:rsidDel="00000000" w:rsidP="00000000" w:rsidRDefault="00000000" w:rsidRPr="00000000" ns1:paraId="0000018E">
            <w:pPr>
              <w:keepNext w:val="1"/>
              <w:rPr/>
            </w:pPr>
            <w:r w:rsidDel="00000000" w:rsidR="00000000" w:rsidRPr="00000000">
              <w:rPr>
                <w:b w:val="1"/>
                <w:bCs w:val="1"/>
                <w:sz w:val="19"/>
                <w:szCs w:val="19"/>
                <w:rtl w:val="0"/>
              </w:rPr>
              <w:t xml:space="preserve">FE-06 Inspection Report &amp; Approval</w:t>
            </w:r>
            <w:r w:rsidDel="00000000" w:rsidR="00000000" w:rsidRPr="00000000">
              <w:rPr>
                <w:rtl w:val="0"/>
              </w:rPr>
            </w:r>
          </w:p>
        </w:tc>
        <w:tc>
          <w:tcPr/>
          <w:p w:rsidR="00000000" w:rsidDel="00000000" w:rsidP="00000000" w:rsidRDefault="00000000" w:rsidRPr="00000000" ns1:paraId="0000018F">
            <w:pPr>
              <w:keepNext w:val="1"/>
              <w:jc w:val="center"/>
              <w:rPr/>
            </w:pPr>
            <w:r w:rsidDel="00000000" w:rsidR="00000000" w:rsidRPr="00000000">
              <w:rPr>
                <w:rtl w:val="0"/>
              </w:rPr>
            </w:r>
          </w:p>
        </w:tc>
        <w:tc>
          <w:tcPr/>
          <w:p w:rsidR="00000000" w:rsidDel="00000000" w:rsidP="00000000" w:rsidRDefault="00000000" w:rsidRPr="00000000" ns1:paraId="00000190">
            <w:pPr>
              <w:keepNext w:val="1"/>
              <w:jc w:val="center"/>
              <w:rPr/>
            </w:pPr>
            <w:r w:rsidDel="00000000" w:rsidR="00000000" w:rsidRPr="00000000">
              <w:rPr>
                <w:b w:val="1"/>
                <w:bCs w:val="1"/>
                <w:sz w:val="19"/>
                <w:szCs w:val="19"/>
                <w:rtl w:val="0"/>
              </w:rPr>
              <w:t xml:space="preserve">16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91">
            <w:pPr>
              <w:jc w:val="center"/>
              <w:rPr/>
            </w:pPr>
            <w:r w:rsidDel="00000000" w:rsidR="00000000" w:rsidRPr="00000000">
              <w:rPr>
                <w:sz w:val="19"/>
                <w:szCs w:val="19"/>
                <w:rtl w:val="0"/>
              </w:rPr>
              <w:t xml:space="preserve">6.1</w:t>
            </w:r>
            <w:r w:rsidDel="00000000" w:rsidR="00000000" w:rsidRPr="00000000">
              <w:rPr>
                <w:rtl w:val="0"/>
              </w:rPr>
            </w:r>
          </w:p>
        </w:tc>
        <w:tc>
          <w:tcPr/>
          <w:p w:rsidR="00000000" w:rsidDel="00000000" w:rsidP="00000000" w:rsidRDefault="00000000" w:rsidRPr="00000000" ns1:paraId="00000192">
            <w:pPr>
              <w:rPr/>
            </w:pPr>
            <w:r w:rsidDel="00000000" w:rsidR="00000000" w:rsidRPr="00000000">
              <w:rPr>
                <w:sz w:val="19"/>
                <w:szCs w:val="19"/>
                <w:rtl w:val="0"/>
              </w:rPr>
              <w:t xml:space="preserve">LLM-assisted versioned report compilation from verified data</w:t>
            </w:r>
            <w:r w:rsidDel="00000000" w:rsidR="00000000" w:rsidRPr="00000000">
              <w:rPr>
                <w:rtl w:val="0"/>
              </w:rPr>
            </w:r>
          </w:p>
        </w:tc>
        <w:tc>
          <w:tcPr/>
          <w:p w:rsidR="00000000" w:rsidDel="00000000" w:rsidP="00000000" w:rsidRDefault="00000000" w:rsidRPr="00000000" ns1:paraId="00000193">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94">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95">
            <w:pPr>
              <w:jc w:val="center"/>
              <w:rPr/>
            </w:pPr>
            <w:r w:rsidDel="00000000" w:rsidR="00000000" w:rsidRPr="00000000">
              <w:rPr>
                <w:sz w:val="19"/>
                <w:szCs w:val="19"/>
                <w:rtl w:val="0"/>
              </w:rPr>
              <w:t xml:space="preserve">6.2</w:t>
            </w:r>
            <w:r w:rsidDel="00000000" w:rsidR="00000000" w:rsidRPr="00000000">
              <w:rPr>
                <w:rtl w:val="0"/>
              </w:rPr>
            </w:r>
          </w:p>
        </w:tc>
        <w:tc>
          <w:tcPr/>
          <w:p w:rsidR="00000000" w:rsidDel="00000000" w:rsidP="00000000" w:rsidRDefault="00000000" w:rsidRPr="00000000" ns1:paraId="00000196">
            <w:pPr>
              <w:rPr/>
            </w:pPr>
            <w:r w:rsidDel="00000000" w:rsidR="00000000" w:rsidRPr="00000000">
              <w:rPr>
                <w:sz w:val="19"/>
                <w:szCs w:val="19"/>
                <w:rtl w:val="0"/>
              </w:rPr>
              <w:t xml:space="preserve">Inspector submission and Manager review workflow</w:t>
            </w:r>
            <w:r w:rsidDel="00000000" w:rsidR="00000000" w:rsidRPr="00000000">
              <w:rPr>
                <w:rtl w:val="0"/>
              </w:rPr>
            </w:r>
          </w:p>
        </w:tc>
        <w:tc>
          <w:tcPr/>
          <w:p w:rsidR="00000000" w:rsidDel="00000000" w:rsidP="00000000" w:rsidRDefault="00000000" w:rsidRPr="00000000" ns1:paraId="00000197">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98">
            <w:pPr>
              <w:jc w:val="center"/>
              <w:rPr/>
            </w:pPr>
            <w:r w:rsidDel="00000000" w:rsidR="00000000" w:rsidRPr="00000000">
              <w:rPr>
                <w:sz w:val="19"/>
                <w:szCs w:val="19"/>
                <w:rtl w:val="0"/>
              </w:rPr>
              <w:t xml:space="preserve">6</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99">
            <w:pPr>
              <w:jc w:val="center"/>
              <w:rPr/>
            </w:pPr>
            <w:r w:rsidDel="00000000" w:rsidR="00000000" w:rsidRPr="00000000">
              <w:rPr>
                <w:sz w:val="19"/>
                <w:szCs w:val="19"/>
                <w:rtl w:val="0"/>
              </w:rPr>
              <w:t xml:space="preserve">6.3</w:t>
            </w:r>
            <w:r w:rsidDel="00000000" w:rsidR="00000000" w:rsidRPr="00000000">
              <w:rPr>
                <w:rtl w:val="0"/>
              </w:rPr>
            </w:r>
          </w:p>
        </w:tc>
        <w:tc>
          <w:tcPr/>
          <w:p w:rsidR="00000000" w:rsidDel="00000000" w:rsidP="00000000" w:rsidRDefault="00000000" w:rsidRPr="00000000" ns1:paraId="0000019A">
            <w:pPr>
              <w:rPr/>
            </w:pPr>
            <w:commentRangeStart w:id="3"/>
            <w:r w:rsidDel="00000000" w:rsidR="00000000" w:rsidRPr="00000000">
              <w:rPr>
                <w:sz w:val="19"/>
                <w:szCs w:val="19"/>
                <w:rtl w:val="0"/>
              </w:rPr>
              <w:t xml:space="preserve">Approved-version immutability and correction history</w:t>
            </w:r>
            <w:r w:rsidDel="00000000" w:rsidR="00000000" w:rsidRPr="00000000">
              <w:rPr>
                <w:rtl w:val="0"/>
              </w:rPr>
            </w:r>
          </w:p>
        </w:tc>
        <w:tc>
          <w:tcPr/>
          <w:p w:rsidR="00000000" w:rsidDel="00000000" w:rsidP="00000000" w:rsidRDefault="00000000" w:rsidRPr="00000000" ns1:paraId="0000019B">
            <w:pPr>
              <w:jc w:val="center"/>
              <w:rPr/>
            </w:pPr>
            <w:commentRangeEnd w:id="3"/>
            <w:r w:rsidDel="00000000" w:rsidR="00000000" w:rsidRPr="00000000">
              <w:commentReference w:id="3"/>
            </w: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9C">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9D">
            <w:pPr>
              <w:keepNext w:val="1"/>
              <w:jc w:val="center"/>
              <w:rPr/>
            </w:pPr>
            <w:r w:rsidDel="00000000" w:rsidR="00000000" w:rsidRPr="00000000">
              <w:rPr>
                <w:b w:val="1"/>
                <w:bCs w:val="1"/>
                <w:sz w:val="19"/>
                <w:szCs w:val="19"/>
                <w:rtl w:val="0"/>
              </w:rPr>
              <w:t xml:space="preserve">7</w:t>
            </w:r>
            <w:r w:rsidDel="00000000" w:rsidR="00000000" w:rsidRPr="00000000">
              <w:rPr>
                <w:rtl w:val="0"/>
              </w:rPr>
            </w:r>
          </w:p>
        </w:tc>
        <w:tc>
          <w:tcPr/>
          <w:p w:rsidR="00000000" w:rsidDel="00000000" w:rsidP="00000000" w:rsidRDefault="00000000" w:rsidRPr="00000000" ns1:paraId="0000019E">
            <w:pPr>
              <w:keepNext w:val="1"/>
              <w:rPr/>
            </w:pPr>
            <w:r w:rsidDel="00000000" w:rsidR="00000000" w:rsidRPr="00000000">
              <w:rPr>
                <w:b w:val="1"/>
                <w:bCs w:val="1"/>
                <w:sz w:val="19"/>
                <w:szCs w:val="19"/>
                <w:rtl w:val="0"/>
              </w:rPr>
              <w:t xml:space="preserve">FE-07 Maintenance &amp; Defect Resolution</w:t>
            </w:r>
            <w:r w:rsidDel="00000000" w:rsidR="00000000" w:rsidRPr="00000000">
              <w:rPr>
                <w:rtl w:val="0"/>
              </w:rPr>
            </w:r>
          </w:p>
        </w:tc>
        <w:tc>
          <w:tcPr/>
          <w:p w:rsidR="00000000" w:rsidDel="00000000" w:rsidP="00000000" w:rsidRDefault="00000000" w:rsidRPr="00000000" ns1:paraId="0000019F">
            <w:pPr>
              <w:keepNext w:val="1"/>
              <w:jc w:val="center"/>
              <w:rPr/>
            </w:pPr>
            <w:r w:rsidDel="00000000" w:rsidR="00000000" w:rsidRPr="00000000">
              <w:rPr>
                <w:rtl w:val="0"/>
              </w:rPr>
            </w:r>
          </w:p>
        </w:tc>
        <w:tc>
          <w:tcPr/>
          <w:p w:rsidR="00000000" w:rsidDel="00000000" w:rsidP="00000000" w:rsidRDefault="00000000" w:rsidRPr="00000000" ns1:paraId="000001A0">
            <w:pPr>
              <w:keepNext w:val="1"/>
              <w:jc w:val="center"/>
              <w:rPr/>
            </w:pPr>
            <w:r w:rsidDel="00000000" w:rsidR="00000000" w:rsidRPr="00000000">
              <w:rPr>
                <w:b w:val="1"/>
                <w:bCs w:val="1"/>
                <w:sz w:val="19"/>
                <w:szCs w:val="19"/>
                <w:rtl w:val="0"/>
              </w:rPr>
              <w:t xml:space="preserve">17</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A1">
            <w:pPr>
              <w:jc w:val="center"/>
              <w:rPr/>
            </w:pPr>
            <w:r w:rsidDel="00000000" w:rsidR="00000000" w:rsidRPr="00000000">
              <w:rPr>
                <w:sz w:val="19"/>
                <w:szCs w:val="19"/>
                <w:rtl w:val="0"/>
              </w:rPr>
              <w:t xml:space="preserve">7.1</w:t>
            </w:r>
            <w:r w:rsidDel="00000000" w:rsidR="00000000" w:rsidRPr="00000000">
              <w:rPr>
                <w:rtl w:val="0"/>
              </w:rPr>
            </w:r>
          </w:p>
        </w:tc>
        <w:tc>
          <w:tcPr/>
          <w:p w:rsidR="00000000" w:rsidDel="00000000" w:rsidP="00000000" w:rsidRDefault="00000000" w:rsidRPr="00000000" ns1:paraId="000001A2">
            <w:pPr>
              <w:rPr/>
            </w:pPr>
            <w:r w:rsidDel="00000000" w:rsidR="00000000" w:rsidRPr="00000000">
              <w:rPr>
                <w:sz w:val="19"/>
                <w:szCs w:val="19"/>
                <w:rtl w:val="0"/>
              </w:rPr>
              <w:t xml:space="preserve">Approved-defect linkage to maintenance orders and tickets</w:t>
            </w:r>
            <w:r w:rsidDel="00000000" w:rsidR="00000000" w:rsidRPr="00000000">
              <w:rPr>
                <w:rtl w:val="0"/>
              </w:rPr>
            </w:r>
          </w:p>
        </w:tc>
        <w:tc>
          <w:tcPr/>
          <w:p w:rsidR="00000000" w:rsidDel="00000000" w:rsidP="00000000" w:rsidRDefault="00000000" w:rsidRPr="00000000" ns1:paraId="000001A3">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A4">
            <w:pPr>
              <w:jc w:val="center"/>
              <w:rPr/>
            </w:pPr>
            <w:r w:rsidDel="00000000" w:rsidR="00000000" w:rsidRPr="00000000">
              <w:rPr>
                <w:sz w:val="19"/>
                <w:szCs w:val="19"/>
                <w:rtl w:val="0"/>
              </w:rPr>
              <w:t xml:space="preserve">4</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A5">
            <w:pPr>
              <w:jc w:val="center"/>
              <w:rPr/>
            </w:pPr>
            <w:r w:rsidDel="00000000" w:rsidR="00000000" w:rsidRPr="00000000">
              <w:rPr>
                <w:sz w:val="19"/>
                <w:szCs w:val="19"/>
                <w:rtl w:val="0"/>
              </w:rPr>
              <w:t xml:space="preserve">7.2</w:t>
            </w:r>
            <w:r w:rsidDel="00000000" w:rsidR="00000000" w:rsidRPr="00000000">
              <w:rPr>
                <w:rtl w:val="0"/>
              </w:rPr>
            </w:r>
          </w:p>
        </w:tc>
        <w:tc>
          <w:tcPr/>
          <w:p w:rsidR="00000000" w:rsidDel="00000000" w:rsidP="00000000" w:rsidRDefault="00000000" w:rsidRPr="00000000" ns1:paraId="000001A6">
            <w:pPr>
              <w:rPr/>
            </w:pPr>
            <w:r w:rsidDel="00000000" w:rsidR="00000000" w:rsidRPr="00000000">
              <w:rPr>
                <w:sz w:val="19"/>
                <w:szCs w:val="19"/>
                <w:rtl w:val="0"/>
              </w:rPr>
              <w:t xml:space="preserve">Engineer assignment after initial scope approval and confirmation of post-service payment terms</w:t>
            </w:r>
            <w:r w:rsidDel="00000000" w:rsidR="00000000" w:rsidRPr="00000000">
              <w:rPr>
                <w:rtl w:val="0"/>
              </w:rPr>
            </w:r>
          </w:p>
        </w:tc>
        <w:tc>
          <w:tcPr/>
          <w:p w:rsidR="00000000" w:rsidDel="00000000" w:rsidP="00000000" w:rsidRDefault="00000000" w:rsidRPr="00000000" ns1:paraId="000001A7">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A8">
            <w:pPr>
              <w:jc w:val="center"/>
              <w:rPr/>
            </w:pPr>
            <w:r w:rsidDel="00000000" w:rsidR="00000000" w:rsidRPr="00000000">
              <w:rPr>
                <w:sz w:val="19"/>
                <w:szCs w:val="19"/>
                <w:rtl w:val="0"/>
              </w:rPr>
              <w:t xml:space="preserve">4</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A9">
            <w:pPr>
              <w:jc w:val="center"/>
              <w:rPr/>
            </w:pPr>
            <w:r w:rsidDel="00000000" w:rsidR="00000000" w:rsidRPr="00000000">
              <w:rPr>
                <w:sz w:val="19"/>
                <w:szCs w:val="19"/>
                <w:rtl w:val="0"/>
              </w:rPr>
              <w:t xml:space="preserve">7.3</w:t>
            </w:r>
            <w:r w:rsidDel="00000000" w:rsidR="00000000" w:rsidRPr="00000000">
              <w:rPr>
                <w:rtl w:val="0"/>
              </w:rPr>
            </w:r>
          </w:p>
        </w:tc>
        <w:tc>
          <w:tcPr/>
          <w:p w:rsidR="00000000" w:rsidDel="00000000" w:rsidP="00000000" w:rsidRDefault="00000000" w:rsidRPr="00000000" ns1:paraId="000001AA">
            <w:pPr>
              <w:rPr/>
            </w:pPr>
            <w:r w:rsidDel="00000000" w:rsidR="00000000" w:rsidRPr="00000000">
              <w:rPr>
                <w:sz w:val="19"/>
                <w:szCs w:val="19"/>
                <w:rtl w:val="0"/>
              </w:rPr>
              <w:t xml:space="preserve">Before-and-after evidence and resolution recording</w:t>
            </w:r>
            <w:r w:rsidDel="00000000" w:rsidR="00000000" w:rsidRPr="00000000">
              <w:rPr>
                <w:rtl w:val="0"/>
              </w:rPr>
            </w:r>
          </w:p>
        </w:tc>
        <w:tc>
          <w:tcPr/>
          <w:p w:rsidR="00000000" w:rsidDel="00000000" w:rsidP="00000000" w:rsidRDefault="00000000" w:rsidRPr="00000000" ns1:paraId="000001AB">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AC">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AD">
            <w:pPr>
              <w:jc w:val="center"/>
              <w:rPr/>
            </w:pPr>
            <w:r w:rsidDel="00000000" w:rsidR="00000000" w:rsidRPr="00000000">
              <w:rPr>
                <w:sz w:val="19"/>
                <w:szCs w:val="19"/>
                <w:rtl w:val="0"/>
              </w:rPr>
              <w:t xml:space="preserve">7.4</w:t>
            </w:r>
            <w:r w:rsidDel="00000000" w:rsidR="00000000" w:rsidRPr="00000000">
              <w:rPr>
                <w:rtl w:val="0"/>
              </w:rPr>
            </w:r>
          </w:p>
        </w:tc>
        <w:tc>
          <w:tcPr/>
          <w:p w:rsidR="00000000" w:rsidDel="00000000" w:rsidP="00000000" w:rsidRDefault="00000000" w:rsidRPr="00000000" ns1:paraId="000001AE">
            <w:pPr>
              <w:rPr/>
            </w:pPr>
            <w:r w:rsidDel="00000000" w:rsidR="00000000" w:rsidRPr="00000000">
              <w:rPr>
                <w:sz w:val="19"/>
                <w:szCs w:val="19"/>
                <w:rtl w:val="0"/>
              </w:rPr>
              <w:t xml:space="preserve">Manager rework, closure and re-inspection decisions</w:t>
            </w:r>
            <w:r w:rsidDel="00000000" w:rsidR="00000000" w:rsidRPr="00000000">
              <w:rPr>
                <w:rtl w:val="0"/>
              </w:rPr>
            </w:r>
          </w:p>
        </w:tc>
        <w:tc>
          <w:tcPr/>
          <w:p w:rsidR="00000000" w:rsidDel="00000000" w:rsidP="00000000" w:rsidRDefault="00000000" w:rsidRPr="00000000" ns1:paraId="000001AF">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B0">
            <w:pPr>
              <w:jc w:val="center"/>
              <w:rPr/>
            </w:pPr>
            <w:r w:rsidDel="00000000" w:rsidR="00000000" w:rsidRPr="00000000">
              <w:rPr>
                <w:sz w:val="19"/>
                <w:szCs w:val="19"/>
                <w:rtl w:val="0"/>
              </w:rPr>
              <w:t xml:space="preserve">4</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B1">
            <w:pPr>
              <w:keepNext w:val="1"/>
              <w:jc w:val="center"/>
              <w:rPr/>
            </w:pPr>
            <w:r w:rsidDel="00000000" w:rsidR="00000000" w:rsidRPr="00000000">
              <w:rPr>
                <w:b w:val="1"/>
                <w:bCs w:val="1"/>
                <w:sz w:val="19"/>
                <w:szCs w:val="19"/>
                <w:rtl w:val="0"/>
              </w:rPr>
              <w:t xml:space="preserve">8</w:t>
            </w:r>
            <w:r w:rsidDel="00000000" w:rsidR="00000000" w:rsidRPr="00000000">
              <w:rPr>
                <w:rtl w:val="0"/>
              </w:rPr>
            </w:r>
          </w:p>
        </w:tc>
        <w:tc>
          <w:tcPr/>
          <w:p w:rsidR="00000000" w:rsidDel="00000000" w:rsidP="00000000" w:rsidRDefault="00000000" w:rsidRPr="00000000" ns1:paraId="000001B2">
            <w:pPr>
              <w:keepNext w:val="1"/>
              <w:rPr/>
            </w:pPr>
            <w:r w:rsidDel="00000000" w:rsidR="00000000" w:rsidRPr="00000000">
              <w:rPr>
                <w:b w:val="1"/>
                <w:bCs w:val="1"/>
                <w:sz w:val="19"/>
                <w:szCs w:val="19"/>
                <w:rtl w:val="0"/>
              </w:rPr>
              <w:t xml:space="preserve">FE-08 Dashboard, Analytics &amp; Notifications</w:t>
            </w:r>
            <w:r w:rsidDel="00000000" w:rsidR="00000000" w:rsidRPr="00000000">
              <w:rPr>
                <w:rtl w:val="0"/>
              </w:rPr>
            </w:r>
          </w:p>
        </w:tc>
        <w:tc>
          <w:tcPr/>
          <w:p w:rsidR="00000000" w:rsidDel="00000000" w:rsidP="00000000" w:rsidRDefault="00000000" w:rsidRPr="00000000" ns1:paraId="000001B3">
            <w:pPr>
              <w:keepNext w:val="1"/>
              <w:jc w:val="center"/>
              <w:rPr/>
            </w:pPr>
            <w:r w:rsidDel="00000000" w:rsidR="00000000" w:rsidRPr="00000000">
              <w:rPr>
                <w:rtl w:val="0"/>
              </w:rPr>
            </w:r>
          </w:p>
        </w:tc>
        <w:tc>
          <w:tcPr/>
          <w:p w:rsidR="00000000" w:rsidDel="00000000" w:rsidP="00000000" w:rsidRDefault="00000000" w:rsidRPr="00000000" ns1:paraId="000001B4">
            <w:pPr>
              <w:keepNext w:val="1"/>
              <w:jc w:val="center"/>
              <w:rPr/>
            </w:pPr>
            <w:r w:rsidDel="00000000" w:rsidR="00000000" w:rsidRPr="00000000">
              <w:rPr>
                <w:b w:val="1"/>
                <w:bCs w:val="1"/>
                <w:sz w:val="19"/>
                <w:szCs w:val="19"/>
                <w:rtl w:val="0"/>
              </w:rPr>
              <w:t xml:space="preserve">12</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B5">
            <w:pPr>
              <w:jc w:val="center"/>
              <w:rPr/>
            </w:pPr>
            <w:r w:rsidDel="00000000" w:rsidR="00000000" w:rsidRPr="00000000">
              <w:rPr>
                <w:sz w:val="19"/>
                <w:szCs w:val="19"/>
                <w:rtl w:val="0"/>
              </w:rPr>
              <w:t xml:space="preserve">8.1</w:t>
            </w:r>
            <w:r w:rsidDel="00000000" w:rsidR="00000000" w:rsidRPr="00000000">
              <w:rPr>
                <w:rtl w:val="0"/>
              </w:rPr>
            </w:r>
          </w:p>
        </w:tc>
        <w:tc>
          <w:tcPr/>
          <w:p w:rsidR="00000000" w:rsidDel="00000000" w:rsidP="00000000" w:rsidRDefault="00000000" w:rsidRPr="00000000" ns1:paraId="000001B6">
            <w:pPr>
              <w:rPr/>
            </w:pPr>
            <w:r w:rsidDel="00000000" w:rsidR="00000000" w:rsidRPr="00000000">
              <w:rPr>
                <w:sz w:val="19"/>
                <w:szCs w:val="19"/>
                <w:rtl w:val="0"/>
              </w:rPr>
              <w:t xml:space="preserve">Scoped operational, defect and service analytics</w:t>
            </w:r>
            <w:r w:rsidDel="00000000" w:rsidR="00000000" w:rsidRPr="00000000">
              <w:rPr>
                <w:rtl w:val="0"/>
              </w:rPr>
            </w:r>
          </w:p>
        </w:tc>
        <w:tc>
          <w:tcPr/>
          <w:p w:rsidR="00000000" w:rsidDel="00000000" w:rsidP="00000000" w:rsidRDefault="00000000" w:rsidRPr="00000000" ns1:paraId="000001B7">
            <w:pPr>
              <w:jc w:val="center"/>
              <w:rPr/>
            </w:pPr>
            <w:r w:rsidDel="00000000" w:rsidR="00000000" w:rsidRPr="00000000">
              <w:rPr>
                <w:sz w:val="19"/>
                <w:szCs w:val="19"/>
                <w:rtl w:val="0"/>
              </w:rPr>
              <w:t xml:space="preserve">Complex</w:t>
            </w:r>
            <w:r w:rsidDel="00000000" w:rsidR="00000000" w:rsidRPr="00000000">
              <w:rPr>
                <w:rtl w:val="0"/>
              </w:rPr>
            </w:r>
          </w:p>
        </w:tc>
        <w:tc>
          <w:tcPr/>
          <w:p w:rsidR="00000000" w:rsidDel="00000000" w:rsidP="00000000" w:rsidRDefault="00000000" w:rsidRPr="00000000" ns1:paraId="000001B8">
            <w:pPr>
              <w:jc w:val="center"/>
              <w:rPr/>
            </w:pPr>
            <w:r w:rsidDel="00000000" w:rsidR="00000000" w:rsidRPr="00000000">
              <w:rPr>
                <w:sz w:val="19"/>
                <w:szCs w:val="19"/>
                <w:rtl w:val="0"/>
              </w:rPr>
              <w:t xml:space="preserve">7</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B9">
            <w:pPr>
              <w:jc w:val="center"/>
              <w:rPr/>
            </w:pPr>
            <w:r w:rsidDel="00000000" w:rsidR="00000000" w:rsidRPr="00000000">
              <w:rPr>
                <w:sz w:val="19"/>
                <w:szCs w:val="19"/>
                <w:rtl w:val="0"/>
              </w:rPr>
              <w:t xml:space="preserve">8.2</w:t>
            </w:r>
            <w:r w:rsidDel="00000000" w:rsidR="00000000" w:rsidRPr="00000000">
              <w:rPr>
                <w:rtl w:val="0"/>
              </w:rPr>
            </w:r>
          </w:p>
        </w:tc>
        <w:tc>
          <w:tcPr/>
          <w:p w:rsidR="00000000" w:rsidDel="00000000" w:rsidP="00000000" w:rsidRDefault="00000000" w:rsidRPr="00000000" ns1:paraId="000001BA">
            <w:pPr>
              <w:rPr/>
            </w:pPr>
            <w:r w:rsidDel="00000000" w:rsidR="00000000" w:rsidRPr="00000000">
              <w:rPr>
                <w:sz w:val="19"/>
                <w:szCs w:val="19"/>
                <w:rtl w:val="0"/>
              </w:rPr>
              <w:t xml:space="preserve">Assignment, review and deadline notifications</w:t>
            </w:r>
            <w:r w:rsidDel="00000000" w:rsidR="00000000" w:rsidRPr="00000000">
              <w:rPr>
                <w:rtl w:val="0"/>
              </w:rPr>
            </w:r>
          </w:p>
        </w:tc>
        <w:tc>
          <w:tcPr/>
          <w:p w:rsidR="00000000" w:rsidDel="00000000" w:rsidP="00000000" w:rsidRDefault="00000000" w:rsidRPr="00000000" ns1:paraId="000001BB">
            <w:pPr>
              <w:jc w:val="center"/>
              <w:rPr/>
            </w:pPr>
            <w:r w:rsidDel="00000000" w:rsidR="00000000" w:rsidRPr="00000000">
              <w:rPr>
                <w:sz w:val="19"/>
                <w:szCs w:val="19"/>
                <w:rtl w:val="0"/>
              </w:rPr>
              <w:t xml:space="preserve">Medium</w:t>
            </w:r>
            <w:r w:rsidDel="00000000" w:rsidR="00000000" w:rsidRPr="00000000">
              <w:rPr>
                <w:rtl w:val="0"/>
              </w:rPr>
            </w:r>
          </w:p>
        </w:tc>
        <w:tc>
          <w:tcPr/>
          <w:p w:rsidR="00000000" w:rsidDel="00000000" w:rsidP="00000000" w:rsidRDefault="00000000" w:rsidRPr="00000000" ns1:paraId="000001BC">
            <w:pPr>
              <w:jc w:val="center"/>
              <w:rPr/>
            </w:pPr>
            <w:r w:rsidDel="00000000" w:rsidR="00000000" w:rsidRPr="00000000">
              <w:rPr>
                <w:sz w:val="19"/>
                <w:szCs w:val="19"/>
                <w:rtl w:val="0"/>
              </w:rPr>
              <w:t xml:space="preserve">5</w:t>
            </w:r>
            <w:r w:rsidDel="00000000" w:rsidR="00000000" w:rsidRPr="00000000">
              <w:rPr>
                <w:rtl w:val="0"/>
              </w:rPr>
            </w:r>
          </w:p>
        </w:tc>
      </w:tr>
      <w:tr>
        <w:trPr>
          <w:cantSplit w:val="1"/>
          <w:trHeight w:val="454" w:hRule="atLeast"/>
          <w:tblHeader w:val="0"/>
        </w:trPr>
        <w:tc>
          <w:tcPr>
            <w:gridSpan w:val="3"/>
            <w:tcBorders>
              <w:left w:color="000000" w:space="0" w:sz="0" w:val="nil"/>
              <w:bottom w:color="000000" w:space="0" w:sz="0" w:val="nil"/>
              <w:right w:color="000000" w:space="0" w:sz="0" w:val="nil"/>
            </w:tcBorders>
          </w:tcPr>
          <w:p w:rsidR="00000000" w:rsidDel="00000000" w:rsidP="00000000" w:rsidRDefault="00000000" w:rsidRPr="00000000" ns1:paraId="000001BD">
            <w:pPr>
              <w:rPr/>
            </w:pPr>
            <w:r w:rsidDel="00000000" w:rsidR="00000000" w:rsidRPr="00000000">
              <w:rPr>
                <w:b w:val="1"/>
                <w:bCs w:val="1"/>
                <w:sz w:val="19"/>
                <w:szCs w:val="19"/>
                <w:rtl w:val="0"/>
              </w:rPr>
              <w:t xml:space="preserve">Total Estimated Effort (man-days)</w:t>
            </w: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ns1:paraId="000001C0">
            <w:pPr>
              <w:jc w:val="center"/>
              <w:rPr/>
            </w:pPr>
            <w:r w:rsidDel="00000000" w:rsidR="00000000" w:rsidRPr="00000000">
              <w:rPr>
                <w:b w:val="1"/>
                <w:bCs w:val="1"/>
                <w:sz w:val="19"/>
                <w:szCs w:val="19"/>
                <w:rtl w:val="0"/>
              </w:rPr>
              <w:t xml:space="preserve">135</w:t>
            </w:r>
            <w:r w:rsidDel="00000000" w:rsidR="00000000" w:rsidRPr="00000000">
              <w:rPr>
                <w:rtl w:val="0"/>
              </w:rPr>
            </w:r>
          </w:p>
        </w:tc>
      </w:tr>
    </w:tbl>
    <w:p w:rsidR="00000000" w:rsidDel="00000000" w:rsidP="00000000" w:rsidRDefault="00000000" w:rsidRPr="00000000" ns1:paraId="000001C1">
      <w:pPr>
        <w:pStyle w:val="Heading3"/>
        <w:spacing w:after="0" w:before="40" w:line="259" w:lineRule="auto"/>
        <w:rPr>
          <w:rFonts w:ascii="Calibri" w:cs="Calibri" w:eastAsia="Calibri" w:hAnsi="Calibri"/>
          <w:b w:val="1"/>
          <w:bCs w:val="1"/>
          <w:color w:val="000000"/>
          <w:sz w:val="24"/>
          <w:szCs w:val="24"/>
        </w:rPr>
      </w:pPr>
      <w:bookmarkStart w:colFirst="0" w:colLast="0" w:name="_dxasj5dtd2wu" w:id="34"/>
      <w:bookmarkEnd w:id="34"/>
      <w:r w:rsidDel="00000000" w:rsidR="00000000" w:rsidRPr="00000000">
        <w:rPr>
          <w:rFonts w:ascii="Calibri" w:cs="Calibri" w:eastAsia="Calibri" w:hAnsi="Calibri"/>
          <w:b w:val="1"/>
          <w:bCs w:val="1"/>
          <w:color w:val="000000"/>
          <w:sz w:val="24"/>
          <w:szCs w:val="24"/>
          <w:rtl w:val="0"/>
        </w:rPr>
        <w:t xml:space="preserve">1.2 Project Objectives</w:t>
      </w:r>
    </w:p>
    <w:p w:rsidR="00000000" w:rsidDel="00000000" w:rsidP="00000000" w:rsidRDefault="00000000" w:rsidRPr="00000000" ns1:paraId="000001C2">
      <w:pPr>
        <w:spacing w:after="60" w:line="240" w:lineRule="auto"/>
        <w:jc w:val="both"/>
        <w:rPr>
          <w:rFonts w:ascii="Calibri" w:cs="Calibri" w:eastAsia="Calibri" w:hAnsi="Calibri"/>
          <w:i w:val="1"/>
          <w:iCs w:val="1"/>
          <w:color w:val="0000ff"/>
        </w:rPr>
      </w:pPr>
      <w:r w:rsidDel="00000000" w:rsidR="00000000" w:rsidRPr="00000000">
        <w:rPr>
          <w:rFonts w:ascii="Calibri" w:cs="Calibri" w:eastAsia="Calibri" w:hAnsi="Calibri"/>
          <w:rtl w:val="0"/>
        </w:rPr>
        <w:t xml:space="preserve">The objective is to deliver a demonstrable end-to-end service lifecycle from asset and inspection request management to evidence review, verified AI findings, approved reports and maintenance follow-up, while enforcing role and organization access boundaries. The core demo covers prioritized mainflows and uses only implemented or clearly identified conditional integrations.</w:t>
      </w:r>
      <w:r w:rsidDel="00000000" w:rsidR="00000000" w:rsidRPr="00000000">
        <w:rPr>
          <w:rtl w:val="0"/>
        </w:rPr>
      </w:r>
    </w:p>
    <w:p w:rsidR="00000000" w:rsidDel="00000000" w:rsidP="00000000" w:rsidRDefault="00000000" w:rsidRPr="00000000" ns1:paraId="000001C3">
      <w:pPr>
        <w:spacing w:after="60" w:line="240"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Quality: 100% of Must requirements are linked to test evidence; all critical workflows pass; and no Critical or High defect remains open at release.</w:t>
      </w:r>
      <w:r w:rsidDel="00000000" w:rsidR="00000000" w:rsidRPr="00000000">
        <w:rPr>
          <w:rtl w:val="0"/>
        </w:rPr>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48"/>
        <w:gridCol w:w="1134"/>
        <w:gridCol w:w="987"/>
        <w:gridCol w:w="851"/>
        <w:gridCol w:w="3539"/>
        <w:tblGridChange w:id="0">
          <w:tblGrid>
            <w:gridCol w:w="430"/>
            <w:gridCol w:w="1848"/>
            <w:gridCol w:w="1134"/>
            <w:gridCol w:w="987"/>
            <w:gridCol w:w="851"/>
            <w:gridCol w:w="3539"/>
          </w:tblGrid>
        </w:tblGridChange>
      </w:tblGrid>
      <w:tr>
        <w:trPr>
          <w:cantSplit w:val="0"/>
          <w:trHeight w:val="454" w:hRule="atLeast"/>
          <w:tblHeader w:val="1"/>
        </w:trPr>
        <w:tc>
          <w:tcPr>
            <w:shd w:fill="ffe8e1" w:val="clear"/>
          </w:tcPr>
          <w:p w:rsidR="00000000" w:rsidDel="00000000" w:rsidP="00000000" w:rsidRDefault="00000000" w:rsidRPr="00000000" ns1:paraId="000001C4">
            <w:pPr>
              <w:spacing w:line="254" w:lineRule="auto"/>
              <w:ind w:left="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ns1:paraId="000001C5">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ns1:paraId="000001C6">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ns1:paraId="000001C7">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ns1:paraId="000001C8">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ns1:paraId="000001C9">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1"/>
          <w:trHeight w:val="454" w:hRule="atLeast"/>
          <w:tblHeader w:val="0"/>
        </w:trPr>
        <w:tc>
          <w:tcPr/>
          <w:p w:rsidR="00000000" w:rsidDel="00000000" w:rsidP="00000000" w:rsidRDefault="00000000" w:rsidRPr="00000000" ns1:paraId="000001CA">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ns1:paraId="000001CB">
            <w:pPr>
              <w:rPr/>
            </w:pPr>
            <w:r w:rsidDel="00000000" w:rsidR="00000000" w:rsidRPr="00000000">
              <w:rPr>
                <w:sz w:val="17"/>
                <w:szCs w:val="17"/>
                <w:rtl w:val="0"/>
              </w:rPr>
              <w:t xml:space="preserve">Reviewing</w:t>
            </w:r>
            <w:r w:rsidDel="00000000" w:rsidR="00000000" w:rsidRPr="00000000">
              <w:rPr>
                <w:rtl w:val="0"/>
              </w:rPr>
            </w:r>
          </w:p>
        </w:tc>
        <w:tc>
          <w:tcPr/>
          <w:p w:rsidR="00000000" w:rsidDel="00000000" w:rsidP="00000000" w:rsidRDefault="00000000" w:rsidRPr="00000000" ns1:paraId="000001CC">
            <w:pPr>
              <w:rPr/>
            </w:pPr>
            <w:r w:rsidDel="00000000" w:rsidR="00000000" w:rsidRPr="00000000">
              <w:rPr>
                <w:sz w:val="17"/>
                <w:szCs w:val="17"/>
                <w:rtl w:val="0"/>
              </w:rPr>
              <w:t xml:space="preserve">100% baseline documents</w:t>
            </w:r>
            <w:r w:rsidDel="00000000" w:rsidR="00000000" w:rsidRPr="00000000">
              <w:rPr>
                <w:rtl w:val="0"/>
              </w:rPr>
            </w:r>
          </w:p>
        </w:tc>
        <w:tc>
          <w:tcPr/>
          <w:p w:rsidR="00000000" w:rsidDel="00000000" w:rsidP="00000000" w:rsidRDefault="00000000" w:rsidRPr="00000000" ns1:paraId="000001CD">
            <w:pPr>
              <w:rPr/>
            </w:pPr>
            <w:r w:rsidDel="00000000" w:rsidR="00000000" w:rsidRPr="00000000">
              <w:rPr>
                <w:rtl w:val="0"/>
              </w:rPr>
            </w:r>
          </w:p>
        </w:tc>
        <w:tc>
          <w:tcPr/>
          <w:p w:rsidR="00000000" w:rsidDel="00000000" w:rsidP="00000000" w:rsidRDefault="00000000" w:rsidRPr="00000000" ns1:paraId="000001CE">
            <w:pPr>
              <w:rPr/>
            </w:pPr>
            <w:r w:rsidDel="00000000" w:rsidR="00000000" w:rsidRPr="00000000">
              <w:rPr>
                <w:rtl w:val="0"/>
              </w:rPr>
            </w:r>
          </w:p>
        </w:tc>
        <w:tc>
          <w:tcPr/>
          <w:p w:rsidR="00000000" w:rsidDel="00000000" w:rsidP="00000000" w:rsidRDefault="00000000" w:rsidRPr="00000000" ns1:paraId="000001CF">
            <w:pPr>
              <w:rPr/>
            </w:pPr>
            <w:r w:rsidDel="00000000" w:rsidR="00000000" w:rsidRPr="00000000">
              <w:rPr>
                <w:sz w:val="17"/>
                <w:szCs w:val="17"/>
                <w:rtl w:val="0"/>
              </w:rPr>
              <w:t xml:space="preserve">Peer review, traceability and feedback closure.</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D0">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ns1:paraId="000001D1">
            <w:pPr>
              <w:rPr/>
            </w:pPr>
            <w:r w:rsidDel="00000000" w:rsidR="00000000" w:rsidRPr="00000000">
              <w:rPr>
                <w:sz w:val="17"/>
                <w:szCs w:val="17"/>
                <w:rtl w:val="0"/>
              </w:rPr>
              <w:t xml:space="preserve">Unit Test</w:t>
            </w:r>
            <w:r w:rsidDel="00000000" w:rsidR="00000000" w:rsidRPr="00000000">
              <w:rPr>
                <w:rtl w:val="0"/>
              </w:rPr>
            </w:r>
          </w:p>
        </w:tc>
        <w:tc>
          <w:tcPr/>
          <w:p w:rsidR="00000000" w:rsidDel="00000000" w:rsidP="00000000" w:rsidRDefault="00000000" w:rsidRPr="00000000" ns1:paraId="000001D2">
            <w:pPr>
              <w:rPr/>
            </w:pPr>
            <w:r w:rsidDel="00000000" w:rsidR="00000000" w:rsidRPr="00000000">
              <w:rPr>
                <w:sz w:val="17"/>
                <w:szCs w:val="17"/>
                <w:rtl w:val="0"/>
              </w:rPr>
              <w:t xml:space="preserve">&gt;=80% branch coverage in core rule modules</w:t>
            </w:r>
            <w:r w:rsidDel="00000000" w:rsidR="00000000" w:rsidRPr="00000000">
              <w:rPr>
                <w:rtl w:val="0"/>
              </w:rPr>
            </w:r>
          </w:p>
        </w:tc>
        <w:tc>
          <w:tcPr/>
          <w:p w:rsidR="00000000" w:rsidDel="00000000" w:rsidP="00000000" w:rsidRDefault="00000000" w:rsidRPr="00000000" ns1:paraId="000001D3">
            <w:pPr>
              <w:rPr/>
            </w:pPr>
            <w:r w:rsidDel="00000000" w:rsidR="00000000" w:rsidRPr="00000000">
              <w:rPr>
                <w:rtl w:val="0"/>
              </w:rPr>
            </w:r>
          </w:p>
        </w:tc>
        <w:tc>
          <w:tcPr/>
          <w:p w:rsidR="00000000" w:rsidDel="00000000" w:rsidP="00000000" w:rsidRDefault="00000000" w:rsidRPr="00000000" ns1:paraId="000001D4">
            <w:pPr>
              <w:rPr/>
            </w:pPr>
            <w:r w:rsidDel="00000000" w:rsidR="00000000" w:rsidRPr="00000000">
              <w:rPr>
                <w:rtl w:val="0"/>
              </w:rPr>
            </w:r>
          </w:p>
        </w:tc>
        <w:tc>
          <w:tcPr/>
          <w:p w:rsidR="00000000" w:rsidDel="00000000" w:rsidP="00000000" w:rsidRDefault="00000000" w:rsidRPr="00000000" ns1:paraId="000001D5">
            <w:pPr>
              <w:rPr/>
            </w:pPr>
            <w:r w:rsidDel="00000000" w:rsidR="00000000" w:rsidRPr="00000000">
              <w:rPr>
                <w:sz w:val="17"/>
                <w:szCs w:val="17"/>
                <w:rtl w:val="0"/>
              </w:rPr>
              <w:t xml:space="preserve">Permissions, pricing, configuration and state transitions.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D6">
            <w:pPr>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ns1:paraId="000001D7">
            <w:pPr>
              <w:rPr/>
            </w:pPr>
            <w:r w:rsidDel="00000000" w:rsidR="00000000" w:rsidRPr="00000000">
              <w:rPr>
                <w:sz w:val="17"/>
                <w:szCs w:val="17"/>
                <w:rtl w:val="0"/>
              </w:rPr>
              <w:t xml:space="preserve">Integration Test</w:t>
            </w:r>
            <w:r w:rsidDel="00000000" w:rsidR="00000000" w:rsidRPr="00000000">
              <w:rPr>
                <w:rtl w:val="0"/>
              </w:rPr>
            </w:r>
          </w:p>
        </w:tc>
        <w:tc>
          <w:tcPr/>
          <w:p w:rsidR="00000000" w:rsidDel="00000000" w:rsidP="00000000" w:rsidRDefault="00000000" w:rsidRPr="00000000" ns1:paraId="000001D8">
            <w:pPr>
              <w:rPr/>
            </w:pPr>
            <w:r w:rsidDel="00000000" w:rsidR="00000000" w:rsidRPr="00000000">
              <w:rPr>
                <w:sz w:val="17"/>
                <w:szCs w:val="17"/>
                <w:rtl w:val="0"/>
              </w:rPr>
              <w:t xml:space="preserve">100% critical API contracts</w:t>
            </w:r>
            <w:r w:rsidDel="00000000" w:rsidR="00000000" w:rsidRPr="00000000">
              <w:rPr>
                <w:rtl w:val="0"/>
              </w:rPr>
            </w:r>
          </w:p>
        </w:tc>
        <w:tc>
          <w:tcPr/>
          <w:p w:rsidR="00000000" w:rsidDel="00000000" w:rsidP="00000000" w:rsidRDefault="00000000" w:rsidRPr="00000000" ns1:paraId="000001D9">
            <w:pPr>
              <w:rPr/>
            </w:pPr>
            <w:r w:rsidDel="00000000" w:rsidR="00000000" w:rsidRPr="00000000">
              <w:rPr>
                <w:rtl w:val="0"/>
              </w:rPr>
            </w:r>
          </w:p>
        </w:tc>
        <w:tc>
          <w:tcPr/>
          <w:p w:rsidR="00000000" w:rsidDel="00000000" w:rsidP="00000000" w:rsidRDefault="00000000" w:rsidRPr="00000000" ns1:paraId="000001DA">
            <w:pPr>
              <w:rPr/>
            </w:pPr>
            <w:r w:rsidDel="00000000" w:rsidR="00000000" w:rsidRPr="00000000">
              <w:rPr>
                <w:rtl w:val="0"/>
              </w:rPr>
            </w:r>
          </w:p>
        </w:tc>
        <w:tc>
          <w:tcPr/>
          <w:p w:rsidR="00000000" w:rsidDel="00000000" w:rsidP="00000000" w:rsidRDefault="00000000" w:rsidRPr="00000000" ns1:paraId="000001DB">
            <w:pPr>
              <w:rPr/>
            </w:pPr>
            <w:r w:rsidDel="00000000" w:rsidR="00000000" w:rsidRPr="00000000">
              <w:rPr>
                <w:sz w:val="17"/>
                <w:szCs w:val="17"/>
                <w:rtl w:val="0"/>
              </w:rPr>
              <w:t xml:space="preserve">PostgreSQL, MinIO, AI, and sandbox payment.</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DC">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ns1:paraId="000001DD">
            <w:pPr>
              <w:rPr/>
            </w:pPr>
            <w:r w:rsidDel="00000000" w:rsidR="00000000" w:rsidRPr="00000000">
              <w:rPr>
                <w:sz w:val="17"/>
                <w:szCs w:val="17"/>
                <w:rtl w:val="0"/>
              </w:rPr>
              <w:t xml:space="preserve">System Test</w:t>
            </w:r>
            <w:r w:rsidDel="00000000" w:rsidR="00000000" w:rsidRPr="00000000">
              <w:rPr>
                <w:rtl w:val="0"/>
              </w:rPr>
            </w:r>
          </w:p>
        </w:tc>
        <w:tc>
          <w:tcPr/>
          <w:p w:rsidR="00000000" w:rsidDel="00000000" w:rsidP="00000000" w:rsidRDefault="00000000" w:rsidRPr="00000000" ns1:paraId="000001DE">
            <w:pPr>
              <w:rPr/>
            </w:pPr>
            <w:r w:rsidDel="00000000" w:rsidR="00000000" w:rsidRPr="00000000">
              <w:rPr>
                <w:sz w:val="17"/>
                <w:szCs w:val="17"/>
                <w:rtl w:val="0"/>
              </w:rPr>
              <w:t xml:space="preserve">100% critical end-to-end scenarios</w:t>
            </w:r>
            <w:r w:rsidDel="00000000" w:rsidR="00000000" w:rsidRPr="00000000">
              <w:rPr>
                <w:rtl w:val="0"/>
              </w:rPr>
            </w:r>
          </w:p>
        </w:tc>
        <w:tc>
          <w:tcPr/>
          <w:p w:rsidR="00000000" w:rsidDel="00000000" w:rsidP="00000000" w:rsidRDefault="00000000" w:rsidRPr="00000000" ns1:paraId="000001DF">
            <w:pPr>
              <w:rPr/>
            </w:pPr>
            <w:r w:rsidDel="00000000" w:rsidR="00000000" w:rsidRPr="00000000">
              <w:rPr>
                <w:rtl w:val="0"/>
              </w:rPr>
            </w:r>
          </w:p>
        </w:tc>
        <w:tc>
          <w:tcPr/>
          <w:p w:rsidR="00000000" w:rsidDel="00000000" w:rsidP="00000000" w:rsidRDefault="00000000" w:rsidRPr="00000000" ns1:paraId="000001E0">
            <w:pPr>
              <w:rPr/>
            </w:pPr>
            <w:r w:rsidDel="00000000" w:rsidR="00000000" w:rsidRPr="00000000">
              <w:rPr>
                <w:rtl w:val="0"/>
              </w:rPr>
            </w:r>
          </w:p>
        </w:tc>
        <w:tc>
          <w:tcPr/>
          <w:p w:rsidR="00000000" w:rsidDel="00000000" w:rsidP="00000000" w:rsidRDefault="00000000" w:rsidRPr="00000000" ns1:paraId="000001E1">
            <w:pPr>
              <w:rPr/>
            </w:pPr>
            <w:r w:rsidDel="00000000" w:rsidR="00000000" w:rsidRPr="00000000">
              <w:rPr>
                <w:sz w:val="17"/>
                <w:szCs w:val="17"/>
                <w:rtl w:val="0"/>
              </w:rPr>
              <w:t xml:space="preserve">No Critical/High defect; mainflows, failures and organization isolation.</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E2">
            <w:pPr>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ns1:paraId="000001E3">
            <w:pPr>
              <w:rPr/>
            </w:pPr>
            <w:r w:rsidDel="00000000" w:rsidR="00000000" w:rsidRPr="00000000">
              <w:rPr>
                <w:sz w:val="17"/>
                <w:szCs w:val="17"/>
                <w:rtl w:val="0"/>
              </w:rPr>
              <w:t xml:space="preserve">Acceptance Test</w:t>
            </w:r>
            <w:r w:rsidDel="00000000" w:rsidR="00000000" w:rsidRPr="00000000">
              <w:rPr>
                <w:rtl w:val="0"/>
              </w:rPr>
            </w:r>
          </w:p>
        </w:tc>
        <w:tc>
          <w:tcPr/>
          <w:p w:rsidR="00000000" w:rsidDel="00000000" w:rsidP="00000000" w:rsidRDefault="00000000" w:rsidRPr="00000000" ns1:paraId="000001E4">
            <w:pPr>
              <w:rPr/>
            </w:pPr>
            <w:r w:rsidDel="00000000" w:rsidR="00000000" w:rsidRPr="00000000">
              <w:rPr>
                <w:sz w:val="17"/>
                <w:szCs w:val="17"/>
                <w:rtl w:val="0"/>
              </w:rPr>
              <w:t xml:space="preserve">100% agreed Must scenarios</w:t>
            </w:r>
            <w:r w:rsidDel="00000000" w:rsidR="00000000" w:rsidRPr="00000000">
              <w:rPr>
                <w:rtl w:val="0"/>
              </w:rPr>
            </w:r>
          </w:p>
        </w:tc>
        <w:tc>
          <w:tcPr/>
          <w:p w:rsidR="00000000" w:rsidDel="00000000" w:rsidP="00000000" w:rsidRDefault="00000000" w:rsidRPr="00000000" ns1:paraId="000001E5">
            <w:pPr>
              <w:rPr/>
            </w:pPr>
            <w:r w:rsidDel="00000000" w:rsidR="00000000" w:rsidRPr="00000000">
              <w:rPr>
                <w:rtl w:val="0"/>
              </w:rPr>
            </w:r>
          </w:p>
        </w:tc>
        <w:tc>
          <w:tcPr/>
          <w:p w:rsidR="00000000" w:rsidDel="00000000" w:rsidP="00000000" w:rsidRDefault="00000000" w:rsidRPr="00000000" ns1:paraId="000001E6">
            <w:pPr>
              <w:rPr/>
            </w:pPr>
            <w:r w:rsidDel="00000000" w:rsidR="00000000" w:rsidRPr="00000000">
              <w:rPr>
                <w:rtl w:val="0"/>
              </w:rPr>
            </w:r>
          </w:p>
        </w:tc>
        <w:tc>
          <w:tcPr/>
          <w:p w:rsidR="00000000" w:rsidDel="00000000" w:rsidP="00000000" w:rsidRDefault="00000000" w:rsidRPr="00000000" ns1:paraId="000001E7">
            <w:pPr>
              <w:rPr/>
            </w:pPr>
            <w:r w:rsidDel="00000000" w:rsidR="00000000" w:rsidRPr="00000000">
              <w:rPr>
                <w:sz w:val="17"/>
                <w:szCs w:val="17"/>
                <w:rtl w:val="0"/>
              </w:rPr>
              <w:t xml:space="preserve">No Critical/High defect; supervisor-reviewed demonstration evidence.</w:t>
            </w:r>
            <w:r w:rsidDel="00000000" w:rsidR="00000000" w:rsidRPr="00000000">
              <w:rPr>
                <w:rtl w:val="0"/>
              </w:rPr>
            </w:r>
          </w:p>
        </w:tc>
      </w:tr>
    </w:tbl>
    <w:p w:rsidR="00000000" w:rsidDel="00000000" w:rsidP="00000000" w:rsidRDefault="00000000" w:rsidRPr="00000000" ns1:paraId="000001E8">
      <w:pPr>
        <w:spacing w:after="160" w:line="259"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ns1:paraId="000001E9">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Milestone Timeliness (%): target at least 90%; Review 1 in Week 4, Review 2 in Week 8, Faculty Council in Week 13 and final submission in Week 15.</w:t>
      </w:r>
      <w:r w:rsidDel="00000000" w:rsidR="00000000" w:rsidRPr="00000000">
        <w:rPr>
          <w:rtl w:val="0"/>
        </w:rPr>
      </w:r>
    </w:p>
    <w:p w:rsidR="00000000" w:rsidDel="00000000" w:rsidP="00000000" w:rsidRDefault="00000000" w:rsidRPr="00000000" ns1:paraId="000001EA">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Allocated Effort (man-days), cross-checking the same function estimates by lifecycle activity: requirements and project management 18; design 12; implementation and AI engineering 85; testing, deployment, documentation and training 20. Total: 135 man-days.</w:t>
      </w:r>
      <w:r w:rsidDel="00000000" w:rsidR="00000000" w:rsidRPr="00000000">
        <w:rPr>
          <w:rtl w:val="0"/>
        </w:rPr>
      </w:r>
    </w:p>
    <w:p w:rsidR="00000000" w:rsidDel="00000000" w:rsidP="00000000" w:rsidRDefault="00000000" w:rsidRPr="00000000" ns1:paraId="000001EB">
      <w:pPr>
        <w:spacing w:after="160" w:line="259"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ns1:paraId="000001EC">
      <w:pPr>
        <w:pStyle w:val="Heading3"/>
        <w:spacing w:after="0" w:before="40" w:line="259" w:lineRule="auto"/>
        <w:rPr>
          <w:rFonts w:ascii="Calibri" w:cs="Calibri" w:eastAsia="Calibri" w:hAnsi="Calibri"/>
          <w:b w:val="1"/>
          <w:bCs w:val="1"/>
          <w:color w:val="000000"/>
          <w:sz w:val="24"/>
          <w:szCs w:val="24"/>
        </w:rPr>
      </w:pPr>
      <w:bookmarkStart w:colFirst="0" w:colLast="0" w:name="_6jdm70uv58mg" w:id="35"/>
      <w:bookmarkEnd w:id="35"/>
      <w:r w:rsidDel="00000000" w:rsidR="00000000" w:rsidRPr="00000000">
        <w:rPr>
          <w:rFonts w:ascii="Calibri" w:cs="Calibri" w:eastAsia="Calibri" w:hAnsi="Calibri"/>
          <w:b w:val="1"/>
          <w:bCs w:val="1"/>
          <w:color w:val="000000"/>
          <w:sz w:val="24"/>
          <w:szCs w:val="24"/>
          <w:rtl w:val="0"/>
        </w:rPr>
        <w:t xml:space="preserve">1.3 Project Risks</w:t>
      </w:r>
    </w:p>
    <w:p w:rsidR="00000000" w:rsidDel="00000000" w:rsidP="00000000" w:rsidRDefault="00000000" w:rsidRPr="00000000" ns1:paraId="000001ED">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The team reviews the following risks weekly and before each review gate.</w:t>
      </w:r>
      <w:r w:rsidDel="00000000" w:rsidR="00000000" w:rsidRPr="00000000">
        <w:rPr>
          <w:rtl w:val="0"/>
        </w:rPr>
      </w:r>
    </w:p>
    <w:tbl>
      <w:tblPr>
        <w:tblStyle w:val="Table6"/>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1980"/>
        <w:gridCol w:w="900"/>
        <w:gridCol w:w="1230"/>
        <w:gridCol w:w="4110"/>
        <w:tblGridChange w:id="0">
          <w:tblGrid>
            <w:gridCol w:w="420"/>
            <w:gridCol w:w="1980"/>
            <w:gridCol w:w="900"/>
            <w:gridCol w:w="1230"/>
            <w:gridCol w:w="4110"/>
          </w:tblGrid>
        </w:tblGridChange>
      </w:tblGrid>
      <w:tr>
        <w:trPr>
          <w:cantSplit w:val="0"/>
          <w:trHeight w:val="454" w:hRule="atLeast"/>
          <w:tblHeader w:val="1"/>
        </w:trPr>
        <w:tc>
          <w:tcPr>
            <w:shd w:fill="ffe8e1" w:val="clear"/>
          </w:tcPr>
          <w:p w:rsidR="00000000" w:rsidDel="00000000" w:rsidP="00000000" w:rsidRDefault="00000000" w:rsidRPr="00000000" ns1:paraId="000001EE">
            <w:pPr>
              <w:spacing w:line="254" w:lineRule="auto"/>
              <w:ind w:left="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ns1:paraId="000001EF">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ns1:paraId="000001F0">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ns1:paraId="000001F1">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ns1:paraId="000001F2">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1"/>
          <w:trHeight w:val="454" w:hRule="atLeast"/>
          <w:tblHeader w:val="0"/>
        </w:trPr>
        <w:tc>
          <w:tcPr/>
          <w:p w:rsidR="00000000" w:rsidDel="00000000" w:rsidP="00000000" w:rsidRDefault="00000000" w:rsidRPr="00000000" ns1:paraId="000001F3">
            <w:pPr>
              <w:rPr/>
            </w:pPr>
            <w:r w:rsidDel="00000000" w:rsidR="00000000" w:rsidRPr="00000000">
              <w:rPr>
                <w:sz w:val="15"/>
                <w:szCs w:val="15"/>
                <w:rtl w:val="0"/>
              </w:rPr>
              <w:t xml:space="preserve">1</w:t>
            </w:r>
            <w:r w:rsidDel="00000000" w:rsidR="00000000" w:rsidRPr="00000000">
              <w:rPr>
                <w:rtl w:val="0"/>
              </w:rPr>
            </w:r>
          </w:p>
        </w:tc>
        <w:tc>
          <w:tcPr/>
          <w:p w:rsidR="00000000" w:rsidDel="00000000" w:rsidP="00000000" w:rsidRDefault="00000000" w:rsidRPr="00000000" ns1:paraId="000001F4">
            <w:pPr>
              <w:rPr/>
            </w:pPr>
            <w:r w:rsidDel="00000000" w:rsidR="00000000" w:rsidRPr="00000000">
              <w:rPr>
                <w:sz w:val="17"/>
                <w:szCs w:val="17"/>
                <w:rtl w:val="0"/>
              </w:rPr>
              <w:t xml:space="preserve">Scope exceeds four-person capacity.</w:t>
            </w:r>
            <w:r w:rsidDel="00000000" w:rsidR="00000000" w:rsidRPr="00000000">
              <w:rPr>
                <w:rtl w:val="0"/>
              </w:rPr>
            </w:r>
          </w:p>
        </w:tc>
        <w:tc>
          <w:tcPr/>
          <w:p w:rsidR="00000000" w:rsidDel="00000000" w:rsidP="00000000" w:rsidRDefault="00000000" w:rsidRPr="00000000" ns1:paraId="000001F5">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1F6">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1F7">
            <w:pPr>
              <w:rPr/>
            </w:pPr>
            <w:r w:rsidDel="00000000" w:rsidR="00000000" w:rsidRPr="00000000">
              <w:rPr>
                <w:sz w:val="17"/>
                <w:szCs w:val="17"/>
                <w:rtl w:val="0"/>
              </w:rPr>
              <w:t xml:space="preserve">Freeze the baseline, re-estimate weekly and defer optional work.</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F8">
            <w:pPr>
              <w:rPr/>
            </w:pPr>
            <w:r w:rsidDel="00000000" w:rsidR="00000000" w:rsidRPr="00000000">
              <w:rPr>
                <w:sz w:val="15"/>
                <w:szCs w:val="15"/>
                <w:rtl w:val="0"/>
              </w:rPr>
              <w:t xml:space="preserve">2</w:t>
            </w:r>
            <w:r w:rsidDel="00000000" w:rsidR="00000000" w:rsidRPr="00000000">
              <w:rPr>
                <w:rtl w:val="0"/>
              </w:rPr>
            </w:r>
          </w:p>
        </w:tc>
        <w:tc>
          <w:tcPr/>
          <w:p w:rsidR="00000000" w:rsidDel="00000000" w:rsidP="00000000" w:rsidRDefault="00000000" w:rsidRPr="00000000" ns1:paraId="000001F9">
            <w:pPr>
              <w:rPr/>
            </w:pPr>
            <w:r w:rsidDel="00000000" w:rsidR="00000000" w:rsidRPr="00000000">
              <w:rPr>
                <w:sz w:val="17"/>
                <w:szCs w:val="17"/>
                <w:rtl w:val="0"/>
              </w:rPr>
              <w:t xml:space="preserve">Dataset or YOLO results do not support the selected defect classes.</w:t>
            </w:r>
            <w:r w:rsidDel="00000000" w:rsidR="00000000" w:rsidRPr="00000000">
              <w:rPr>
                <w:rtl w:val="0"/>
              </w:rPr>
            </w:r>
          </w:p>
        </w:tc>
        <w:tc>
          <w:tcPr/>
          <w:p w:rsidR="00000000" w:rsidDel="00000000" w:rsidP="00000000" w:rsidRDefault="00000000" w:rsidRPr="00000000" ns1:paraId="000001FA">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1FB">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1FC">
            <w:pPr>
              <w:rPr/>
            </w:pPr>
            <w:r w:rsidDel="00000000" w:rsidR="00000000" w:rsidRPr="00000000">
              <w:rPr>
                <w:sz w:val="17"/>
                <w:szCs w:val="17"/>
                <w:rtl w:val="0"/>
              </w:rPr>
              <w:t xml:space="preserve">Validate data rights and labels early, limit classes and keep Inspector verification mandatory.</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1FD">
            <w:pPr>
              <w:rPr/>
            </w:pPr>
            <w:r w:rsidDel="00000000" w:rsidR="00000000" w:rsidRPr="00000000">
              <w:rPr>
                <w:sz w:val="15"/>
                <w:szCs w:val="15"/>
                <w:rtl w:val="0"/>
              </w:rPr>
              <w:t xml:space="preserve">3</w:t>
            </w:r>
            <w:r w:rsidDel="00000000" w:rsidR="00000000" w:rsidRPr="00000000">
              <w:rPr>
                <w:rtl w:val="0"/>
              </w:rPr>
            </w:r>
          </w:p>
        </w:tc>
        <w:tc>
          <w:tcPr/>
          <w:p w:rsidR="00000000" w:rsidDel="00000000" w:rsidP="00000000" w:rsidRDefault="00000000" w:rsidRPr="00000000" ns1:paraId="000001FE">
            <w:pPr>
              <w:rPr/>
            </w:pPr>
            <w:r w:rsidDel="00000000" w:rsidR="00000000" w:rsidRPr="00000000">
              <w:rPr>
                <w:sz w:val="17"/>
                <w:szCs w:val="17"/>
                <w:rtl w:val="0"/>
              </w:rPr>
              <w:t xml:space="preserve">LLM draft contains omissions or unsupported statements.</w:t>
            </w:r>
            <w:r w:rsidDel="00000000" w:rsidR="00000000" w:rsidRPr="00000000">
              <w:rPr>
                <w:rtl w:val="0"/>
              </w:rPr>
            </w:r>
          </w:p>
        </w:tc>
        <w:tc>
          <w:tcPr/>
          <w:p w:rsidR="00000000" w:rsidDel="00000000" w:rsidP="00000000" w:rsidRDefault="00000000" w:rsidRPr="00000000" ns1:paraId="000001FF">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200">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01">
            <w:pPr>
              <w:rPr/>
            </w:pPr>
            <w:r w:rsidDel="00000000" w:rsidR="00000000" w:rsidRPr="00000000">
              <w:rPr>
                <w:sz w:val="17"/>
                <w:szCs w:val="17"/>
                <w:rtl w:val="0"/>
              </w:rPr>
              <w:t xml:space="preserve">Restrict input to authorized findings; Inspector reviews and edits every draft.</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02">
            <w:pPr>
              <w:rPr/>
            </w:pPr>
            <w:r w:rsidDel="00000000" w:rsidR="00000000" w:rsidRPr="00000000">
              <w:rPr>
                <w:sz w:val="15"/>
                <w:szCs w:val="15"/>
                <w:rtl w:val="0"/>
              </w:rPr>
              <w:t xml:space="preserve">4</w:t>
            </w:r>
            <w:r w:rsidDel="00000000" w:rsidR="00000000" w:rsidRPr="00000000">
              <w:rPr>
                <w:rtl w:val="0"/>
              </w:rPr>
            </w:r>
          </w:p>
        </w:tc>
        <w:tc>
          <w:tcPr/>
          <w:p w:rsidR="00000000" w:rsidDel="00000000" w:rsidP="00000000" w:rsidRDefault="00000000" w:rsidRPr="00000000" ns1:paraId="00000203">
            <w:pPr>
              <w:rPr/>
            </w:pPr>
            <w:r w:rsidDel="00000000" w:rsidR="00000000" w:rsidRPr="00000000">
              <w:rPr>
                <w:sz w:val="17"/>
                <w:szCs w:val="17"/>
                <w:rtl w:val="0"/>
              </w:rPr>
              <w:t xml:space="preserve">Third-party services or APIs may be unavailable, rate-limited, or change their interfaces. </w:t>
            </w:r>
            <w:r w:rsidDel="00000000" w:rsidR="00000000" w:rsidRPr="00000000">
              <w:rPr>
                <w:rtl w:val="0"/>
              </w:rPr>
            </w:r>
          </w:p>
        </w:tc>
        <w:tc>
          <w:tcPr/>
          <w:p w:rsidR="00000000" w:rsidDel="00000000" w:rsidP="00000000" w:rsidRDefault="00000000" w:rsidRPr="00000000" ns1:paraId="00000204">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205">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06">
            <w:pPr>
              <w:rPr/>
            </w:pPr>
            <w:r w:rsidDel="00000000" w:rsidR="00000000" w:rsidRPr="00000000">
              <w:rPr>
                <w:sz w:val="17"/>
                <w:szCs w:val="17"/>
                <w:rtl w:val="0"/>
              </w:rPr>
              <w:t xml:space="preserve">Isolate each external integration behind an adapter, add timeout and retry handling, provide local or fallback alternatives where possible, and prepare clearly labelled mocks for demonstration.</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07">
            <w:pPr>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ns1:paraId="00000208">
            <w:pPr>
              <w:rPr/>
            </w:pPr>
            <w:r w:rsidDel="00000000" w:rsidR="00000000" w:rsidRPr="00000000">
              <w:rPr>
                <w:sz w:val="17"/>
                <w:szCs w:val="17"/>
                <w:rtl w:val="0"/>
              </w:rPr>
              <w:t xml:space="preserve">Interrupted upload loses or duplicates evidence.</w:t>
            </w:r>
            <w:r w:rsidDel="00000000" w:rsidR="00000000" w:rsidRPr="00000000">
              <w:rPr>
                <w:rtl w:val="0"/>
              </w:rPr>
            </w:r>
          </w:p>
        </w:tc>
        <w:tc>
          <w:tcPr/>
          <w:p w:rsidR="00000000" w:rsidDel="00000000" w:rsidP="00000000" w:rsidRDefault="00000000" w:rsidRPr="00000000" ns1:paraId="00000209">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20A">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0B">
            <w:pPr>
              <w:rPr/>
            </w:pPr>
            <w:r w:rsidDel="00000000" w:rsidR="00000000" w:rsidRPr="00000000">
              <w:rPr>
                <w:sz w:val="17"/>
                <w:szCs w:val="17"/>
                <w:rtl w:val="0"/>
              </w:rPr>
              <w:t xml:space="preserve">Implement a recoverable upload queue with checksum verification and idempotent retry handling to prevent data loss or duplication during connection interruptions.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0C">
            <w:pPr>
              <w:rPr/>
            </w:pPr>
            <w:r w:rsidDel="00000000" w:rsidR="00000000" w:rsidRPr="00000000">
              <w:rPr>
                <w:sz w:val="15"/>
                <w:szCs w:val="15"/>
                <w:rtl w:val="0"/>
              </w:rPr>
              <w:t xml:space="preserve">6</w:t>
            </w:r>
            <w:r w:rsidDel="00000000" w:rsidR="00000000" w:rsidRPr="00000000">
              <w:rPr>
                <w:rtl w:val="0"/>
              </w:rPr>
            </w:r>
          </w:p>
        </w:tc>
        <w:tc>
          <w:tcPr/>
          <w:p w:rsidR="00000000" w:rsidDel="00000000" w:rsidP="00000000" w:rsidRDefault="00000000" w:rsidRPr="00000000" ns1:paraId="0000020D">
            <w:pPr>
              <w:rPr/>
            </w:pPr>
            <w:r w:rsidDel="00000000" w:rsidR="00000000" w:rsidRPr="00000000">
              <w:rPr>
                <w:sz w:val="17"/>
                <w:szCs w:val="17"/>
                <w:rtl w:val="0"/>
              </w:rPr>
              <w:t xml:space="preserve">Customer data is exposed across organizations.</w:t>
            </w:r>
            <w:r w:rsidDel="00000000" w:rsidR="00000000" w:rsidRPr="00000000">
              <w:rPr>
                <w:rtl w:val="0"/>
              </w:rPr>
            </w:r>
          </w:p>
        </w:tc>
        <w:tc>
          <w:tcPr/>
          <w:p w:rsidR="00000000" w:rsidDel="00000000" w:rsidP="00000000" w:rsidRDefault="00000000" w:rsidRPr="00000000" ns1:paraId="0000020E">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20F">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10">
            <w:pPr>
              <w:rPr/>
            </w:pPr>
            <w:r w:rsidDel="00000000" w:rsidR="00000000" w:rsidRPr="00000000">
              <w:rPr>
                <w:sz w:val="17"/>
                <w:szCs w:val="17"/>
                <w:rtl w:val="0"/>
              </w:rPr>
              <w:t xml:space="preserve">Enforce server-side scope and test two-organization access denial.</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11">
            <w:pPr>
              <w:rPr/>
            </w:pPr>
            <w:r w:rsidDel="00000000" w:rsidR="00000000" w:rsidRPr="00000000">
              <w:rPr>
                <w:sz w:val="15"/>
                <w:szCs w:val="15"/>
                <w:rtl w:val="0"/>
              </w:rPr>
              <w:t xml:space="preserve">7</w:t>
            </w:r>
            <w:r w:rsidDel="00000000" w:rsidR="00000000" w:rsidRPr="00000000">
              <w:rPr>
                <w:rtl w:val="0"/>
              </w:rPr>
            </w:r>
          </w:p>
        </w:tc>
        <w:tc>
          <w:tcPr/>
          <w:p w:rsidR="00000000" w:rsidDel="00000000" w:rsidP="00000000" w:rsidRDefault="00000000" w:rsidRPr="00000000" ns1:paraId="00000212">
            <w:pPr>
              <w:rPr/>
            </w:pPr>
            <w:r w:rsidDel="00000000" w:rsidR="00000000" w:rsidRPr="00000000">
              <w:rPr>
                <w:sz w:val="17"/>
                <w:szCs w:val="17"/>
                <w:rtl w:val="0"/>
              </w:rPr>
              <w:t xml:space="preserve">Order, payment or assignment states become inconsistent.</w:t>
            </w:r>
            <w:r w:rsidDel="00000000" w:rsidR="00000000" w:rsidRPr="00000000">
              <w:rPr>
                <w:rtl w:val="0"/>
              </w:rPr>
            </w:r>
          </w:p>
        </w:tc>
        <w:tc>
          <w:tcPr/>
          <w:p w:rsidR="00000000" w:rsidDel="00000000" w:rsidP="00000000" w:rsidRDefault="00000000" w:rsidRPr="00000000" ns1:paraId="00000213">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214">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15">
            <w:pPr>
              <w:rPr/>
            </w:pPr>
            <w:r w:rsidDel="00000000" w:rsidR="00000000" w:rsidRPr="00000000">
              <w:rPr>
                <w:sz w:val="17"/>
                <w:szCs w:val="17"/>
                <w:rtl w:val="0"/>
              </w:rPr>
              <w:t xml:space="preserve">Use guarded transitions, unique references and retry/concurrency tests.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16">
            <w:pPr>
              <w:rPr/>
            </w:pPr>
            <w:r w:rsidDel="00000000" w:rsidR="00000000" w:rsidRPr="00000000">
              <w:rPr>
                <w:sz w:val="15"/>
                <w:szCs w:val="15"/>
                <w:rtl w:val="0"/>
              </w:rPr>
              <w:t xml:space="preserve">8</w:t>
            </w:r>
            <w:r w:rsidDel="00000000" w:rsidR="00000000" w:rsidRPr="00000000">
              <w:rPr>
                <w:rtl w:val="0"/>
              </w:rPr>
            </w:r>
          </w:p>
        </w:tc>
        <w:tc>
          <w:tcPr/>
          <w:p w:rsidR="00000000" w:rsidDel="00000000" w:rsidP="00000000" w:rsidRDefault="00000000" w:rsidRPr="00000000" ns1:paraId="00000217">
            <w:pPr>
              <w:rPr/>
            </w:pPr>
            <w:r w:rsidDel="00000000" w:rsidR="00000000" w:rsidRPr="00000000">
              <w:rPr>
                <w:sz w:val="17"/>
                <w:szCs w:val="17"/>
                <w:rtl w:val="0"/>
              </w:rPr>
              <w:t xml:space="preserve">Member absence or prototype/site access delays the demonstration.</w:t>
            </w:r>
            <w:r w:rsidDel="00000000" w:rsidR="00000000" w:rsidRPr="00000000">
              <w:rPr>
                <w:rtl w:val="0"/>
              </w:rPr>
            </w:r>
          </w:p>
        </w:tc>
        <w:tc>
          <w:tcPr/>
          <w:p w:rsidR="00000000" w:rsidDel="00000000" w:rsidP="00000000" w:rsidRDefault="00000000" w:rsidRPr="00000000" ns1:paraId="00000218">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19">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1A">
            <w:pPr>
              <w:rPr/>
            </w:pPr>
            <w:r w:rsidDel="00000000" w:rsidR="00000000" w:rsidRPr="00000000">
              <w:rPr>
                <w:sz w:val="17"/>
                <w:szCs w:val="17"/>
                <w:rtl w:val="0"/>
              </w:rPr>
              <w:t xml:space="preserve">Maintain backup owners, setup notes and approved prerecorded evidence.</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1B">
            <w:pPr>
              <w:rPr/>
            </w:pPr>
            <w:r w:rsidDel="00000000" w:rsidR="00000000" w:rsidRPr="00000000">
              <w:rPr>
                <w:sz w:val="15"/>
                <w:szCs w:val="15"/>
                <w:rtl w:val="0"/>
              </w:rPr>
              <w:t xml:space="preserve">9</w:t>
            </w:r>
            <w:r w:rsidDel="00000000" w:rsidR="00000000" w:rsidRPr="00000000">
              <w:rPr>
                <w:rtl w:val="0"/>
              </w:rPr>
            </w:r>
          </w:p>
        </w:tc>
        <w:tc>
          <w:tcPr/>
          <w:p w:rsidR="00000000" w:rsidDel="00000000" w:rsidP="00000000" w:rsidRDefault="00000000" w:rsidRPr="00000000" ns1:paraId="0000021C">
            <w:pPr>
              <w:rPr/>
            </w:pPr>
            <w:r w:rsidDel="00000000" w:rsidR="00000000" w:rsidRPr="00000000">
              <w:rPr>
                <w:sz w:val="17"/>
                <w:szCs w:val="17"/>
                <w:rtl w:val="0"/>
              </w:rPr>
              <w:t xml:space="preserve">Business parameters or AI thresholds are hardcoded or cannot be explained.</w:t>
            </w:r>
            <w:r w:rsidDel="00000000" w:rsidR="00000000" w:rsidRPr="00000000">
              <w:rPr>
                <w:rtl w:val="0"/>
              </w:rPr>
            </w:r>
          </w:p>
        </w:tc>
        <w:tc>
          <w:tcPr/>
          <w:p w:rsidR="00000000" w:rsidDel="00000000" w:rsidP="00000000" w:rsidRDefault="00000000" w:rsidRPr="00000000" ns1:paraId="0000021D">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21E">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1F">
            <w:pPr>
              <w:rPr/>
            </w:pPr>
            <w:r w:rsidDel="00000000" w:rsidR="00000000" w:rsidRPr="00000000">
              <w:rPr>
                <w:sz w:val="17"/>
                <w:szCs w:val="17"/>
                <w:rtl w:val="0"/>
              </w:rPr>
              <w:t xml:space="preserve">Store versioned policy values in database configuration, and record experiment rationale and metrics.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20">
            <w:pPr>
              <w:rPr/>
            </w:pPr>
            <w:r w:rsidDel="00000000" w:rsidR="00000000" w:rsidRPr="00000000">
              <w:rPr>
                <w:sz w:val="15"/>
                <w:szCs w:val="15"/>
                <w:rtl w:val="0"/>
              </w:rPr>
              <w:t xml:space="preserve">10</w:t>
            </w:r>
            <w:r w:rsidDel="00000000" w:rsidR="00000000" w:rsidRPr="00000000">
              <w:rPr>
                <w:rtl w:val="0"/>
              </w:rPr>
            </w:r>
          </w:p>
        </w:tc>
        <w:tc>
          <w:tcPr/>
          <w:p w:rsidR="00000000" w:rsidDel="00000000" w:rsidP="00000000" w:rsidRDefault="00000000" w:rsidRPr="00000000" ns1:paraId="00000221">
            <w:pPr>
              <w:rPr/>
            </w:pPr>
            <w:r w:rsidDel="00000000" w:rsidR="00000000" w:rsidRPr="00000000">
              <w:rPr>
                <w:sz w:val="17"/>
                <w:szCs w:val="17"/>
                <w:rtl w:val="0"/>
              </w:rPr>
              <w:t xml:space="preserve">PMP, SRS, Jira, code or review feedback becomes inconsistent.</w:t>
            </w:r>
            <w:r w:rsidDel="00000000" w:rsidR="00000000" w:rsidRPr="00000000">
              <w:rPr>
                <w:rtl w:val="0"/>
              </w:rPr>
            </w:r>
          </w:p>
        </w:tc>
        <w:tc>
          <w:tcPr/>
          <w:p w:rsidR="00000000" w:rsidDel="00000000" w:rsidP="00000000" w:rsidRDefault="00000000" w:rsidRPr="00000000" ns1:paraId="00000222">
            <w:pPr>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ns1:paraId="00000223">
            <w:pPr>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ns1:paraId="00000224">
            <w:pPr>
              <w:rPr/>
            </w:pPr>
            <w:r w:rsidDel="00000000" w:rsidR="00000000" w:rsidRPr="00000000">
              <w:rPr>
                <w:sz w:val="17"/>
                <w:szCs w:val="17"/>
                <w:rtl w:val="0"/>
              </w:rPr>
              <w:t xml:space="preserve">Run a weekly consistency audit and maintain a Feedback Tracker with owner, deadline, evidence and status.</w:t>
            </w:r>
            <w:r w:rsidDel="00000000" w:rsidR="00000000" w:rsidRPr="00000000">
              <w:rPr>
                <w:rtl w:val="0"/>
              </w:rPr>
            </w:r>
          </w:p>
        </w:tc>
      </w:tr>
    </w:tbl>
    <w:p w:rsidR="00000000" w:rsidDel="00000000" w:rsidP="00000000" w:rsidRDefault="00000000" w:rsidRPr="00000000" ns1:paraId="0000022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226">
      <w:pPr>
        <w:pStyle w:val="Heading2"/>
        <w:spacing w:after="0" w:before="40" w:line="259" w:lineRule="auto"/>
        <w:rPr>
          <w:rFonts w:ascii="Calibri" w:cs="Calibri" w:eastAsia="Calibri" w:hAnsi="Calibri"/>
          <w:b w:val="1"/>
          <w:bCs w:val="1"/>
          <w:sz w:val="26"/>
          <w:szCs w:val="26"/>
        </w:rPr>
      </w:pPr>
      <w:bookmarkStart w:colFirst="0" w:colLast="0" w:name="_mb8jdurjl74q" w:id="36"/>
      <w:bookmarkEnd w:id="36"/>
      <w:r w:rsidDel="00000000" w:rsidR="00000000" w:rsidRPr="00000000">
        <w:rPr>
          <w:rFonts w:ascii="Calibri" w:cs="Calibri" w:eastAsia="Calibri" w:hAnsi="Calibri"/>
          <w:b w:val="1"/>
          <w:bCs w:val="1"/>
          <w:sz w:val="26"/>
          <w:szCs w:val="26"/>
          <w:rtl w:val="0"/>
        </w:rPr>
        <w:t xml:space="preserve">2. Management Approach</w:t>
      </w:r>
    </w:p>
    <w:p w:rsidR="00000000" w:rsidDel="00000000" w:rsidP="00000000" w:rsidRDefault="00000000" w:rsidRPr="00000000" ns1:paraId="00000227">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The team uses iterative, risk-driven delivery with a prioritized Jira backlog, weekly planning, peer review and demonstrations at the university review gates. Trần Hoàng Trung Hiếu coordinates planning and reporting. Each WBS leaf has one primary owner, acceptance criteria and a due week in Jira; the Responsibility Matrix and Deliverables table provide the PMP baseline.</w:t>
      </w:r>
      <w:r w:rsidDel="00000000" w:rsidR="00000000" w:rsidRPr="00000000">
        <w:rPr>
          <w:rtl w:val="0"/>
        </w:rPr>
      </w:r>
    </w:p>
    <w:p w:rsidR="00000000" w:rsidDel="00000000" w:rsidP="00000000" w:rsidRDefault="00000000" w:rsidRPr="00000000" ns1:paraId="00000228">
      <w:pPr>
        <w:pStyle w:val="Heading3"/>
        <w:spacing w:after="0" w:before="40" w:line="259" w:lineRule="auto"/>
        <w:rPr>
          <w:rFonts w:ascii="Calibri" w:cs="Calibri" w:eastAsia="Calibri" w:hAnsi="Calibri"/>
          <w:b w:val="1"/>
          <w:bCs w:val="1"/>
          <w:color w:val="000000"/>
          <w:sz w:val="24"/>
          <w:szCs w:val="24"/>
        </w:rPr>
      </w:pPr>
      <w:bookmarkStart w:colFirst="0" w:colLast="0" w:name="_wlz2b1ot3n2v" w:id="37"/>
      <w:bookmarkEnd w:id="37"/>
      <w:r w:rsidDel="00000000" w:rsidR="00000000" w:rsidRPr="00000000">
        <w:rPr>
          <w:rFonts w:ascii="Calibri" w:cs="Calibri" w:eastAsia="Calibri" w:hAnsi="Calibri"/>
          <w:b w:val="1"/>
          <w:bCs w:val="1"/>
          <w:color w:val="000000"/>
          <w:sz w:val="24"/>
          <w:szCs w:val="24"/>
          <w:rtl w:val="0"/>
        </w:rPr>
        <w:t xml:space="preserve">2.1 Project Process</w:t>
      </w:r>
    </w:p>
    <w:p w:rsidR="00000000" w:rsidDel="00000000" w:rsidP="00000000" w:rsidRDefault="00000000" w:rsidRPr="00000000" ns1:paraId="00000229">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Each iteration selects a prioritized mainflow, refines acceptance criteria and design, implements and tests the increment, then demonstrates the result and records feedback. A task is Done only when its acceptance criteria pass, the change is reviewed and linked documents are updated. The repeatable process is shown in Figure 1.</w:t>
      </w:r>
      <w:r w:rsidDel="00000000" w:rsidR="00000000" w:rsidRPr="00000000">
        <w:rPr>
          <w:rtl w:val="0"/>
        </w:rPr>
      </w:r>
    </w:p>
    <w:p w:rsidR="00000000" w:rsidDel="00000000" w:rsidP="00000000" w:rsidRDefault="00000000" w:rsidRPr="00000000" ns1:paraId="0000022A">
      <w:pPr>
        <w:keepNext w:val="1"/>
        <w:spacing w:after="40" w:before="80" w:line="259" w:lineRule="auto"/>
        <w:jc w:val="center"/>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4591050" cy="2114550"/>
            <ns2:effectExtent b="0" l="0" r="0" t="0"/>
            <ns2:docPr id="12" name="image13.png"/>
            <ns3:graphic>
              <ns3:graphicData uri="http://schemas.openxmlformats.org/drawingml/2006/picture">
                <ns4:pic>
                  <ns4:nvPicPr>
                    <ns4:cNvPr id="0" name="image13.png"/>
                    <ns4:cNvPicPr preferRelativeResize="0"/>
                  </ns4:nvPicPr>
                  <ns4:blipFill>
                    <ns3:blip r:embed="rId11"/>
                    <ns3:srcRect b="0" l="0" r="0" t="0"/>
                    <ns3:stretch>
                      <ns3:fillRect/>
                    </ns3:stretch>
                  </ns4:blipFill>
                  <ns4:spPr>
                    <ns3:xfrm>
                      <ns3:off x="0" y="0"/>
                      <ns3:ext cx="4591050" cy="211455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22B">
      <w:pPr>
        <w:spacing w:after="120" w:line="259" w:lineRule="auto"/>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1. Iterative development process.</w:t>
      </w:r>
    </w:p>
    <w:p w:rsidR="00000000" w:rsidDel="00000000" w:rsidP="00000000" w:rsidRDefault="00000000" w:rsidRPr="00000000" ns1:paraId="0000022C">
      <w:pPr>
        <w:pStyle w:val="Heading3"/>
        <w:spacing w:after="0" w:before="40" w:line="259" w:lineRule="auto"/>
        <w:rPr>
          <w:rFonts w:ascii="Calibri" w:cs="Calibri" w:eastAsia="Calibri" w:hAnsi="Calibri"/>
          <w:b w:val="1"/>
          <w:bCs w:val="1"/>
          <w:color w:val="000000"/>
          <w:sz w:val="24"/>
          <w:szCs w:val="24"/>
        </w:rPr>
      </w:pPr>
      <w:bookmarkStart w:colFirst="0" w:colLast="0" w:name="_93290dl6xb39" w:id="38"/>
      <w:bookmarkEnd w:id="38"/>
      <w:r w:rsidDel="00000000" w:rsidR="00000000" w:rsidRPr="00000000">
        <w:rPr>
          <w:rFonts w:ascii="Calibri" w:cs="Calibri" w:eastAsia="Calibri" w:hAnsi="Calibri"/>
          <w:b w:val="1"/>
          <w:bCs w:val="1"/>
          <w:color w:val="000000"/>
          <w:sz w:val="24"/>
          <w:szCs w:val="24"/>
          <w:rtl w:val="0"/>
        </w:rPr>
        <w:t xml:space="preserve">2.2 Quality Management</w:t>
      </w:r>
    </w:p>
    <w:p w:rsidR="00000000" w:rsidDel="00000000" w:rsidP="00000000" w:rsidRDefault="00000000" w:rsidRPr="00000000" ns1:paraId="0000022D">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Quality is managed through prevention, review and layered testing. Requirements, business rules and defects are linked to owners and verification evidence. The team baselines a versioned AI validation set and numerical targets. YOLO evaluation records per-class precision, recall, mAP@0.5, mAP@0.5:0.95 and latency. LLM evaluation records omitted, contradictory and unsupported statements against an Inspector checklist. No result is claimed until the test is executed, and human review remains mandatory for both AI outputs.</w:t>
      </w:r>
      <w:r w:rsidDel="00000000" w:rsidR="00000000" w:rsidRPr="00000000">
        <w:rPr>
          <w:rtl w:val="0"/>
        </w:rPr>
      </w:r>
    </w:p>
    <w:p w:rsidR="00000000" w:rsidDel="00000000" w:rsidP="00000000" w:rsidRDefault="00000000" w:rsidRPr="00000000" ns1:paraId="0000022E">
      <w:pPr>
        <w:numPr>
          <w:ilvl w:val="0"/>
          <w:numId w:val="8"/>
        </w:numPr>
        <w:spacing w:line="259" w:lineRule="auto"/>
        <w:ind w:left="720" w:hanging="360"/>
        <w:rPr>
          <w:rFonts w:ascii="Noto Sans Symbols" w:cs="Noto Sans Symbols" w:eastAsia="Noto Sans Symbols" w:hAnsi="Noto Sans Symbols"/>
          <w:i w:val="1"/>
          <w:iCs w:val="1"/>
          <w:color w:val="0000ff"/>
        </w:rPr>
      </w:pPr>
      <w:r w:rsidDel="00000000" w:rsidR="00000000" w:rsidRPr="00000000">
        <w:rPr>
          <w:rFonts w:ascii="Calibri" w:cs="Calibri" w:eastAsia="Calibri" w:hAnsi="Calibri"/>
          <w:rtl w:val="0"/>
        </w:rPr>
        <w:t xml:space="preserve">Defect Prevention: agree domain terms, access rules and API contracts; store rates, limits, AI thresholds and notification rules as versioned configuration rather than hardcoded values.</w:t>
      </w:r>
      <w:r w:rsidDel="00000000" w:rsidR="00000000" w:rsidRPr="00000000">
        <w:rPr>
          <w:rtl w:val="0"/>
        </w:rPr>
      </w:r>
    </w:p>
    <w:p w:rsidR="00000000" w:rsidDel="00000000" w:rsidP="00000000" w:rsidRDefault="00000000" w:rsidRPr="00000000" ns1:paraId="0000022F">
      <w:pPr>
        <w:numPr>
          <w:ilvl w:val="0"/>
          <w:numId w:val="8"/>
        </w:numPr>
        <w:spacing w:line="259" w:lineRule="auto"/>
        <w:ind w:left="720" w:hanging="360"/>
        <w:rPr>
          <w:rFonts w:ascii="Noto Sans Symbols" w:cs="Noto Sans Symbols" w:eastAsia="Noto Sans Symbols" w:hAnsi="Noto Sans Symbols"/>
          <w:i w:val="1"/>
          <w:iCs w:val="1"/>
          <w:color w:val="0000ff"/>
        </w:rPr>
      </w:pPr>
      <w:r w:rsidDel="00000000" w:rsidR="00000000" w:rsidRPr="00000000">
        <w:rPr>
          <w:rFonts w:ascii="Calibri" w:cs="Calibri" w:eastAsia="Calibri" w:hAnsi="Calibri"/>
          <w:rtl w:val="0"/>
        </w:rPr>
        <w:t xml:space="preserve">Reviewing: require a non-author review for material code and document changes.</w:t>
      </w:r>
      <w:r w:rsidDel="00000000" w:rsidR="00000000" w:rsidRPr="00000000">
        <w:rPr>
          <w:rtl w:val="0"/>
        </w:rPr>
      </w:r>
    </w:p>
    <w:p w:rsidR="00000000" w:rsidDel="00000000" w:rsidP="00000000" w:rsidRDefault="00000000" w:rsidRPr="00000000" ns1:paraId="00000230">
      <w:pPr>
        <w:numPr>
          <w:ilvl w:val="0"/>
          <w:numId w:val="8"/>
        </w:numPr>
        <w:spacing w:line="259" w:lineRule="auto"/>
        <w:ind w:left="720" w:hanging="360"/>
        <w:rPr>
          <w:rFonts w:ascii="Noto Sans Symbols" w:cs="Noto Sans Symbols" w:eastAsia="Noto Sans Symbols" w:hAnsi="Noto Sans Symbols"/>
          <w:i w:val="1"/>
          <w:iCs w:val="1"/>
          <w:color w:val="0000ff"/>
        </w:rPr>
      </w:pPr>
      <w:r w:rsidDel="00000000" w:rsidR="00000000" w:rsidRPr="00000000">
        <w:rPr>
          <w:rFonts w:ascii="Calibri" w:cs="Calibri" w:eastAsia="Calibri" w:hAnsi="Calibri"/>
          <w:rtl w:val="0"/>
        </w:rPr>
        <w:t xml:space="preserve">Unit Testing: test permissions, pricing, scheduling and valid or invalid state transitions.</w:t>
      </w:r>
      <w:r w:rsidDel="00000000" w:rsidR="00000000" w:rsidRPr="00000000">
        <w:rPr>
          <w:rtl w:val="0"/>
        </w:rPr>
      </w:r>
    </w:p>
    <w:p w:rsidR="00000000" w:rsidDel="00000000" w:rsidP="00000000" w:rsidRDefault="00000000" w:rsidRPr="00000000" ns1:paraId="00000231">
      <w:pPr>
        <w:numPr>
          <w:ilvl w:val="0"/>
          <w:numId w:val="8"/>
        </w:numPr>
        <w:spacing w:line="259" w:lineRule="auto"/>
        <w:ind w:left="720" w:hanging="360"/>
        <w:rPr>
          <w:rFonts w:ascii="Noto Sans Symbols" w:cs="Noto Sans Symbols" w:eastAsia="Noto Sans Symbols" w:hAnsi="Noto Sans Symbols"/>
          <w:i w:val="1"/>
          <w:iCs w:val="1"/>
          <w:color w:val="0000ff"/>
        </w:rPr>
      </w:pPr>
      <w:r w:rsidDel="00000000" w:rsidR="00000000" w:rsidRPr="00000000">
        <w:rPr>
          <w:rFonts w:ascii="Calibri" w:cs="Calibri" w:eastAsia="Calibri" w:hAnsi="Calibri"/>
          <w:rtl w:val="0"/>
        </w:rPr>
        <w:t xml:space="preserve">Integration Testing: verify web/mobile APIs, PostgreSQL, MinIO, AI services and sandbox payment callbacks.</w:t>
      </w:r>
      <w:r w:rsidDel="00000000" w:rsidR="00000000" w:rsidRPr="00000000">
        <w:rPr>
          <w:rtl w:val="0"/>
        </w:rPr>
      </w:r>
    </w:p>
    <w:p w:rsidR="00000000" w:rsidDel="00000000" w:rsidP="00000000" w:rsidRDefault="00000000" w:rsidRPr="00000000" ns1:paraId="00000232">
      <w:pPr>
        <w:numPr>
          <w:ilvl w:val="0"/>
          <w:numId w:val="8"/>
        </w:numPr>
        <w:spacing w:after="160" w:line="259" w:lineRule="auto"/>
        <w:ind w:left="720" w:hanging="360"/>
        <w:rPr>
          <w:rFonts w:ascii="Noto Sans Symbols" w:cs="Noto Sans Symbols" w:eastAsia="Noto Sans Symbols" w:hAnsi="Noto Sans Symbols"/>
          <w:i w:val="1"/>
          <w:iCs w:val="1"/>
          <w:color w:val="0000ff"/>
        </w:rPr>
      </w:pPr>
      <w:r w:rsidDel="00000000" w:rsidR="00000000" w:rsidRPr="00000000">
        <w:rPr>
          <w:rFonts w:ascii="Calibri" w:cs="Calibri" w:eastAsia="Calibri" w:hAnsi="Calibri"/>
          <w:rtl w:val="0"/>
        </w:rPr>
        <w:t xml:space="preserve">System Testing: execute the four workflows, all roles, AI failure paths, report approval, maintenance and access isolation.</w:t>
      </w:r>
      <w:r w:rsidDel="00000000" w:rsidR="00000000" w:rsidRPr="00000000">
        <w:rPr>
          <w:rtl w:val="0"/>
        </w:rPr>
      </w:r>
    </w:p>
    <w:p w:rsidR="00000000" w:rsidDel="00000000" w:rsidP="00000000" w:rsidRDefault="00000000" w:rsidRPr="00000000" ns1:paraId="00000233">
      <w:pPr>
        <w:spacing w:after="160" w:line="259"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ns1:paraId="00000234">
      <w:pPr>
        <w:pStyle w:val="Heading3"/>
        <w:spacing w:after="0" w:before="40" w:line="259" w:lineRule="auto"/>
        <w:rPr>
          <w:rFonts w:ascii="Calibri" w:cs="Calibri" w:eastAsia="Calibri" w:hAnsi="Calibri"/>
          <w:b w:val="1"/>
          <w:bCs w:val="1"/>
          <w:color w:val="000000"/>
          <w:sz w:val="24"/>
          <w:szCs w:val="24"/>
        </w:rPr>
      </w:pPr>
      <w:bookmarkStart w:colFirst="0" w:colLast="0" w:name="_ghbeed4wnctk" w:id="39"/>
      <w:bookmarkEnd w:id="39"/>
      <w:r w:rsidDel="00000000" w:rsidR="00000000" w:rsidRPr="00000000">
        <w:rPr>
          <w:rFonts w:ascii="Calibri" w:cs="Calibri" w:eastAsia="Calibri" w:hAnsi="Calibri"/>
          <w:b w:val="1"/>
          <w:bCs w:val="1"/>
          <w:color w:val="000000"/>
          <w:sz w:val="24"/>
          <w:szCs w:val="24"/>
          <w:rtl w:val="0"/>
        </w:rPr>
        <w:t xml:space="preserve">2.3 Training Plan</w:t>
      </w:r>
    </w:p>
    <w:p w:rsidR="00000000" w:rsidDel="00000000" w:rsidP="00000000" w:rsidRDefault="00000000" w:rsidRPr="00000000" ns1:paraId="00000235">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Training is limited to skills needed for the assigned work and may be waived after a practical demonstration.</w:t>
      </w:r>
      <w:r w:rsidDel="00000000" w:rsidR="00000000" w:rsidRPr="00000000">
        <w:rPr>
          <w:rtl w:val="0"/>
        </w:rPr>
      </w:r>
    </w:p>
    <w:tbl>
      <w:tblPr>
        <w:tblStyle w:val="Table7"/>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1"/>
        </w:trPr>
        <w:tc>
          <w:tcPr>
            <w:shd w:fill="ffe8e1" w:val="clear"/>
          </w:tcPr>
          <w:p w:rsidR="00000000" w:rsidDel="00000000" w:rsidP="00000000" w:rsidRDefault="00000000" w:rsidRPr="00000000" ns1:paraId="00000236">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 Area</w:t>
            </w:r>
          </w:p>
        </w:tc>
        <w:tc>
          <w:tcPr>
            <w:shd w:fill="ffe8e1" w:val="clear"/>
          </w:tcPr>
          <w:p w:rsidR="00000000" w:rsidDel="00000000" w:rsidP="00000000" w:rsidRDefault="00000000" w:rsidRPr="00000000" ns1:paraId="00000237">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Participants</w:t>
            </w:r>
          </w:p>
        </w:tc>
        <w:tc>
          <w:tcPr>
            <w:shd w:fill="ffe8e1" w:val="clear"/>
          </w:tcPr>
          <w:p w:rsidR="00000000" w:rsidDel="00000000" w:rsidP="00000000" w:rsidRDefault="00000000" w:rsidRPr="00000000" ns1:paraId="00000238">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Duration</w:t>
            </w:r>
          </w:p>
        </w:tc>
        <w:tc>
          <w:tcPr>
            <w:shd w:fill="ffe8e1" w:val="clear"/>
          </w:tcPr>
          <w:p w:rsidR="00000000" w:rsidDel="00000000" w:rsidP="00000000" w:rsidRDefault="00000000" w:rsidRPr="00000000" ns1:paraId="00000239">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Waiver Criteria</w:t>
            </w:r>
          </w:p>
        </w:tc>
      </w:tr>
      <w:tr>
        <w:trPr>
          <w:cantSplit w:val="1"/>
          <w:trHeight w:val="397" w:hRule="atLeast"/>
          <w:tblHeader w:val="0"/>
        </w:trPr>
        <w:tc>
          <w:tcPr/>
          <w:p w:rsidR="00000000" w:rsidDel="00000000" w:rsidP="00000000" w:rsidRDefault="00000000" w:rsidRPr="00000000" ns1:paraId="0000023A">
            <w:pPr>
              <w:rPr/>
            </w:pPr>
            <w:r w:rsidDel="00000000" w:rsidR="00000000" w:rsidRPr="00000000">
              <w:rPr>
                <w:sz w:val="17"/>
                <w:szCs w:val="17"/>
                <w:rtl w:val="0"/>
              </w:rPr>
              <w:t xml:space="preserve">Business workflow and Jira</w:t>
            </w:r>
            <w:r w:rsidDel="00000000" w:rsidR="00000000" w:rsidRPr="00000000">
              <w:rPr>
                <w:rtl w:val="0"/>
              </w:rPr>
            </w:r>
          </w:p>
        </w:tc>
        <w:tc>
          <w:tcPr/>
          <w:p w:rsidR="00000000" w:rsidDel="00000000" w:rsidP="00000000" w:rsidRDefault="00000000" w:rsidRPr="00000000" ns1:paraId="0000023B">
            <w:pPr>
              <w:rPr/>
            </w:pPr>
            <w:r w:rsidDel="00000000" w:rsidR="00000000" w:rsidRPr="00000000">
              <w:rPr>
                <w:sz w:val="17"/>
                <w:szCs w:val="17"/>
                <w:rtl w:val="0"/>
              </w:rPr>
              <w:t xml:space="preserve">All members</w:t>
            </w:r>
            <w:r w:rsidDel="00000000" w:rsidR="00000000" w:rsidRPr="00000000">
              <w:rPr>
                <w:rtl w:val="0"/>
              </w:rPr>
            </w:r>
          </w:p>
        </w:tc>
        <w:tc>
          <w:tcPr/>
          <w:p w:rsidR="00000000" w:rsidDel="00000000" w:rsidP="00000000" w:rsidRDefault="00000000" w:rsidRPr="00000000" ns1:paraId="0000023C">
            <w:pPr>
              <w:rPr/>
            </w:pPr>
            <w:r w:rsidDel="00000000" w:rsidR="00000000" w:rsidRPr="00000000">
              <w:rPr>
                <w:sz w:val="17"/>
                <w:szCs w:val="17"/>
                <w:rtl w:val="0"/>
              </w:rPr>
              <w:t xml:space="preserve">Week 1, 1 hour each</w:t>
            </w:r>
            <w:r w:rsidDel="00000000" w:rsidR="00000000" w:rsidRPr="00000000">
              <w:rPr>
                <w:rtl w:val="0"/>
              </w:rPr>
            </w:r>
          </w:p>
        </w:tc>
        <w:tc>
          <w:tcPr/>
          <w:p w:rsidR="00000000" w:rsidDel="00000000" w:rsidP="00000000" w:rsidRDefault="00000000" w:rsidRPr="00000000" ns1:paraId="0000023D">
            <w:pPr>
              <w:rPr/>
            </w:pPr>
            <w:r w:rsidDel="00000000" w:rsidR="00000000" w:rsidRPr="00000000">
              <w:rPr>
                <w:sz w:val="17"/>
                <w:szCs w:val="17"/>
                <w:rtl w:val="0"/>
              </w:rPr>
              <w:t xml:space="preserve">Complete the agreed workflow and task-board exercise.</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3E">
            <w:pPr>
              <w:rPr/>
            </w:pPr>
            <w:r w:rsidDel="00000000" w:rsidR="00000000" w:rsidRPr="00000000">
              <w:rPr>
                <w:sz w:val="17"/>
                <w:szCs w:val="17"/>
                <w:rtl w:val="0"/>
              </w:rPr>
              <w:t xml:space="preserve">Spring Boot, PostgreSQL and access control</w:t>
            </w:r>
            <w:r w:rsidDel="00000000" w:rsidR="00000000" w:rsidRPr="00000000">
              <w:rPr>
                <w:rtl w:val="0"/>
              </w:rPr>
            </w:r>
          </w:p>
        </w:tc>
        <w:tc>
          <w:tcPr/>
          <w:p w:rsidR="00000000" w:rsidDel="00000000" w:rsidP="00000000" w:rsidRDefault="00000000" w:rsidRPr="00000000" ns1:paraId="0000023F">
            <w:pPr>
              <w:rPr/>
            </w:pPr>
            <w:r w:rsidDel="00000000" w:rsidR="00000000" w:rsidRPr="00000000">
              <w:rPr>
                <w:sz w:val="17"/>
                <w:szCs w:val="17"/>
                <w:rtl w:val="0"/>
              </w:rPr>
              <w:t xml:space="preserve">Như, Bách, Quốc</w:t>
            </w:r>
            <w:r w:rsidDel="00000000" w:rsidR="00000000" w:rsidRPr="00000000">
              <w:rPr>
                <w:rtl w:val="0"/>
              </w:rPr>
            </w:r>
          </w:p>
        </w:tc>
        <w:tc>
          <w:tcPr/>
          <w:p w:rsidR="00000000" w:rsidDel="00000000" w:rsidP="00000000" w:rsidRDefault="00000000" w:rsidRPr="00000000" ns1:paraId="00000240">
            <w:pPr>
              <w:rPr/>
            </w:pPr>
            <w:r w:rsidDel="00000000" w:rsidR="00000000" w:rsidRPr="00000000">
              <w:rPr>
                <w:sz w:val="17"/>
                <w:szCs w:val="17"/>
                <w:rtl w:val="0"/>
              </w:rPr>
              <w:t xml:space="preserve">Week 2, 2 hours each</w:t>
            </w:r>
            <w:r w:rsidDel="00000000" w:rsidR="00000000" w:rsidRPr="00000000">
              <w:rPr>
                <w:rtl w:val="0"/>
              </w:rPr>
            </w:r>
          </w:p>
        </w:tc>
        <w:tc>
          <w:tcPr/>
          <w:p w:rsidR="00000000" w:rsidDel="00000000" w:rsidP="00000000" w:rsidRDefault="00000000" w:rsidRPr="00000000" ns1:paraId="00000241">
            <w:pPr>
              <w:rPr/>
            </w:pPr>
            <w:r w:rsidDel="00000000" w:rsidR="00000000" w:rsidRPr="00000000">
              <w:rPr>
                <w:sz w:val="17"/>
                <w:szCs w:val="17"/>
                <w:rtl w:val="0"/>
              </w:rPr>
              <w:t xml:space="preserve">Demonstrate a scoped endpoint and denied cross-organization request.</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42">
            <w:pPr>
              <w:rPr/>
            </w:pPr>
            <w:r w:rsidDel="00000000" w:rsidR="00000000" w:rsidRPr="00000000">
              <w:rPr>
                <w:sz w:val="17"/>
                <w:szCs w:val="17"/>
                <w:rtl w:val="0"/>
              </w:rPr>
              <w:t xml:space="preserve">React 19 and Flutter evidence flow</w:t>
            </w:r>
            <w:r w:rsidDel="00000000" w:rsidR="00000000" w:rsidRPr="00000000">
              <w:rPr>
                <w:rtl w:val="0"/>
              </w:rPr>
            </w:r>
          </w:p>
        </w:tc>
        <w:tc>
          <w:tcPr/>
          <w:p w:rsidR="00000000" w:rsidDel="00000000" w:rsidP="00000000" w:rsidRDefault="00000000" w:rsidRPr="00000000" ns1:paraId="00000243">
            <w:pPr>
              <w:rPr/>
            </w:pPr>
            <w:r w:rsidDel="00000000" w:rsidR="00000000" w:rsidRPr="00000000">
              <w:rPr>
                <w:sz w:val="17"/>
                <w:szCs w:val="17"/>
                <w:rtl w:val="0"/>
              </w:rPr>
              <w:t xml:space="preserve">Hiếu, Như</w:t>
            </w:r>
            <w:r w:rsidDel="00000000" w:rsidR="00000000" w:rsidRPr="00000000">
              <w:rPr>
                <w:rtl w:val="0"/>
              </w:rPr>
            </w:r>
          </w:p>
        </w:tc>
        <w:tc>
          <w:tcPr/>
          <w:p w:rsidR="00000000" w:rsidDel="00000000" w:rsidP="00000000" w:rsidRDefault="00000000" w:rsidRPr="00000000" ns1:paraId="00000244">
            <w:pPr>
              <w:rPr/>
            </w:pPr>
            <w:r w:rsidDel="00000000" w:rsidR="00000000" w:rsidRPr="00000000">
              <w:rPr>
                <w:sz w:val="17"/>
                <w:szCs w:val="17"/>
                <w:rtl w:val="0"/>
              </w:rPr>
              <w:t xml:space="preserve">Week 2, 2 hours each</w:t>
            </w:r>
            <w:r w:rsidDel="00000000" w:rsidR="00000000" w:rsidRPr="00000000">
              <w:rPr>
                <w:rtl w:val="0"/>
              </w:rPr>
            </w:r>
          </w:p>
        </w:tc>
        <w:tc>
          <w:tcPr/>
          <w:p w:rsidR="00000000" w:rsidDel="00000000" w:rsidP="00000000" w:rsidRDefault="00000000" w:rsidRPr="00000000" ns1:paraId="00000245">
            <w:pPr>
              <w:rPr/>
            </w:pPr>
            <w:r w:rsidDel="00000000" w:rsidR="00000000" w:rsidRPr="00000000">
              <w:rPr>
                <w:sz w:val="17"/>
                <w:szCs w:val="17"/>
                <w:rtl w:val="0"/>
              </w:rPr>
              <w:t xml:space="preserve">Demonstrate request UI and recoverable image upload.</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46">
            <w:pPr>
              <w:rPr/>
            </w:pPr>
            <w:r w:rsidDel="00000000" w:rsidR="00000000" w:rsidRPr="00000000">
              <w:rPr>
                <w:sz w:val="17"/>
                <w:szCs w:val="17"/>
                <w:rtl w:val="0"/>
              </w:rPr>
              <w:t xml:space="preserve">YOLO and LLM evaluation</w:t>
            </w:r>
            <w:r w:rsidDel="00000000" w:rsidR="00000000" w:rsidRPr="00000000">
              <w:rPr>
                <w:rtl w:val="0"/>
              </w:rPr>
            </w:r>
          </w:p>
        </w:tc>
        <w:tc>
          <w:tcPr/>
          <w:p w:rsidR="00000000" w:rsidDel="00000000" w:rsidP="00000000" w:rsidRDefault="00000000" w:rsidRPr="00000000" ns1:paraId="00000247">
            <w:pPr>
              <w:rPr/>
            </w:pPr>
            <w:r w:rsidDel="00000000" w:rsidR="00000000" w:rsidRPr="00000000">
              <w:rPr>
                <w:sz w:val="17"/>
                <w:szCs w:val="17"/>
                <w:rtl w:val="0"/>
              </w:rPr>
              <w:t xml:space="preserve">Như, Bách</w:t>
            </w:r>
            <w:r w:rsidDel="00000000" w:rsidR="00000000" w:rsidRPr="00000000">
              <w:rPr>
                <w:rtl w:val="0"/>
              </w:rPr>
            </w:r>
          </w:p>
        </w:tc>
        <w:tc>
          <w:tcPr/>
          <w:p w:rsidR="00000000" w:rsidDel="00000000" w:rsidP="00000000" w:rsidRDefault="00000000" w:rsidRPr="00000000" ns1:paraId="00000248">
            <w:pPr>
              <w:rPr/>
            </w:pPr>
            <w:r w:rsidDel="00000000" w:rsidR="00000000" w:rsidRPr="00000000">
              <w:rPr>
                <w:sz w:val="17"/>
                <w:szCs w:val="17"/>
                <w:rtl w:val="0"/>
              </w:rPr>
              <w:t xml:space="preserve">Weeks 2-3, 2 hours each</w:t>
            </w:r>
            <w:r w:rsidDel="00000000" w:rsidR="00000000" w:rsidRPr="00000000">
              <w:rPr>
                <w:rtl w:val="0"/>
              </w:rPr>
            </w:r>
          </w:p>
        </w:tc>
        <w:tc>
          <w:tcPr/>
          <w:p w:rsidR="00000000" w:rsidDel="00000000" w:rsidP="00000000" w:rsidRDefault="00000000" w:rsidRPr="00000000" ns1:paraId="00000249">
            <w:pPr>
              <w:rPr/>
            </w:pPr>
            <w:r w:rsidDel="00000000" w:rsidR="00000000" w:rsidRPr="00000000">
              <w:rPr>
                <w:sz w:val="17"/>
                <w:szCs w:val="17"/>
                <w:rtl w:val="0"/>
              </w:rPr>
              <w:t xml:space="preserve">Run inference and review an inaccurate report draft.</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4A">
            <w:pPr>
              <w:rPr/>
            </w:pPr>
            <w:r w:rsidDel="00000000" w:rsidR="00000000" w:rsidRPr="00000000">
              <w:rPr>
                <w:sz w:val="17"/>
                <w:szCs w:val="17"/>
                <w:rtl w:val="0"/>
              </w:rPr>
              <w:t xml:space="preserve">Git, Docker and MinIO</w:t>
            </w:r>
            <w:r w:rsidDel="00000000" w:rsidR="00000000" w:rsidRPr="00000000">
              <w:rPr>
                <w:rtl w:val="0"/>
              </w:rPr>
            </w:r>
          </w:p>
        </w:tc>
        <w:tc>
          <w:tcPr/>
          <w:p w:rsidR="00000000" w:rsidDel="00000000" w:rsidP="00000000" w:rsidRDefault="00000000" w:rsidRPr="00000000" ns1:paraId="0000024B">
            <w:pPr>
              <w:rPr/>
            </w:pPr>
            <w:r w:rsidDel="00000000" w:rsidR="00000000" w:rsidRPr="00000000">
              <w:rPr>
                <w:sz w:val="17"/>
                <w:szCs w:val="17"/>
                <w:rtl w:val="0"/>
              </w:rPr>
              <w:t xml:space="preserve">All members</w:t>
            </w:r>
            <w:r w:rsidDel="00000000" w:rsidR="00000000" w:rsidRPr="00000000">
              <w:rPr>
                <w:rtl w:val="0"/>
              </w:rPr>
            </w:r>
          </w:p>
        </w:tc>
        <w:tc>
          <w:tcPr/>
          <w:p w:rsidR="00000000" w:rsidDel="00000000" w:rsidP="00000000" w:rsidRDefault="00000000" w:rsidRPr="00000000" ns1:paraId="0000024C">
            <w:pPr>
              <w:rPr/>
            </w:pPr>
            <w:r w:rsidDel="00000000" w:rsidR="00000000" w:rsidRPr="00000000">
              <w:rPr>
                <w:sz w:val="17"/>
                <w:szCs w:val="17"/>
                <w:rtl w:val="0"/>
              </w:rPr>
              <w:t xml:space="preserve">Week 3, 1 hour each</w:t>
            </w:r>
            <w:r w:rsidDel="00000000" w:rsidR="00000000" w:rsidRPr="00000000">
              <w:rPr>
                <w:rtl w:val="0"/>
              </w:rPr>
            </w:r>
          </w:p>
        </w:tc>
        <w:tc>
          <w:tcPr/>
          <w:p w:rsidR="00000000" w:rsidDel="00000000" w:rsidP="00000000" w:rsidRDefault="00000000" w:rsidRPr="00000000" ns1:paraId="0000024D">
            <w:pPr>
              <w:rPr/>
            </w:pPr>
            <w:r w:rsidDel="00000000" w:rsidR="00000000" w:rsidRPr="00000000">
              <w:rPr>
                <w:sz w:val="17"/>
                <w:szCs w:val="17"/>
                <w:rtl w:val="0"/>
              </w:rPr>
              <w:t xml:space="preserve">Build, start and verify the shared development stack.</w:t>
            </w:r>
            <w:r w:rsidDel="00000000" w:rsidR="00000000" w:rsidRPr="00000000">
              <w:rPr>
                <w:rtl w:val="0"/>
              </w:rPr>
            </w:r>
          </w:p>
        </w:tc>
      </w:tr>
    </w:tbl>
    <w:p w:rsidR="00000000" w:rsidDel="00000000" w:rsidP="00000000" w:rsidRDefault="00000000" w:rsidRPr="00000000" ns1:paraId="0000024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24F">
      <w:pPr>
        <w:pStyle w:val="Heading2"/>
        <w:spacing w:after="0" w:before="40" w:line="259" w:lineRule="auto"/>
        <w:rPr>
          <w:rFonts w:ascii="Calibri" w:cs="Calibri" w:eastAsia="Calibri" w:hAnsi="Calibri"/>
          <w:b w:val="1"/>
          <w:bCs w:val="1"/>
          <w:sz w:val="26"/>
          <w:szCs w:val="26"/>
        </w:rPr>
      </w:pPr>
      <w:bookmarkStart w:colFirst="0" w:colLast="0" w:name="_5kept4yptvdk" w:id="40"/>
      <w:bookmarkEnd w:id="40"/>
      <w:r w:rsidDel="00000000" w:rsidR="00000000" w:rsidRPr="00000000">
        <w:rPr>
          <w:rFonts w:ascii="Calibri" w:cs="Calibri" w:eastAsia="Calibri" w:hAnsi="Calibri"/>
          <w:b w:val="1"/>
          <w:bCs w:val="1"/>
          <w:sz w:val="26"/>
          <w:szCs w:val="26"/>
          <w:rtl w:val="0"/>
        </w:rPr>
        <w:t xml:space="preserve">3. Project Deliverables</w:t>
      </w:r>
    </w:p>
    <w:p w:rsidR="00000000" w:rsidDel="00000000" w:rsidP="00000000" w:rsidRDefault="00000000" w:rsidRPr="00000000" ns1:paraId="00000250">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The deliverables follow the official 15-week SEP490 schedule. Review 1 is in Week 4, Review 2 is in Week 8, Faculty Council is in Week 13, finalization is in Week 14 and final submission is in Week 15. </w:t>
      </w:r>
      <w:r w:rsidDel="00000000" w:rsidR="00000000" w:rsidRPr="00000000">
        <w:rPr>
          <w:rtl w:val="0"/>
        </w:rPr>
      </w:r>
    </w:p>
    <w:tbl>
      <w:tblPr>
        <w:tblStyle w:val="Table8"/>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1"/>
        </w:trPr>
        <w:tc>
          <w:tcPr>
            <w:shd w:fill="ffe8e1" w:val="clear"/>
          </w:tcPr>
          <w:p w:rsidR="00000000" w:rsidDel="00000000" w:rsidP="00000000" w:rsidRDefault="00000000" w:rsidRPr="00000000" ns1:paraId="00000251">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ns1:paraId="00000252">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ns1:paraId="00000253">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ns1:paraId="00000254">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1"/>
          <w:trHeight w:val="454" w:hRule="atLeast"/>
          <w:tblHeader w:val="0"/>
        </w:trPr>
        <w:tc>
          <w:tcPr/>
          <w:p w:rsidR="00000000" w:rsidDel="00000000" w:rsidP="00000000" w:rsidRDefault="00000000" w:rsidRPr="00000000" ns1:paraId="00000255">
            <w:pPr>
              <w:rPr/>
            </w:pPr>
            <w:r w:rsidDel="00000000" w:rsidR="00000000" w:rsidRPr="00000000">
              <w:rPr>
                <w:sz w:val="17"/>
                <w:szCs w:val="17"/>
                <w:rtl w:val="0"/>
              </w:rPr>
              <w:t xml:space="preserve">D1</w:t>
            </w:r>
            <w:r w:rsidDel="00000000" w:rsidR="00000000" w:rsidRPr="00000000">
              <w:rPr>
                <w:rtl w:val="0"/>
              </w:rPr>
            </w:r>
          </w:p>
        </w:tc>
        <w:tc>
          <w:tcPr/>
          <w:p w:rsidR="00000000" w:rsidDel="00000000" w:rsidP="00000000" w:rsidRDefault="00000000" w:rsidRPr="00000000" ns1:paraId="00000256">
            <w:pPr>
              <w:rPr/>
            </w:pPr>
            <w:r w:rsidDel="00000000" w:rsidR="00000000" w:rsidRPr="00000000">
              <w:rPr>
                <w:sz w:val="17"/>
                <w:szCs w:val="17"/>
                <w:rtl w:val="0"/>
              </w:rPr>
              <w:t xml:space="preserve">Initiation package</w:t>
            </w:r>
            <w:r w:rsidDel="00000000" w:rsidR="00000000" w:rsidRPr="00000000">
              <w:rPr>
                <w:rtl w:val="0"/>
              </w:rPr>
            </w:r>
          </w:p>
        </w:tc>
        <w:tc>
          <w:tcPr/>
          <w:p w:rsidR="00000000" w:rsidDel="00000000" w:rsidP="00000000" w:rsidRDefault="00000000" w:rsidRPr="00000000" ns1:paraId="00000257">
            <w:pPr>
              <w:rPr/>
            </w:pPr>
            <w:r w:rsidDel="00000000" w:rsidR="00000000" w:rsidRPr="00000000">
              <w:rPr>
                <w:sz w:val="17"/>
                <w:szCs w:val="17"/>
                <w:rtl w:val="0"/>
              </w:rPr>
              <w:t xml:space="preserve">End Week 1</w:t>
            </w:r>
            <w:r w:rsidDel="00000000" w:rsidR="00000000" w:rsidRPr="00000000">
              <w:rPr>
                <w:rtl w:val="0"/>
              </w:rPr>
            </w:r>
          </w:p>
        </w:tc>
        <w:tc>
          <w:tcPr/>
          <w:p w:rsidR="00000000" w:rsidDel="00000000" w:rsidP="00000000" w:rsidRDefault="00000000" w:rsidRPr="00000000" ns1:paraId="00000258">
            <w:pPr>
              <w:rPr/>
            </w:pPr>
            <w:r w:rsidDel="00000000" w:rsidR="00000000" w:rsidRPr="00000000">
              <w:rPr>
                <w:sz w:val="17"/>
                <w:szCs w:val="17"/>
                <w:rtl w:val="0"/>
              </w:rPr>
              <w:t xml:space="preserve">Project Introduction, initial scope, team working plan, minutes and contribution log.</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59">
            <w:pPr>
              <w:rPr/>
            </w:pPr>
            <w:r w:rsidDel="00000000" w:rsidR="00000000" w:rsidRPr="00000000">
              <w:rPr>
                <w:sz w:val="17"/>
                <w:szCs w:val="17"/>
                <w:rtl w:val="0"/>
              </w:rPr>
              <w:t xml:space="preserve">D2</w:t>
            </w:r>
            <w:r w:rsidDel="00000000" w:rsidR="00000000" w:rsidRPr="00000000">
              <w:rPr>
                <w:rtl w:val="0"/>
              </w:rPr>
            </w:r>
          </w:p>
        </w:tc>
        <w:tc>
          <w:tcPr/>
          <w:p w:rsidR="00000000" w:rsidDel="00000000" w:rsidP="00000000" w:rsidRDefault="00000000" w:rsidRPr="00000000" ns1:paraId="0000025A">
            <w:pPr>
              <w:rPr/>
            </w:pPr>
            <w:r w:rsidDel="00000000" w:rsidR="00000000" w:rsidRPr="00000000">
              <w:rPr>
                <w:sz w:val="17"/>
                <w:szCs w:val="17"/>
                <w:rtl w:val="0"/>
              </w:rPr>
              <w:t xml:space="preserve">PMP planning baseline</w:t>
            </w:r>
            <w:r w:rsidDel="00000000" w:rsidR="00000000" w:rsidRPr="00000000">
              <w:rPr>
                <w:rtl w:val="0"/>
              </w:rPr>
            </w:r>
          </w:p>
        </w:tc>
        <w:tc>
          <w:tcPr/>
          <w:p w:rsidR="00000000" w:rsidDel="00000000" w:rsidP="00000000" w:rsidRDefault="00000000" w:rsidRPr="00000000" ns1:paraId="0000025B">
            <w:pPr>
              <w:rPr/>
            </w:pPr>
            <w:r w:rsidDel="00000000" w:rsidR="00000000" w:rsidRPr="00000000">
              <w:rPr>
                <w:sz w:val="17"/>
                <w:szCs w:val="17"/>
                <w:rtl w:val="0"/>
              </w:rPr>
              <w:t xml:space="preserve">End Week 2</w:t>
            </w:r>
            <w:r w:rsidDel="00000000" w:rsidR="00000000" w:rsidRPr="00000000">
              <w:rPr>
                <w:rtl w:val="0"/>
              </w:rPr>
            </w:r>
          </w:p>
        </w:tc>
        <w:tc>
          <w:tcPr/>
          <w:p w:rsidR="00000000" w:rsidDel="00000000" w:rsidP="00000000" w:rsidRDefault="00000000" w:rsidRPr="00000000" ns1:paraId="0000025C">
            <w:pPr>
              <w:rPr/>
            </w:pPr>
            <w:r w:rsidDel="00000000" w:rsidR="00000000" w:rsidRPr="00000000">
              <w:rPr>
                <w:sz w:val="17"/>
                <w:szCs w:val="17"/>
                <w:rtl w:val="0"/>
              </w:rPr>
              <w:t xml:space="preserve">WBS, sprints, effort, responsibility matrix, risk list, timeline and Jira owners/due dates.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5D">
            <w:pPr>
              <w:rPr/>
            </w:pPr>
            <w:r w:rsidDel="00000000" w:rsidR="00000000" w:rsidRPr="00000000">
              <w:rPr>
                <w:sz w:val="17"/>
                <w:szCs w:val="17"/>
                <w:rtl w:val="0"/>
              </w:rPr>
              <w:t xml:space="preserve">D3</w:t>
            </w:r>
            <w:r w:rsidDel="00000000" w:rsidR="00000000" w:rsidRPr="00000000">
              <w:rPr>
                <w:rtl w:val="0"/>
              </w:rPr>
            </w:r>
          </w:p>
        </w:tc>
        <w:tc>
          <w:tcPr/>
          <w:p w:rsidR="00000000" w:rsidDel="00000000" w:rsidP="00000000" w:rsidRDefault="00000000" w:rsidRPr="00000000" ns1:paraId="0000025E">
            <w:pPr>
              <w:rPr/>
            </w:pPr>
            <w:r w:rsidDel="00000000" w:rsidR="00000000" w:rsidRPr="00000000">
              <w:rPr>
                <w:sz w:val="17"/>
                <w:szCs w:val="17"/>
                <w:rtl w:val="0"/>
              </w:rPr>
              <w:t xml:space="preserve">Foundation package</w:t>
            </w:r>
            <w:r w:rsidDel="00000000" w:rsidR="00000000" w:rsidRPr="00000000">
              <w:rPr>
                <w:rtl w:val="0"/>
              </w:rPr>
            </w:r>
          </w:p>
        </w:tc>
        <w:tc>
          <w:tcPr/>
          <w:p w:rsidR="00000000" w:rsidDel="00000000" w:rsidP="00000000" w:rsidRDefault="00000000" w:rsidRPr="00000000" ns1:paraId="0000025F">
            <w:pPr>
              <w:rPr/>
            </w:pPr>
            <w:r w:rsidDel="00000000" w:rsidR="00000000" w:rsidRPr="00000000">
              <w:rPr>
                <w:sz w:val="17"/>
                <w:szCs w:val="17"/>
                <w:rtl w:val="0"/>
              </w:rPr>
              <w:t xml:space="preserve">End Week 3</w:t>
            </w:r>
            <w:r w:rsidDel="00000000" w:rsidR="00000000" w:rsidRPr="00000000">
              <w:rPr>
                <w:rtl w:val="0"/>
              </w:rPr>
            </w:r>
          </w:p>
        </w:tc>
        <w:tc>
          <w:tcPr/>
          <w:p w:rsidR="00000000" w:rsidDel="00000000" w:rsidP="00000000" w:rsidRDefault="00000000" w:rsidRPr="00000000" ns1:paraId="00000260">
            <w:pPr>
              <w:rPr/>
            </w:pPr>
            <w:r w:rsidDel="00000000" w:rsidR="00000000" w:rsidRPr="00000000">
              <w:rPr>
                <w:sz w:val="17"/>
                <w:szCs w:val="17"/>
                <w:rtl w:val="0"/>
              </w:rPr>
              <w:t xml:space="preserve">SRS Draft, SDD Draft, architecture, ERD, prioritized mainflows, MF1 demo and AI validation plan.</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61">
            <w:pPr>
              <w:rPr/>
            </w:pPr>
            <w:r w:rsidDel="00000000" w:rsidR="00000000" w:rsidRPr="00000000">
              <w:rPr>
                <w:sz w:val="17"/>
                <w:szCs w:val="17"/>
                <w:rtl w:val="0"/>
              </w:rPr>
              <w:t xml:space="preserve">D4</w:t>
            </w:r>
            <w:r w:rsidDel="00000000" w:rsidR="00000000" w:rsidRPr="00000000">
              <w:rPr>
                <w:rtl w:val="0"/>
              </w:rPr>
            </w:r>
          </w:p>
        </w:tc>
        <w:tc>
          <w:tcPr/>
          <w:p w:rsidR="00000000" w:rsidDel="00000000" w:rsidP="00000000" w:rsidRDefault="00000000" w:rsidRPr="00000000" ns1:paraId="00000262">
            <w:pPr>
              <w:rPr/>
            </w:pPr>
            <w:r w:rsidDel="00000000" w:rsidR="00000000" w:rsidRPr="00000000">
              <w:rPr>
                <w:sz w:val="17"/>
                <w:szCs w:val="17"/>
                <w:rtl w:val="0"/>
              </w:rPr>
              <w:t xml:space="preserve">Review 1 Gate package</w:t>
            </w:r>
            <w:r w:rsidDel="00000000" w:rsidR="00000000" w:rsidRPr="00000000">
              <w:rPr>
                <w:rtl w:val="0"/>
              </w:rPr>
            </w:r>
          </w:p>
        </w:tc>
        <w:tc>
          <w:tcPr/>
          <w:p w:rsidR="00000000" w:rsidDel="00000000" w:rsidP="00000000" w:rsidRDefault="00000000" w:rsidRPr="00000000" ns1:paraId="00000263">
            <w:pPr>
              <w:rPr/>
            </w:pPr>
            <w:r w:rsidDel="00000000" w:rsidR="00000000" w:rsidRPr="00000000">
              <w:rPr>
                <w:sz w:val="17"/>
                <w:szCs w:val="17"/>
                <w:rtl w:val="0"/>
              </w:rPr>
              <w:t xml:space="preserve">Week 4</w:t>
            </w:r>
            <w:r w:rsidDel="00000000" w:rsidR="00000000" w:rsidRPr="00000000">
              <w:rPr>
                <w:rtl w:val="0"/>
              </w:rPr>
            </w:r>
          </w:p>
        </w:tc>
        <w:tc>
          <w:tcPr/>
          <w:p w:rsidR="00000000" w:rsidDel="00000000" w:rsidP="00000000" w:rsidRDefault="00000000" w:rsidRPr="00000000" ns1:paraId="00000264">
            <w:pPr>
              <w:rPr/>
            </w:pPr>
            <w:r w:rsidDel="00000000" w:rsidR="00000000" w:rsidRPr="00000000">
              <w:rPr>
                <w:sz w:val="17"/>
                <w:szCs w:val="17"/>
                <w:rtl w:val="0"/>
              </w:rPr>
              <w:t xml:space="preserve">Registration form, slides, PMP Draft, SRS Draft, Context/Use Case evidence, minutes and R1 Feedback Tracker.</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65">
            <w:pPr>
              <w:rPr/>
            </w:pPr>
            <w:r w:rsidDel="00000000" w:rsidR="00000000" w:rsidRPr="00000000">
              <w:rPr>
                <w:sz w:val="17"/>
                <w:szCs w:val="17"/>
                <w:rtl w:val="0"/>
              </w:rPr>
              <w:t xml:space="preserve">D5</w:t>
            </w:r>
            <w:r w:rsidDel="00000000" w:rsidR="00000000" w:rsidRPr="00000000">
              <w:rPr>
                <w:rtl w:val="0"/>
              </w:rPr>
            </w:r>
          </w:p>
        </w:tc>
        <w:tc>
          <w:tcPr/>
          <w:p w:rsidR="00000000" w:rsidDel="00000000" w:rsidP="00000000" w:rsidRDefault="00000000" w:rsidRPr="00000000" ns1:paraId="00000266">
            <w:pPr>
              <w:rPr/>
            </w:pPr>
            <w:r w:rsidDel="00000000" w:rsidR="00000000" w:rsidRPr="00000000">
              <w:rPr>
                <w:sz w:val="17"/>
                <w:szCs w:val="17"/>
                <w:rtl w:val="0"/>
              </w:rPr>
              <w:t xml:space="preserve">Incremental design package</w:t>
            </w:r>
            <w:r w:rsidDel="00000000" w:rsidR="00000000" w:rsidRPr="00000000">
              <w:rPr>
                <w:rtl w:val="0"/>
              </w:rPr>
            </w:r>
          </w:p>
        </w:tc>
        <w:tc>
          <w:tcPr/>
          <w:p w:rsidR="00000000" w:rsidDel="00000000" w:rsidP="00000000" w:rsidRDefault="00000000" w:rsidRPr="00000000" ns1:paraId="00000267">
            <w:pPr>
              <w:rPr/>
            </w:pPr>
            <w:r w:rsidDel="00000000" w:rsidR="00000000" w:rsidRPr="00000000">
              <w:rPr>
                <w:sz w:val="17"/>
                <w:szCs w:val="17"/>
                <w:rtl w:val="0"/>
              </w:rPr>
              <w:t xml:space="preserve">Weeks 5-7</w:t>
            </w:r>
            <w:r w:rsidDel="00000000" w:rsidR="00000000" w:rsidRPr="00000000">
              <w:rPr>
                <w:rtl w:val="0"/>
              </w:rPr>
            </w:r>
          </w:p>
        </w:tc>
        <w:tc>
          <w:tcPr/>
          <w:p w:rsidR="00000000" w:rsidDel="00000000" w:rsidP="00000000" w:rsidRDefault="00000000" w:rsidRPr="00000000" ns1:paraId="00000268">
            <w:pPr>
              <w:rPr/>
            </w:pPr>
            <w:r w:rsidDel="00000000" w:rsidR="00000000" w:rsidRPr="00000000">
              <w:rPr>
                <w:sz w:val="17"/>
                <w:szCs w:val="17"/>
                <w:rtl w:val="0"/>
              </w:rPr>
              <w:t xml:space="preserve">Figma/spec, sequence/class diagrams, API/interface specification and coverage matrix for prioritized mainflows.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69">
            <w:pPr>
              <w:rPr/>
            </w:pPr>
            <w:r w:rsidDel="00000000" w:rsidR="00000000" w:rsidRPr="00000000">
              <w:rPr>
                <w:sz w:val="17"/>
                <w:szCs w:val="17"/>
                <w:rtl w:val="0"/>
              </w:rPr>
              <w:t xml:space="preserve">D6</w:t>
            </w:r>
            <w:r w:rsidDel="00000000" w:rsidR="00000000" w:rsidRPr="00000000">
              <w:rPr>
                <w:rtl w:val="0"/>
              </w:rPr>
            </w:r>
          </w:p>
        </w:tc>
        <w:tc>
          <w:tcPr/>
          <w:p w:rsidR="00000000" w:rsidDel="00000000" w:rsidP="00000000" w:rsidRDefault="00000000" w:rsidRPr="00000000" ns1:paraId="0000026A">
            <w:pPr>
              <w:rPr/>
            </w:pPr>
            <w:r w:rsidDel="00000000" w:rsidR="00000000" w:rsidRPr="00000000">
              <w:rPr>
                <w:sz w:val="17"/>
                <w:szCs w:val="17"/>
                <w:rtl w:val="0"/>
              </w:rPr>
              <w:t xml:space="preserve">Review 2 Gate and MVP</w:t>
            </w:r>
            <w:r w:rsidDel="00000000" w:rsidR="00000000" w:rsidRPr="00000000">
              <w:rPr>
                <w:rtl w:val="0"/>
              </w:rPr>
            </w:r>
          </w:p>
        </w:tc>
        <w:tc>
          <w:tcPr/>
          <w:p w:rsidR="00000000" w:rsidDel="00000000" w:rsidP="00000000" w:rsidRDefault="00000000" w:rsidRPr="00000000" ns1:paraId="0000026B">
            <w:pPr>
              <w:rPr/>
            </w:pPr>
            <w:r w:rsidDel="00000000" w:rsidR="00000000" w:rsidRPr="00000000">
              <w:rPr>
                <w:sz w:val="17"/>
                <w:szCs w:val="17"/>
                <w:rtl w:val="0"/>
              </w:rPr>
              <w:t xml:space="preserve">Week 8</w:t>
            </w:r>
            <w:r w:rsidDel="00000000" w:rsidR="00000000" w:rsidRPr="00000000">
              <w:rPr>
                <w:rtl w:val="0"/>
              </w:rPr>
            </w:r>
          </w:p>
        </w:tc>
        <w:tc>
          <w:tcPr/>
          <w:p w:rsidR="00000000" w:rsidDel="00000000" w:rsidP="00000000" w:rsidRDefault="00000000" w:rsidRPr="00000000" ns1:paraId="0000026C">
            <w:pPr>
              <w:rPr/>
            </w:pPr>
            <w:r w:rsidDel="00000000" w:rsidR="00000000" w:rsidRPr="00000000">
              <w:rPr>
                <w:sz w:val="17"/>
                <w:szCs w:val="17"/>
                <w:rtl w:val="0"/>
              </w:rPr>
              <w:t xml:space="preserve">Review 2 slides, PMP Updated, SRS Final, SDD Initial, Test Plan Draft, workflow demo and R2 Feedback Tracker.</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6D">
            <w:pPr>
              <w:rPr/>
            </w:pPr>
            <w:r w:rsidDel="00000000" w:rsidR="00000000" w:rsidRPr="00000000">
              <w:rPr>
                <w:sz w:val="17"/>
                <w:szCs w:val="17"/>
                <w:rtl w:val="0"/>
              </w:rPr>
              <w:t xml:space="preserve">D7</w:t>
            </w:r>
            <w:r w:rsidDel="00000000" w:rsidR="00000000" w:rsidRPr="00000000">
              <w:rPr>
                <w:rtl w:val="0"/>
              </w:rPr>
            </w:r>
          </w:p>
        </w:tc>
        <w:tc>
          <w:tcPr/>
          <w:p w:rsidR="00000000" w:rsidDel="00000000" w:rsidP="00000000" w:rsidRDefault="00000000" w:rsidRPr="00000000" ns1:paraId="0000026E">
            <w:pPr>
              <w:rPr/>
            </w:pPr>
            <w:r w:rsidDel="00000000" w:rsidR="00000000" w:rsidRPr="00000000">
              <w:rPr>
                <w:sz w:val="17"/>
                <w:szCs w:val="17"/>
                <w:rtl w:val="0"/>
              </w:rPr>
              <w:t xml:space="preserve">Integrated mainflows</w:t>
            </w:r>
            <w:r w:rsidDel="00000000" w:rsidR="00000000" w:rsidRPr="00000000">
              <w:rPr>
                <w:rtl w:val="0"/>
              </w:rPr>
            </w:r>
          </w:p>
        </w:tc>
        <w:tc>
          <w:tcPr/>
          <w:p w:rsidR="00000000" w:rsidDel="00000000" w:rsidP="00000000" w:rsidRDefault="00000000" w:rsidRPr="00000000" ns1:paraId="0000026F">
            <w:pPr>
              <w:rPr/>
            </w:pPr>
            <w:r w:rsidDel="00000000" w:rsidR="00000000" w:rsidRPr="00000000">
              <w:rPr>
                <w:sz w:val="17"/>
                <w:szCs w:val="17"/>
                <w:rtl w:val="0"/>
              </w:rPr>
              <w:t xml:space="preserve">Weeks 9-11</w:t>
            </w:r>
            <w:r w:rsidDel="00000000" w:rsidR="00000000" w:rsidRPr="00000000">
              <w:rPr>
                <w:rtl w:val="0"/>
              </w:rPr>
            </w:r>
          </w:p>
        </w:tc>
        <w:tc>
          <w:tcPr/>
          <w:p w:rsidR="00000000" w:rsidDel="00000000" w:rsidP="00000000" w:rsidRDefault="00000000" w:rsidRPr="00000000" ns1:paraId="00000270">
            <w:pPr>
              <w:rPr/>
            </w:pPr>
            <w:r w:rsidDel="00000000" w:rsidR="00000000" w:rsidRPr="00000000">
              <w:rPr>
                <w:sz w:val="17"/>
                <w:szCs w:val="17"/>
                <w:rtl w:val="0"/>
              </w:rPr>
              <w:t xml:space="preserve">Product v0.9/release candidate, all mainflows, unit/integration evidence and AI validation results.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71">
            <w:pPr>
              <w:rPr/>
            </w:pPr>
            <w:r w:rsidDel="00000000" w:rsidR="00000000" w:rsidRPr="00000000">
              <w:rPr>
                <w:sz w:val="17"/>
                <w:szCs w:val="17"/>
                <w:rtl w:val="0"/>
              </w:rPr>
              <w:t xml:space="preserve">D8</w:t>
            </w:r>
            <w:r w:rsidDel="00000000" w:rsidR="00000000" w:rsidRPr="00000000">
              <w:rPr>
                <w:rtl w:val="0"/>
              </w:rPr>
            </w:r>
          </w:p>
        </w:tc>
        <w:tc>
          <w:tcPr/>
          <w:p w:rsidR="00000000" w:rsidDel="00000000" w:rsidP="00000000" w:rsidRDefault="00000000" w:rsidRPr="00000000" ns1:paraId="00000272">
            <w:pPr>
              <w:rPr/>
            </w:pPr>
            <w:r w:rsidDel="00000000" w:rsidR="00000000" w:rsidRPr="00000000">
              <w:rPr>
                <w:sz w:val="17"/>
                <w:szCs w:val="17"/>
                <w:rtl w:val="0"/>
              </w:rPr>
              <w:t xml:space="preserve">Final readiness package</w:t>
            </w:r>
            <w:r w:rsidDel="00000000" w:rsidR="00000000" w:rsidRPr="00000000">
              <w:rPr>
                <w:rtl w:val="0"/>
              </w:rPr>
            </w:r>
          </w:p>
        </w:tc>
        <w:tc>
          <w:tcPr/>
          <w:p w:rsidR="00000000" w:rsidDel="00000000" w:rsidP="00000000" w:rsidRDefault="00000000" w:rsidRPr="00000000" ns1:paraId="00000273">
            <w:pPr>
              <w:rPr/>
            </w:pPr>
            <w:r w:rsidDel="00000000" w:rsidR="00000000" w:rsidRPr="00000000">
              <w:rPr>
                <w:sz w:val="17"/>
                <w:szCs w:val="17"/>
                <w:rtl w:val="0"/>
              </w:rPr>
              <w:t xml:space="preserve">Week 12</w:t>
            </w:r>
            <w:r w:rsidDel="00000000" w:rsidR="00000000" w:rsidRPr="00000000">
              <w:rPr>
                <w:rtl w:val="0"/>
              </w:rPr>
            </w:r>
          </w:p>
        </w:tc>
        <w:tc>
          <w:tcPr/>
          <w:p w:rsidR="00000000" w:rsidDel="00000000" w:rsidP="00000000" w:rsidRDefault="00000000" w:rsidRPr="00000000" ns1:paraId="00000274">
            <w:pPr>
              <w:rPr/>
            </w:pPr>
            <w:r w:rsidDel="00000000" w:rsidR="00000000" w:rsidRPr="00000000">
              <w:rPr>
                <w:sz w:val="17"/>
                <w:szCs w:val="17"/>
                <w:rtl w:val="0"/>
              </w:rPr>
              <w:t xml:space="preserve">STD/test results, release candidate, deployment package, demo script and rehearsal evidence.</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75">
            <w:pPr>
              <w:rPr/>
            </w:pPr>
            <w:r w:rsidDel="00000000" w:rsidR="00000000" w:rsidRPr="00000000">
              <w:rPr>
                <w:sz w:val="17"/>
                <w:szCs w:val="17"/>
                <w:rtl w:val="0"/>
              </w:rPr>
              <w:t xml:space="preserve">D9</w:t>
            </w:r>
            <w:r w:rsidDel="00000000" w:rsidR="00000000" w:rsidRPr="00000000">
              <w:rPr>
                <w:rtl w:val="0"/>
              </w:rPr>
            </w:r>
          </w:p>
        </w:tc>
        <w:tc>
          <w:tcPr/>
          <w:p w:rsidR="00000000" w:rsidDel="00000000" w:rsidP="00000000" w:rsidRDefault="00000000" w:rsidRPr="00000000" ns1:paraId="00000276">
            <w:pPr>
              <w:rPr/>
            </w:pPr>
            <w:r w:rsidDel="00000000" w:rsidR="00000000" w:rsidRPr="00000000">
              <w:rPr>
                <w:sz w:val="17"/>
                <w:szCs w:val="17"/>
                <w:rtl w:val="0"/>
              </w:rPr>
              <w:t xml:space="preserve">Faculty Council package</w:t>
            </w:r>
            <w:r w:rsidDel="00000000" w:rsidR="00000000" w:rsidRPr="00000000">
              <w:rPr>
                <w:rtl w:val="0"/>
              </w:rPr>
            </w:r>
          </w:p>
        </w:tc>
        <w:tc>
          <w:tcPr/>
          <w:p w:rsidR="00000000" w:rsidDel="00000000" w:rsidP="00000000" w:rsidRDefault="00000000" w:rsidRPr="00000000" ns1:paraId="00000277">
            <w:pPr>
              <w:rPr/>
            </w:pPr>
            <w:r w:rsidDel="00000000" w:rsidR="00000000" w:rsidRPr="00000000">
              <w:rPr>
                <w:sz w:val="17"/>
                <w:szCs w:val="17"/>
                <w:rtl w:val="0"/>
              </w:rPr>
              <w:t xml:space="preserve">Week 13</w:t>
            </w:r>
            <w:r w:rsidDel="00000000" w:rsidR="00000000" w:rsidRPr="00000000">
              <w:rPr>
                <w:rtl w:val="0"/>
              </w:rPr>
            </w:r>
          </w:p>
        </w:tc>
        <w:tc>
          <w:tcPr/>
          <w:p w:rsidR="00000000" w:rsidDel="00000000" w:rsidP="00000000" w:rsidRDefault="00000000" w:rsidRPr="00000000" ns1:paraId="00000278">
            <w:pPr>
              <w:rPr/>
            </w:pPr>
            <w:r w:rsidDel="00000000" w:rsidR="00000000" w:rsidRPr="00000000">
              <w:rPr>
                <w:sz w:val="17"/>
                <w:szCs w:val="17"/>
                <w:rtl w:val="0"/>
              </w:rPr>
              <w:t xml:space="preserve">Final product, slides, PMP/SRS/SDD/STD, Reports 1-5, demo evidence and Council Feedback Tracker.</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79">
            <w:pPr>
              <w:rPr/>
            </w:pPr>
            <w:r w:rsidDel="00000000" w:rsidR="00000000" w:rsidRPr="00000000">
              <w:rPr>
                <w:sz w:val="17"/>
                <w:szCs w:val="17"/>
                <w:rtl w:val="0"/>
              </w:rPr>
              <w:t xml:space="preserve">D10</w:t>
            </w:r>
            <w:r w:rsidDel="00000000" w:rsidR="00000000" w:rsidRPr="00000000">
              <w:rPr>
                <w:rtl w:val="0"/>
              </w:rPr>
            </w:r>
          </w:p>
        </w:tc>
        <w:tc>
          <w:tcPr/>
          <w:p w:rsidR="00000000" w:rsidDel="00000000" w:rsidP="00000000" w:rsidRDefault="00000000" w:rsidRPr="00000000" ns1:paraId="0000027A">
            <w:pPr>
              <w:rPr/>
            </w:pPr>
            <w:r w:rsidDel="00000000" w:rsidR="00000000" w:rsidRPr="00000000">
              <w:rPr>
                <w:sz w:val="17"/>
                <w:szCs w:val="17"/>
                <w:rtl w:val="0"/>
              </w:rPr>
              <w:t xml:space="preserve">Finalization package</w:t>
            </w:r>
            <w:r w:rsidDel="00000000" w:rsidR="00000000" w:rsidRPr="00000000">
              <w:rPr>
                <w:rtl w:val="0"/>
              </w:rPr>
            </w:r>
          </w:p>
        </w:tc>
        <w:tc>
          <w:tcPr/>
          <w:p w:rsidR="00000000" w:rsidDel="00000000" w:rsidP="00000000" w:rsidRDefault="00000000" w:rsidRPr="00000000" ns1:paraId="0000027B">
            <w:pPr>
              <w:rPr/>
            </w:pPr>
            <w:r w:rsidDel="00000000" w:rsidR="00000000" w:rsidRPr="00000000">
              <w:rPr>
                <w:sz w:val="17"/>
                <w:szCs w:val="17"/>
                <w:rtl w:val="0"/>
              </w:rPr>
              <w:t xml:space="preserve">Week 14</w:t>
            </w:r>
            <w:r w:rsidDel="00000000" w:rsidR="00000000" w:rsidRPr="00000000">
              <w:rPr>
                <w:rtl w:val="0"/>
              </w:rPr>
            </w:r>
          </w:p>
        </w:tc>
        <w:tc>
          <w:tcPr/>
          <w:p w:rsidR="00000000" w:rsidDel="00000000" w:rsidP="00000000" w:rsidRDefault="00000000" w:rsidRPr="00000000" ns1:paraId="0000027C">
            <w:pPr>
              <w:rPr/>
            </w:pPr>
            <w:r w:rsidDel="00000000" w:rsidR="00000000" w:rsidRPr="00000000">
              <w:rPr>
                <w:sz w:val="17"/>
                <w:szCs w:val="17"/>
                <w:rtl w:val="0"/>
              </w:rPr>
              <w:t xml:space="preserve">Council fixes, user/installation guides, Reports 6-7 and consistency audit evidence.</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27D">
            <w:pPr>
              <w:rPr/>
            </w:pPr>
            <w:r w:rsidDel="00000000" w:rsidR="00000000" w:rsidRPr="00000000">
              <w:rPr>
                <w:sz w:val="17"/>
                <w:szCs w:val="17"/>
                <w:rtl w:val="0"/>
              </w:rPr>
              <w:t xml:space="preserve">D11</w:t>
            </w:r>
            <w:r w:rsidDel="00000000" w:rsidR="00000000" w:rsidRPr="00000000">
              <w:rPr>
                <w:rtl w:val="0"/>
              </w:rPr>
            </w:r>
          </w:p>
        </w:tc>
        <w:tc>
          <w:tcPr/>
          <w:p w:rsidR="00000000" w:rsidDel="00000000" w:rsidP="00000000" w:rsidRDefault="00000000" w:rsidRPr="00000000" ns1:paraId="0000027E">
            <w:pPr>
              <w:rPr/>
            </w:pPr>
            <w:r w:rsidDel="00000000" w:rsidR="00000000" w:rsidRPr="00000000">
              <w:rPr>
                <w:sz w:val="17"/>
                <w:szCs w:val="17"/>
                <w:rtl w:val="0"/>
              </w:rPr>
              <w:t xml:space="preserve">Final submission</w:t>
            </w:r>
            <w:r w:rsidDel="00000000" w:rsidR="00000000" w:rsidRPr="00000000">
              <w:rPr>
                <w:rtl w:val="0"/>
              </w:rPr>
            </w:r>
          </w:p>
        </w:tc>
        <w:tc>
          <w:tcPr/>
          <w:p w:rsidR="00000000" w:rsidDel="00000000" w:rsidP="00000000" w:rsidRDefault="00000000" w:rsidRPr="00000000" ns1:paraId="0000027F">
            <w:pPr>
              <w:rPr/>
            </w:pPr>
            <w:r w:rsidDel="00000000" w:rsidR="00000000" w:rsidRPr="00000000">
              <w:rPr>
                <w:sz w:val="17"/>
                <w:szCs w:val="17"/>
                <w:rtl w:val="0"/>
              </w:rPr>
              <w:t xml:space="preserve">Week 15</w:t>
            </w:r>
            <w:r w:rsidDel="00000000" w:rsidR="00000000" w:rsidRPr="00000000">
              <w:rPr>
                <w:rtl w:val="0"/>
              </w:rPr>
            </w:r>
          </w:p>
        </w:tc>
        <w:tc>
          <w:tcPr/>
          <w:p w:rsidR="00000000" w:rsidDel="00000000" w:rsidP="00000000" w:rsidRDefault="00000000" w:rsidRPr="00000000" ns1:paraId="00000280">
            <w:pPr>
              <w:rPr/>
            </w:pPr>
            <w:r w:rsidDel="00000000" w:rsidR="00000000" w:rsidRPr="00000000">
              <w:rPr>
                <w:sz w:val="17"/>
                <w:szCs w:val="17"/>
                <w:rtl w:val="0"/>
              </w:rPr>
              <w:t xml:space="preserve">Final Report, final slides, software package, release tag and submission record.</w:t>
            </w:r>
            <w:r w:rsidDel="00000000" w:rsidR="00000000" w:rsidRPr="00000000">
              <w:rPr>
                <w:rtl w:val="0"/>
              </w:rPr>
            </w:r>
          </w:p>
        </w:tc>
      </w:tr>
    </w:tbl>
    <w:p w:rsidR="00000000" w:rsidDel="00000000" w:rsidP="00000000" w:rsidRDefault="00000000" w:rsidRPr="00000000" ns1:paraId="0000028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282">
      <w:pPr>
        <w:keepNext w:val="1"/>
        <w:spacing w:after="40" w:before="8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ns1:paraId="00000283">
      <w:pPr>
        <w:pStyle w:val="Heading2"/>
        <w:spacing w:after="0" w:before="40" w:line="259" w:lineRule="auto"/>
        <w:rPr>
          <w:rFonts w:ascii="Calibri" w:cs="Calibri" w:eastAsia="Calibri" w:hAnsi="Calibri"/>
          <w:b w:val="1"/>
          <w:bCs w:val="1"/>
          <w:sz w:val="26"/>
          <w:szCs w:val="26"/>
        </w:rPr>
      </w:pPr>
      <w:bookmarkStart w:colFirst="0" w:colLast="0" w:name="_ek9fiuc5va" w:id="41"/>
      <w:bookmarkEnd w:id="41"/>
      <w:r w:rsidDel="00000000" w:rsidR="00000000" w:rsidRPr="00000000">
        <w:rPr>
          <w:rFonts w:ascii="Calibri" w:cs="Calibri" w:eastAsia="Calibri" w:hAnsi="Calibri"/>
          <w:b w:val="1"/>
          <w:bCs w:val="1"/>
          <w:sz w:val="26"/>
          <w:szCs w:val="26"/>
          <w:rtl w:val="0"/>
        </w:rPr>
        <w:t xml:space="preserve">4. Responsibility Assignments</w:t>
      </w:r>
    </w:p>
    <w:p w:rsidR="00000000" w:rsidDel="00000000" w:rsidP="00000000" w:rsidRDefault="00000000" w:rsidRPr="00000000" ns1:paraId="00000284">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The matrix assigns one primary Do owner to each WBS function or grouped set of closely related functions, includes its due week, and distributes Review and Support responsibilities across the team. Parent feature rows are roll-ups only; Jira stores each leaf function with acceptance criteria and an exact due date. H = Trần Hoàng Trung Hiếu (SE184212); Q = Phùng Trung Quốc (SE170027); N = Trương Thái Như (SE180082); B = Trần Tùng Bách (SE180220).</w:t>
      </w:r>
      <w:r w:rsidDel="00000000" w:rsidR="00000000" w:rsidRPr="00000000">
        <w:rPr>
          <w:rtl w:val="0"/>
        </w:rPr>
      </w:r>
    </w:p>
    <w:p w:rsidR="00000000" w:rsidDel="00000000" w:rsidP="00000000" w:rsidRDefault="00000000" w:rsidRPr="00000000" ns1:paraId="00000285">
      <w:pPr>
        <w:spacing w:line="240" w:lineRule="auto"/>
        <w:ind w:left="142"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D~Do; R~Review; S~Support; I~Informed; &lt;blank&gt;- Omitted</w:t>
      </w:r>
    </w:p>
    <w:tbl>
      <w:tblPr>
        <w:tblStyle w:val="Table9"/>
        <w:tblW w:w="8681.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30"/>
        <w:gridCol w:w="498"/>
        <w:gridCol w:w="517"/>
        <w:gridCol w:w="498"/>
        <w:gridCol w:w="540"/>
        <w:gridCol w:w="498"/>
        <w:tblGridChange w:id="0">
          <w:tblGrid>
            <w:gridCol w:w="6130"/>
            <w:gridCol w:w="498"/>
            <w:gridCol w:w="517"/>
            <w:gridCol w:w="498"/>
            <w:gridCol w:w="540"/>
            <w:gridCol w:w="498"/>
          </w:tblGrid>
        </w:tblGridChange>
      </w:tblGrid>
      <w:tr>
        <w:trPr>
          <w:cantSplit w:val="1"/>
          <w:trHeight w:val="2058" w:hRule="atLeast"/>
          <w:tblHeader w:val="1"/>
        </w:trPr>
        <w:tc>
          <w:tcPr>
            <w:shd w:fill="ffe8e1" w:val="clear"/>
          </w:tcPr>
          <w:p w:rsidR="00000000" w:rsidDel="00000000" w:rsidP="00000000" w:rsidRDefault="00000000" w:rsidRPr="00000000" ns1:paraId="00000286">
            <w:pPr>
              <w:rPr/>
            </w:pPr>
            <w:r w:rsidDel="00000000" w:rsidR="00000000" w:rsidRPr="00000000">
              <w:rPr>
                <w:b w:val="1"/>
                <w:bCs w:val="1"/>
                <w:sz w:val="17"/>
                <w:szCs w:val="17"/>
                <w:rtl w:val="0"/>
              </w:rPr>
              <w:t xml:space="preserve">Responsibility</w:t>
            </w:r>
            <w:r w:rsidDel="00000000" w:rsidR="00000000" w:rsidRPr="00000000">
              <w:rPr>
                <w:rtl w:val="0"/>
              </w:rPr>
            </w:r>
          </w:p>
        </w:tc>
        <w:tc>
          <w:tcPr>
            <w:shd w:fill="ffe8e1" w:val="clear"/>
          </w:tcPr>
          <w:p w:rsidR="00000000" w:rsidDel="00000000" w:rsidP="00000000" w:rsidRDefault="00000000" w:rsidRPr="00000000" ns1:paraId="00000287">
            <w:pPr>
              <w:jc w:val="center"/>
              <w:rPr/>
            </w:pPr>
            <w:r w:rsidDel="00000000" w:rsidR="00000000" w:rsidRPr="00000000">
              <w:rPr>
                <w:b w:val="1"/>
                <w:bCs w:val="1"/>
                <w:sz w:val="17"/>
                <w:szCs w:val="17"/>
                <w:rtl w:val="0"/>
              </w:rPr>
              <w:t xml:space="preserve">H</w:t>
            </w:r>
            <w:r w:rsidDel="00000000" w:rsidR="00000000" w:rsidRPr="00000000">
              <w:rPr>
                <w:rtl w:val="0"/>
              </w:rPr>
            </w:r>
          </w:p>
        </w:tc>
        <w:tc>
          <w:tcPr>
            <w:shd w:fill="ffe8e1" w:val="clear"/>
          </w:tcPr>
          <w:p w:rsidR="00000000" w:rsidDel="00000000" w:rsidP="00000000" w:rsidRDefault="00000000" w:rsidRPr="00000000" ns1:paraId="00000288">
            <w:pPr>
              <w:jc w:val="center"/>
              <w:rPr/>
            </w:pPr>
            <w:r w:rsidDel="00000000" w:rsidR="00000000" w:rsidRPr="00000000">
              <w:rPr>
                <w:b w:val="1"/>
                <w:bCs w:val="1"/>
                <w:sz w:val="17"/>
                <w:szCs w:val="17"/>
                <w:rtl w:val="0"/>
              </w:rPr>
              <w:t xml:space="preserve">Q</w:t>
            </w:r>
            <w:r w:rsidDel="00000000" w:rsidR="00000000" w:rsidRPr="00000000">
              <w:rPr>
                <w:rtl w:val="0"/>
              </w:rPr>
            </w:r>
          </w:p>
        </w:tc>
        <w:tc>
          <w:tcPr>
            <w:shd w:fill="ffe8e1" w:val="clear"/>
          </w:tcPr>
          <w:p w:rsidR="00000000" w:rsidDel="00000000" w:rsidP="00000000" w:rsidRDefault="00000000" w:rsidRPr="00000000" ns1:paraId="00000289">
            <w:pPr>
              <w:jc w:val="center"/>
              <w:rPr/>
            </w:pPr>
            <w:r w:rsidDel="00000000" w:rsidR="00000000" w:rsidRPr="00000000">
              <w:rPr>
                <w:b w:val="1"/>
                <w:bCs w:val="1"/>
                <w:sz w:val="17"/>
                <w:szCs w:val="17"/>
                <w:rtl w:val="0"/>
              </w:rPr>
              <w:t xml:space="preserve">N</w:t>
            </w:r>
            <w:r w:rsidDel="00000000" w:rsidR="00000000" w:rsidRPr="00000000">
              <w:rPr>
                <w:rtl w:val="0"/>
              </w:rPr>
            </w:r>
          </w:p>
        </w:tc>
        <w:tc>
          <w:tcPr>
            <w:shd w:fill="ffe8e1" w:val="clear"/>
          </w:tcPr>
          <w:p w:rsidR="00000000" w:rsidDel="00000000" w:rsidP="00000000" w:rsidRDefault="00000000" w:rsidRPr="00000000" ns1:paraId="0000028A">
            <w:pPr>
              <w:jc w:val="center"/>
              <w:rPr/>
            </w:pPr>
            <w:r w:rsidDel="00000000" w:rsidR="00000000" w:rsidRPr="00000000">
              <w:rPr>
                <w:b w:val="1"/>
                <w:bCs w:val="1"/>
                <w:sz w:val="17"/>
                <w:szCs w:val="17"/>
                <w:rtl w:val="0"/>
              </w:rPr>
              <w:t xml:space="preserve">B</w:t>
            </w:r>
            <w:r w:rsidDel="00000000" w:rsidR="00000000" w:rsidRPr="00000000">
              <w:rPr>
                <w:rtl w:val="0"/>
              </w:rPr>
            </w:r>
          </w:p>
        </w:tc>
        <w:tc>
          <w:tcPr>
            <w:shd w:fill="ffe8e1" w:val="clear"/>
          </w:tcPr>
          <w:p w:rsidR="00000000" w:rsidDel="00000000" w:rsidP="00000000" w:rsidRDefault="00000000" w:rsidRPr="00000000" ns1:paraId="0000028B">
            <w:pPr>
              <w:jc w:val="center"/>
              <w:rPr/>
            </w:pPr>
            <w:r w:rsidDel="00000000" w:rsidR="00000000" w:rsidRPr="00000000">
              <w:rPr>
                <w:b w:val="1"/>
                <w:bCs w:val="1"/>
                <w:sz w:val="17"/>
                <w:szCs w:val="17"/>
                <w:rtl w:val="0"/>
              </w:rPr>
              <w:t xml:space="preserve">Supervisors</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8C">
            <w:pPr>
              <w:rPr/>
            </w:pPr>
            <w:r w:rsidDel="00000000" w:rsidR="00000000" w:rsidRPr="00000000">
              <w:rPr>
                <w:sz w:val="17"/>
                <w:szCs w:val="17"/>
                <w:rtl w:val="0"/>
              </w:rPr>
              <w:t xml:space="preserve">1.1 JWT authentication, account and profile (W7)</w:t>
            </w:r>
            <w:r w:rsidDel="00000000" w:rsidR="00000000" w:rsidRPr="00000000">
              <w:rPr>
                <w:rtl w:val="0"/>
              </w:rPr>
            </w:r>
          </w:p>
        </w:tc>
        <w:tc>
          <w:tcPr/>
          <w:p w:rsidR="00000000" w:rsidDel="00000000" w:rsidP="00000000" w:rsidRDefault="00000000" w:rsidRPr="00000000" ns1:paraId="0000028D">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8E">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8F">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90">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91">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92">
            <w:pPr>
              <w:rPr/>
            </w:pPr>
            <w:r w:rsidDel="00000000" w:rsidR="00000000" w:rsidRPr="00000000">
              <w:rPr>
                <w:sz w:val="17"/>
                <w:szCs w:val="17"/>
                <w:rtl w:val="0"/>
              </w:rPr>
              <w:t xml:space="preserve">1.2 Role- and scope-based authorization (W7)</w:t>
            </w:r>
            <w:r w:rsidDel="00000000" w:rsidR="00000000" w:rsidRPr="00000000">
              <w:rPr>
                <w:rtl w:val="0"/>
              </w:rPr>
            </w:r>
          </w:p>
        </w:tc>
        <w:tc>
          <w:tcPr/>
          <w:p w:rsidR="00000000" w:rsidDel="00000000" w:rsidP="00000000" w:rsidRDefault="00000000" w:rsidRPr="00000000" ns1:paraId="00000293">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94">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95">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96">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97">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98">
            <w:pPr>
              <w:rPr/>
            </w:pPr>
            <w:r w:rsidDel="00000000" w:rsidR="00000000" w:rsidRPr="00000000">
              <w:rPr>
                <w:sz w:val="17"/>
                <w:szCs w:val="17"/>
                <w:rtl w:val="0"/>
              </w:rPr>
              <w:t xml:space="preserve">1.3 Organization scope and audit logs (W7)</w:t>
            </w:r>
            <w:r w:rsidDel="00000000" w:rsidR="00000000" w:rsidRPr="00000000">
              <w:rPr>
                <w:rtl w:val="0"/>
              </w:rPr>
            </w:r>
          </w:p>
        </w:tc>
        <w:tc>
          <w:tcPr/>
          <w:p w:rsidR="00000000" w:rsidDel="00000000" w:rsidP="00000000" w:rsidRDefault="00000000" w:rsidRPr="00000000" ns1:paraId="00000299">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9A">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9B">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9C">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9D">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9E">
            <w:pPr>
              <w:rPr/>
            </w:pPr>
            <w:r w:rsidDel="00000000" w:rsidR="00000000" w:rsidRPr="00000000">
              <w:rPr>
                <w:sz w:val="17"/>
                <w:szCs w:val="17"/>
                <w:rtl w:val="0"/>
              </w:rPr>
              <w:t xml:space="preserve">2.1 Asset documents and inspection history (W7)</w:t>
            </w:r>
            <w:r w:rsidDel="00000000" w:rsidR="00000000" w:rsidRPr="00000000">
              <w:rPr>
                <w:rtl w:val="0"/>
              </w:rPr>
            </w:r>
          </w:p>
        </w:tc>
        <w:tc>
          <w:tcPr/>
          <w:p w:rsidR="00000000" w:rsidDel="00000000" w:rsidP="00000000" w:rsidRDefault="00000000" w:rsidRPr="00000000" ns1:paraId="0000029F">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A0">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A1">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A2">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A3">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A4">
            <w:pPr>
              <w:rPr/>
            </w:pPr>
            <w:r w:rsidDel="00000000" w:rsidR="00000000" w:rsidRPr="00000000">
              <w:rPr>
                <w:sz w:val="17"/>
                <w:szCs w:val="17"/>
                <w:rtl w:val="0"/>
              </w:rPr>
              <w:t xml:space="preserve">2.2 Recurring schedules and due-cycle generation (W7)</w:t>
            </w:r>
            <w:r w:rsidDel="00000000" w:rsidR="00000000" w:rsidRPr="00000000">
              <w:rPr>
                <w:rtl w:val="0"/>
              </w:rPr>
            </w:r>
          </w:p>
        </w:tc>
        <w:tc>
          <w:tcPr/>
          <w:p w:rsidR="00000000" w:rsidDel="00000000" w:rsidP="00000000" w:rsidRDefault="00000000" w:rsidRPr="00000000" ns1:paraId="000002A5">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A6">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A7">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A8">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A9">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AA">
            <w:pPr>
              <w:rPr/>
            </w:pPr>
            <w:r w:rsidDel="00000000" w:rsidR="00000000" w:rsidRPr="00000000">
              <w:rPr>
                <w:sz w:val="17"/>
                <w:szCs w:val="17"/>
                <w:rtl w:val="0"/>
              </w:rPr>
              <w:t xml:space="preserve">2.3 Categories and checklist templates (W7)</w:t>
            </w:r>
            <w:r w:rsidDel="00000000" w:rsidR="00000000" w:rsidRPr="00000000">
              <w:rPr>
                <w:rtl w:val="0"/>
              </w:rPr>
            </w:r>
          </w:p>
        </w:tc>
        <w:tc>
          <w:tcPr/>
          <w:p w:rsidR="00000000" w:rsidDel="00000000" w:rsidP="00000000" w:rsidRDefault="00000000" w:rsidRPr="00000000" ns1:paraId="000002AB">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AC">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AD">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AE">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AF">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B0">
            <w:pPr>
              <w:rPr/>
            </w:pPr>
            <w:r w:rsidDel="00000000" w:rsidR="00000000" w:rsidRPr="00000000">
              <w:rPr>
                <w:sz w:val="17"/>
                <w:szCs w:val="17"/>
                <w:rtl w:val="0"/>
              </w:rPr>
              <w:t xml:space="preserve">3.1 Periodic and ad-hoc request intake (W8)</w:t>
            </w:r>
            <w:r w:rsidDel="00000000" w:rsidR="00000000" w:rsidRPr="00000000">
              <w:rPr>
                <w:rtl w:val="0"/>
              </w:rPr>
            </w:r>
          </w:p>
        </w:tc>
        <w:tc>
          <w:tcPr/>
          <w:p w:rsidR="00000000" w:rsidDel="00000000" w:rsidP="00000000" w:rsidRDefault="00000000" w:rsidRPr="00000000" ns1:paraId="000002B1">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B2">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B3">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B4">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B5">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B6">
            <w:pPr>
              <w:rPr/>
            </w:pPr>
            <w:r w:rsidDel="00000000" w:rsidR="00000000" w:rsidRPr="00000000">
              <w:rPr>
                <w:sz w:val="17"/>
                <w:szCs w:val="17"/>
                <w:rtl w:val="0"/>
              </w:rPr>
              <w:t xml:space="preserve">3.2 Manager scope, priority and deadline review (W8)</w:t>
            </w:r>
            <w:r w:rsidDel="00000000" w:rsidR="00000000" w:rsidRPr="00000000">
              <w:rPr>
                <w:rtl w:val="0"/>
              </w:rPr>
            </w:r>
          </w:p>
        </w:tc>
        <w:tc>
          <w:tcPr/>
          <w:p w:rsidR="00000000" w:rsidDel="00000000" w:rsidP="00000000" w:rsidRDefault="00000000" w:rsidRPr="00000000" ns1:paraId="000002B7">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B8">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B9">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BA">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BB">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BC">
            <w:pPr>
              <w:rPr/>
            </w:pPr>
            <w:r w:rsidDel="00000000" w:rsidR="00000000" w:rsidRPr="00000000">
              <w:rPr>
                <w:sz w:val="17"/>
                <w:szCs w:val="17"/>
                <w:rtl w:val="0"/>
              </w:rPr>
              <w:t xml:space="preserve">3.3 Quotation and service-order confirmation (W8)</w:t>
            </w:r>
            <w:r w:rsidDel="00000000" w:rsidR="00000000" w:rsidRPr="00000000">
              <w:rPr>
                <w:rtl w:val="0"/>
              </w:rPr>
            </w:r>
          </w:p>
        </w:tc>
        <w:tc>
          <w:tcPr/>
          <w:p w:rsidR="00000000" w:rsidDel="00000000" w:rsidP="00000000" w:rsidRDefault="00000000" w:rsidRPr="00000000" ns1:paraId="000002BD">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BE">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BF">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C0">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C1">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C2">
            <w:pPr>
              <w:rPr/>
            </w:pPr>
            <w:r w:rsidDel="00000000" w:rsidR="00000000" w:rsidRPr="00000000">
              <w:rPr>
                <w:sz w:val="17"/>
                <w:szCs w:val="17"/>
                <w:rtl w:val="0"/>
              </w:rPr>
              <w:t xml:space="preserve">3.4 Inspection assignment after confirmed order and approved post-service payment terms (W8)</w:t>
            </w:r>
            <w:r w:rsidDel="00000000" w:rsidR="00000000" w:rsidRPr="00000000">
              <w:rPr>
                <w:rtl w:val="0"/>
              </w:rPr>
            </w:r>
          </w:p>
        </w:tc>
        <w:tc>
          <w:tcPr/>
          <w:p w:rsidR="00000000" w:rsidDel="00000000" w:rsidP="00000000" w:rsidRDefault="00000000" w:rsidRPr="00000000" ns1:paraId="000002C3">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C4">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C5">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C6">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C7">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C8">
            <w:pPr>
              <w:rPr/>
            </w:pPr>
            <w:r w:rsidDel="00000000" w:rsidR="00000000" w:rsidRPr="00000000">
              <w:rPr>
                <w:sz w:val="17"/>
                <w:szCs w:val="17"/>
                <w:rtl w:val="0"/>
              </w:rPr>
              <w:t xml:space="preserve">4.1 Assignment acceptance and inspection session (W8)</w:t>
            </w:r>
            <w:r w:rsidDel="00000000" w:rsidR="00000000" w:rsidRPr="00000000">
              <w:rPr>
                <w:rtl w:val="0"/>
              </w:rPr>
            </w:r>
          </w:p>
        </w:tc>
        <w:tc>
          <w:tcPr/>
          <w:p w:rsidR="00000000" w:rsidDel="00000000" w:rsidP="00000000" w:rsidRDefault="00000000" w:rsidRPr="00000000" ns1:paraId="000002C9">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CA">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CB">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CC">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CD">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CE">
            <w:pPr>
              <w:rPr/>
            </w:pPr>
            <w:r w:rsidDel="00000000" w:rsidR="00000000" w:rsidRPr="00000000">
              <w:rPr>
                <w:sz w:val="17"/>
                <w:szCs w:val="17"/>
                <w:rtl w:val="0"/>
              </w:rPr>
              <w:t xml:space="preserve">4.2 Flutter evidence capture and metadata (W8)</w:t>
            </w:r>
            <w:r w:rsidDel="00000000" w:rsidR="00000000" w:rsidRPr="00000000">
              <w:rPr>
                <w:rtl w:val="0"/>
              </w:rPr>
            </w:r>
          </w:p>
        </w:tc>
        <w:tc>
          <w:tcPr/>
          <w:p w:rsidR="00000000" w:rsidDel="00000000" w:rsidP="00000000" w:rsidRDefault="00000000" w:rsidRPr="00000000" ns1:paraId="000002CF">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D0">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D1">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D2">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D3">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D4">
            <w:pPr>
              <w:rPr/>
            </w:pPr>
            <w:r w:rsidDel="00000000" w:rsidR="00000000" w:rsidRPr="00000000">
              <w:rPr>
                <w:sz w:val="17"/>
                <w:szCs w:val="17"/>
                <w:rtl w:val="0"/>
              </w:rPr>
              <w:t xml:space="preserve">4.3 Recoverable upload and MinIO storage (W8)</w:t>
            </w:r>
            <w:r w:rsidDel="00000000" w:rsidR="00000000" w:rsidRPr="00000000">
              <w:rPr>
                <w:rtl w:val="0"/>
              </w:rPr>
            </w:r>
          </w:p>
        </w:tc>
        <w:tc>
          <w:tcPr/>
          <w:p w:rsidR="00000000" w:rsidDel="00000000" w:rsidP="00000000" w:rsidRDefault="00000000" w:rsidRPr="00000000" ns1:paraId="000002D5">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D6">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D7">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D8">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D9">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DA">
            <w:pPr>
              <w:rPr/>
            </w:pPr>
            <w:r w:rsidDel="00000000" w:rsidR="00000000" w:rsidRPr="00000000">
              <w:rPr>
                <w:sz w:val="17"/>
                <w:szCs w:val="17"/>
                <w:rtl w:val="0"/>
              </w:rPr>
              <w:t xml:space="preserve">4.4 GPS or external mission traceability (W8)</w:t>
            </w:r>
            <w:r w:rsidDel="00000000" w:rsidR="00000000" w:rsidRPr="00000000">
              <w:rPr>
                <w:rtl w:val="0"/>
              </w:rPr>
            </w:r>
          </w:p>
        </w:tc>
        <w:tc>
          <w:tcPr/>
          <w:p w:rsidR="00000000" w:rsidDel="00000000" w:rsidP="00000000" w:rsidRDefault="00000000" w:rsidRPr="00000000" ns1:paraId="000002DB">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DC">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DD">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DE">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DF">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E0">
            <w:pPr>
              <w:rPr/>
            </w:pPr>
            <w:r w:rsidDel="00000000" w:rsidR="00000000" w:rsidRPr="00000000">
              <w:rPr>
                <w:sz w:val="17"/>
                <w:szCs w:val="17"/>
                <w:rtl w:val="0"/>
              </w:rPr>
              <w:t xml:space="preserve">5.1 Model, dataset and inference configuration (W11)</w:t>
            </w:r>
            <w:r w:rsidDel="00000000" w:rsidR="00000000" w:rsidRPr="00000000">
              <w:rPr>
                <w:rtl w:val="0"/>
              </w:rPr>
            </w:r>
          </w:p>
        </w:tc>
        <w:tc>
          <w:tcPr/>
          <w:p w:rsidR="00000000" w:rsidDel="00000000" w:rsidP="00000000" w:rsidRDefault="00000000" w:rsidRPr="00000000" ns1:paraId="000002E1">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E2">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E3">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E4">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E5">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E6">
            <w:pPr>
              <w:rPr/>
            </w:pPr>
            <w:r w:rsidDel="00000000" w:rsidR="00000000" w:rsidRPr="00000000">
              <w:rPr>
                <w:sz w:val="17"/>
                <w:szCs w:val="17"/>
                <w:rtl w:val="0"/>
              </w:rPr>
              <w:t xml:space="preserve">5.2 YOLO candidate detection output (W11)</w:t>
            </w:r>
            <w:r w:rsidDel="00000000" w:rsidR="00000000" w:rsidRPr="00000000">
              <w:rPr>
                <w:rtl w:val="0"/>
              </w:rPr>
            </w:r>
          </w:p>
        </w:tc>
        <w:tc>
          <w:tcPr/>
          <w:p w:rsidR="00000000" w:rsidDel="00000000" w:rsidP="00000000" w:rsidRDefault="00000000" w:rsidRPr="00000000" ns1:paraId="000002E7">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E8">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E9">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EA">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EB">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EC">
            <w:pPr>
              <w:rPr/>
            </w:pPr>
            <w:r w:rsidDel="00000000" w:rsidR="00000000" w:rsidRPr="00000000">
              <w:rPr>
                <w:sz w:val="17"/>
                <w:szCs w:val="17"/>
                <w:rtl w:val="0"/>
              </w:rPr>
              <w:t xml:space="preserve">5.3 Inspector verification actions (W11)</w:t>
            </w:r>
            <w:r w:rsidDel="00000000" w:rsidR="00000000" w:rsidRPr="00000000">
              <w:rPr>
                <w:rtl w:val="0"/>
              </w:rPr>
            </w:r>
          </w:p>
        </w:tc>
        <w:tc>
          <w:tcPr/>
          <w:p w:rsidR="00000000" w:rsidDel="00000000" w:rsidP="00000000" w:rsidRDefault="00000000" w:rsidRPr="00000000" ns1:paraId="000002ED">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EE">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EF">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F0">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F1">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F2">
            <w:pPr>
              <w:rPr/>
            </w:pPr>
            <w:r w:rsidDel="00000000" w:rsidR="00000000" w:rsidRPr="00000000">
              <w:rPr>
                <w:sz w:val="17"/>
                <w:szCs w:val="17"/>
                <w:rtl w:val="0"/>
              </w:rPr>
              <w:t xml:space="preserve">5.4 Verified-only findings and statistics (W11)</w:t>
            </w:r>
            <w:r w:rsidDel="00000000" w:rsidR="00000000" w:rsidRPr="00000000">
              <w:rPr>
                <w:rtl w:val="0"/>
              </w:rPr>
            </w:r>
          </w:p>
        </w:tc>
        <w:tc>
          <w:tcPr/>
          <w:p w:rsidR="00000000" w:rsidDel="00000000" w:rsidP="00000000" w:rsidRDefault="00000000" w:rsidRPr="00000000" ns1:paraId="000002F3">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F4">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F5">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F6">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F7">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F8">
            <w:pPr>
              <w:rPr/>
            </w:pPr>
            <w:r w:rsidDel="00000000" w:rsidR="00000000" w:rsidRPr="00000000">
              <w:rPr>
                <w:sz w:val="17"/>
                <w:szCs w:val="17"/>
                <w:rtl w:val="0"/>
              </w:rPr>
              <w:t xml:space="preserve">6.1 LLM-assisted versioned report compilation (W11)</w:t>
            </w:r>
            <w:r w:rsidDel="00000000" w:rsidR="00000000" w:rsidRPr="00000000">
              <w:rPr>
                <w:rtl w:val="0"/>
              </w:rPr>
            </w:r>
          </w:p>
        </w:tc>
        <w:tc>
          <w:tcPr/>
          <w:p w:rsidR="00000000" w:rsidDel="00000000" w:rsidP="00000000" w:rsidRDefault="00000000" w:rsidRPr="00000000" ns1:paraId="000002F9">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2FA">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FB">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2FC">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2FD">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2FE">
            <w:pPr>
              <w:rPr/>
            </w:pPr>
            <w:r w:rsidDel="00000000" w:rsidR="00000000" w:rsidRPr="00000000">
              <w:rPr>
                <w:sz w:val="17"/>
                <w:szCs w:val="17"/>
                <w:rtl w:val="0"/>
              </w:rPr>
              <w:t xml:space="preserve">6.2 Submission, review and approval workflow (W11)</w:t>
            </w:r>
            <w:r w:rsidDel="00000000" w:rsidR="00000000" w:rsidRPr="00000000">
              <w:rPr>
                <w:rtl w:val="0"/>
              </w:rPr>
            </w:r>
          </w:p>
        </w:tc>
        <w:tc>
          <w:tcPr/>
          <w:p w:rsidR="00000000" w:rsidDel="00000000" w:rsidP="00000000" w:rsidRDefault="00000000" w:rsidRPr="00000000" ns1:paraId="000002FF">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00">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01">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02">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03">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04">
            <w:pPr>
              <w:rPr/>
            </w:pPr>
            <w:r w:rsidDel="00000000" w:rsidR="00000000" w:rsidRPr="00000000">
              <w:rPr>
                <w:sz w:val="17"/>
                <w:szCs w:val="17"/>
                <w:rtl w:val="0"/>
              </w:rPr>
              <w:t xml:space="preserve">6.3 Approved-version immutability and history (W11)</w:t>
            </w:r>
            <w:r w:rsidDel="00000000" w:rsidR="00000000" w:rsidRPr="00000000">
              <w:rPr>
                <w:rtl w:val="0"/>
              </w:rPr>
            </w:r>
          </w:p>
        </w:tc>
        <w:tc>
          <w:tcPr/>
          <w:p w:rsidR="00000000" w:rsidDel="00000000" w:rsidP="00000000" w:rsidRDefault="00000000" w:rsidRPr="00000000" ns1:paraId="00000305">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06">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07">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08">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09">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0A">
            <w:pPr>
              <w:rPr/>
            </w:pPr>
            <w:r w:rsidDel="00000000" w:rsidR="00000000" w:rsidRPr="00000000">
              <w:rPr>
                <w:sz w:val="17"/>
                <w:szCs w:val="17"/>
                <w:rtl w:val="0"/>
              </w:rPr>
              <w:t xml:space="preserve">7.1 Defect linkage to maintenance orders/tickets (W11)</w:t>
            </w:r>
            <w:r w:rsidDel="00000000" w:rsidR="00000000" w:rsidRPr="00000000">
              <w:rPr>
                <w:rtl w:val="0"/>
              </w:rPr>
            </w:r>
          </w:p>
        </w:tc>
        <w:tc>
          <w:tcPr/>
          <w:p w:rsidR="00000000" w:rsidDel="00000000" w:rsidP="00000000" w:rsidRDefault="00000000" w:rsidRPr="00000000" ns1:paraId="0000030B">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0C">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0D">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0E">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0F">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10">
            <w:pPr>
              <w:rPr/>
            </w:pPr>
            <w:r w:rsidDel="00000000" w:rsidR="00000000" w:rsidRPr="00000000">
              <w:rPr>
                <w:sz w:val="17"/>
                <w:szCs w:val="17"/>
                <w:rtl w:val="0"/>
              </w:rPr>
              <w:t xml:space="preserve">7.2 Engineer assignment and payment gate (W11)</w:t>
            </w:r>
            <w:r w:rsidDel="00000000" w:rsidR="00000000" w:rsidRPr="00000000">
              <w:rPr>
                <w:rtl w:val="0"/>
              </w:rPr>
            </w:r>
          </w:p>
        </w:tc>
        <w:tc>
          <w:tcPr/>
          <w:p w:rsidR="00000000" w:rsidDel="00000000" w:rsidP="00000000" w:rsidRDefault="00000000" w:rsidRPr="00000000" ns1:paraId="00000311">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12">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13">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14">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15">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16">
            <w:pPr>
              <w:rPr/>
            </w:pPr>
            <w:r w:rsidDel="00000000" w:rsidR="00000000" w:rsidRPr="00000000">
              <w:rPr>
                <w:sz w:val="17"/>
                <w:szCs w:val="17"/>
                <w:rtl w:val="0"/>
              </w:rPr>
              <w:t xml:space="preserve">7.3 Before/after evidence and resolution (W11)</w:t>
            </w:r>
            <w:r w:rsidDel="00000000" w:rsidR="00000000" w:rsidRPr="00000000">
              <w:rPr>
                <w:rtl w:val="0"/>
              </w:rPr>
            </w:r>
          </w:p>
        </w:tc>
        <w:tc>
          <w:tcPr/>
          <w:p w:rsidR="00000000" w:rsidDel="00000000" w:rsidP="00000000" w:rsidRDefault="00000000" w:rsidRPr="00000000" ns1:paraId="00000317">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18">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19">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1A">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1B">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1C">
            <w:pPr>
              <w:rPr/>
            </w:pPr>
            <w:r w:rsidDel="00000000" w:rsidR="00000000" w:rsidRPr="00000000">
              <w:rPr>
                <w:sz w:val="17"/>
                <w:szCs w:val="17"/>
                <w:rtl w:val="0"/>
              </w:rPr>
              <w:t xml:space="preserve">7.4 Rework, closure and re-inspection decisions (W11)</w:t>
            </w:r>
            <w:r w:rsidDel="00000000" w:rsidR="00000000" w:rsidRPr="00000000">
              <w:rPr>
                <w:rtl w:val="0"/>
              </w:rPr>
            </w:r>
          </w:p>
        </w:tc>
        <w:tc>
          <w:tcPr/>
          <w:p w:rsidR="00000000" w:rsidDel="00000000" w:rsidP="00000000" w:rsidRDefault="00000000" w:rsidRPr="00000000" ns1:paraId="0000031D">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1E">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1F">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20">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21">
            <w:pPr>
              <w:rPr/>
            </w:pPr>
            <w:r w:rsidDel="00000000" w:rsidR="00000000" w:rsidRPr="00000000">
              <w:rPr>
                <w:sz w:val="17"/>
                <w:szCs w:val="17"/>
                <w:rtl w:val="0"/>
              </w:rPr>
              <w:t xml:space="preserv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22">
            <w:pPr>
              <w:rPr/>
            </w:pPr>
            <w:r w:rsidDel="00000000" w:rsidR="00000000" w:rsidRPr="00000000">
              <w:rPr>
                <w:sz w:val="17"/>
                <w:szCs w:val="17"/>
                <w:rtl w:val="0"/>
              </w:rPr>
              <w:t xml:space="preserve">8.1 Scoped dashboards and analytics (W11)</w:t>
            </w:r>
            <w:r w:rsidDel="00000000" w:rsidR="00000000" w:rsidRPr="00000000">
              <w:rPr>
                <w:rtl w:val="0"/>
              </w:rPr>
            </w:r>
          </w:p>
        </w:tc>
        <w:tc>
          <w:tcPr/>
          <w:p w:rsidR="00000000" w:rsidDel="00000000" w:rsidP="00000000" w:rsidRDefault="00000000" w:rsidRPr="00000000" ns1:paraId="00000323">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24">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25">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26">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27">
            <w:pPr>
              <w:rPr/>
            </w:pPr>
            <w:r w:rsidDel="00000000" w:rsidR="00000000" w:rsidRPr="00000000">
              <w:rPr>
                <w:sz w:val="17"/>
                <w:szCs w:val="17"/>
                <w:rtl w:val="0"/>
              </w:rPr>
              <w:t xml:space="preserve">I</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28">
            <w:pPr>
              <w:rPr/>
            </w:pPr>
            <w:r w:rsidDel="00000000" w:rsidR="00000000" w:rsidRPr="00000000">
              <w:rPr>
                <w:sz w:val="17"/>
                <w:szCs w:val="17"/>
                <w:rtl w:val="0"/>
              </w:rPr>
              <w:t xml:space="preserve">8.2 Assignment, review and deadline notifications (W11)</w:t>
            </w:r>
            <w:r w:rsidDel="00000000" w:rsidR="00000000" w:rsidRPr="00000000">
              <w:rPr>
                <w:rtl w:val="0"/>
              </w:rPr>
            </w:r>
          </w:p>
        </w:tc>
        <w:tc>
          <w:tcPr/>
          <w:p w:rsidR="00000000" w:rsidDel="00000000" w:rsidP="00000000" w:rsidRDefault="00000000" w:rsidRPr="00000000" ns1:paraId="00000329">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2A">
            <w:pPr>
              <w:rPr/>
            </w:pPr>
            <w:r w:rsidDel="00000000" w:rsidR="00000000" w:rsidRPr="00000000">
              <w:rPr>
                <w:sz w:val="17"/>
                <w:szCs w:val="17"/>
                <w:rtl w:val="0"/>
              </w:rPr>
              <w:t xml:space="preserve">D</w:t>
            </w:r>
            <w:r w:rsidDel="00000000" w:rsidR="00000000" w:rsidRPr="00000000">
              <w:rPr>
                <w:rtl w:val="0"/>
              </w:rPr>
            </w:r>
          </w:p>
        </w:tc>
        <w:tc>
          <w:tcPr/>
          <w:p w:rsidR="00000000" w:rsidDel="00000000" w:rsidP="00000000" w:rsidRDefault="00000000" w:rsidRPr="00000000" ns1:paraId="0000032B">
            <w:pPr>
              <w:rPr/>
            </w:pPr>
            <w:r w:rsidDel="00000000" w:rsidR="00000000" w:rsidRPr="00000000">
              <w:rPr>
                <w:sz w:val="17"/>
                <w:szCs w:val="17"/>
                <w:rtl w:val="0"/>
              </w:rPr>
              <w:t xml:space="preserve">R</w:t>
            </w:r>
            <w:r w:rsidDel="00000000" w:rsidR="00000000" w:rsidRPr="00000000">
              <w:rPr>
                <w:rtl w:val="0"/>
              </w:rPr>
            </w:r>
          </w:p>
        </w:tc>
        <w:tc>
          <w:tcPr/>
          <w:p w:rsidR="00000000" w:rsidDel="00000000" w:rsidP="00000000" w:rsidRDefault="00000000" w:rsidRPr="00000000" ns1:paraId="0000032C">
            <w:pPr>
              <w:rPr/>
            </w:pPr>
            <w:r w:rsidDel="00000000" w:rsidR="00000000" w:rsidRPr="00000000">
              <w:rPr>
                <w:sz w:val="17"/>
                <w:szCs w:val="17"/>
                <w:rtl w:val="0"/>
              </w:rPr>
              <w:t xml:space="preserve">S</w:t>
            </w:r>
            <w:r w:rsidDel="00000000" w:rsidR="00000000" w:rsidRPr="00000000">
              <w:rPr>
                <w:rtl w:val="0"/>
              </w:rPr>
            </w:r>
          </w:p>
        </w:tc>
        <w:tc>
          <w:tcPr/>
          <w:p w:rsidR="00000000" w:rsidDel="00000000" w:rsidP="00000000" w:rsidRDefault="00000000" w:rsidRPr="00000000" ns1:paraId="0000032D">
            <w:pPr>
              <w:rPr/>
            </w:pPr>
            <w:r w:rsidDel="00000000" w:rsidR="00000000" w:rsidRPr="00000000">
              <w:rPr>
                <w:sz w:val="17"/>
                <w:szCs w:val="17"/>
                <w:rtl w:val="0"/>
              </w:rPr>
              <w:t xml:space="preserve">I</w:t>
            </w:r>
            <w:r w:rsidDel="00000000" w:rsidR="00000000" w:rsidRPr="00000000">
              <w:rPr>
                <w:rtl w:val="0"/>
              </w:rPr>
            </w:r>
          </w:p>
        </w:tc>
      </w:tr>
    </w:tbl>
    <w:p w:rsidR="00000000" w:rsidDel="00000000" w:rsidP="00000000" w:rsidRDefault="00000000" w:rsidRPr="00000000" ns1:paraId="0000032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32F">
      <w:pPr>
        <w:pStyle w:val="Heading2"/>
        <w:spacing w:after="0" w:before="40" w:line="259" w:lineRule="auto"/>
        <w:rPr>
          <w:rFonts w:ascii="Calibri" w:cs="Calibri" w:eastAsia="Calibri" w:hAnsi="Calibri"/>
          <w:b w:val="1"/>
          <w:bCs w:val="1"/>
          <w:sz w:val="26"/>
          <w:szCs w:val="26"/>
        </w:rPr>
      </w:pPr>
      <w:bookmarkStart w:colFirst="0" w:colLast="0" w:name="_u0hllzh3cm0" w:id="42"/>
      <w:bookmarkEnd w:id="42"/>
      <w:r w:rsidDel="00000000" w:rsidR="00000000" w:rsidRPr="00000000">
        <w:rPr>
          <w:rFonts w:ascii="Calibri" w:cs="Calibri" w:eastAsia="Calibri" w:hAnsi="Calibri"/>
          <w:b w:val="1"/>
          <w:bCs w:val="1"/>
          <w:sz w:val="26"/>
          <w:szCs w:val="26"/>
          <w:rtl w:val="0"/>
        </w:rPr>
        <w:t xml:space="preserve">5. Project Communications</w:t>
      </w:r>
    </w:p>
    <w:tbl>
      <w:tblPr>
        <w:tblStyle w:val="Table10"/>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1418"/>
        <w:gridCol w:w="2409"/>
        <w:gridCol w:w="1235"/>
        <w:gridCol w:w="1316"/>
        <w:tblGridChange w:id="0">
          <w:tblGrid>
            <w:gridCol w:w="2268"/>
            <w:gridCol w:w="1418"/>
            <w:gridCol w:w="2409"/>
            <w:gridCol w:w="1235"/>
            <w:gridCol w:w="1316"/>
          </w:tblGrid>
        </w:tblGridChange>
      </w:tblGrid>
      <w:tr>
        <w:trPr>
          <w:cantSplit w:val="0"/>
          <w:trHeight w:val="454" w:hRule="atLeast"/>
          <w:tblHeader w:val="1"/>
        </w:trPr>
        <w:tc>
          <w:tcPr>
            <w:shd w:fill="ffe8e1" w:val="clear"/>
          </w:tcPr>
          <w:p w:rsidR="00000000" w:rsidDel="00000000" w:rsidP="00000000" w:rsidRDefault="00000000" w:rsidRPr="00000000" ns1:paraId="00000330">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ns1:paraId="0000033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ns1:paraId="0000033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ns1:paraId="0000033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ns1:paraId="0000033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1"/>
          <w:trHeight w:val="454" w:hRule="atLeast"/>
          <w:tblHeader w:val="0"/>
        </w:trPr>
        <w:tc>
          <w:tcPr/>
          <w:p w:rsidR="00000000" w:rsidDel="00000000" w:rsidP="00000000" w:rsidRDefault="00000000" w:rsidRPr="00000000" ns1:paraId="00000335">
            <w:pPr>
              <w:rPr/>
            </w:pPr>
            <w:r w:rsidDel="00000000" w:rsidR="00000000" w:rsidRPr="00000000">
              <w:rPr>
                <w:sz w:val="17"/>
                <w:szCs w:val="17"/>
                <w:rtl w:val="0"/>
              </w:rPr>
              <w:t xml:space="preserve">Daily progress</w:t>
            </w:r>
            <w:r w:rsidDel="00000000" w:rsidR="00000000" w:rsidRPr="00000000">
              <w:rPr>
                <w:rtl w:val="0"/>
              </w:rPr>
            </w:r>
          </w:p>
        </w:tc>
        <w:tc>
          <w:tcPr/>
          <w:p w:rsidR="00000000" w:rsidDel="00000000" w:rsidP="00000000" w:rsidRDefault="00000000" w:rsidRPr="00000000" ns1:paraId="00000336">
            <w:pPr>
              <w:rPr/>
            </w:pPr>
            <w:r w:rsidDel="00000000" w:rsidR="00000000" w:rsidRPr="00000000">
              <w:rPr>
                <w:sz w:val="17"/>
                <w:szCs w:val="17"/>
                <w:rtl w:val="0"/>
              </w:rPr>
              <w:t xml:space="preserve">All members</w:t>
            </w:r>
            <w:r w:rsidDel="00000000" w:rsidR="00000000" w:rsidRPr="00000000">
              <w:rPr>
                <w:rtl w:val="0"/>
              </w:rPr>
            </w:r>
          </w:p>
        </w:tc>
        <w:tc>
          <w:tcPr/>
          <w:p w:rsidR="00000000" w:rsidDel="00000000" w:rsidP="00000000" w:rsidRDefault="00000000" w:rsidRPr="00000000" ns1:paraId="00000337">
            <w:pPr>
              <w:rPr/>
            </w:pPr>
            <w:r w:rsidDel="00000000" w:rsidR="00000000" w:rsidRPr="00000000">
              <w:rPr>
                <w:sz w:val="17"/>
                <w:szCs w:val="17"/>
                <w:rtl w:val="0"/>
              </w:rPr>
              <w:t xml:space="preserve">Progress and blockers</w:t>
            </w:r>
            <w:r w:rsidDel="00000000" w:rsidR="00000000" w:rsidRPr="00000000">
              <w:rPr>
                <w:rtl w:val="0"/>
              </w:rPr>
            </w:r>
          </w:p>
        </w:tc>
        <w:tc>
          <w:tcPr/>
          <w:p w:rsidR="00000000" w:rsidDel="00000000" w:rsidP="00000000" w:rsidRDefault="00000000" w:rsidRPr="00000000" ns1:paraId="00000338">
            <w:pPr>
              <w:rPr/>
            </w:pPr>
            <w:r w:rsidDel="00000000" w:rsidR="00000000" w:rsidRPr="00000000">
              <w:rPr>
                <w:sz w:val="17"/>
                <w:szCs w:val="17"/>
                <w:rtl w:val="0"/>
              </w:rPr>
              <w:t xml:space="preserve">Working days</w:t>
            </w:r>
            <w:r w:rsidDel="00000000" w:rsidR="00000000" w:rsidRPr="00000000">
              <w:rPr>
                <w:rtl w:val="0"/>
              </w:rPr>
            </w:r>
          </w:p>
        </w:tc>
        <w:tc>
          <w:tcPr/>
          <w:p w:rsidR="00000000" w:rsidDel="00000000" w:rsidP="00000000" w:rsidRDefault="00000000" w:rsidRPr="00000000" ns1:paraId="00000339">
            <w:pPr>
              <w:rPr/>
            </w:pPr>
            <w:r w:rsidDel="00000000" w:rsidR="00000000" w:rsidRPr="00000000">
              <w:rPr>
                <w:sz w:val="17"/>
                <w:szCs w:val="17"/>
                <w:rtl w:val="0"/>
              </w:rPr>
              <w:t xml:space="preserve">Jira and team chat</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33A">
            <w:pPr>
              <w:rPr/>
            </w:pPr>
            <w:r w:rsidDel="00000000" w:rsidR="00000000" w:rsidRPr="00000000">
              <w:rPr>
                <w:sz w:val="17"/>
                <w:szCs w:val="17"/>
                <w:rtl w:val="0"/>
              </w:rPr>
              <w:t xml:space="preserve">Weekly planning and risk review</w:t>
            </w:r>
            <w:r w:rsidDel="00000000" w:rsidR="00000000" w:rsidRPr="00000000">
              <w:rPr>
                <w:rtl w:val="0"/>
              </w:rPr>
            </w:r>
          </w:p>
        </w:tc>
        <w:tc>
          <w:tcPr/>
          <w:p w:rsidR="00000000" w:rsidDel="00000000" w:rsidP="00000000" w:rsidRDefault="00000000" w:rsidRPr="00000000" ns1:paraId="0000033B">
            <w:pPr>
              <w:rPr/>
            </w:pPr>
            <w:r w:rsidDel="00000000" w:rsidR="00000000" w:rsidRPr="00000000">
              <w:rPr>
                <w:sz w:val="17"/>
                <w:szCs w:val="17"/>
                <w:rtl w:val="0"/>
              </w:rPr>
              <w:t xml:space="preserve">Leader and team</w:t>
            </w:r>
            <w:r w:rsidDel="00000000" w:rsidR="00000000" w:rsidRPr="00000000">
              <w:rPr>
                <w:rtl w:val="0"/>
              </w:rPr>
            </w:r>
          </w:p>
        </w:tc>
        <w:tc>
          <w:tcPr/>
          <w:p w:rsidR="00000000" w:rsidDel="00000000" w:rsidP="00000000" w:rsidRDefault="00000000" w:rsidRPr="00000000" ns1:paraId="0000033C">
            <w:pPr>
              <w:rPr/>
            </w:pPr>
            <w:r w:rsidDel="00000000" w:rsidR="00000000" w:rsidRPr="00000000">
              <w:rPr>
                <w:sz w:val="17"/>
                <w:szCs w:val="17"/>
                <w:rtl w:val="0"/>
              </w:rPr>
              <w:t xml:space="preserve">Plan work and review risks</w:t>
            </w:r>
            <w:r w:rsidDel="00000000" w:rsidR="00000000" w:rsidRPr="00000000">
              <w:rPr>
                <w:rtl w:val="0"/>
              </w:rPr>
            </w:r>
          </w:p>
        </w:tc>
        <w:tc>
          <w:tcPr/>
          <w:p w:rsidR="00000000" w:rsidDel="00000000" w:rsidP="00000000" w:rsidRDefault="00000000" w:rsidRPr="00000000" ns1:paraId="0000033D">
            <w:pPr>
              <w:rPr/>
            </w:pPr>
            <w:r w:rsidDel="00000000" w:rsidR="00000000" w:rsidRPr="00000000">
              <w:rPr>
                <w:sz w:val="17"/>
                <w:szCs w:val="17"/>
                <w:rtl w:val="0"/>
              </w:rPr>
              <w:t xml:space="preserve">Weekly</w:t>
            </w:r>
            <w:r w:rsidDel="00000000" w:rsidR="00000000" w:rsidRPr="00000000">
              <w:rPr>
                <w:rtl w:val="0"/>
              </w:rPr>
            </w:r>
          </w:p>
        </w:tc>
        <w:tc>
          <w:tcPr/>
          <w:p w:rsidR="00000000" w:rsidDel="00000000" w:rsidP="00000000" w:rsidRDefault="00000000" w:rsidRPr="00000000" ns1:paraId="0000033E">
            <w:pPr>
              <w:rPr/>
            </w:pPr>
            <w:r w:rsidDel="00000000" w:rsidR="00000000" w:rsidRPr="00000000">
              <w:rPr>
                <w:sz w:val="17"/>
                <w:szCs w:val="17"/>
                <w:rtl w:val="0"/>
              </w:rPr>
              <w:t xml:space="preserve">Online meeting and Jira</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33F">
            <w:pPr>
              <w:rPr/>
            </w:pPr>
            <w:r w:rsidDel="00000000" w:rsidR="00000000" w:rsidRPr="00000000">
              <w:rPr>
                <w:sz w:val="17"/>
                <w:szCs w:val="17"/>
                <w:rtl w:val="0"/>
              </w:rPr>
              <w:t xml:space="preserve">Supervisor checkpoint</w:t>
            </w:r>
            <w:r w:rsidDel="00000000" w:rsidR="00000000" w:rsidRPr="00000000">
              <w:rPr>
                <w:rtl w:val="0"/>
              </w:rPr>
            </w:r>
          </w:p>
        </w:tc>
        <w:tc>
          <w:tcPr/>
          <w:p w:rsidR="00000000" w:rsidDel="00000000" w:rsidP="00000000" w:rsidRDefault="00000000" w:rsidRPr="00000000" ns1:paraId="00000340">
            <w:pPr>
              <w:rPr/>
            </w:pPr>
            <w:r w:rsidDel="00000000" w:rsidR="00000000" w:rsidRPr="00000000">
              <w:rPr>
                <w:sz w:val="17"/>
                <w:szCs w:val="17"/>
                <w:rtl w:val="0"/>
              </w:rPr>
              <w:t xml:space="preserve">Team and supervisors</w:t>
            </w:r>
            <w:r w:rsidDel="00000000" w:rsidR="00000000" w:rsidRPr="00000000">
              <w:rPr>
                <w:rtl w:val="0"/>
              </w:rPr>
            </w:r>
          </w:p>
        </w:tc>
        <w:tc>
          <w:tcPr/>
          <w:p w:rsidR="00000000" w:rsidDel="00000000" w:rsidP="00000000" w:rsidRDefault="00000000" w:rsidRPr="00000000" ns1:paraId="00000341">
            <w:pPr>
              <w:rPr/>
            </w:pPr>
            <w:r w:rsidDel="00000000" w:rsidR="00000000" w:rsidRPr="00000000">
              <w:rPr>
                <w:sz w:val="17"/>
                <w:szCs w:val="17"/>
                <w:rtl w:val="0"/>
              </w:rPr>
              <w:t xml:space="preserve">Review scope and documents</w:t>
            </w:r>
            <w:r w:rsidDel="00000000" w:rsidR="00000000" w:rsidRPr="00000000">
              <w:rPr>
                <w:rtl w:val="0"/>
              </w:rPr>
            </w:r>
          </w:p>
        </w:tc>
        <w:tc>
          <w:tcPr/>
          <w:p w:rsidR="00000000" w:rsidDel="00000000" w:rsidP="00000000" w:rsidRDefault="00000000" w:rsidRPr="00000000" ns1:paraId="00000342">
            <w:pPr>
              <w:rPr/>
            </w:pPr>
            <w:r w:rsidDel="00000000" w:rsidR="00000000" w:rsidRPr="00000000">
              <w:rPr>
                <w:sz w:val="17"/>
                <w:szCs w:val="17"/>
                <w:rtl w:val="0"/>
              </w:rPr>
              <w:t xml:space="preserve">Agreed weekly checkpoint</w:t>
            </w:r>
            <w:r w:rsidDel="00000000" w:rsidR="00000000" w:rsidRPr="00000000">
              <w:rPr>
                <w:rtl w:val="0"/>
              </w:rPr>
            </w:r>
          </w:p>
        </w:tc>
        <w:tc>
          <w:tcPr/>
          <w:p w:rsidR="00000000" w:rsidDel="00000000" w:rsidP="00000000" w:rsidRDefault="00000000" w:rsidRPr="00000000" ns1:paraId="00000343">
            <w:pPr>
              <w:rPr/>
            </w:pPr>
            <w:r w:rsidDel="00000000" w:rsidR="00000000" w:rsidRPr="00000000">
              <w:rPr>
                <w:sz w:val="17"/>
                <w:szCs w:val="17"/>
                <w:rtl w:val="0"/>
              </w:rPr>
              <w:t xml:space="preserve">Meeting and document comments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344">
            <w:pPr>
              <w:rPr/>
            </w:pPr>
            <w:r w:rsidDel="00000000" w:rsidR="00000000" w:rsidRPr="00000000">
              <w:rPr>
                <w:sz w:val="17"/>
                <w:szCs w:val="17"/>
                <w:rtl w:val="0"/>
              </w:rPr>
              <w:t xml:space="preserve">Code and document review</w:t>
            </w:r>
            <w:r w:rsidDel="00000000" w:rsidR="00000000" w:rsidRPr="00000000">
              <w:rPr>
                <w:rtl w:val="0"/>
              </w:rPr>
            </w:r>
          </w:p>
        </w:tc>
        <w:tc>
          <w:tcPr/>
          <w:p w:rsidR="00000000" w:rsidDel="00000000" w:rsidP="00000000" w:rsidRDefault="00000000" w:rsidRPr="00000000" ns1:paraId="00000345">
            <w:pPr>
              <w:rPr/>
            </w:pPr>
            <w:r w:rsidDel="00000000" w:rsidR="00000000" w:rsidRPr="00000000">
              <w:rPr>
                <w:sz w:val="17"/>
                <w:szCs w:val="17"/>
                <w:rtl w:val="0"/>
              </w:rPr>
              <w:t xml:space="preserve">Author and reviewer</w:t>
            </w:r>
            <w:r w:rsidDel="00000000" w:rsidR="00000000" w:rsidRPr="00000000">
              <w:rPr>
                <w:rtl w:val="0"/>
              </w:rPr>
            </w:r>
          </w:p>
        </w:tc>
        <w:tc>
          <w:tcPr/>
          <w:p w:rsidR="00000000" w:rsidDel="00000000" w:rsidP="00000000" w:rsidRDefault="00000000" w:rsidRPr="00000000" ns1:paraId="00000346">
            <w:pPr>
              <w:rPr/>
            </w:pPr>
            <w:r w:rsidDel="00000000" w:rsidR="00000000" w:rsidRPr="00000000">
              <w:rPr>
                <w:sz w:val="17"/>
                <w:szCs w:val="17"/>
                <w:rtl w:val="0"/>
              </w:rPr>
              <w:t xml:space="preserve">Verify changes</w:t>
            </w:r>
            <w:r w:rsidDel="00000000" w:rsidR="00000000" w:rsidRPr="00000000">
              <w:rPr>
                <w:rtl w:val="0"/>
              </w:rPr>
            </w:r>
          </w:p>
        </w:tc>
        <w:tc>
          <w:tcPr/>
          <w:p w:rsidR="00000000" w:rsidDel="00000000" w:rsidP="00000000" w:rsidRDefault="00000000" w:rsidRPr="00000000" ns1:paraId="00000347">
            <w:pPr>
              <w:rPr/>
            </w:pPr>
            <w:r w:rsidDel="00000000" w:rsidR="00000000" w:rsidRPr="00000000">
              <w:rPr>
                <w:sz w:val="17"/>
                <w:szCs w:val="17"/>
                <w:rtl w:val="0"/>
              </w:rPr>
              <w:t xml:space="preserve">Before merge or baseline</w:t>
            </w:r>
            <w:r w:rsidDel="00000000" w:rsidR="00000000" w:rsidRPr="00000000">
              <w:rPr>
                <w:rtl w:val="0"/>
              </w:rPr>
            </w:r>
          </w:p>
        </w:tc>
        <w:tc>
          <w:tcPr/>
          <w:p w:rsidR="00000000" w:rsidDel="00000000" w:rsidP="00000000" w:rsidRDefault="00000000" w:rsidRPr="00000000" ns1:paraId="00000348">
            <w:pPr>
              <w:rPr/>
            </w:pPr>
            <w:r w:rsidDel="00000000" w:rsidR="00000000" w:rsidRPr="00000000">
              <w:rPr>
                <w:sz w:val="17"/>
                <w:szCs w:val="17"/>
                <w:rtl w:val="0"/>
              </w:rPr>
              <w:t xml:space="preserve">Pull request or Word comments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349">
            <w:pPr>
              <w:rPr/>
            </w:pPr>
            <w:r w:rsidDel="00000000" w:rsidR="00000000" w:rsidRPr="00000000">
              <w:rPr>
                <w:sz w:val="17"/>
                <w:szCs w:val="17"/>
                <w:rtl w:val="0"/>
              </w:rPr>
              <w:t xml:space="preserve">Milestone review</w:t>
            </w:r>
            <w:r w:rsidDel="00000000" w:rsidR="00000000" w:rsidRPr="00000000">
              <w:rPr>
                <w:rtl w:val="0"/>
              </w:rPr>
            </w:r>
          </w:p>
        </w:tc>
        <w:tc>
          <w:tcPr/>
          <w:p w:rsidR="00000000" w:rsidDel="00000000" w:rsidP="00000000" w:rsidRDefault="00000000" w:rsidRPr="00000000" ns1:paraId="0000034A">
            <w:pPr>
              <w:rPr/>
            </w:pPr>
            <w:r w:rsidDel="00000000" w:rsidR="00000000" w:rsidRPr="00000000">
              <w:rPr>
                <w:sz w:val="17"/>
                <w:szCs w:val="17"/>
                <w:rtl w:val="0"/>
              </w:rPr>
              <w:t xml:space="preserve">Team and supervisors</w:t>
            </w:r>
            <w:r w:rsidDel="00000000" w:rsidR="00000000" w:rsidRPr="00000000">
              <w:rPr>
                <w:rtl w:val="0"/>
              </w:rPr>
            </w:r>
          </w:p>
        </w:tc>
        <w:tc>
          <w:tcPr/>
          <w:p w:rsidR="00000000" w:rsidDel="00000000" w:rsidP="00000000" w:rsidRDefault="00000000" w:rsidRPr="00000000" ns1:paraId="0000034B">
            <w:pPr>
              <w:rPr/>
            </w:pPr>
            <w:r w:rsidDel="00000000" w:rsidR="00000000" w:rsidRPr="00000000">
              <w:rPr>
                <w:sz w:val="17"/>
                <w:szCs w:val="17"/>
                <w:rtl w:val="0"/>
              </w:rPr>
              <w:t xml:space="preserve">Confirm readiness and feedback</w:t>
            </w:r>
            <w:r w:rsidDel="00000000" w:rsidR="00000000" w:rsidRPr="00000000">
              <w:rPr>
                <w:rtl w:val="0"/>
              </w:rPr>
            </w:r>
          </w:p>
        </w:tc>
        <w:tc>
          <w:tcPr/>
          <w:p w:rsidR="00000000" w:rsidDel="00000000" w:rsidP="00000000" w:rsidRDefault="00000000" w:rsidRPr="00000000" ns1:paraId="0000034C">
            <w:pPr>
              <w:rPr/>
            </w:pPr>
            <w:r w:rsidDel="00000000" w:rsidR="00000000" w:rsidRPr="00000000">
              <w:rPr>
                <w:sz w:val="17"/>
                <w:szCs w:val="17"/>
                <w:rtl w:val="0"/>
              </w:rPr>
              <w:t xml:space="preserve">Weeks 4, 8 and 13</w:t>
            </w:r>
            <w:r w:rsidDel="00000000" w:rsidR="00000000" w:rsidRPr="00000000">
              <w:rPr>
                <w:rtl w:val="0"/>
              </w:rPr>
            </w:r>
          </w:p>
        </w:tc>
        <w:tc>
          <w:tcPr/>
          <w:p w:rsidR="00000000" w:rsidDel="00000000" w:rsidP="00000000" w:rsidRDefault="00000000" w:rsidRPr="00000000" ns1:paraId="0000034D">
            <w:pPr>
              <w:rPr/>
            </w:pPr>
            <w:r w:rsidDel="00000000" w:rsidR="00000000" w:rsidRPr="00000000">
              <w:rPr>
                <w:sz w:val="17"/>
                <w:szCs w:val="17"/>
                <w:rtl w:val="0"/>
              </w:rPr>
              <w:t xml:space="preserve">Presentation, demo and minutes</w:t>
            </w:r>
            <w:r w:rsidDel="00000000" w:rsidR="00000000" w:rsidRPr="00000000">
              <w:rPr>
                <w:rtl w:val="0"/>
              </w:rPr>
            </w:r>
          </w:p>
        </w:tc>
      </w:tr>
      <w:tr>
        <w:trPr>
          <w:cantSplit w:val="1"/>
          <w:trHeight w:val="454" w:hRule="atLeast"/>
          <w:tblHeader w:val="0"/>
        </w:trPr>
        <w:tc>
          <w:tcPr/>
          <w:p w:rsidR="00000000" w:rsidDel="00000000" w:rsidP="00000000" w:rsidRDefault="00000000" w:rsidRPr="00000000" ns1:paraId="0000034E">
            <w:pPr>
              <w:rPr/>
            </w:pPr>
            <w:r w:rsidDel="00000000" w:rsidR="00000000" w:rsidRPr="00000000">
              <w:rPr>
                <w:sz w:val="17"/>
                <w:szCs w:val="17"/>
                <w:rtl w:val="0"/>
              </w:rPr>
              <w:t xml:space="preserve">Review feedback tracking</w:t>
            </w:r>
            <w:r w:rsidDel="00000000" w:rsidR="00000000" w:rsidRPr="00000000">
              <w:rPr>
                <w:rtl w:val="0"/>
              </w:rPr>
            </w:r>
          </w:p>
        </w:tc>
        <w:tc>
          <w:tcPr/>
          <w:p w:rsidR="00000000" w:rsidDel="00000000" w:rsidP="00000000" w:rsidRDefault="00000000" w:rsidRPr="00000000" ns1:paraId="0000034F">
            <w:pPr>
              <w:rPr/>
            </w:pPr>
            <w:r w:rsidDel="00000000" w:rsidR="00000000" w:rsidRPr="00000000">
              <w:rPr>
                <w:sz w:val="17"/>
                <w:szCs w:val="17"/>
                <w:rtl w:val="0"/>
              </w:rPr>
              <w:t xml:space="preserve">Leader, owner and reviewer</w:t>
            </w:r>
            <w:r w:rsidDel="00000000" w:rsidR="00000000" w:rsidRPr="00000000">
              <w:rPr>
                <w:rtl w:val="0"/>
              </w:rPr>
            </w:r>
          </w:p>
        </w:tc>
        <w:tc>
          <w:tcPr/>
          <w:p w:rsidR="00000000" w:rsidDel="00000000" w:rsidP="00000000" w:rsidRDefault="00000000" w:rsidRPr="00000000" ns1:paraId="00000350">
            <w:pPr>
              <w:rPr/>
            </w:pPr>
            <w:r w:rsidDel="00000000" w:rsidR="00000000" w:rsidRPr="00000000">
              <w:rPr>
                <w:sz w:val="17"/>
                <w:szCs w:val="17"/>
                <w:rtl w:val="0"/>
              </w:rPr>
              <w:t xml:space="preserve">Track action, deadline, evidence and status</w:t>
            </w:r>
            <w:r w:rsidDel="00000000" w:rsidR="00000000" w:rsidRPr="00000000">
              <w:rPr>
                <w:rtl w:val="0"/>
              </w:rPr>
            </w:r>
          </w:p>
        </w:tc>
        <w:tc>
          <w:tcPr/>
          <w:p w:rsidR="00000000" w:rsidDel="00000000" w:rsidP="00000000" w:rsidRDefault="00000000" w:rsidRPr="00000000" ns1:paraId="00000351">
            <w:pPr>
              <w:rPr/>
            </w:pPr>
            <w:r w:rsidDel="00000000" w:rsidR="00000000" w:rsidRPr="00000000">
              <w:rPr>
                <w:sz w:val="17"/>
                <w:szCs w:val="17"/>
                <w:rtl w:val="0"/>
              </w:rPr>
              <w:t xml:space="preserve">After Weeks 4, 8 and 13</w:t>
            </w:r>
            <w:r w:rsidDel="00000000" w:rsidR="00000000" w:rsidRPr="00000000">
              <w:rPr>
                <w:rtl w:val="0"/>
              </w:rPr>
            </w:r>
          </w:p>
        </w:tc>
        <w:tc>
          <w:tcPr/>
          <w:p w:rsidR="00000000" w:rsidDel="00000000" w:rsidP="00000000" w:rsidRDefault="00000000" w:rsidRPr="00000000" ns1:paraId="00000352">
            <w:pPr>
              <w:rPr/>
            </w:pPr>
            <w:r w:rsidDel="00000000" w:rsidR="00000000" w:rsidRPr="00000000">
              <w:rPr>
                <w:sz w:val="17"/>
                <w:szCs w:val="17"/>
                <w:rtl w:val="0"/>
              </w:rPr>
              <w:t xml:space="preserve">Jira/Sheet Feedback Tracker</w:t>
            </w:r>
            <w:r w:rsidDel="00000000" w:rsidR="00000000" w:rsidRPr="00000000">
              <w:rPr>
                <w:rtl w:val="0"/>
              </w:rPr>
            </w:r>
          </w:p>
        </w:tc>
      </w:tr>
    </w:tbl>
    <w:p w:rsidR="00000000" w:rsidDel="00000000" w:rsidP="00000000" w:rsidRDefault="00000000" w:rsidRPr="00000000" ns1:paraId="0000035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354">
      <w:pPr>
        <w:pStyle w:val="Heading2"/>
        <w:spacing w:after="0" w:before="40" w:line="259" w:lineRule="auto"/>
        <w:rPr>
          <w:rFonts w:ascii="Calibri" w:cs="Calibri" w:eastAsia="Calibri" w:hAnsi="Calibri"/>
          <w:b w:val="1"/>
          <w:bCs w:val="1"/>
          <w:sz w:val="26"/>
          <w:szCs w:val="26"/>
        </w:rPr>
      </w:pPr>
      <w:bookmarkStart w:colFirst="0" w:colLast="0" w:name="_3lk04p4ukq7x" w:id="43"/>
      <w:bookmarkEnd w:id="43"/>
      <w:r w:rsidDel="00000000" w:rsidR="00000000" w:rsidRPr="00000000">
        <w:rPr>
          <w:rFonts w:ascii="Calibri" w:cs="Calibri" w:eastAsia="Calibri" w:hAnsi="Calibri"/>
          <w:b w:val="1"/>
          <w:bCs w:val="1"/>
          <w:sz w:val="26"/>
          <w:szCs w:val="26"/>
          <w:rtl w:val="0"/>
        </w:rPr>
        <w:t xml:space="preserve">6. Configuration Management</w:t>
      </w:r>
    </w:p>
    <w:p w:rsidR="00000000" w:rsidDel="00000000" w:rsidP="00000000" w:rsidRDefault="00000000" w:rsidRPr="00000000" ns1:paraId="00000355">
      <w:pPr>
        <w:pStyle w:val="Heading3"/>
        <w:spacing w:after="0" w:before="40" w:line="259" w:lineRule="auto"/>
        <w:rPr>
          <w:rFonts w:ascii="Calibri" w:cs="Calibri" w:eastAsia="Calibri" w:hAnsi="Calibri"/>
          <w:b w:val="1"/>
          <w:bCs w:val="1"/>
          <w:color w:val="000000"/>
          <w:sz w:val="24"/>
          <w:szCs w:val="24"/>
        </w:rPr>
      </w:pPr>
      <w:bookmarkStart w:colFirst="0" w:colLast="0" w:name="_9q3nu2qcpm8r" w:id="44"/>
      <w:bookmarkEnd w:id="44"/>
      <w:r w:rsidDel="00000000" w:rsidR="00000000" w:rsidRPr="00000000">
        <w:rPr>
          <w:rFonts w:ascii="Calibri" w:cs="Calibri" w:eastAsia="Calibri" w:hAnsi="Calibri"/>
          <w:b w:val="1"/>
          <w:bCs w:val="1"/>
          <w:color w:val="000000"/>
          <w:sz w:val="24"/>
          <w:szCs w:val="24"/>
          <w:rtl w:val="0"/>
        </w:rPr>
        <w:t xml:space="preserve">6.1 Document Management</w:t>
      </w:r>
    </w:p>
    <w:p w:rsidR="00000000" w:rsidDel="00000000" w:rsidP="00000000" w:rsidRDefault="00000000" w:rsidRPr="00000000" ns1:paraId="00000356">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Store project documents in the agreed shared folder using the university templates and names. Record date, author and reason in the change table. Keep approved baselines read-only while retaining editable version history; link requirement changes to affected design and tests.</w:t>
      </w:r>
      <w:r w:rsidDel="00000000" w:rsidR="00000000" w:rsidRPr="00000000">
        <w:rPr>
          <w:rtl w:val="0"/>
        </w:rPr>
      </w:r>
    </w:p>
    <w:p w:rsidR="00000000" w:rsidDel="00000000" w:rsidP="00000000" w:rsidRDefault="00000000" w:rsidRPr="00000000" ns1:paraId="00000357">
      <w:pPr>
        <w:pStyle w:val="Heading3"/>
        <w:spacing w:after="0" w:before="40" w:line="259" w:lineRule="auto"/>
        <w:rPr>
          <w:rFonts w:ascii="Calibri" w:cs="Calibri" w:eastAsia="Calibri" w:hAnsi="Calibri"/>
          <w:b w:val="1"/>
          <w:bCs w:val="1"/>
          <w:color w:val="000000"/>
          <w:sz w:val="24"/>
          <w:szCs w:val="24"/>
        </w:rPr>
      </w:pPr>
      <w:bookmarkStart w:colFirst="0" w:colLast="0" w:name="_skvubszft8nt" w:id="45"/>
      <w:bookmarkEnd w:id="45"/>
      <w:r w:rsidDel="00000000" w:rsidR="00000000" w:rsidRPr="00000000">
        <w:rPr>
          <w:rFonts w:ascii="Calibri" w:cs="Calibri" w:eastAsia="Calibri" w:hAnsi="Calibri"/>
          <w:b w:val="1"/>
          <w:bCs w:val="1"/>
          <w:color w:val="000000"/>
          <w:sz w:val="24"/>
          <w:szCs w:val="24"/>
          <w:rtl w:val="0"/>
        </w:rPr>
        <w:t xml:space="preserve">6.2 Source Code Management</w:t>
      </w:r>
    </w:p>
    <w:p w:rsidR="00000000" w:rsidDel="00000000" w:rsidP="00000000" w:rsidRDefault="00000000" w:rsidRPr="00000000" ns1:paraId="000003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 GitHub as the source-code baseline. Work on short-lived branches linked to Jira tasks, require non-author review and automated build/tests before merging to the protected main branch, and tag review and final releases. Keep secrets outside source control and version database migrations and deployment files.</w:t>
      </w:r>
    </w:p>
    <w:p w:rsidR="00000000" w:rsidDel="00000000" w:rsidP="00000000" w:rsidRDefault="00000000" w:rsidRPr="00000000" ns1:paraId="00000359">
      <w:pPr>
        <w:pStyle w:val="Heading3"/>
        <w:spacing w:after="0" w:before="40" w:line="259" w:lineRule="auto"/>
        <w:rPr>
          <w:rFonts w:ascii="Calibri" w:cs="Calibri" w:eastAsia="Calibri" w:hAnsi="Calibri"/>
          <w:b w:val="1"/>
          <w:bCs w:val="1"/>
          <w:color w:val="000000"/>
          <w:sz w:val="24"/>
          <w:szCs w:val="24"/>
        </w:rPr>
      </w:pPr>
      <w:bookmarkStart w:colFirst="0" w:colLast="0" w:name="_98quqzi5f1ch" w:id="46"/>
      <w:bookmarkEnd w:id="46"/>
      <w:r w:rsidDel="00000000" w:rsidR="00000000" w:rsidRPr="00000000">
        <w:rPr>
          <w:rFonts w:ascii="Calibri" w:cs="Calibri" w:eastAsia="Calibri" w:hAnsi="Calibri"/>
          <w:b w:val="1"/>
          <w:bCs w:val="1"/>
          <w:color w:val="000000"/>
          <w:sz w:val="24"/>
          <w:szCs w:val="24"/>
          <w:rtl w:val="0"/>
        </w:rPr>
        <w:t xml:space="preserve">6.3 Tools &amp; Infrastructures</w:t>
      </w:r>
    </w:p>
    <w:tbl>
      <w:tblPr>
        <w:tblStyle w:val="Table11"/>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1"/>
        </w:trPr>
        <w:tc>
          <w:tcPr>
            <w:shd w:fill="ffe8e1" w:val="clear"/>
          </w:tcPr>
          <w:p w:rsidR="00000000" w:rsidDel="00000000" w:rsidP="00000000" w:rsidRDefault="00000000" w:rsidRPr="00000000" ns1:paraId="0000035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ns1:paraId="000003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1"/>
          <w:trHeight w:val="397" w:hRule="atLeast"/>
          <w:tblHeader w:val="0"/>
        </w:trPr>
        <w:tc>
          <w:tcPr/>
          <w:p w:rsidR="00000000" w:rsidDel="00000000" w:rsidP="00000000" w:rsidRDefault="00000000" w:rsidRPr="00000000" ns1:paraId="0000035C">
            <w:pPr>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ns1:paraId="0000035D">
            <w:pPr>
              <w:rPr/>
            </w:pPr>
            <w:r w:rsidDel="00000000" w:rsidR="00000000" w:rsidRPr="00000000">
              <w:rPr>
                <w:sz w:val="18"/>
                <w:szCs w:val="18"/>
                <w:rtl w:val="0"/>
              </w:rPr>
              <w:t xml:space="preserve">React 19 and Material UI; Flutter; Java 21 Spring Boot with Spring Modulith; REST APIs; YOLO and LLM services; Docker.</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5E">
            <w:pPr>
              <w:rPr/>
            </w:pPr>
            <w:r w:rsidDel="00000000" w:rsidR="00000000" w:rsidRPr="00000000">
              <w:rPr>
                <w:sz w:val="18"/>
                <w:szCs w:val="18"/>
                <w:rtl w:val="0"/>
              </w:rPr>
              <w:t xml:space="preserve">Database</w:t>
            </w:r>
            <w:r w:rsidDel="00000000" w:rsidR="00000000" w:rsidRPr="00000000">
              <w:rPr>
                <w:rtl w:val="0"/>
              </w:rPr>
            </w:r>
          </w:p>
        </w:tc>
        <w:tc>
          <w:tcPr/>
          <w:p w:rsidR="00000000" w:rsidDel="00000000" w:rsidP="00000000" w:rsidRDefault="00000000" w:rsidRPr="00000000" ns1:paraId="0000035F">
            <w:pPr>
              <w:rPr/>
            </w:pPr>
            <w:r w:rsidDel="00000000" w:rsidR="00000000" w:rsidRPr="00000000">
              <w:rPr>
                <w:sz w:val="18"/>
                <w:szCs w:val="18"/>
                <w:rtl w:val="0"/>
              </w:rPr>
              <w:t xml:space="preserve">PostgreSQL 17 with pgvector for business/vector data; MinIO for inspection evidence.</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60">
            <w:pPr>
              <w:rPr/>
            </w:pPr>
            <w:r w:rsidDel="00000000" w:rsidR="00000000" w:rsidRPr="00000000">
              <w:rPr>
                <w:sz w:val="18"/>
                <w:szCs w:val="18"/>
                <w:rtl w:val="0"/>
              </w:rPr>
              <w:t xml:space="preserve">IDEs/Editors</w:t>
            </w:r>
            <w:r w:rsidDel="00000000" w:rsidR="00000000" w:rsidRPr="00000000">
              <w:rPr>
                <w:rtl w:val="0"/>
              </w:rPr>
            </w:r>
          </w:p>
        </w:tc>
        <w:tc>
          <w:tcPr/>
          <w:p w:rsidR="00000000" w:rsidDel="00000000" w:rsidP="00000000" w:rsidRDefault="00000000" w:rsidRPr="00000000" ns1:paraId="00000361">
            <w:pPr>
              <w:rPr/>
            </w:pPr>
            <w:r w:rsidDel="00000000" w:rsidR="00000000" w:rsidRPr="00000000">
              <w:rPr>
                <w:sz w:val="18"/>
                <w:szCs w:val="18"/>
                <w:rtl w:val="0"/>
              </w:rPr>
              <w:t xml:space="preserve">Visual Studio Code, IntelliJ IDEA or equivalent, and Android Studio.</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62">
            <w:pPr>
              <w:rPr/>
            </w:pPr>
            <w:r w:rsidDel="00000000" w:rsidR="00000000" w:rsidRPr="00000000">
              <w:rPr>
                <w:sz w:val="18"/>
                <w:szCs w:val="18"/>
                <w:rtl w:val="0"/>
              </w:rPr>
              <w:t xml:space="preserve">Diagramming</w:t>
            </w:r>
            <w:r w:rsidDel="00000000" w:rsidR="00000000" w:rsidRPr="00000000">
              <w:rPr>
                <w:rtl w:val="0"/>
              </w:rPr>
            </w:r>
          </w:p>
        </w:tc>
        <w:tc>
          <w:tcPr/>
          <w:p w:rsidR="00000000" w:rsidDel="00000000" w:rsidP="00000000" w:rsidRDefault="00000000" w:rsidRPr="00000000" ns1:paraId="00000363">
            <w:pPr>
              <w:rPr/>
            </w:pPr>
            <w:r w:rsidDel="00000000" w:rsidR="00000000" w:rsidRPr="00000000">
              <w:rPr>
                <w:sz w:val="18"/>
                <w:szCs w:val="18"/>
                <w:rtl w:val="0"/>
              </w:rPr>
              <w:t xml:space="preserve">draw.io for business, UML, database and architecture diagrams.</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64">
            <w:pPr>
              <w:rPr/>
            </w:pPr>
            <w:r w:rsidDel="00000000" w:rsidR="00000000" w:rsidRPr="00000000">
              <w:rPr>
                <w:sz w:val="18"/>
                <w:szCs w:val="18"/>
                <w:rtl w:val="0"/>
              </w:rPr>
              <w:t xml:space="preserve">Documentation</w:t>
            </w:r>
            <w:r w:rsidDel="00000000" w:rsidR="00000000" w:rsidRPr="00000000">
              <w:rPr>
                <w:rtl w:val="0"/>
              </w:rPr>
            </w:r>
          </w:p>
        </w:tc>
        <w:tc>
          <w:tcPr/>
          <w:p w:rsidR="00000000" w:rsidDel="00000000" w:rsidP="00000000" w:rsidRDefault="00000000" w:rsidRPr="00000000" ns1:paraId="00000365">
            <w:pPr>
              <w:rPr/>
            </w:pPr>
            <w:r w:rsidDel="00000000" w:rsidR="00000000" w:rsidRPr="00000000">
              <w:rPr>
                <w:sz w:val="18"/>
                <w:szCs w:val="18"/>
                <w:rtl w:val="0"/>
              </w:rPr>
              <w:t xml:space="preserve">Microsoft Word templates and shared Google Docs/Sheets/Slides.</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66">
            <w:pPr>
              <w:rPr/>
            </w:pPr>
            <w:r w:rsidDel="00000000" w:rsidR="00000000" w:rsidRPr="00000000">
              <w:rPr>
                <w:sz w:val="18"/>
                <w:szCs w:val="18"/>
                <w:rtl w:val="0"/>
              </w:rPr>
              <w:t xml:space="preserve">Version Control</w:t>
            </w:r>
            <w:r w:rsidDel="00000000" w:rsidR="00000000" w:rsidRPr="00000000">
              <w:rPr>
                <w:rtl w:val="0"/>
              </w:rPr>
            </w:r>
          </w:p>
        </w:tc>
        <w:tc>
          <w:tcPr/>
          <w:p w:rsidR="00000000" w:rsidDel="00000000" w:rsidP="00000000" w:rsidRDefault="00000000" w:rsidRPr="00000000" ns1:paraId="00000367">
            <w:pPr>
              <w:rPr/>
            </w:pPr>
            <w:r w:rsidDel="00000000" w:rsidR="00000000" w:rsidRPr="00000000">
              <w:rPr>
                <w:sz w:val="18"/>
                <w:szCs w:val="18"/>
                <w:rtl w:val="0"/>
              </w:rPr>
              <w:t xml:space="preserve">GitHub for source, pull requests, issues and release tags; shared document history for reports.</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68">
            <w:pPr>
              <w:rPr/>
            </w:pPr>
            <w:r w:rsidDel="00000000" w:rsidR="00000000" w:rsidRPr="00000000">
              <w:rPr>
                <w:sz w:val="18"/>
                <w:szCs w:val="18"/>
                <w:rtl w:val="0"/>
              </w:rPr>
              <w:t xml:space="preserve">Deployment server</w:t>
            </w:r>
            <w:r w:rsidDel="00000000" w:rsidR="00000000" w:rsidRPr="00000000">
              <w:rPr>
                <w:rtl w:val="0"/>
              </w:rPr>
            </w:r>
          </w:p>
        </w:tc>
        <w:tc>
          <w:tcPr/>
          <w:p w:rsidR="00000000" w:rsidDel="00000000" w:rsidP="00000000" w:rsidRDefault="00000000" w:rsidRPr="00000000" ns1:paraId="00000369">
            <w:pPr>
              <w:rPr/>
            </w:pPr>
            <w:r w:rsidDel="00000000" w:rsidR="00000000" w:rsidRPr="00000000">
              <w:rPr>
                <w:sz w:val="18"/>
                <w:szCs w:val="18"/>
                <w:rtl w:val="0"/>
              </w:rPr>
              <w:t xml:space="preserve">Docker Compose on an approved development/test server; hosting and GPU are provisioned only for approved tests.</w:t>
            </w:r>
            <w:r w:rsidDel="00000000" w:rsidR="00000000" w:rsidRPr="00000000">
              <w:rPr>
                <w:rtl w:val="0"/>
              </w:rPr>
            </w:r>
          </w:p>
        </w:tc>
      </w:tr>
      <w:tr>
        <w:trPr>
          <w:cantSplit w:val="1"/>
          <w:trHeight w:val="397" w:hRule="atLeast"/>
          <w:tblHeader w:val="0"/>
        </w:trPr>
        <w:tc>
          <w:tcPr/>
          <w:p w:rsidR="00000000" w:rsidDel="00000000" w:rsidP="00000000" w:rsidRDefault="00000000" w:rsidRPr="00000000" ns1:paraId="0000036A">
            <w:pPr>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ns1:paraId="0000036B">
            <w:pPr>
              <w:rPr/>
            </w:pPr>
            <w:r w:rsidDel="00000000" w:rsidR="00000000" w:rsidRPr="00000000">
              <w:rPr>
                <w:sz w:val="18"/>
                <w:szCs w:val="18"/>
                <w:rtl w:val="0"/>
              </w:rPr>
              <w:t xml:space="preserve">Jira for backlog, sprints, WBS-leaf owners, due dates and defects; shared schedule, risk register and Feedback Tracker.</w:t>
            </w:r>
            <w:r w:rsidDel="00000000" w:rsidR="00000000" w:rsidRPr="00000000">
              <w:rPr>
                <w:rtl w:val="0"/>
              </w:rPr>
            </w:r>
          </w:p>
        </w:tc>
      </w:tr>
    </w:tbl>
    <w:p w:rsidR="00000000" w:rsidDel="00000000" w:rsidP="00000000" w:rsidRDefault="00000000" w:rsidRPr="00000000" ns1:paraId="0000036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ns1:paraId="0000036D">
      <w:pPr>
        <w:widowControl w:val="0"/>
        <w:rPr>
          <w:rFonts w:ascii="Calibri" w:cs="Calibri" w:eastAsia="Calibri" w:hAnsi="Calibri"/>
        </w:rPr>
      </w:pPr>
      <w:r w:rsidDel="00000000" w:rsidR="00000000" w:rsidRPr="00000000">
        <w:rPr>
          <w:rtl w:val="0"/>
        </w:rPr>
      </w:r>
    </w:p>
    <w:p w:rsidR="00000000" w:rsidDel="00000000" w:rsidP="00000000" w:rsidRDefault="00000000" w:rsidRPr="00000000" ns1:paraId="0000036E">
      <w:pPr>
        <w:rPr/>
        <w:sectPr>
          <w:type w:val="nextPage"/>
          <w:pgSz w:h="16834" w:w="11909" w:orient="portrait"/>
          <w:pgMar w:bottom="1440" w:top="1440" w:left="1440" w:right="548.7401574803164" w:header="720" w:footer="720"/>
          <w:pgNumType w:start="1"/>
        </w:sectPr>
      </w:pPr>
      <w:r w:rsidDel="00000000" w:rsidR="00000000" w:rsidRPr="00000000">
        <w:rPr>
          <w:rtl w:val="0"/>
        </w:rPr>
      </w:r>
    </w:p>
    <w:sectPr>
      <w:headerReference r:id="rId31" w:type="default"/>
      <w:type w:val="nextPage"/>
      <w:pgSz w:h="16834" w:w="11909" w:orient="portrait"/>
      <w:pgMar w:bottom="1440" w:top="1440" w:left="1440" w:right="548.740157480316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ách Tùng" w:id="3" w:date="2026-09-14T07:40:14Z">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báo cáo đã được duyệt, không được mở lại và sửa trực tiếp trên chính bản đã duyệt.</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v2 – Approved</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v2 đã được Manager phê duyệt và trở thành bản chính thức. Sau đó phát hiện tên asset hoặc mức độ defect bị ghi sai.</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sẽ xử lý như sau:</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v2 Approved</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bản sao mới: Report v3 – Correction Draft</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Inspector sửa lỗi trên v3</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Inspector submit v3</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review</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v3 hoặc yêu cầu sửa lại</w:t>
      </w:r>
    </w:p>
  </w:comment>
  <w:comment w:author="Bách Tùng" w:id="1" w:date="2026-09-14T07:31:54Z">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Trước khi giao việc cho Inspector/đội kiểm tra, hệ thống phải xác nhận điều kiện thương mại đã hợp lệ.</w:t>
      </w:r>
    </w:p>
  </w:comment>
  <w:comment w:author="Bách Tùng" w:id="2" w:date="2026-09-14T07:32:09Z">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hai cách để vượt qua điều kiện này:</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đã thanh toán tiền đặt cọc.</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điều khoản công nợ/credit term đã được phê duyệt và còn hiệu lực.</w:t>
      </w:r>
    </w:p>
  </w:comment>
  <w:comment w:author="Bách Tùng" w:id="0" w:date="2026-09-12T14:57:51Z">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lai xiu ha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tblPr>
      <w:tblStyleRowBandSize w:val="1"/>
      <w:tblStyleColBandSize w:val="1"/>
      <w:tblCellMar>
        <w:top w:w="0.0" w:type="dxa"/>
        <w:left w:w="80.0" w:type="dxa"/>
        <w:bottom w:w="0.0" w:type="dxa"/>
        <w:right w:w="8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80.0" w:type="dxa"/>
        <w:bottom w:w="0.0" w:type="dxa"/>
        <w:right w:w="8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uCw0cIQMC1_-kys-USiKgHyhzxdTmWw/edit#heading=h.6wbizdyp4a8w" TargetMode="External"/><Relationship Id="rId22" Type="http://schemas.openxmlformats.org/officeDocument/2006/relationships/image" Target="media/image6.png"/><Relationship Id="rId21" Type="http://schemas.openxmlformats.org/officeDocument/2006/relationships/hyperlink" Target="https://docs.google.com/document/d/1kuCw0cIQMC1_-kys-USiKgHyhzxdTmWw/edit#heading=h.9awys6jmsazh" TargetMode="External"/><Relationship Id="rId24"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lyability.com/inspector" TargetMode="External"/><Relationship Id="rId26" Type="http://schemas.openxmlformats.org/officeDocument/2006/relationships/image" Target="media/image11.png"/><Relationship Id="rId25"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hyperlink" Target="https://www.flyability.com/inspector" TargetMode="External"/><Relationship Id="rId31" Type="http://schemas.openxmlformats.org/officeDocument/2006/relationships/header" Target="header1.xml"/><Relationship Id="rId30" Type="http://schemas.openxmlformats.org/officeDocument/2006/relationships/image" Target="media/image10.png"/><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hyperlink" Target="https://docs.google.com/document/d/1kuCw0cIQMC1_-kys-USiKgHyhzxdTmWw/edit#heading=h.xwp293275u1q" TargetMode="External"/><Relationship Id="rId12" Type="http://schemas.openxmlformats.org/officeDocument/2006/relationships/hyperlink" Target="https://docs.google.com/document/d/1kuCw0cIQMC1_-kys-USiKgHyhzxdTmWw/edit#heading=h.l939ichojqzq" TargetMode="External"/><Relationship Id="rId15" Type="http://schemas.openxmlformats.org/officeDocument/2006/relationships/hyperlink" Target="https://docs.google.com/document/d/1kuCw0cIQMC1_-kys-USiKgHyhzxdTmWw/edit#heading=h.lb4uid395s45" TargetMode="External"/><Relationship Id="rId14" Type="http://schemas.openxmlformats.org/officeDocument/2006/relationships/hyperlink" Target="https://docs.google.com/document/d/1kuCw0cIQMC1_-kys-USiKgHyhzxdTmWw/edit#heading=h.hcaonxhr1zb5" TargetMode="External"/><Relationship Id="rId17" Type="http://schemas.openxmlformats.org/officeDocument/2006/relationships/hyperlink" Target="https://docs.google.com/document/d/1kuCw0cIQMC1_-kys-USiKgHyhzxdTmWw/edit#heading=h.i5tvz65wsmrd" TargetMode="External"/><Relationship Id="rId16" Type="http://schemas.openxmlformats.org/officeDocument/2006/relationships/hyperlink" Target="https://docs.google.com/document/d/1kuCw0cIQMC1_-kys-USiKgHyhzxdTmWw/edit#heading=h.2n1bgifwsmh8" TargetMode="External"/><Relationship Id="rId19" Type="http://schemas.openxmlformats.org/officeDocument/2006/relationships/hyperlink" Target="https://docs.google.com/document/d/1kuCw0cIQMC1_-kys-USiKgHyhzxdTmWw/edit#heading=h.r0toexcq6ier" TargetMode="External"/><Relationship Id="rId18" Type="http://schemas.openxmlformats.org/officeDocument/2006/relationships/hyperlink" Target="https://docs.google.com/document/d/1kuCw0cIQMC1_-kys-USiKgHyhzxdTmWw/edit#heading=h.qeg0czdxv7o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