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628" w:rsidRPr="0025474A" w:rsidRDefault="00F70628" w:rsidP="00F70628">
      <w:pPr>
        <w:jc w:val="center"/>
        <w:rPr>
          <w:b/>
          <w:sz w:val="36"/>
          <w:szCs w:val="36"/>
        </w:rPr>
      </w:pPr>
      <w:r w:rsidRPr="0025474A">
        <w:rPr>
          <w:b/>
          <w:sz w:val="36"/>
          <w:szCs w:val="36"/>
        </w:rPr>
        <w:t>CS542 Machine Learning</w:t>
      </w:r>
    </w:p>
    <w:p w:rsidR="00F70628" w:rsidRPr="0025474A" w:rsidRDefault="00F70628" w:rsidP="00F7062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Homework 4</w:t>
      </w:r>
    </w:p>
    <w:p w:rsidR="00F70628" w:rsidRPr="0025474A" w:rsidRDefault="00F70628" w:rsidP="00F70628">
      <w:pPr>
        <w:jc w:val="center"/>
        <w:rPr>
          <w:b/>
          <w:sz w:val="30"/>
          <w:szCs w:val="30"/>
        </w:rPr>
      </w:pPr>
      <w:proofErr w:type="spellStart"/>
      <w:r w:rsidRPr="0025474A">
        <w:rPr>
          <w:b/>
          <w:sz w:val="30"/>
          <w:szCs w:val="30"/>
        </w:rPr>
        <w:t>Chih</w:t>
      </w:r>
      <w:proofErr w:type="spellEnd"/>
      <w:r w:rsidRPr="0025474A">
        <w:rPr>
          <w:b/>
          <w:sz w:val="30"/>
          <w:szCs w:val="30"/>
        </w:rPr>
        <w:t xml:space="preserve"> Wei Tung (U17550453)</w:t>
      </w:r>
    </w:p>
    <w:p w:rsidR="00F70628" w:rsidRDefault="00F70628" w:rsidP="00F70628"/>
    <w:p w:rsidR="00F70628" w:rsidRPr="00721FE0" w:rsidRDefault="00F70628">
      <w:pPr>
        <w:rPr>
          <w:b/>
        </w:rPr>
      </w:pPr>
      <w:r w:rsidRPr="00F70628">
        <w:rPr>
          <w:rFonts w:hint="eastAsia"/>
          <w:b/>
        </w:rPr>
        <w:t>6.2</w:t>
      </w:r>
    </w:p>
    <w:p w:rsidR="00F70628" w:rsidRDefault="00F70628">
      <w:r>
        <w:rPr>
          <w:rFonts w:hint="eastAsia"/>
        </w:rPr>
        <w:t xml:space="preserve"> </w:t>
      </w:r>
      <w:r w:rsidR="00772EAA">
        <w:t xml:space="preserve">(201) </w:t>
      </w:r>
      <m:oMath>
        <m:r>
          <w:rPr>
            <w:rFonts w:ascii="Cambria Math" w:hAnsi="Cambria Math"/>
          </w:rPr>
          <m:t>w=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F70628" w:rsidRPr="00F70628" w:rsidRDefault="00F70628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:rsidR="00F70628" w:rsidRDefault="00F70628">
      <w:r>
        <w:rPr>
          <w:rFonts w:hint="eastAsia"/>
        </w:rPr>
        <w:t xml:space="preserve">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=sign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ϕ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ϕ</m:t>
            </m:r>
            <m:r>
              <w:rPr>
                <w:rFonts w:ascii="Cambria Math" w:hAnsi="Cambria Math"/>
              </w:rPr>
              <m:t>(x)</m:t>
            </m:r>
          </m:e>
        </m:nary>
        <m:r>
          <w:rPr>
            <w:rFonts w:ascii="Cambria Math" w:hAnsi="Cambria Math"/>
          </w:rPr>
          <m:t>)</m:t>
        </m:r>
      </m:oMath>
    </w:p>
    <w:p w:rsidR="00F70628" w:rsidRPr="00F70628" w:rsidRDefault="00F70628" w:rsidP="00F70628">
      <w:r>
        <w:rPr>
          <w:rFonts w:hint="eastAsia"/>
        </w:rPr>
        <w:t xml:space="preserve">     </w:t>
      </w:r>
      <m:oMath>
        <m:r>
          <w:rPr>
            <w:rFonts w:ascii="Cambria Math" w:hAnsi="Cambria Math"/>
          </w:rPr>
          <m:t xml:space="preserve"> =sign(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,x)</m:t>
            </m:r>
          </m:e>
        </m:nary>
        <m:r>
          <w:rPr>
            <w:rFonts w:ascii="Cambria Math" w:hAnsi="Cambria Math"/>
          </w:rPr>
          <m:t>)</m:t>
        </m:r>
      </m:oMath>
    </w:p>
    <w:p w:rsidR="00FF2295" w:rsidRDefault="00FF2295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+1</m:t>
        </m:r>
      </m:oMath>
    </w:p>
    <w:p w:rsidR="00FF2295" w:rsidRDefault="00FF2295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))≥0</m:t>
        </m:r>
      </m:oMath>
    </w:p>
    <w:p w:rsidR="00FF2295" w:rsidRDefault="00FF2295"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:rsidR="00FF2295" w:rsidRDefault="00FF2295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≥0</m:t>
        </m:r>
      </m:oMath>
    </w:p>
    <w:p w:rsidR="00FF2295" w:rsidRDefault="00FF2295">
      <w:r>
        <w:rPr>
          <w:rFonts w:hint="eastAsia"/>
        </w:rPr>
        <w:t xml:space="preserve"> So, </w:t>
      </w:r>
      <w:r w:rsidR="00F3540F">
        <w:t xml:space="preserve">the learning algorithm depends on </w:t>
      </w:r>
      <w:r w:rsidR="00B57956" w:rsidRPr="00B57956">
        <w:t>Gram matrix</w:t>
      </w:r>
    </w:p>
    <w:p w:rsidR="00B57956" w:rsidRDefault="00B57956"/>
    <w:p w:rsidR="00B57956" w:rsidRDefault="00B57956">
      <w:pPr>
        <w:rPr>
          <w:b/>
        </w:rPr>
      </w:pPr>
      <w:r w:rsidRPr="00B57956">
        <w:rPr>
          <w:b/>
        </w:rPr>
        <w:t>7.3</w:t>
      </w:r>
    </w:p>
    <w:p w:rsidR="00D00DAB" w:rsidRPr="00772EAA" w:rsidRDefault="00772EAA" w:rsidP="00D00DAB">
      <w:r>
        <w:rPr>
          <w:rFonts w:hint="eastAsia"/>
          <w:b/>
        </w:rPr>
        <w:t xml:space="preserve"> </w:t>
      </w:r>
      <w:r>
        <w:t xml:space="preserve">Given a data set </w:t>
      </w:r>
      <w:r w:rsidR="00D00DAB">
        <w:t>of two data point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=+1)</m:t>
        </m:r>
      </m:oMath>
      <w:r w:rsidR="00D00DAB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1)</m:t>
        </m:r>
      </m:oMath>
      <w:r w:rsidR="00D00DAB">
        <w:t xml:space="preserve">, maximum margin hyperplane is determined by solving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θ,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</m:e>
        </m:func>
      </m:oMath>
    </w:p>
    <w:p w:rsidR="00B57956" w:rsidRPr="0037290C" w:rsidRDefault="00D00DAB">
      <w:pPr>
        <w:rPr>
          <w:b/>
        </w:rPr>
      </w:pPr>
      <w:r>
        <w:rPr>
          <w:rFonts w:hint="eastAsia"/>
          <w:b/>
        </w:rPr>
        <w:t xml:space="preserve"> </w:t>
      </w:r>
      <m:oMath>
        <m: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=+1</m:t>
        </m:r>
      </m:oMath>
      <w:r w:rsidR="00846890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</w:p>
    <w:p w:rsidR="006B5AB4" w:rsidRDefault="00846890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+n(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e>
                </m:d>
              </m:e>
            </m:func>
          </m:e>
        </m:func>
      </m:oMath>
    </w:p>
    <w:p w:rsidR="006B5AB4" w:rsidRDefault="00846890">
      <w:r>
        <w:rPr>
          <w:rFonts w:hint="eastAsia"/>
        </w:rPr>
        <w:t xml:space="preserve"> </w:t>
      </w:r>
      <w:r>
        <w:t>Taking t</w:t>
      </w:r>
      <w:r>
        <w:rPr>
          <w:rFonts w:hint="eastAsia"/>
        </w:rPr>
        <w:t xml:space="preserve">he derivative </w:t>
      </w:r>
    </w:p>
    <w:p w:rsidR="00846890" w:rsidRDefault="00846890">
      <w:r>
        <w:t xml:space="preserve"> </w:t>
      </w:r>
      <m:oMath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0=w+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7290C" w:rsidRDefault="0037290C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+n</m:t>
        </m:r>
      </m:oMath>
    </w:p>
    <w:p w:rsidR="0037290C" w:rsidRDefault="0037290C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37290C" w:rsidRDefault="0037290C">
      <w:r>
        <w:rPr>
          <w:rFonts w:hint="eastAsia"/>
        </w:rPr>
        <w:t xml:space="preserve"> </w:t>
      </w:r>
      <w:r>
        <w:t>For b, use (216) and (217)</w:t>
      </w:r>
    </w:p>
    <w:p w:rsidR="0037290C" w:rsidRDefault="0037290C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2b=-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37290C" w:rsidRDefault="0046494F"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se </w:t>
      </w:r>
      <w:r>
        <w:t>(220)</w:t>
      </w:r>
    </w:p>
    <w:p w:rsidR="0046494F" w:rsidRDefault="0046494F">
      <w:r>
        <w:t xml:space="preserve"> </w:t>
      </w:r>
      <m:oMath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37290C" w:rsidRDefault="0046494F">
      <w:pPr>
        <w:rPr>
          <w:lang w:eastAsia="zh-TW"/>
        </w:rPr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⟹b=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721FE0" w:rsidRDefault="00721FE0">
      <w:pPr>
        <w:rPr>
          <w:b/>
        </w:rPr>
      </w:pPr>
    </w:p>
    <w:p w:rsidR="006B5AB4" w:rsidRPr="00721FE0" w:rsidRDefault="006B5AB4">
      <w:pPr>
        <w:rPr>
          <w:b/>
        </w:rPr>
      </w:pPr>
      <w:r w:rsidRPr="006B5AB4">
        <w:rPr>
          <w:rFonts w:hint="eastAsia"/>
          <w:b/>
        </w:rPr>
        <w:lastRenderedPageBreak/>
        <w:t>7.4</w:t>
      </w:r>
    </w:p>
    <w:p w:rsidR="006B5AB4" w:rsidRDefault="006B5AB4" w:rsidP="006B5AB4">
      <w:r>
        <w:rPr>
          <w:rFonts w:hint="eastAsia"/>
        </w:rPr>
        <w:t xml:space="preserve"> From figure 4.1 and (</w:t>
      </w:r>
      <w:r>
        <w:t>7.4</w:t>
      </w:r>
      <w:r>
        <w:rPr>
          <w:rFonts w:hint="eastAsia"/>
        </w:rPr>
        <w:t>)</w:t>
      </w:r>
    </w:p>
    <w:p w:rsidR="006B5AB4" w:rsidRPr="006B5AB4" w:rsidRDefault="006B5AB4" w:rsidP="006B5AB4">
      <w:r w:rsidRPr="006B5AB4">
        <w:t xml:space="preserve">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</w:p>
    <w:p w:rsidR="006B5AB4" w:rsidRDefault="00772EA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57956" w:rsidRDefault="00772EAA">
      <w:r>
        <w:rPr>
          <w:rFonts w:hint="eastAsia"/>
        </w:rPr>
        <w:t xml:space="preserve"> </w:t>
      </w:r>
      <w:r w:rsidRPr="00772EAA">
        <w:t>From (7.16)</w:t>
      </w:r>
      <w:r>
        <w:t xml:space="preserve"> and </w:t>
      </w:r>
      <w:r w:rsidRPr="00772EAA">
        <w:t>(7.7)</w:t>
      </w:r>
      <w:r>
        <w:t xml:space="preserve"> </w:t>
      </w:r>
    </w:p>
    <w:p w:rsidR="00B57956" w:rsidRDefault="00772EAA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L(w,b,a)=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72EAA" w:rsidRDefault="00772EAA">
      <w:r>
        <w:rPr>
          <w:rFonts w:hint="eastAsia"/>
        </w:rPr>
        <w:t xml:space="preserve"> </w:t>
      </w:r>
      <w:r>
        <w:t>Use this with (7.8) and (7.10)</w:t>
      </w:r>
    </w:p>
    <w:p w:rsidR="00772EAA" w:rsidRDefault="00772EAA">
      <w:r>
        <w:t xml:space="preserve"> </w:t>
      </w:r>
      <m:oMath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6D5DF2" w:rsidRDefault="006D5DF2"/>
    <w:p w:rsidR="001C3134" w:rsidRPr="00721FE0" w:rsidRDefault="001C3134" w:rsidP="001C3134">
      <w:pPr>
        <w:rPr>
          <w:b/>
          <w:sz w:val="26"/>
          <w:szCs w:val="26"/>
        </w:rPr>
      </w:pPr>
      <w:r w:rsidRPr="00721FE0">
        <w:rPr>
          <w:rFonts w:hint="eastAsia"/>
          <w:b/>
          <w:sz w:val="26"/>
          <w:szCs w:val="26"/>
        </w:rPr>
        <w:t>Program</w:t>
      </w:r>
      <w:r w:rsidRPr="00721FE0">
        <w:rPr>
          <w:b/>
          <w:sz w:val="26"/>
          <w:szCs w:val="26"/>
        </w:rPr>
        <w:t>ming</w:t>
      </w:r>
    </w:p>
    <w:p w:rsidR="001C3134" w:rsidRPr="001C3134" w:rsidRDefault="001C3134" w:rsidP="001C3134">
      <w:pPr>
        <w:autoSpaceDE w:val="0"/>
        <w:autoSpaceDN w:val="0"/>
        <w:adjustRightInd w:val="0"/>
        <w:spacing w:line="300" w:lineRule="atLeast"/>
      </w:pPr>
      <w:proofErr w:type="spellStart"/>
      <w:r w:rsidRPr="001C3134">
        <w:t>MINST_data.mat</w:t>
      </w:r>
      <w:proofErr w:type="spellEnd"/>
      <w:r>
        <w:t xml:space="preserve"> file contain 4 matrixes, </w:t>
      </w:r>
      <w:proofErr w:type="spellStart"/>
      <w:r>
        <w:t>train_samples</w:t>
      </w:r>
      <w:proofErr w:type="spellEnd"/>
      <w:r>
        <w:t xml:space="preserve">, </w:t>
      </w:r>
      <w:proofErr w:type="spellStart"/>
      <w:r>
        <w:t>train_samples_labels</w:t>
      </w:r>
      <w:proofErr w:type="spellEnd"/>
      <w:r>
        <w:t xml:space="preserve">, </w:t>
      </w:r>
      <w:proofErr w:type="spellStart"/>
      <w:r>
        <w:t>test_samples</w:t>
      </w:r>
      <w:proofErr w:type="spellEnd"/>
      <w:r>
        <w:t xml:space="preserve"> and </w:t>
      </w:r>
      <w:proofErr w:type="spellStart"/>
      <w:r>
        <w:t>test</w:t>
      </w:r>
      <w:r>
        <w:t>_samples_labels</w:t>
      </w:r>
      <w:proofErr w:type="spellEnd"/>
      <w:r>
        <w:t>. Each row in both train and test samples are digits of handwriting, and both train and test sample labels are labels of 0 to 9.</w:t>
      </w:r>
    </w:p>
    <w:p w:rsidR="001C3134" w:rsidRPr="001C3134" w:rsidRDefault="001C3134" w:rsidP="001C3134"/>
    <w:p w:rsidR="001C3134" w:rsidRDefault="001C3134" w:rsidP="001C3134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ne versus </w:t>
      </w:r>
      <w:r w:rsidR="008D3E90">
        <w:rPr>
          <w:b/>
        </w:rPr>
        <w:t>one</w:t>
      </w:r>
    </w:p>
    <w:p w:rsidR="001C3134" w:rsidRDefault="001C3134" w:rsidP="001C3134">
      <w:pPr>
        <w:pStyle w:val="a4"/>
        <w:ind w:leftChars="0" w:left="360"/>
      </w:pPr>
      <w:r>
        <w:t xml:space="preserve">The accuracy is </w:t>
      </w:r>
      <w:r w:rsidR="008D3E90">
        <w:t>93.4</w:t>
      </w:r>
      <w:r w:rsidR="00B91366">
        <w:t>%.</w:t>
      </w:r>
    </w:p>
    <w:p w:rsidR="008D3E90" w:rsidRDefault="00B91366" w:rsidP="00B91366">
      <w:pPr>
        <w:pStyle w:val="a4"/>
        <w:numPr>
          <w:ilvl w:val="0"/>
          <w:numId w:val="3"/>
        </w:numPr>
        <w:ind w:leftChars="0"/>
      </w:pPr>
      <w:r>
        <w:t>A</w:t>
      </w:r>
      <w:r w:rsidRPr="00B91366">
        <w:t>ll the data in partitions</w:t>
      </w:r>
      <w:r w:rsidR="008D3E90">
        <w:t xml:space="preserve"> should be cluster to an </w:t>
      </w:r>
      <w:proofErr w:type="gramStart"/>
      <w:r w:rsidR="008D3E90">
        <w:t>array[</w:t>
      </w:r>
      <w:proofErr w:type="gramEnd"/>
      <w:r w:rsidR="008D3E90">
        <w:t>0:10]</w:t>
      </w:r>
    </w:p>
    <w:p w:rsidR="008D3E90" w:rsidRDefault="008D3E90" w:rsidP="00B91366">
      <w:pPr>
        <w:pStyle w:val="a4"/>
        <w:numPr>
          <w:ilvl w:val="0"/>
          <w:numId w:val="3"/>
        </w:numPr>
        <w:ind w:leftChars="0"/>
      </w:pPr>
      <w:r>
        <w:t>Separate</w:t>
      </w:r>
      <w:r>
        <w:rPr>
          <w:rFonts w:hint="eastAsia"/>
        </w:rPr>
        <w:t xml:space="preserve"> </w:t>
      </w:r>
      <w:r>
        <w:t>data to subset</w:t>
      </w:r>
    </w:p>
    <w:p w:rsidR="008D3E90" w:rsidRDefault="008D3E90" w:rsidP="00B91366">
      <w:pPr>
        <w:pStyle w:val="a4"/>
        <w:numPr>
          <w:ilvl w:val="0"/>
          <w:numId w:val="3"/>
        </w:numPr>
        <w:ind w:leftChars="0"/>
      </w:pPr>
      <w:r>
        <w:t>Do the training of SVM</w:t>
      </w:r>
    </w:p>
    <w:p w:rsidR="008D3E90" w:rsidRDefault="008D3E90" w:rsidP="008D3E90">
      <w:pPr>
        <w:pStyle w:val="a4"/>
        <w:numPr>
          <w:ilvl w:val="0"/>
          <w:numId w:val="3"/>
        </w:numPr>
        <w:ind w:leftChars="0"/>
      </w:pPr>
      <w:r>
        <w:t>Get the prediction and calculate the confusion matrix and accuracy</w:t>
      </w:r>
    </w:p>
    <w:p w:rsidR="008D3E90" w:rsidRDefault="008D3E90" w:rsidP="008D3E90">
      <w:pPr>
        <w:rPr>
          <w:b/>
        </w:rPr>
      </w:pPr>
      <w:r>
        <w:rPr>
          <w:rFonts w:hint="eastAsia"/>
        </w:rPr>
        <w:t xml:space="preserve">   </w:t>
      </w:r>
      <w:r>
        <w:rPr>
          <w:b/>
        </w:rPr>
        <w:t>O</w:t>
      </w:r>
      <w:r>
        <w:rPr>
          <w:rFonts w:hint="eastAsia"/>
          <w:b/>
        </w:rPr>
        <w:t>ne versus</w:t>
      </w:r>
      <w:r>
        <w:rPr>
          <w:b/>
        </w:rPr>
        <w:t xml:space="preserve"> the rest</w:t>
      </w:r>
    </w:p>
    <w:p w:rsidR="008D3E90" w:rsidRPr="008D3E90" w:rsidRDefault="008D3E90" w:rsidP="008D3E90">
      <w:r>
        <w:rPr>
          <w:b/>
        </w:rPr>
        <w:t xml:space="preserve">   </w:t>
      </w:r>
      <w:r>
        <w:t>The accuracy is 93.1%</w:t>
      </w:r>
    </w:p>
    <w:p w:rsidR="008D3E90" w:rsidRDefault="008D3E90" w:rsidP="008D3E90">
      <w:pPr>
        <w:pStyle w:val="a4"/>
        <w:numPr>
          <w:ilvl w:val="0"/>
          <w:numId w:val="4"/>
        </w:numPr>
        <w:ind w:leftChars="0"/>
      </w:pPr>
      <w:r>
        <w:t>A</w:t>
      </w:r>
      <w:r w:rsidRPr="00B91366">
        <w:t>ll the data in partitions</w:t>
      </w:r>
      <w:r>
        <w:t xml:space="preserve"> should be cluster to an </w:t>
      </w:r>
      <w:proofErr w:type="gramStart"/>
      <w:r>
        <w:t>array[</w:t>
      </w:r>
      <w:proofErr w:type="gramEnd"/>
      <w:r>
        <w:t>0:10]</w:t>
      </w:r>
    </w:p>
    <w:p w:rsidR="008D3E90" w:rsidRDefault="008D3E90" w:rsidP="008D3E90">
      <w:pPr>
        <w:pStyle w:val="a4"/>
        <w:numPr>
          <w:ilvl w:val="0"/>
          <w:numId w:val="4"/>
        </w:numPr>
        <w:ind w:leftChars="0"/>
      </w:pPr>
      <w:r>
        <w:t>Separate</w:t>
      </w:r>
      <w:r>
        <w:rPr>
          <w:rFonts w:hint="eastAsia"/>
        </w:rPr>
        <w:t xml:space="preserve"> </w:t>
      </w:r>
      <w:r>
        <w:t>data to subset</w:t>
      </w:r>
    </w:p>
    <w:p w:rsidR="008D3E90" w:rsidRDefault="008D3E90" w:rsidP="008D3E90">
      <w:pPr>
        <w:pStyle w:val="a4"/>
        <w:numPr>
          <w:ilvl w:val="0"/>
          <w:numId w:val="4"/>
        </w:numPr>
        <w:ind w:leftChars="0"/>
      </w:pPr>
      <w:r>
        <w:t>Build data that are [0] to the rest, [1] to the rest, …, [9] to the rest</w:t>
      </w:r>
    </w:p>
    <w:p w:rsidR="008D3E90" w:rsidRDefault="008D3E90" w:rsidP="008D3E90">
      <w:pPr>
        <w:pStyle w:val="a4"/>
        <w:numPr>
          <w:ilvl w:val="0"/>
          <w:numId w:val="4"/>
        </w:numPr>
        <w:ind w:leftChars="0"/>
      </w:pPr>
      <w:r>
        <w:t>Do the training of SVM</w:t>
      </w:r>
    </w:p>
    <w:p w:rsidR="008D3E90" w:rsidRDefault="008D3E90" w:rsidP="008D3E90">
      <w:pPr>
        <w:pStyle w:val="a4"/>
        <w:numPr>
          <w:ilvl w:val="0"/>
          <w:numId w:val="4"/>
        </w:numPr>
        <w:ind w:leftChars="0"/>
      </w:pPr>
      <w:r>
        <w:t>Get the prediction and calculate the confusion matrix and accuracy</w:t>
      </w:r>
    </w:p>
    <w:p w:rsidR="008D3E90" w:rsidRDefault="008D3E90" w:rsidP="008D3E90">
      <w:pPr>
        <w:rPr>
          <w:rFonts w:hint="eastAsia"/>
        </w:rPr>
      </w:pPr>
      <w:r>
        <w:rPr>
          <w:rFonts w:hint="eastAsia"/>
        </w:rPr>
        <w:t xml:space="preserve">   </w:t>
      </w:r>
    </w:p>
    <w:p w:rsidR="008D3E90" w:rsidRDefault="008D3E90" w:rsidP="008D3E90">
      <w:r>
        <w:t xml:space="preserve">   The confusion matrix and accuracy of on versus one and one versus the rest are </w:t>
      </w:r>
    </w:p>
    <w:p w:rsidR="008D3E90" w:rsidRDefault="008D3E90" w:rsidP="008D3E90">
      <w:r>
        <w:t xml:space="preserve">   shown as below.</w:t>
      </w:r>
    </w:p>
    <w:p w:rsidR="00B91366" w:rsidRPr="001C3134" w:rsidRDefault="00281520" w:rsidP="008D3E90">
      <w:pPr>
        <w:ind w:left="360"/>
      </w:pPr>
      <w:r>
        <w:rPr>
          <w:noProof/>
        </w:rPr>
        <w:lastRenderedPageBreak/>
        <w:drawing>
          <wp:inline distT="0" distB="0" distL="0" distR="0">
            <wp:extent cx="5270500" cy="4723130"/>
            <wp:effectExtent l="12700" t="12700" r="12700" b="139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4-02 下午12.42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31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3134" w:rsidRDefault="00736C67" w:rsidP="001C3134">
      <w:pPr>
        <w:pStyle w:val="a4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t>DAGSVM</w:t>
      </w:r>
    </w:p>
    <w:p w:rsidR="00E73C2A" w:rsidRDefault="00E73C2A" w:rsidP="00A14FBA">
      <w:pPr>
        <w:pStyle w:val="a4"/>
        <w:numPr>
          <w:ilvl w:val="0"/>
          <w:numId w:val="5"/>
        </w:numPr>
        <w:ind w:leftChars="0"/>
      </w:pPr>
      <w:r>
        <w:t>A</w:t>
      </w:r>
      <w:r w:rsidRPr="00B91366">
        <w:t>ll the data in partitions</w:t>
      </w:r>
      <w:r>
        <w:t xml:space="preserve"> should be cluster to an </w:t>
      </w:r>
      <w:proofErr w:type="gramStart"/>
      <w:r>
        <w:t>array[</w:t>
      </w:r>
      <w:proofErr w:type="gramEnd"/>
      <w:r>
        <w:t>0:10]</w:t>
      </w:r>
    </w:p>
    <w:p w:rsidR="00A14FBA" w:rsidRDefault="00E73C2A" w:rsidP="00A14FBA">
      <w:pPr>
        <w:pStyle w:val="a4"/>
        <w:numPr>
          <w:ilvl w:val="0"/>
          <w:numId w:val="5"/>
        </w:numPr>
        <w:ind w:leftChars="0"/>
      </w:pPr>
      <w:r>
        <w:t>Separate</w:t>
      </w:r>
      <w:r>
        <w:rPr>
          <w:rFonts w:hint="eastAsia"/>
        </w:rPr>
        <w:t xml:space="preserve"> </w:t>
      </w:r>
      <w:r>
        <w:t>data to subset</w:t>
      </w:r>
    </w:p>
    <w:p w:rsidR="00E73C2A" w:rsidRDefault="00E73C2A" w:rsidP="00A14FBA">
      <w:pPr>
        <w:pStyle w:val="a4"/>
        <w:numPr>
          <w:ilvl w:val="0"/>
          <w:numId w:val="5"/>
        </w:numPr>
        <w:ind w:leftChars="0"/>
      </w:pPr>
      <w:r>
        <w:t>Do the training of SVM</w:t>
      </w:r>
    </w:p>
    <w:p w:rsidR="00A14FBA" w:rsidRDefault="007301B3" w:rsidP="00A14FBA">
      <w:pPr>
        <w:pStyle w:val="a4"/>
        <w:numPr>
          <w:ilvl w:val="0"/>
          <w:numId w:val="5"/>
        </w:numPr>
        <w:ind w:leftChars="0"/>
      </w:pPr>
      <w:r>
        <w:t>P</w:t>
      </w:r>
      <w:r w:rsidR="00A14FBA">
        <w:t>rediction</w:t>
      </w:r>
      <w:r>
        <w:t xml:space="preserve"> is based on using</w:t>
      </w:r>
      <w:r>
        <w:t xml:space="preserve"> decision</w:t>
      </w:r>
      <w:r>
        <w:t xml:space="preserve"> tree</w:t>
      </w:r>
    </w:p>
    <w:p w:rsidR="00736C67" w:rsidRDefault="007301B3" w:rsidP="00736C67">
      <w:pPr>
        <w:pStyle w:val="a4"/>
        <w:ind w:leftChars="0" w:left="360"/>
      </w:pPr>
      <w:r>
        <w:t>The confusion matrix and accuracy of</w:t>
      </w:r>
      <w:r>
        <w:t xml:space="preserve"> DAGSVM is </w:t>
      </w:r>
      <w:r>
        <w:t>shown as below.</w:t>
      </w:r>
    </w:p>
    <w:p w:rsidR="00B14D2D" w:rsidRPr="00B14D2D" w:rsidRDefault="009651C2" w:rsidP="0029556B">
      <w:pPr>
        <w:pStyle w:val="a4"/>
        <w:ind w:leftChars="0" w:left="360"/>
        <w:rPr>
          <w:b/>
        </w:rPr>
      </w:pPr>
      <w:r>
        <w:rPr>
          <w:b/>
          <w:noProof/>
        </w:rPr>
        <w:drawing>
          <wp:inline distT="0" distB="0" distL="0" distR="0">
            <wp:extent cx="5270500" cy="2371090"/>
            <wp:effectExtent l="12700" t="12700" r="12700" b="165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4-02 下午4.53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0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D2D" w:rsidRPr="00B14D2D" w:rsidSect="00181CC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51F"/>
    <w:multiLevelType w:val="hybridMultilevel"/>
    <w:tmpl w:val="75D6093E"/>
    <w:lvl w:ilvl="0" w:tplc="64C8A7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94687C"/>
    <w:multiLevelType w:val="hybridMultilevel"/>
    <w:tmpl w:val="D9E4B7EE"/>
    <w:lvl w:ilvl="0" w:tplc="0BD40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5C5265D"/>
    <w:multiLevelType w:val="hybridMultilevel"/>
    <w:tmpl w:val="83361628"/>
    <w:lvl w:ilvl="0" w:tplc="0BD40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6C87AA2"/>
    <w:multiLevelType w:val="hybridMultilevel"/>
    <w:tmpl w:val="967822CE"/>
    <w:lvl w:ilvl="0" w:tplc="E974B6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90113F"/>
    <w:multiLevelType w:val="hybridMultilevel"/>
    <w:tmpl w:val="83361628"/>
    <w:lvl w:ilvl="0" w:tplc="0BD40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28"/>
    <w:rsid w:val="00091859"/>
    <w:rsid w:val="00181CCC"/>
    <w:rsid w:val="001C3134"/>
    <w:rsid w:val="001C42DF"/>
    <w:rsid w:val="00281520"/>
    <w:rsid w:val="0029556B"/>
    <w:rsid w:val="0037290C"/>
    <w:rsid w:val="0046494F"/>
    <w:rsid w:val="00663FF5"/>
    <w:rsid w:val="006B5AB4"/>
    <w:rsid w:val="006D5DF2"/>
    <w:rsid w:val="00721FE0"/>
    <w:rsid w:val="007301B3"/>
    <w:rsid w:val="00736C67"/>
    <w:rsid w:val="00772EAA"/>
    <w:rsid w:val="00846890"/>
    <w:rsid w:val="008D3E90"/>
    <w:rsid w:val="009651C2"/>
    <w:rsid w:val="00A14FBA"/>
    <w:rsid w:val="00A75B42"/>
    <w:rsid w:val="00AB5D92"/>
    <w:rsid w:val="00B14D2D"/>
    <w:rsid w:val="00B57956"/>
    <w:rsid w:val="00B91366"/>
    <w:rsid w:val="00D00DAB"/>
    <w:rsid w:val="00E73C2A"/>
    <w:rsid w:val="00F3540F"/>
    <w:rsid w:val="00F70628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14BC"/>
  <w15:chartTrackingRefBased/>
  <w15:docId w15:val="{1C66A2ED-F068-8347-8BBD-0AD51862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C31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062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B5A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lang w:eastAsia="zh-TW"/>
    </w:rPr>
  </w:style>
  <w:style w:type="paragraph" w:styleId="a4">
    <w:name w:val="List Paragraph"/>
    <w:basedOn w:val="a"/>
    <w:uiPriority w:val="34"/>
    <w:qFormat/>
    <w:rsid w:val="001C31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</cp:revision>
  <dcterms:created xsi:type="dcterms:W3CDTF">2018-03-28T00:34:00Z</dcterms:created>
  <dcterms:modified xsi:type="dcterms:W3CDTF">2018-04-03T01:36:00Z</dcterms:modified>
</cp:coreProperties>
</file>