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Input là 1 hình ảnh. Tính similarity score với 100k coordinates có sẵn rải rác trên toàn thế giới, sau đó rank và lấy cặp (ảnh, gps) có score cao nhất.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eep_ft.csv (Mercator finetuned with Geoclip location encoder) - Em lộn eep và mercator~~~~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đúng gần như 100% đối với đất nước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Cụ thể như tỉnh có thể có sai lệch nhưng chỉ vài chục km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eep_np.csv (Train từ đầu với projection EEP)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tệ (sai hết -.-)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ecef_np.csv (Train từ đầu với projection ECEF)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đạt khá chính xác trên mẫu thử của challenge.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một ít sai lệch về tọa độ.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ssh_vl.csv (Train từ đầu với SIREN(SH) tuned with validation loss)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Tốn nhiều thời gian để tune nhưng kết quả thì tệ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 hết (-.- sai giống nhau)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ssh_np.csv (Train từ đầu với SIREN(SH) tuned with test accuracy of filtered im2gps dataset)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bằng accuracy (sai lầm)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tốt nhất trên mẫu validation (hiển nhiên)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khá bèo trên mẫu thử của challenge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