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71B019BE" w14:paraId="7AA69DA0" wp14:textId="4CF30934">
      <w:pPr>
        <w:pStyle w:val="Normal"/>
        <w:jc w:val="center"/>
      </w:pPr>
      <w:r w:rsidR="4B25CB7D">
        <w:rPr/>
        <w:t xml:space="preserve">OSS </w:t>
      </w:r>
      <w:r w:rsidR="4B25CB7D">
        <w:rPr/>
        <w:t>practice</w:t>
      </w:r>
      <w:r w:rsidR="4B25CB7D">
        <w:rPr/>
        <w:t xml:space="preserve"> 7</w:t>
      </w:r>
    </w:p>
    <w:p xmlns:wp14="http://schemas.microsoft.com/office/word/2010/wordml" w:rsidP="71B019BE" w14:paraId="3E4F4F6F" wp14:textId="212C483B">
      <w:pPr>
        <w:pStyle w:val="Normal"/>
        <w:jc w:val="center"/>
      </w:pPr>
      <w:r w:rsidR="4B25CB7D">
        <w:rPr/>
        <w:t>Tungatov Almat</w:t>
      </w:r>
    </w:p>
    <w:p xmlns:wp14="http://schemas.microsoft.com/office/word/2010/wordml" w:rsidP="71B019BE" w14:paraId="6BB0B850" wp14:textId="38896ADA">
      <w:pPr>
        <w:pStyle w:val="Normal"/>
        <w:jc w:val="center"/>
      </w:pPr>
      <w:r w:rsidR="4B25CB7D">
        <w:rPr/>
        <w:t>Kamyshnik</w:t>
      </w:r>
      <w:r w:rsidR="4B25CB7D">
        <w:rPr/>
        <w:t xml:space="preserve"> Artem</w:t>
      </w:r>
    </w:p>
    <w:p xmlns:wp14="http://schemas.microsoft.com/office/word/2010/wordml" w:rsidP="71B019BE" w14:paraId="6D8D332D" wp14:textId="38C17729">
      <w:pPr>
        <w:pStyle w:val="Normal"/>
        <w:jc w:val="center"/>
      </w:pPr>
      <w:r w:rsidR="4B25CB7D">
        <w:rPr/>
        <w:t>Shyngys</w:t>
      </w:r>
      <w:r w:rsidR="4B25CB7D">
        <w:rPr/>
        <w:t xml:space="preserve"> Elemesov</w:t>
      </w:r>
    </w:p>
    <w:p xmlns:wp14="http://schemas.microsoft.com/office/word/2010/wordml" w:rsidP="71B019BE" w14:paraId="2BBC5A62" wp14:textId="47A01397">
      <w:pPr>
        <w:pStyle w:val="Normal"/>
      </w:pPr>
    </w:p>
    <w:p xmlns:wp14="http://schemas.microsoft.com/office/word/2010/wordml" w:rsidP="71B019BE" w14:paraId="51E03434" wp14:textId="51542A3C">
      <w:pPr>
        <w:pStyle w:val="Normal"/>
      </w:pPr>
    </w:p>
    <w:p xmlns:wp14="http://schemas.microsoft.com/office/word/2010/wordml" w:rsidP="71B019BE" w14:paraId="79E0F5E3" wp14:textId="7C24E16F">
      <w:pPr>
        <w:pStyle w:val="Normal"/>
      </w:pPr>
      <w:r w:rsidR="32097DC8">
        <w:drawing>
          <wp:inline xmlns:wp14="http://schemas.microsoft.com/office/word/2010/wordprocessingDrawing" wp14:editId="5BB43E8B" wp14:anchorId="71BE4317">
            <wp:extent cx="4572000" cy="2724150"/>
            <wp:effectExtent l="0" t="0" r="0" b="0"/>
            <wp:docPr id="7977668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c2bde675f44a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5FCDBDCE" wp14:textId="3E7E22DC">
      <w:pPr>
        <w:pStyle w:val="Normal"/>
      </w:pPr>
      <w:r w:rsidR="32097DC8">
        <w:rPr/>
        <w:t xml:space="preserve">Сперва импортируем все необходимые </w:t>
      </w:r>
      <w:r w:rsidR="32097DC8">
        <w:rPr/>
        <w:t>либы</w:t>
      </w:r>
    </w:p>
    <w:p xmlns:wp14="http://schemas.microsoft.com/office/word/2010/wordml" w:rsidP="71B019BE" w14:paraId="35DFDA68" wp14:textId="59F95A1E">
      <w:pPr>
        <w:pStyle w:val="Normal"/>
      </w:pPr>
    </w:p>
    <w:p xmlns:wp14="http://schemas.microsoft.com/office/word/2010/wordml" w:rsidP="71B019BE" w14:paraId="246FA583" wp14:textId="52A19BD3">
      <w:pPr>
        <w:pStyle w:val="Normal"/>
      </w:pPr>
      <w:r w:rsidR="32097DC8">
        <w:rPr/>
        <w:t xml:space="preserve">Затем просим от </w:t>
      </w:r>
      <w:r w:rsidR="32097DC8">
        <w:rPr/>
        <w:t>ю</w:t>
      </w:r>
      <w:r w:rsidR="244F9985">
        <w:rPr/>
        <w:t>з</w:t>
      </w:r>
      <w:r w:rsidR="32097DC8">
        <w:rPr/>
        <w:t>ера</w:t>
      </w:r>
      <w:r w:rsidR="32097DC8">
        <w:rPr/>
        <w:t xml:space="preserve"> ввести IP</w:t>
      </w:r>
    </w:p>
    <w:p xmlns:wp14="http://schemas.microsoft.com/office/word/2010/wordml" w:rsidP="71B019BE" w14:paraId="73E15625" wp14:textId="73FC5B66">
      <w:pPr>
        <w:pStyle w:val="Normal"/>
      </w:pPr>
      <w:r w:rsidR="32097DC8">
        <w:rPr/>
        <w:t xml:space="preserve">Далее создаем объект сканнера </w:t>
      </w:r>
    </w:p>
    <w:p xmlns:wp14="http://schemas.microsoft.com/office/word/2010/wordml" w:rsidP="71B019BE" w14:paraId="7779854B" wp14:textId="6DFDEA32">
      <w:pPr>
        <w:pStyle w:val="Normal"/>
      </w:pPr>
      <w:r w:rsidR="32097DC8">
        <w:rPr/>
        <w:t>И массив для хранения открытых портов</w:t>
      </w:r>
    </w:p>
    <w:p xmlns:wp14="http://schemas.microsoft.com/office/word/2010/wordml" w:rsidP="71B019BE" w14:paraId="78DAB5B8" wp14:textId="74A3672F">
      <w:pPr>
        <w:pStyle w:val="Normal"/>
      </w:pPr>
    </w:p>
    <w:p xmlns:wp14="http://schemas.microsoft.com/office/word/2010/wordml" w:rsidP="71B019BE" w14:paraId="083F100C" wp14:textId="764CCD42">
      <w:pPr>
        <w:pStyle w:val="Normal"/>
      </w:pPr>
      <w:r w:rsidR="32097DC8">
        <w:rPr/>
        <w:t>Цикл</w:t>
      </w:r>
      <w:r w:rsidR="32097DC8">
        <w:rPr/>
        <w:t xml:space="preserve"> в котором проверяются два порта 21(</w:t>
      </w:r>
      <w:r w:rsidR="32097DC8">
        <w:rPr/>
        <w:t>ftp</w:t>
      </w:r>
      <w:r w:rsidR="32097DC8">
        <w:rPr/>
        <w:t>) 80(http)</w:t>
      </w:r>
    </w:p>
    <w:p xmlns:wp14="http://schemas.microsoft.com/office/word/2010/wordml" w:rsidP="71B019BE" w14:paraId="6536D6DE" wp14:textId="50D677C0">
      <w:pPr>
        <w:pStyle w:val="Normal"/>
      </w:pPr>
      <w:r w:rsidR="32097DC8">
        <w:rPr/>
        <w:t xml:space="preserve">С помощью </w:t>
      </w:r>
      <w:r w:rsidR="32097DC8">
        <w:rPr/>
        <w:t>нмапа</w:t>
      </w:r>
      <w:r w:rsidR="32097DC8">
        <w:rPr/>
        <w:t xml:space="preserve"> сканируем порты и если порт </w:t>
      </w:r>
      <w:r w:rsidR="32097DC8">
        <w:rPr/>
        <w:t>открыт</w:t>
      </w:r>
      <w:r w:rsidR="32097DC8">
        <w:rPr/>
        <w:t xml:space="preserve"> то добавляем его в массив </w:t>
      </w:r>
    </w:p>
    <w:p xmlns:wp14="http://schemas.microsoft.com/office/word/2010/wordml" w:rsidP="71B019BE" w14:paraId="1A82D521" wp14:textId="4E7A7A70">
      <w:pPr>
        <w:pStyle w:val="Normal"/>
      </w:pPr>
    </w:p>
    <w:p xmlns:wp14="http://schemas.microsoft.com/office/word/2010/wordml" w:rsidP="71B019BE" w14:paraId="1E1B9396" wp14:textId="503A8D47">
      <w:pPr>
        <w:pStyle w:val="Normal"/>
      </w:pPr>
      <w:r w:rsidR="32097DC8">
        <w:rPr/>
        <w:t xml:space="preserve">Далее следует </w:t>
      </w:r>
      <w:r w:rsidR="32097DC8">
        <w:rPr/>
        <w:t>if</w:t>
      </w:r>
      <w:r w:rsidR="32097DC8">
        <w:rPr/>
        <w:t xml:space="preserve"> </w:t>
      </w:r>
      <w:r w:rsidR="32097DC8">
        <w:rPr/>
        <w:t>statement</w:t>
      </w:r>
      <w:r w:rsidR="32097DC8">
        <w:rPr/>
        <w:t xml:space="preserve"> в котором мы пытаемся получить инфу с 21 порта </w:t>
      </w:r>
    </w:p>
    <w:p xmlns:wp14="http://schemas.microsoft.com/office/word/2010/wordml" w:rsidP="71B019BE" w14:paraId="3458EF5F" wp14:textId="67C2423A">
      <w:pPr>
        <w:pStyle w:val="Normal"/>
      </w:pPr>
      <w:r w:rsidR="32097DC8">
        <w:rPr/>
        <w:t xml:space="preserve">Для начала пробуем зайти как анонимный юзер, если не </w:t>
      </w:r>
      <w:r w:rsidR="32097DC8">
        <w:rPr/>
        <w:t>получается</w:t>
      </w:r>
      <w:r w:rsidR="32097DC8">
        <w:rPr/>
        <w:t xml:space="preserve"> то пробуем узнать какой сервер </w:t>
      </w:r>
      <w:r w:rsidR="32097DC8">
        <w:rPr/>
        <w:t>используется(</w:t>
      </w:r>
      <w:r w:rsidR="53DFBD59">
        <w:rPr/>
        <w:t>мы</w:t>
      </w:r>
      <w:r w:rsidR="32097DC8">
        <w:rPr/>
        <w:t xml:space="preserve"> написал</w:t>
      </w:r>
      <w:r w:rsidR="7C0921BF">
        <w:rPr/>
        <w:t>и</w:t>
      </w:r>
      <w:r w:rsidR="32097DC8">
        <w:rPr/>
        <w:t xml:space="preserve"> только для FTPD) </w:t>
      </w:r>
    </w:p>
    <w:p xmlns:wp14="http://schemas.microsoft.com/office/word/2010/wordml" w:rsidP="71B019BE" w14:paraId="4AEA0433" wp14:textId="220F0A89">
      <w:pPr>
        <w:pStyle w:val="Normal"/>
      </w:pPr>
      <w:r w:rsidR="3F0F96D7">
        <w:drawing>
          <wp:inline xmlns:wp14="http://schemas.microsoft.com/office/word/2010/wordprocessingDrawing" wp14:editId="4F1D1099" wp14:anchorId="58189041">
            <wp:extent cx="4572000" cy="647700"/>
            <wp:effectExtent l="0" t="0" r="0" b="0"/>
            <wp:docPr id="15423307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d3d41e851d46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6C4318EF" wp14:textId="22D31FEB">
      <w:pPr>
        <w:pStyle w:val="Normal"/>
      </w:pPr>
      <w:r w:rsidR="0FB132A4">
        <w:rPr/>
        <w:t>Getwelcome</w:t>
      </w:r>
      <w:r w:rsidR="0FB132A4">
        <w:rPr/>
        <w:t xml:space="preserve">() </w:t>
      </w:r>
      <w:r w:rsidR="751FDD9E">
        <w:rPr/>
        <w:t>возвращает</w:t>
      </w:r>
      <w:r w:rsidR="0FB132A4">
        <w:rPr/>
        <w:t xml:space="preserve"> для нас именно какой сервер </w:t>
      </w:r>
      <w:r w:rsidR="0FB132A4">
        <w:rPr/>
        <w:t xml:space="preserve">используется </w:t>
      </w:r>
    </w:p>
    <w:p xmlns:wp14="http://schemas.microsoft.com/office/word/2010/wordml" w:rsidP="71B019BE" w14:paraId="38BC5330" wp14:textId="74CDC9BD">
      <w:pPr>
        <w:pStyle w:val="Normal"/>
      </w:pPr>
      <w:r w:rsidR="1E341912">
        <w:drawing>
          <wp:inline xmlns:wp14="http://schemas.microsoft.com/office/word/2010/wordprocessingDrawing" wp14:editId="0D6E24FE" wp14:anchorId="38610F6B">
            <wp:extent cx="4572000" cy="561975"/>
            <wp:effectExtent l="0" t="0" r="0" b="0"/>
            <wp:docPr id="8590057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808814268c44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78936D90" wp14:textId="4E1524E6">
      <w:pPr>
        <w:pStyle w:val="Normal"/>
      </w:pPr>
      <w:r w:rsidR="0FB132A4">
        <w:rPr/>
        <w:t>Затем через срез [4:11</w:t>
      </w:r>
      <w:r w:rsidR="0FB132A4">
        <w:rPr/>
        <w:t>]</w:t>
      </w:r>
      <w:r w:rsidR="0F5FA444">
        <w:rPr/>
        <w:t xml:space="preserve"> который</w:t>
      </w:r>
      <w:r w:rsidR="0F5FA444">
        <w:rPr/>
        <w:t xml:space="preserve"> возьмет название </w:t>
      </w:r>
      <w:r w:rsidR="0F5FA444">
        <w:rPr/>
        <w:t>ProFTPD</w:t>
      </w:r>
      <w:r w:rsidR="0F5FA444">
        <w:rPr/>
        <w:t xml:space="preserve"> сверяем</w:t>
      </w:r>
    </w:p>
    <w:p xmlns:wp14="http://schemas.microsoft.com/office/word/2010/wordml" w:rsidP="71B019BE" w14:paraId="3C4E9947" wp14:textId="5301CB3C">
      <w:pPr>
        <w:pStyle w:val="Normal"/>
      </w:pPr>
      <w:r w:rsidR="32097DC8">
        <w:rPr/>
        <w:t xml:space="preserve"> </w:t>
      </w:r>
      <w:r w:rsidR="3E8F801D">
        <w:drawing>
          <wp:inline xmlns:wp14="http://schemas.microsoft.com/office/word/2010/wordprocessingDrawing" wp14:editId="7D2AE347" wp14:anchorId="7ECC0D30">
            <wp:extent cx="4572000" cy="180975"/>
            <wp:effectExtent l="0" t="0" r="0" b="0"/>
            <wp:docPr id="1713504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8bfe9d3420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38B199BE" wp14:textId="34A80339">
      <w:pPr>
        <w:pStyle w:val="Normal"/>
      </w:pPr>
      <w:r w:rsidR="3503CB7F">
        <w:rPr/>
        <w:t xml:space="preserve">И далее если все </w:t>
      </w:r>
      <w:r w:rsidR="3503CB7F">
        <w:rPr/>
        <w:t>верно</w:t>
      </w:r>
      <w:r w:rsidR="3503CB7F">
        <w:rPr/>
        <w:t xml:space="preserve"> то генерируем ссылку нашему юзеру используя срез [12:17] </w:t>
      </w:r>
      <w:r w:rsidR="2F976045">
        <w:rPr/>
        <w:t>д</w:t>
      </w:r>
      <w:r w:rsidR="3503CB7F">
        <w:rPr/>
        <w:t xml:space="preserve">ля версий чтобы он нашел </w:t>
      </w:r>
      <w:r w:rsidR="3503CB7F">
        <w:rPr/>
        <w:t>експлойт</w:t>
      </w:r>
      <w:r w:rsidR="3503CB7F">
        <w:rPr/>
        <w:t xml:space="preserve"> если таков есть</w:t>
      </w:r>
    </w:p>
    <w:p xmlns:wp14="http://schemas.microsoft.com/office/word/2010/wordml" w:rsidP="71B019BE" w14:paraId="1C337CA1" wp14:textId="5AA49694">
      <w:pPr>
        <w:pStyle w:val="Normal"/>
      </w:pPr>
      <w:r w:rsidR="4246F14F">
        <w:drawing>
          <wp:inline xmlns:wp14="http://schemas.microsoft.com/office/word/2010/wordprocessingDrawing" wp14:editId="3DA17DB6" wp14:anchorId="6B9C5AD2">
            <wp:extent cx="4572000" cy="428625"/>
            <wp:effectExtent l="0" t="0" r="0" b="0"/>
            <wp:docPr id="632351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0e8c02351c44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2588FC51" wp14:textId="1367EB94">
      <w:pPr>
        <w:pStyle w:val="Normal"/>
      </w:pPr>
      <w:r w:rsidR="4246F14F">
        <w:rPr/>
        <w:t>И как видите с задачей хорошо справляется</w:t>
      </w:r>
    </w:p>
    <w:p xmlns:wp14="http://schemas.microsoft.com/office/word/2010/wordml" w:rsidP="71B019BE" w14:paraId="0BDBB7B3" wp14:textId="7EABB06A">
      <w:pPr>
        <w:pStyle w:val="Normal"/>
      </w:pPr>
    </w:p>
    <w:p xmlns:wp14="http://schemas.microsoft.com/office/word/2010/wordml" w:rsidP="71B019BE" w14:paraId="7500CCEA" wp14:textId="28369FBD">
      <w:pPr>
        <w:pStyle w:val="Normal"/>
      </w:pPr>
      <w:r w:rsidR="3503CB7F">
        <w:drawing>
          <wp:inline xmlns:wp14="http://schemas.microsoft.com/office/word/2010/wordprocessingDrawing" wp14:editId="6A021991" wp14:anchorId="069E02C3">
            <wp:extent cx="4572000" cy="666750"/>
            <wp:effectExtent l="0" t="0" r="0" b="0"/>
            <wp:docPr id="355150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c7219f490741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5F17BBD3" wp14:textId="569CDA55">
      <w:pPr>
        <w:pStyle w:val="Normal"/>
      </w:pPr>
      <w:r w:rsidR="3503CB7F">
        <w:rPr/>
        <w:t xml:space="preserve">Далее начинаем работу с 80 </w:t>
      </w:r>
      <w:r w:rsidR="3503CB7F">
        <w:rPr/>
        <w:t>портом</w:t>
      </w:r>
      <w:r w:rsidR="3503CB7F">
        <w:rPr/>
        <w:t xml:space="preserve"> а именно сканируем </w:t>
      </w:r>
      <w:r w:rsidR="3503CB7F">
        <w:rPr/>
        <w:t>директорий</w:t>
      </w:r>
      <w:r w:rsidR="3503CB7F">
        <w:rPr/>
        <w:t xml:space="preserve"> которые есть на веб сервере </w:t>
      </w:r>
    </w:p>
    <w:p xmlns:wp14="http://schemas.microsoft.com/office/word/2010/wordml" w:rsidP="71B019BE" w14:paraId="6D83A5DB" wp14:textId="1C2D4227">
      <w:pPr>
        <w:pStyle w:val="Normal"/>
      </w:pPr>
      <w:r w:rsidR="3503CB7F">
        <w:rPr/>
        <w:t xml:space="preserve">Тут все легко мы просто используем </w:t>
      </w:r>
      <w:r w:rsidR="3503CB7F">
        <w:rPr/>
        <w:t>gobuster</w:t>
      </w:r>
    </w:p>
    <w:p xmlns:wp14="http://schemas.microsoft.com/office/word/2010/wordml" w:rsidP="71B019BE" w14:paraId="6A7FA0A3" wp14:textId="2A15728B">
      <w:pPr>
        <w:pStyle w:val="Normal"/>
      </w:pPr>
      <w:r w:rsidR="3503CB7F">
        <w:rPr/>
        <w:t xml:space="preserve">Но для этого мы также используем </w:t>
      </w:r>
      <w:r w:rsidR="3503CB7F">
        <w:rPr/>
        <w:t>subprocess</w:t>
      </w:r>
      <w:r w:rsidR="3503CB7F">
        <w:rPr/>
        <w:t xml:space="preserve"> </w:t>
      </w:r>
      <w:r w:rsidR="3503CB7F">
        <w:rPr/>
        <w:t>либу</w:t>
      </w:r>
      <w:r w:rsidR="3503CB7F">
        <w:rPr/>
        <w:t xml:space="preserve"> для </w:t>
      </w:r>
      <w:r w:rsidR="3503CB7F">
        <w:rPr/>
        <w:t>того</w:t>
      </w:r>
      <w:r w:rsidR="3503CB7F">
        <w:rPr/>
        <w:t xml:space="preserve"> чтобы использовать терминал и запустить команду </w:t>
      </w:r>
    </w:p>
    <w:p xmlns:wp14="http://schemas.microsoft.com/office/word/2010/wordml" w:rsidP="71B019BE" w14:paraId="366CB394" wp14:textId="2DA57152">
      <w:pPr>
        <w:pStyle w:val="Normal"/>
      </w:pPr>
      <w:r w:rsidR="3503CB7F">
        <w:rPr/>
        <w:t>Далее он сканирует и выводит юзеру папки которые есть</w:t>
      </w:r>
    </w:p>
    <w:p xmlns:wp14="http://schemas.microsoft.com/office/word/2010/wordml" w:rsidP="71B019BE" w14:paraId="7572FA03" wp14:textId="37BBB4EE">
      <w:pPr>
        <w:pStyle w:val="Normal"/>
      </w:pPr>
      <w:r w:rsidR="3503CB7F">
        <w:drawing>
          <wp:inline xmlns:wp14="http://schemas.microsoft.com/office/word/2010/wordprocessingDrawing" wp14:editId="77C691E8" wp14:anchorId="01D4D878">
            <wp:extent cx="4572000" cy="2724150"/>
            <wp:effectExtent l="0" t="0" r="0" b="0"/>
            <wp:docPr id="878796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69949a0e7548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71B019BE" w14:paraId="623F5F12" wp14:textId="2D19ED1A">
      <w:pPr>
        <w:pStyle w:val="Normal"/>
      </w:pPr>
    </w:p>
    <w:p xmlns:wp14="http://schemas.microsoft.com/office/word/2010/wordml" w:rsidP="71B019BE" w14:paraId="2ABF91FC" wp14:textId="6B632933">
      <w:pPr>
        <w:pStyle w:val="Normal"/>
      </w:pPr>
    </w:p>
    <w:p xmlns:wp14="http://schemas.microsoft.com/office/word/2010/wordml" w:rsidP="71B019BE" w14:paraId="7DF21FF0" wp14:textId="51BEFC32">
      <w:pPr>
        <w:pStyle w:val="Normal"/>
      </w:pPr>
    </w:p>
    <w:p xmlns:wp14="http://schemas.microsoft.com/office/word/2010/wordml" w:rsidP="71B019BE" w14:paraId="30AE6259" wp14:textId="2FDF560E">
      <w:pPr>
        <w:pStyle w:val="Normal"/>
      </w:pPr>
    </w:p>
    <w:p xmlns:wp14="http://schemas.microsoft.com/office/word/2010/wordml" w:rsidP="71B019BE" w14:paraId="3F47FE4C" wp14:textId="34C2B5EA">
      <w:pPr>
        <w:pStyle w:val="Normal"/>
      </w:pPr>
    </w:p>
    <w:p xmlns:wp14="http://schemas.microsoft.com/office/word/2010/wordml" w:rsidP="71B019BE" w14:paraId="5236E3FB" wp14:textId="74B09323">
      <w:pPr>
        <w:pStyle w:val="Normal"/>
      </w:pPr>
    </w:p>
    <w:p xmlns:wp14="http://schemas.microsoft.com/office/word/2010/wordml" w:rsidP="71B019BE" w14:paraId="7AFAB420" wp14:textId="04289299">
      <w:pPr>
        <w:pStyle w:val="Normal"/>
      </w:pPr>
    </w:p>
    <w:p xmlns:wp14="http://schemas.microsoft.com/office/word/2010/wordml" w:rsidP="71B019BE" w14:paraId="4E4853F4" wp14:textId="2FB936F2">
      <w:pPr>
        <w:pStyle w:val="Normal"/>
      </w:pPr>
    </w:p>
    <w:p xmlns:wp14="http://schemas.microsoft.com/office/word/2010/wordml" w:rsidP="71B019BE" w14:paraId="29713385" wp14:textId="5E03FA15">
      <w:pPr>
        <w:pStyle w:val="Normal"/>
      </w:pPr>
    </w:p>
    <w:p xmlns:wp14="http://schemas.microsoft.com/office/word/2010/wordml" w:rsidP="71B019BE" w14:paraId="19A18205" wp14:textId="671C2BCC">
      <w:pPr>
        <w:pStyle w:val="Normal"/>
      </w:pPr>
    </w:p>
    <w:p xmlns:wp14="http://schemas.microsoft.com/office/word/2010/wordml" w:rsidP="71B019BE" w14:paraId="23B4CB32" wp14:textId="486158D7">
      <w:pPr>
        <w:pStyle w:val="Normal"/>
      </w:pPr>
    </w:p>
    <w:p xmlns:wp14="http://schemas.microsoft.com/office/word/2010/wordml" w:rsidP="71B019BE" w14:paraId="501817AE" wp14:textId="580B1F73">
      <w:pPr>
        <w:pStyle w:val="Normal"/>
      </w:pPr>
      <w:r w:rsidR="22DD30B2">
        <w:drawing>
          <wp:inline xmlns:wp14="http://schemas.microsoft.com/office/word/2010/wordprocessingDrawing" wp14:editId="365A1FD4" wp14:anchorId="32C2A700">
            <wp:extent cx="4572000" cy="2276475"/>
            <wp:effectExtent l="0" t="0" r="0" b="0"/>
            <wp:docPr id="5698172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debe6869484b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019BE" w:rsidP="71B019BE" w:rsidRDefault="71B019BE" w14:paraId="64D4E3F2" w14:textId="13B102CE">
      <w:pPr>
        <w:pStyle w:val="Normal"/>
      </w:pPr>
    </w:p>
    <w:p w:rsidR="35F69EA9" w:rsidP="71B019BE" w:rsidRDefault="35F69EA9" w14:paraId="5495978D" w14:textId="49AD3059">
      <w:pPr>
        <w:pStyle w:val="Normal"/>
      </w:pPr>
      <w:r w:rsidR="35F69EA9">
        <w:rPr/>
        <w:t xml:space="preserve">Для того чтобы тестировать правильность работы мы запустили </w:t>
      </w:r>
      <w:r w:rsidR="35F69EA9">
        <w:rPr/>
        <w:t>трайхакми</w:t>
      </w:r>
      <w:r w:rsidR="35F69EA9">
        <w:rPr/>
        <w:t xml:space="preserve"> сервер и начали тестить наш код</w:t>
      </w:r>
    </w:p>
    <w:p w:rsidR="3E378919" w:rsidP="71B019BE" w:rsidRDefault="3E378919" w14:paraId="7AE2797F" w14:textId="6A35310D">
      <w:pPr>
        <w:pStyle w:val="Normal"/>
      </w:pPr>
      <w:r w:rsidR="3E378919">
        <w:drawing>
          <wp:inline wp14:editId="25503985" wp14:anchorId="40F7ADE4">
            <wp:extent cx="4200525" cy="1114425"/>
            <wp:effectExtent l="0" t="0" r="0" b="0"/>
            <wp:docPr id="7523253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48ee975f6442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BF5EF1" w:rsidP="71B019BE" w:rsidRDefault="24BF5EF1" w14:paraId="424DA0B2" w14:textId="1A08C9DC">
      <w:pPr>
        <w:pStyle w:val="Normal"/>
      </w:pPr>
      <w:r w:rsidR="24BF5EF1">
        <w:drawing>
          <wp:inline wp14:editId="3C7F19C8" wp14:anchorId="6FE1185B">
            <wp:extent cx="4572000" cy="257175"/>
            <wp:effectExtent l="0" t="0" r="0" b="0"/>
            <wp:docPr id="715336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84b349e87242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019BE" w:rsidP="71B019BE" w:rsidRDefault="71B019BE" w14:paraId="6D795AE4" w14:textId="4F3EB21A">
      <w:pPr>
        <w:pStyle w:val="Normal"/>
      </w:pPr>
    </w:p>
    <w:p w:rsidR="24BF5EF1" w:rsidP="71B019BE" w:rsidRDefault="24BF5EF1" w14:paraId="14C04EF3" w14:textId="609E4627">
      <w:pPr>
        <w:pStyle w:val="Normal"/>
      </w:pPr>
      <w:r w:rsidR="24BF5EF1">
        <w:drawing>
          <wp:inline wp14:editId="26CBC22F" wp14:anchorId="4E895763">
            <wp:extent cx="4572000" cy="3438525"/>
            <wp:effectExtent l="0" t="0" r="0" b="0"/>
            <wp:docPr id="2097239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ee405378164b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B019BE" w:rsidP="71B019BE" w:rsidRDefault="71B019BE" w14:paraId="61C5D15B" w14:textId="1CBF0FF0">
      <w:pPr>
        <w:pStyle w:val="Normal"/>
      </w:pPr>
    </w:p>
    <w:p w:rsidR="71B019BE" w:rsidP="71B019BE" w:rsidRDefault="71B019BE" w14:paraId="312BB703" w14:textId="5845673B">
      <w:pPr>
        <w:pStyle w:val="Normal"/>
      </w:pPr>
    </w:p>
    <w:p w:rsidR="71B019BE" w:rsidP="71B019BE" w:rsidRDefault="71B019BE" w14:paraId="66327F76" w14:textId="339AC344">
      <w:pPr>
        <w:pStyle w:val="Normal"/>
      </w:pPr>
    </w:p>
    <w:p w:rsidR="1D60DC8E" w:rsidP="71B019BE" w:rsidRDefault="1D60DC8E" w14:paraId="615F23F1" w14:textId="37F9C857">
      <w:pPr>
        <w:pStyle w:val="Normal"/>
      </w:pPr>
      <w:r w:rsidR="1D60DC8E">
        <w:drawing>
          <wp:inline wp14:editId="31AFD15B" wp14:anchorId="3126E28D">
            <wp:extent cx="4572000" cy="2981325"/>
            <wp:effectExtent l="0" t="0" r="0" b="0"/>
            <wp:docPr id="618258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ef04df323744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60DC8E" w:rsidP="71B019BE" w:rsidRDefault="1D60DC8E" w14:paraId="4457BA12" w14:textId="6D0C179B">
      <w:pPr>
        <w:pStyle w:val="Normal"/>
      </w:pPr>
      <w:r w:rsidR="1D60DC8E">
        <w:drawing>
          <wp:inline wp14:editId="79D414D6" wp14:anchorId="0BC7B09E">
            <wp:extent cx="4572000" cy="2581275"/>
            <wp:effectExtent l="0" t="0" r="0" b="0"/>
            <wp:docPr id="1348407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f13207767244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B8B1C0"/>
    <w:rsid w:val="0505CBD1"/>
    <w:rsid w:val="0753CBD2"/>
    <w:rsid w:val="09B8BF84"/>
    <w:rsid w:val="0A8B6C94"/>
    <w:rsid w:val="0DD768E0"/>
    <w:rsid w:val="0F5FA444"/>
    <w:rsid w:val="0FB132A4"/>
    <w:rsid w:val="1033352D"/>
    <w:rsid w:val="17925A92"/>
    <w:rsid w:val="1860DDDA"/>
    <w:rsid w:val="1AA97DE4"/>
    <w:rsid w:val="1D60DC8E"/>
    <w:rsid w:val="1E341912"/>
    <w:rsid w:val="2118BF68"/>
    <w:rsid w:val="22DD30B2"/>
    <w:rsid w:val="244F9985"/>
    <w:rsid w:val="24BF5EF1"/>
    <w:rsid w:val="2ADA05E8"/>
    <w:rsid w:val="2F976045"/>
    <w:rsid w:val="30830311"/>
    <w:rsid w:val="32097DC8"/>
    <w:rsid w:val="3503CB7F"/>
    <w:rsid w:val="35F69EA9"/>
    <w:rsid w:val="367AF86D"/>
    <w:rsid w:val="3A28EB37"/>
    <w:rsid w:val="3E378919"/>
    <w:rsid w:val="3E8F801D"/>
    <w:rsid w:val="3F0F96D7"/>
    <w:rsid w:val="411AA3C8"/>
    <w:rsid w:val="4246F14F"/>
    <w:rsid w:val="44B689F9"/>
    <w:rsid w:val="4B25CB7D"/>
    <w:rsid w:val="4E5D6C3F"/>
    <w:rsid w:val="53DFBD59"/>
    <w:rsid w:val="5D23752D"/>
    <w:rsid w:val="68093778"/>
    <w:rsid w:val="69848A69"/>
    <w:rsid w:val="6B398327"/>
    <w:rsid w:val="6CDCA89B"/>
    <w:rsid w:val="6D43F892"/>
    <w:rsid w:val="6FF3CBED"/>
    <w:rsid w:val="71B019BE"/>
    <w:rsid w:val="743FAD12"/>
    <w:rsid w:val="751FDD9E"/>
    <w:rsid w:val="76B8B1C0"/>
    <w:rsid w:val="782748C8"/>
    <w:rsid w:val="7C092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72F4D"/>
  <w15:chartTrackingRefBased/>
  <w15:docId w15:val="{C075B82C-8808-4C9E-960F-6301B30AABC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0c2bde675f44aad" /><Relationship Type="http://schemas.openxmlformats.org/officeDocument/2006/relationships/image" Target="/media/image2.png" Id="R5bd3d41e851d4636" /><Relationship Type="http://schemas.openxmlformats.org/officeDocument/2006/relationships/image" Target="/media/image3.png" Id="R1d808814268c44a3" /><Relationship Type="http://schemas.openxmlformats.org/officeDocument/2006/relationships/image" Target="/media/image4.png" Id="R258bfe9d34204943" /><Relationship Type="http://schemas.openxmlformats.org/officeDocument/2006/relationships/image" Target="/media/image5.png" Id="R230e8c02351c44c1" /><Relationship Type="http://schemas.openxmlformats.org/officeDocument/2006/relationships/image" Target="/media/image6.png" Id="Rc1c7219f490741a4" /><Relationship Type="http://schemas.openxmlformats.org/officeDocument/2006/relationships/image" Target="/media/image7.png" Id="Re869949a0e7548b0" /><Relationship Type="http://schemas.openxmlformats.org/officeDocument/2006/relationships/image" Target="/media/image8.png" Id="Rd9debe6869484b95" /><Relationship Type="http://schemas.openxmlformats.org/officeDocument/2006/relationships/image" Target="/media/image9.png" Id="R9f48ee975f6442a6" /><Relationship Type="http://schemas.openxmlformats.org/officeDocument/2006/relationships/image" Target="/media/imagea.png" Id="R9c84b349e87242d5" /><Relationship Type="http://schemas.openxmlformats.org/officeDocument/2006/relationships/image" Target="/media/imageb.png" Id="Rccee405378164b6a" /><Relationship Type="http://schemas.openxmlformats.org/officeDocument/2006/relationships/image" Target="/media/imagec.png" Id="Ra8ef04df3237440e" /><Relationship Type="http://schemas.openxmlformats.org/officeDocument/2006/relationships/image" Target="/media/imaged.png" Id="R26f13207767244c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2023-05-26T14:22:49.1397896Z</dcterms:created>
  <dcterms:modified xsi:type="dcterms:W3CDTF">2023-05-26T17:51:38.6764676Z</dcterms:modified>
  <dc:creator>Almat Tungatov</dc:creator>
  <lastModifiedBy>Almat Tungatov</lastModifiedBy>
</coreProperties>
</file>