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ECCE6" w14:textId="61A62A79" w:rsidR="001654D1" w:rsidRPr="006B21FC" w:rsidRDefault="001654D1">
      <w:pPr>
        <w:rPr>
          <w:sz w:val="28"/>
          <w:szCs w:val="28"/>
        </w:rPr>
      </w:pPr>
      <w:r w:rsidRPr="006B21FC">
        <w:rPr>
          <w:sz w:val="28"/>
          <w:szCs w:val="28"/>
        </w:rPr>
        <w:t>2.2 Keys, Metadata, Trusted Associations, and Bindings</w:t>
      </w:r>
    </w:p>
    <w:p w14:paraId="24E5625B" w14:textId="51626154" w:rsidR="00F903F6" w:rsidRPr="006B21FC" w:rsidRDefault="001654D1">
      <w:pPr>
        <w:rPr>
          <w:sz w:val="28"/>
          <w:szCs w:val="28"/>
        </w:rPr>
      </w:pPr>
      <w:proofErr w:type="spellStart"/>
      <w:r w:rsidRPr="006B21FC">
        <w:rPr>
          <w:sz w:val="28"/>
          <w:szCs w:val="28"/>
        </w:rPr>
        <w:t>Khóa</w:t>
      </w:r>
      <w:proofErr w:type="spellEnd"/>
      <w:r w:rsidRPr="006B21FC">
        <w:rPr>
          <w:sz w:val="28"/>
          <w:szCs w:val="28"/>
        </w:rPr>
        <w:t xml:space="preserve"> phải </w:t>
      </w:r>
      <w:proofErr w:type="spellStart"/>
      <w:r w:rsidRPr="006B21FC">
        <w:rPr>
          <w:sz w:val="28"/>
          <w:szCs w:val="28"/>
        </w:rPr>
        <w:t>được</w:t>
      </w:r>
      <w:proofErr w:type="spellEnd"/>
      <w:r w:rsidRPr="006B21FC">
        <w:rPr>
          <w:sz w:val="28"/>
          <w:szCs w:val="28"/>
        </w:rPr>
        <w:t xml:space="preserve"> </w:t>
      </w:r>
      <w:proofErr w:type="spellStart"/>
      <w:r w:rsidRPr="006B21FC">
        <w:rPr>
          <w:sz w:val="28"/>
          <w:szCs w:val="28"/>
        </w:rPr>
        <w:t>liên</w:t>
      </w:r>
      <w:proofErr w:type="spellEnd"/>
      <w:r w:rsidRPr="006B21FC">
        <w:rPr>
          <w:sz w:val="28"/>
          <w:szCs w:val="28"/>
        </w:rPr>
        <w:t xml:space="preserve"> </w:t>
      </w:r>
      <w:proofErr w:type="spellStart"/>
      <w:r w:rsidRPr="006B21FC">
        <w:rPr>
          <w:sz w:val="28"/>
          <w:szCs w:val="28"/>
        </w:rPr>
        <w:t>kết</w:t>
      </w:r>
      <w:proofErr w:type="spellEnd"/>
      <w:r w:rsidRPr="006B21FC">
        <w:rPr>
          <w:sz w:val="28"/>
          <w:szCs w:val="28"/>
        </w:rPr>
        <w:t xml:space="preserve"> </w:t>
      </w:r>
      <w:proofErr w:type="spellStart"/>
      <w:r w:rsidRPr="006B21FC">
        <w:rPr>
          <w:sz w:val="28"/>
          <w:szCs w:val="28"/>
        </w:rPr>
        <w:t>với</w:t>
      </w:r>
      <w:proofErr w:type="spellEnd"/>
      <w:r w:rsidRPr="006B21FC">
        <w:rPr>
          <w:sz w:val="28"/>
          <w:szCs w:val="28"/>
        </w:rPr>
        <w:t xml:space="preserve"> </w:t>
      </w:r>
      <w:proofErr w:type="spellStart"/>
      <w:r w:rsidRPr="006B21FC">
        <w:rPr>
          <w:sz w:val="28"/>
          <w:szCs w:val="28"/>
        </w:rPr>
        <w:t>siêu</w:t>
      </w:r>
      <w:proofErr w:type="spellEnd"/>
      <w:r w:rsidRPr="006B21FC">
        <w:rPr>
          <w:sz w:val="28"/>
          <w:szCs w:val="28"/>
        </w:rPr>
        <w:t xml:space="preserve"> </w:t>
      </w:r>
      <w:proofErr w:type="spellStart"/>
      <w:r w:rsidRPr="006B21FC">
        <w:rPr>
          <w:sz w:val="28"/>
          <w:szCs w:val="28"/>
        </w:rPr>
        <w:t>dữ</w:t>
      </w:r>
      <w:proofErr w:type="spellEnd"/>
      <w:r w:rsidRPr="006B21FC">
        <w:rPr>
          <w:sz w:val="28"/>
          <w:szCs w:val="28"/>
        </w:rPr>
        <w:t xml:space="preserve"> </w:t>
      </w:r>
      <w:proofErr w:type="spellStart"/>
      <w:r w:rsidRPr="006B21FC">
        <w:rPr>
          <w:sz w:val="28"/>
          <w:szCs w:val="28"/>
        </w:rPr>
        <w:t>liệu</w:t>
      </w:r>
      <w:proofErr w:type="spellEnd"/>
      <w:r w:rsidRPr="006B21FC">
        <w:rPr>
          <w:sz w:val="28"/>
          <w:szCs w:val="28"/>
        </w:rPr>
        <w:t xml:space="preserve"> </w:t>
      </w:r>
      <w:proofErr w:type="spellStart"/>
      <w:r w:rsidRPr="006B21FC">
        <w:rPr>
          <w:sz w:val="28"/>
          <w:szCs w:val="28"/>
        </w:rPr>
        <w:t>chỉ</w:t>
      </w:r>
      <w:proofErr w:type="spellEnd"/>
      <w:r w:rsidRPr="006B21FC">
        <w:rPr>
          <w:sz w:val="28"/>
          <w:szCs w:val="28"/>
        </w:rPr>
        <w:t xml:space="preserve"> </w:t>
      </w:r>
      <w:proofErr w:type="spellStart"/>
      <w:r w:rsidRPr="006B21FC">
        <w:rPr>
          <w:sz w:val="28"/>
          <w:szCs w:val="28"/>
        </w:rPr>
        <w:t>định</w:t>
      </w:r>
      <w:proofErr w:type="spellEnd"/>
      <w:r w:rsidRPr="006B21FC">
        <w:rPr>
          <w:sz w:val="28"/>
          <w:szCs w:val="28"/>
        </w:rPr>
        <w:t xml:space="preserve"> </w:t>
      </w:r>
      <w:proofErr w:type="spellStart"/>
      <w:r w:rsidRPr="006B21FC">
        <w:rPr>
          <w:sz w:val="28"/>
          <w:szCs w:val="28"/>
        </w:rPr>
        <w:t>các</w:t>
      </w:r>
      <w:proofErr w:type="spellEnd"/>
      <w:r w:rsidRPr="006B21FC">
        <w:rPr>
          <w:sz w:val="28"/>
          <w:szCs w:val="28"/>
        </w:rPr>
        <w:t xml:space="preserve"> </w:t>
      </w:r>
      <w:proofErr w:type="spellStart"/>
      <w:r w:rsidRPr="006B21FC">
        <w:rPr>
          <w:sz w:val="28"/>
          <w:szCs w:val="28"/>
        </w:rPr>
        <w:t>đặc</w:t>
      </w:r>
      <w:proofErr w:type="spellEnd"/>
      <w:r w:rsidRPr="006B21FC">
        <w:rPr>
          <w:sz w:val="28"/>
          <w:szCs w:val="28"/>
        </w:rPr>
        <w:t xml:space="preserve"> </w:t>
      </w:r>
      <w:proofErr w:type="spellStart"/>
      <w:r w:rsidRPr="006B21FC">
        <w:rPr>
          <w:sz w:val="28"/>
          <w:szCs w:val="28"/>
        </w:rPr>
        <w:t>điểm</w:t>
      </w:r>
      <w:proofErr w:type="spellEnd"/>
      <w:r w:rsidRPr="006B21FC">
        <w:rPr>
          <w:sz w:val="28"/>
          <w:szCs w:val="28"/>
        </w:rPr>
        <w:t xml:space="preserve">, </w:t>
      </w:r>
      <w:proofErr w:type="spellStart"/>
      <w:r w:rsidRPr="006B21FC">
        <w:rPr>
          <w:sz w:val="28"/>
          <w:szCs w:val="28"/>
        </w:rPr>
        <w:t>ràng</w:t>
      </w:r>
      <w:proofErr w:type="spellEnd"/>
      <w:r w:rsidRPr="006B21FC">
        <w:rPr>
          <w:sz w:val="28"/>
          <w:szCs w:val="28"/>
        </w:rPr>
        <w:t xml:space="preserve"> </w:t>
      </w:r>
      <w:proofErr w:type="spellStart"/>
      <w:r w:rsidRPr="006B21FC">
        <w:rPr>
          <w:sz w:val="28"/>
          <w:szCs w:val="28"/>
        </w:rPr>
        <w:t>buộc</w:t>
      </w:r>
      <w:proofErr w:type="spellEnd"/>
      <w:r w:rsidRPr="006B21FC">
        <w:rPr>
          <w:sz w:val="28"/>
          <w:szCs w:val="28"/>
        </w:rPr>
        <w:t xml:space="preserve">, </w:t>
      </w:r>
      <w:proofErr w:type="spellStart"/>
      <w:r w:rsidRPr="006B21FC">
        <w:rPr>
          <w:sz w:val="28"/>
          <w:szCs w:val="28"/>
        </w:rPr>
        <w:t>cách</w:t>
      </w:r>
      <w:proofErr w:type="spellEnd"/>
      <w:r w:rsidRPr="006B21FC">
        <w:rPr>
          <w:sz w:val="28"/>
          <w:szCs w:val="28"/>
        </w:rPr>
        <w:t xml:space="preserve"> </w:t>
      </w:r>
      <w:proofErr w:type="spellStart"/>
      <w:r w:rsidRPr="006B21FC">
        <w:rPr>
          <w:sz w:val="28"/>
          <w:szCs w:val="28"/>
        </w:rPr>
        <w:t>sử</w:t>
      </w:r>
      <w:proofErr w:type="spellEnd"/>
      <w:r w:rsidRPr="006B21FC">
        <w:rPr>
          <w:sz w:val="28"/>
          <w:szCs w:val="28"/>
        </w:rPr>
        <w:t xml:space="preserve"> </w:t>
      </w:r>
      <w:proofErr w:type="spellStart"/>
      <w:r w:rsidRPr="006B21FC">
        <w:rPr>
          <w:sz w:val="28"/>
          <w:szCs w:val="28"/>
        </w:rPr>
        <w:t>dụng</w:t>
      </w:r>
      <w:proofErr w:type="spellEnd"/>
      <w:r w:rsidRPr="006B21FC">
        <w:rPr>
          <w:sz w:val="28"/>
          <w:szCs w:val="28"/>
        </w:rPr>
        <w:t xml:space="preserve"> </w:t>
      </w:r>
      <w:proofErr w:type="spellStart"/>
      <w:r w:rsidRPr="006B21FC">
        <w:rPr>
          <w:sz w:val="28"/>
          <w:szCs w:val="28"/>
        </w:rPr>
        <w:t>được</w:t>
      </w:r>
      <w:proofErr w:type="spellEnd"/>
      <w:r w:rsidRPr="006B21FC">
        <w:rPr>
          <w:sz w:val="28"/>
          <w:szCs w:val="28"/>
        </w:rPr>
        <w:t xml:space="preserve"> </w:t>
      </w:r>
      <w:proofErr w:type="spellStart"/>
      <w:r w:rsidRPr="006B21FC">
        <w:rPr>
          <w:sz w:val="28"/>
          <w:szCs w:val="28"/>
        </w:rPr>
        <w:t>chấp</w:t>
      </w:r>
      <w:proofErr w:type="spellEnd"/>
      <w:r w:rsidRPr="006B21FC">
        <w:rPr>
          <w:sz w:val="28"/>
          <w:szCs w:val="28"/>
        </w:rPr>
        <w:t xml:space="preserve"> </w:t>
      </w:r>
      <w:proofErr w:type="spellStart"/>
      <w:r w:rsidRPr="006B21FC">
        <w:rPr>
          <w:sz w:val="28"/>
          <w:szCs w:val="28"/>
        </w:rPr>
        <w:t>nhận</w:t>
      </w:r>
      <w:proofErr w:type="spellEnd"/>
      <w:r w:rsidRPr="006B21FC">
        <w:rPr>
          <w:sz w:val="28"/>
          <w:szCs w:val="28"/>
        </w:rPr>
        <w:t xml:space="preserve"> </w:t>
      </w:r>
      <w:proofErr w:type="spellStart"/>
      <w:r w:rsidRPr="006B21FC">
        <w:rPr>
          <w:sz w:val="28"/>
          <w:szCs w:val="28"/>
        </w:rPr>
        <w:t>và</w:t>
      </w:r>
      <w:proofErr w:type="spellEnd"/>
      <w:r w:rsidRPr="006B21FC">
        <w:rPr>
          <w:sz w:val="28"/>
          <w:szCs w:val="28"/>
        </w:rPr>
        <w:t xml:space="preserve"> </w:t>
      </w:r>
      <w:proofErr w:type="spellStart"/>
      <w:r w:rsidRPr="006B21FC">
        <w:rPr>
          <w:sz w:val="28"/>
          <w:szCs w:val="28"/>
        </w:rPr>
        <w:t>các</w:t>
      </w:r>
      <w:proofErr w:type="spellEnd"/>
      <w:r w:rsidRPr="006B21FC">
        <w:rPr>
          <w:sz w:val="28"/>
          <w:szCs w:val="28"/>
        </w:rPr>
        <w:t xml:space="preserve"> </w:t>
      </w:r>
      <w:proofErr w:type="spellStart"/>
      <w:r w:rsidRPr="006B21FC">
        <w:rPr>
          <w:sz w:val="28"/>
          <w:szCs w:val="28"/>
        </w:rPr>
        <w:t>thông</w:t>
      </w:r>
      <w:proofErr w:type="spellEnd"/>
      <w:r w:rsidRPr="006B21FC">
        <w:rPr>
          <w:sz w:val="28"/>
          <w:szCs w:val="28"/>
        </w:rPr>
        <w:t xml:space="preserve"> </w:t>
      </w:r>
      <w:proofErr w:type="spellStart"/>
      <w:r w:rsidRPr="006B21FC">
        <w:rPr>
          <w:sz w:val="28"/>
          <w:szCs w:val="28"/>
        </w:rPr>
        <w:t>số</w:t>
      </w:r>
      <w:proofErr w:type="spellEnd"/>
      <w:r w:rsidRPr="006B21FC">
        <w:rPr>
          <w:sz w:val="28"/>
          <w:szCs w:val="28"/>
        </w:rPr>
        <w:t xml:space="preserve"> </w:t>
      </w:r>
      <w:proofErr w:type="spellStart"/>
      <w:r w:rsidRPr="006B21FC">
        <w:rPr>
          <w:sz w:val="28"/>
          <w:szCs w:val="28"/>
        </w:rPr>
        <w:t>áp</w:t>
      </w:r>
      <w:proofErr w:type="spellEnd"/>
      <w:r w:rsidRPr="006B21FC">
        <w:rPr>
          <w:sz w:val="28"/>
          <w:szCs w:val="28"/>
        </w:rPr>
        <w:t xml:space="preserve"> </w:t>
      </w:r>
      <w:proofErr w:type="spellStart"/>
      <w:r w:rsidRPr="006B21FC">
        <w:rPr>
          <w:sz w:val="28"/>
          <w:szCs w:val="28"/>
        </w:rPr>
        <w:t>dụng</w:t>
      </w:r>
      <w:proofErr w:type="spellEnd"/>
      <w:r w:rsidRPr="006B21FC">
        <w:rPr>
          <w:sz w:val="28"/>
          <w:szCs w:val="28"/>
        </w:rPr>
        <w:t xml:space="preserve"> </w:t>
      </w:r>
      <w:proofErr w:type="spellStart"/>
      <w:r w:rsidRPr="006B21FC">
        <w:rPr>
          <w:sz w:val="28"/>
          <w:szCs w:val="28"/>
        </w:rPr>
        <w:t>cho</w:t>
      </w:r>
      <w:proofErr w:type="spellEnd"/>
      <w:r w:rsidRPr="006B21FC">
        <w:rPr>
          <w:sz w:val="28"/>
          <w:szCs w:val="28"/>
        </w:rPr>
        <w:t xml:space="preserve"> </w:t>
      </w:r>
      <w:proofErr w:type="spellStart"/>
      <w:r w:rsidRPr="006B21FC">
        <w:rPr>
          <w:sz w:val="28"/>
          <w:szCs w:val="28"/>
        </w:rPr>
        <w:t>khóa</w:t>
      </w:r>
      <w:proofErr w:type="spellEnd"/>
      <w:r w:rsidRPr="006B21FC">
        <w:rPr>
          <w:sz w:val="28"/>
          <w:szCs w:val="28"/>
        </w:rPr>
        <w:t xml:space="preserve">. </w:t>
      </w:r>
      <w:proofErr w:type="spellStart"/>
      <w:r w:rsidRPr="006B21FC">
        <w:rPr>
          <w:sz w:val="28"/>
          <w:szCs w:val="28"/>
        </w:rPr>
        <w:t>Ví</w:t>
      </w:r>
      <w:proofErr w:type="spellEnd"/>
      <w:r w:rsidRPr="006B21FC">
        <w:rPr>
          <w:sz w:val="28"/>
          <w:szCs w:val="28"/>
        </w:rPr>
        <w:t xml:space="preserve"> </w:t>
      </w:r>
      <w:proofErr w:type="spellStart"/>
      <w:r w:rsidRPr="006B21FC">
        <w:rPr>
          <w:sz w:val="28"/>
          <w:szCs w:val="28"/>
        </w:rPr>
        <w:t>dụ</w:t>
      </w:r>
      <w:proofErr w:type="spellEnd"/>
      <w:r w:rsidRPr="006B21FC">
        <w:rPr>
          <w:sz w:val="28"/>
          <w:szCs w:val="28"/>
        </w:rPr>
        <w:t xml:space="preserve">: </w:t>
      </w:r>
      <w:proofErr w:type="spellStart"/>
      <w:r w:rsidRPr="006B21FC">
        <w:rPr>
          <w:sz w:val="28"/>
          <w:szCs w:val="28"/>
        </w:rPr>
        <w:t>một</w:t>
      </w:r>
      <w:proofErr w:type="spellEnd"/>
      <w:r w:rsidRPr="006B21FC">
        <w:rPr>
          <w:sz w:val="28"/>
          <w:szCs w:val="28"/>
        </w:rPr>
        <w:t xml:space="preserve"> </w:t>
      </w:r>
      <w:proofErr w:type="spellStart"/>
      <w:r w:rsidRPr="006B21FC">
        <w:rPr>
          <w:sz w:val="28"/>
          <w:szCs w:val="28"/>
        </w:rPr>
        <w:t>khóa</w:t>
      </w:r>
      <w:proofErr w:type="spellEnd"/>
      <w:r w:rsidRPr="006B21FC">
        <w:rPr>
          <w:sz w:val="28"/>
          <w:szCs w:val="28"/>
        </w:rPr>
        <w:t xml:space="preserve"> </w:t>
      </w:r>
      <w:proofErr w:type="spellStart"/>
      <w:r w:rsidRPr="006B21FC">
        <w:rPr>
          <w:sz w:val="28"/>
          <w:szCs w:val="28"/>
        </w:rPr>
        <w:t>có</w:t>
      </w:r>
      <w:proofErr w:type="spellEnd"/>
      <w:r w:rsidRPr="006B21FC">
        <w:rPr>
          <w:sz w:val="28"/>
          <w:szCs w:val="28"/>
        </w:rPr>
        <w:t xml:space="preserve"> </w:t>
      </w:r>
      <w:proofErr w:type="spellStart"/>
      <w:r w:rsidRPr="006B21FC">
        <w:rPr>
          <w:sz w:val="28"/>
          <w:szCs w:val="28"/>
        </w:rPr>
        <w:t>thể</w:t>
      </w:r>
      <w:proofErr w:type="spellEnd"/>
      <w:r w:rsidRPr="006B21FC">
        <w:rPr>
          <w:sz w:val="28"/>
          <w:szCs w:val="28"/>
        </w:rPr>
        <w:t xml:space="preserve"> </w:t>
      </w:r>
      <w:proofErr w:type="spellStart"/>
      <w:r w:rsidRPr="006B21FC">
        <w:rPr>
          <w:sz w:val="28"/>
          <w:szCs w:val="28"/>
        </w:rPr>
        <w:t>được</w:t>
      </w:r>
      <w:proofErr w:type="spellEnd"/>
      <w:r w:rsidRPr="006B21FC">
        <w:rPr>
          <w:sz w:val="28"/>
          <w:szCs w:val="28"/>
        </w:rPr>
        <w:t xml:space="preserve"> </w:t>
      </w:r>
      <w:proofErr w:type="spellStart"/>
      <w:r w:rsidRPr="006B21FC">
        <w:rPr>
          <w:sz w:val="28"/>
          <w:szCs w:val="28"/>
        </w:rPr>
        <w:t>liên</w:t>
      </w:r>
      <w:proofErr w:type="spellEnd"/>
      <w:r w:rsidRPr="006B21FC">
        <w:rPr>
          <w:sz w:val="28"/>
          <w:szCs w:val="28"/>
        </w:rPr>
        <w:t xml:space="preserve"> </w:t>
      </w:r>
      <w:proofErr w:type="spellStart"/>
      <w:r w:rsidRPr="006B21FC">
        <w:rPr>
          <w:sz w:val="28"/>
          <w:szCs w:val="28"/>
        </w:rPr>
        <w:t>kết</w:t>
      </w:r>
      <w:proofErr w:type="spellEnd"/>
      <w:r w:rsidRPr="006B21FC">
        <w:rPr>
          <w:sz w:val="28"/>
          <w:szCs w:val="28"/>
        </w:rPr>
        <w:t xml:space="preserve"> </w:t>
      </w:r>
      <w:proofErr w:type="spellStart"/>
      <w:r w:rsidRPr="006B21FC">
        <w:rPr>
          <w:sz w:val="28"/>
          <w:szCs w:val="28"/>
        </w:rPr>
        <w:t>với</w:t>
      </w:r>
      <w:proofErr w:type="spellEnd"/>
      <w:r w:rsidRPr="006B21FC">
        <w:rPr>
          <w:sz w:val="28"/>
          <w:szCs w:val="28"/>
        </w:rPr>
        <w:t xml:space="preserve"> </w:t>
      </w:r>
      <w:proofErr w:type="spellStart"/>
      <w:r w:rsidRPr="006B21FC">
        <w:rPr>
          <w:sz w:val="28"/>
          <w:szCs w:val="28"/>
        </w:rPr>
        <w:t>siêu</w:t>
      </w:r>
      <w:proofErr w:type="spellEnd"/>
      <w:r w:rsidRPr="006B21FC">
        <w:rPr>
          <w:sz w:val="28"/>
          <w:szCs w:val="28"/>
        </w:rPr>
        <w:t xml:space="preserve"> </w:t>
      </w:r>
      <w:proofErr w:type="spellStart"/>
      <w:r w:rsidRPr="006B21FC">
        <w:rPr>
          <w:sz w:val="28"/>
          <w:szCs w:val="28"/>
        </w:rPr>
        <w:t>dữ</w:t>
      </w:r>
      <w:proofErr w:type="spellEnd"/>
      <w:r w:rsidRPr="006B21FC">
        <w:rPr>
          <w:sz w:val="28"/>
          <w:szCs w:val="28"/>
        </w:rPr>
        <w:t xml:space="preserve"> </w:t>
      </w:r>
      <w:proofErr w:type="spellStart"/>
      <w:r w:rsidRPr="006B21FC">
        <w:rPr>
          <w:sz w:val="28"/>
          <w:szCs w:val="28"/>
        </w:rPr>
        <w:t>liệu</w:t>
      </w:r>
      <w:proofErr w:type="spellEnd"/>
      <w:r w:rsidRPr="006B21FC">
        <w:rPr>
          <w:sz w:val="28"/>
          <w:szCs w:val="28"/>
        </w:rPr>
        <w:t xml:space="preserve"> </w:t>
      </w:r>
      <w:proofErr w:type="spellStart"/>
      <w:r w:rsidRPr="006B21FC">
        <w:rPr>
          <w:sz w:val="28"/>
          <w:szCs w:val="28"/>
        </w:rPr>
        <w:t>chỉ</w:t>
      </w:r>
      <w:proofErr w:type="spellEnd"/>
      <w:r w:rsidRPr="006B21FC">
        <w:rPr>
          <w:sz w:val="28"/>
          <w:szCs w:val="28"/>
        </w:rPr>
        <w:t xml:space="preserve"> </w:t>
      </w:r>
      <w:proofErr w:type="spellStart"/>
      <w:r w:rsidRPr="006B21FC">
        <w:rPr>
          <w:sz w:val="28"/>
          <w:szCs w:val="28"/>
        </w:rPr>
        <w:t>định</w:t>
      </w:r>
      <w:proofErr w:type="spellEnd"/>
      <w:r w:rsidRPr="006B21FC">
        <w:rPr>
          <w:sz w:val="28"/>
          <w:szCs w:val="28"/>
        </w:rPr>
        <w:t xml:space="preserve"> </w:t>
      </w:r>
      <w:proofErr w:type="spellStart"/>
      <w:r w:rsidRPr="006B21FC">
        <w:rPr>
          <w:sz w:val="28"/>
          <w:szCs w:val="28"/>
        </w:rPr>
        <w:t>loại</w:t>
      </w:r>
      <w:proofErr w:type="spellEnd"/>
      <w:r w:rsidRPr="006B21FC">
        <w:rPr>
          <w:sz w:val="28"/>
          <w:szCs w:val="28"/>
        </w:rPr>
        <w:t xml:space="preserve"> </w:t>
      </w:r>
      <w:proofErr w:type="spellStart"/>
      <w:r w:rsidRPr="006B21FC">
        <w:rPr>
          <w:sz w:val="28"/>
          <w:szCs w:val="28"/>
        </w:rPr>
        <w:t>khóa</w:t>
      </w:r>
      <w:proofErr w:type="spellEnd"/>
      <w:r w:rsidRPr="006B21FC">
        <w:rPr>
          <w:sz w:val="28"/>
          <w:szCs w:val="28"/>
        </w:rPr>
        <w:t xml:space="preserve">, </w:t>
      </w:r>
      <w:proofErr w:type="spellStart"/>
      <w:r w:rsidRPr="006B21FC">
        <w:rPr>
          <w:sz w:val="28"/>
          <w:szCs w:val="28"/>
        </w:rPr>
        <w:t>cách</w:t>
      </w:r>
      <w:proofErr w:type="spellEnd"/>
      <w:r w:rsidRPr="006B21FC">
        <w:rPr>
          <w:sz w:val="28"/>
          <w:szCs w:val="28"/>
        </w:rPr>
        <w:t xml:space="preserve"> </w:t>
      </w:r>
      <w:proofErr w:type="spellStart"/>
      <w:r w:rsidRPr="006B21FC">
        <w:rPr>
          <w:sz w:val="28"/>
          <w:szCs w:val="28"/>
        </w:rPr>
        <w:t>tạo</w:t>
      </w:r>
      <w:proofErr w:type="spellEnd"/>
      <w:r w:rsidRPr="006B21FC">
        <w:rPr>
          <w:sz w:val="28"/>
          <w:szCs w:val="28"/>
        </w:rPr>
        <w:t xml:space="preserve"> </w:t>
      </w:r>
      <w:proofErr w:type="spellStart"/>
      <w:r w:rsidRPr="006B21FC">
        <w:rPr>
          <w:sz w:val="28"/>
          <w:szCs w:val="28"/>
        </w:rPr>
        <w:t>khóa</w:t>
      </w:r>
      <w:proofErr w:type="spellEnd"/>
      <w:r w:rsidRPr="006B21FC">
        <w:rPr>
          <w:sz w:val="28"/>
          <w:szCs w:val="28"/>
        </w:rPr>
        <w:t xml:space="preserve">, </w:t>
      </w:r>
      <w:proofErr w:type="spellStart"/>
      <w:r w:rsidRPr="006B21FC">
        <w:rPr>
          <w:sz w:val="28"/>
          <w:szCs w:val="28"/>
        </w:rPr>
        <w:t>thời</w:t>
      </w:r>
      <w:proofErr w:type="spellEnd"/>
      <w:r w:rsidRPr="006B21FC">
        <w:rPr>
          <w:sz w:val="28"/>
          <w:szCs w:val="28"/>
        </w:rPr>
        <w:t xml:space="preserve"> </w:t>
      </w:r>
      <w:proofErr w:type="spellStart"/>
      <w:r w:rsidRPr="006B21FC">
        <w:rPr>
          <w:sz w:val="28"/>
          <w:szCs w:val="28"/>
        </w:rPr>
        <w:t>điểm</w:t>
      </w:r>
      <w:proofErr w:type="spellEnd"/>
      <w:r w:rsidRPr="006B21FC">
        <w:rPr>
          <w:sz w:val="28"/>
          <w:szCs w:val="28"/>
        </w:rPr>
        <w:t xml:space="preserve"> </w:t>
      </w:r>
      <w:proofErr w:type="spellStart"/>
      <w:r w:rsidRPr="006B21FC">
        <w:rPr>
          <w:sz w:val="28"/>
          <w:szCs w:val="28"/>
        </w:rPr>
        <w:t>tạo</w:t>
      </w:r>
      <w:proofErr w:type="spellEnd"/>
      <w:r w:rsidRPr="006B21FC">
        <w:rPr>
          <w:sz w:val="28"/>
          <w:szCs w:val="28"/>
        </w:rPr>
        <w:t xml:space="preserve">, </w:t>
      </w:r>
      <w:proofErr w:type="spellStart"/>
      <w:r w:rsidRPr="006B21FC">
        <w:rPr>
          <w:sz w:val="28"/>
          <w:szCs w:val="28"/>
        </w:rPr>
        <w:t>số</w:t>
      </w:r>
      <w:proofErr w:type="spellEnd"/>
      <w:r w:rsidRPr="006B21FC">
        <w:rPr>
          <w:sz w:val="28"/>
          <w:szCs w:val="28"/>
        </w:rPr>
        <w:t xml:space="preserve"> </w:t>
      </w:r>
      <w:proofErr w:type="spellStart"/>
      <w:r w:rsidRPr="006B21FC">
        <w:rPr>
          <w:sz w:val="28"/>
          <w:szCs w:val="28"/>
        </w:rPr>
        <w:t>nhận</w:t>
      </w:r>
      <w:proofErr w:type="spellEnd"/>
      <w:r w:rsidRPr="006B21FC">
        <w:rPr>
          <w:sz w:val="28"/>
          <w:szCs w:val="28"/>
        </w:rPr>
        <w:t xml:space="preserve"> </w:t>
      </w:r>
      <w:proofErr w:type="spellStart"/>
      <w:r w:rsidRPr="006B21FC">
        <w:rPr>
          <w:sz w:val="28"/>
          <w:szCs w:val="28"/>
        </w:rPr>
        <w:t>dạng</w:t>
      </w:r>
      <w:proofErr w:type="spellEnd"/>
      <w:r w:rsidRPr="006B21FC">
        <w:rPr>
          <w:sz w:val="28"/>
          <w:szCs w:val="28"/>
        </w:rPr>
        <w:t xml:space="preserve"> </w:t>
      </w:r>
      <w:proofErr w:type="spellStart"/>
      <w:r w:rsidRPr="006B21FC">
        <w:rPr>
          <w:sz w:val="28"/>
          <w:szCs w:val="28"/>
        </w:rPr>
        <w:t>của</w:t>
      </w:r>
      <w:proofErr w:type="spellEnd"/>
      <w:r w:rsidRPr="006B21FC">
        <w:rPr>
          <w:sz w:val="28"/>
          <w:szCs w:val="28"/>
        </w:rPr>
        <w:t xml:space="preserve"> </w:t>
      </w:r>
      <w:proofErr w:type="spellStart"/>
      <w:r w:rsidRPr="006B21FC">
        <w:rPr>
          <w:sz w:val="28"/>
          <w:szCs w:val="28"/>
        </w:rPr>
        <w:t>chủ</w:t>
      </w:r>
      <w:proofErr w:type="spellEnd"/>
      <w:r w:rsidRPr="006B21FC">
        <w:rPr>
          <w:sz w:val="28"/>
          <w:szCs w:val="28"/>
        </w:rPr>
        <w:t xml:space="preserve"> </w:t>
      </w:r>
      <w:proofErr w:type="spellStart"/>
      <w:r w:rsidRPr="006B21FC">
        <w:rPr>
          <w:sz w:val="28"/>
          <w:szCs w:val="28"/>
        </w:rPr>
        <w:t>sở</w:t>
      </w:r>
      <w:proofErr w:type="spellEnd"/>
      <w:r w:rsidRPr="006B21FC">
        <w:rPr>
          <w:sz w:val="28"/>
          <w:szCs w:val="28"/>
        </w:rPr>
        <w:t xml:space="preserve"> </w:t>
      </w:r>
      <w:proofErr w:type="spellStart"/>
      <w:r w:rsidRPr="006B21FC">
        <w:rPr>
          <w:sz w:val="28"/>
          <w:szCs w:val="28"/>
        </w:rPr>
        <w:t>hữu</w:t>
      </w:r>
      <w:proofErr w:type="spellEnd"/>
      <w:r w:rsidRPr="006B21FC">
        <w:rPr>
          <w:sz w:val="28"/>
          <w:szCs w:val="28"/>
        </w:rPr>
        <w:t xml:space="preserve">, </w:t>
      </w:r>
      <w:proofErr w:type="spellStart"/>
      <w:r w:rsidRPr="006B21FC">
        <w:rPr>
          <w:sz w:val="28"/>
          <w:szCs w:val="28"/>
        </w:rPr>
        <w:t>thuật</w:t>
      </w:r>
      <w:proofErr w:type="spellEnd"/>
      <w:r w:rsidRPr="006B21FC">
        <w:rPr>
          <w:sz w:val="28"/>
          <w:szCs w:val="28"/>
        </w:rPr>
        <w:t xml:space="preserve"> </w:t>
      </w:r>
      <w:proofErr w:type="spellStart"/>
      <w:r w:rsidRPr="006B21FC">
        <w:rPr>
          <w:sz w:val="28"/>
          <w:szCs w:val="28"/>
        </w:rPr>
        <w:t>toán</w:t>
      </w:r>
      <w:proofErr w:type="spellEnd"/>
      <w:r w:rsidRPr="006B21FC">
        <w:rPr>
          <w:sz w:val="28"/>
          <w:szCs w:val="28"/>
        </w:rPr>
        <w:t xml:space="preserve"> </w:t>
      </w:r>
      <w:proofErr w:type="spellStart"/>
      <w:r w:rsidRPr="006B21FC">
        <w:rPr>
          <w:sz w:val="28"/>
          <w:szCs w:val="28"/>
        </w:rPr>
        <w:t>dự</w:t>
      </w:r>
      <w:proofErr w:type="spellEnd"/>
      <w:r w:rsidRPr="006B21FC">
        <w:rPr>
          <w:sz w:val="28"/>
          <w:szCs w:val="28"/>
        </w:rPr>
        <w:t xml:space="preserve"> </w:t>
      </w:r>
      <w:proofErr w:type="spellStart"/>
      <w:r w:rsidRPr="006B21FC">
        <w:rPr>
          <w:sz w:val="28"/>
          <w:szCs w:val="28"/>
        </w:rPr>
        <w:t>định</w:t>
      </w:r>
      <w:proofErr w:type="spellEnd"/>
      <w:r w:rsidRPr="006B21FC">
        <w:rPr>
          <w:sz w:val="28"/>
          <w:szCs w:val="28"/>
        </w:rPr>
        <w:t xml:space="preserve"> </w:t>
      </w:r>
      <w:proofErr w:type="spellStart"/>
      <w:r w:rsidRPr="006B21FC">
        <w:rPr>
          <w:sz w:val="28"/>
          <w:szCs w:val="28"/>
        </w:rPr>
        <w:t>sử</w:t>
      </w:r>
      <w:proofErr w:type="spellEnd"/>
      <w:r w:rsidRPr="006B21FC">
        <w:rPr>
          <w:sz w:val="28"/>
          <w:szCs w:val="28"/>
        </w:rPr>
        <w:t xml:space="preserve"> </w:t>
      </w:r>
      <w:proofErr w:type="spellStart"/>
      <w:r w:rsidRPr="006B21FC">
        <w:rPr>
          <w:sz w:val="28"/>
          <w:szCs w:val="28"/>
        </w:rPr>
        <w:t>dụng</w:t>
      </w:r>
      <w:proofErr w:type="spellEnd"/>
      <w:r w:rsidRPr="006B21FC">
        <w:rPr>
          <w:sz w:val="28"/>
          <w:szCs w:val="28"/>
        </w:rPr>
        <w:t xml:space="preserve"> </w:t>
      </w:r>
      <w:proofErr w:type="spellStart"/>
      <w:r w:rsidRPr="006B21FC">
        <w:rPr>
          <w:sz w:val="28"/>
          <w:szCs w:val="28"/>
        </w:rPr>
        <w:t>và</w:t>
      </w:r>
      <w:proofErr w:type="spellEnd"/>
      <w:r w:rsidRPr="006B21FC">
        <w:rPr>
          <w:sz w:val="28"/>
          <w:szCs w:val="28"/>
        </w:rPr>
        <w:t xml:space="preserve"> chu </w:t>
      </w:r>
      <w:proofErr w:type="spellStart"/>
      <w:r w:rsidRPr="006B21FC">
        <w:rPr>
          <w:sz w:val="28"/>
          <w:szCs w:val="28"/>
        </w:rPr>
        <w:t>kỳ</w:t>
      </w:r>
      <w:proofErr w:type="spellEnd"/>
      <w:r w:rsidRPr="006B21FC">
        <w:rPr>
          <w:sz w:val="28"/>
          <w:szCs w:val="28"/>
        </w:rPr>
        <w:t xml:space="preserve"> </w:t>
      </w:r>
      <w:proofErr w:type="spellStart"/>
      <w:r w:rsidRPr="006B21FC">
        <w:rPr>
          <w:sz w:val="28"/>
          <w:szCs w:val="28"/>
        </w:rPr>
        <w:t>mã</w:t>
      </w:r>
      <w:proofErr w:type="spellEnd"/>
      <w:r w:rsidRPr="006B21FC">
        <w:rPr>
          <w:sz w:val="28"/>
          <w:szCs w:val="28"/>
        </w:rPr>
        <w:t xml:space="preserve"> </w:t>
      </w:r>
      <w:proofErr w:type="spellStart"/>
      <w:r w:rsidRPr="006B21FC">
        <w:rPr>
          <w:sz w:val="28"/>
          <w:szCs w:val="28"/>
        </w:rPr>
        <w:t>hóa</w:t>
      </w:r>
      <w:proofErr w:type="spellEnd"/>
      <w:r w:rsidRPr="006B21FC">
        <w:rPr>
          <w:sz w:val="28"/>
          <w:szCs w:val="28"/>
        </w:rPr>
        <w:t xml:space="preserve"> </w:t>
      </w:r>
      <w:proofErr w:type="spellStart"/>
      <w:r w:rsidRPr="006B21FC">
        <w:rPr>
          <w:sz w:val="28"/>
          <w:szCs w:val="28"/>
        </w:rPr>
        <w:t>của</w:t>
      </w:r>
      <w:proofErr w:type="spellEnd"/>
      <w:r w:rsidRPr="006B21FC">
        <w:rPr>
          <w:sz w:val="28"/>
          <w:szCs w:val="28"/>
        </w:rPr>
        <w:t xml:space="preserve"> </w:t>
      </w:r>
      <w:proofErr w:type="spellStart"/>
      <w:r w:rsidRPr="006B21FC">
        <w:rPr>
          <w:sz w:val="28"/>
          <w:szCs w:val="28"/>
        </w:rPr>
        <w:t>khóa</w:t>
      </w:r>
      <w:proofErr w:type="spellEnd"/>
      <w:r w:rsidRPr="006B21FC">
        <w:rPr>
          <w:sz w:val="28"/>
          <w:szCs w:val="28"/>
        </w:rPr>
        <w:t xml:space="preserve">. </w:t>
      </w:r>
      <w:proofErr w:type="spellStart"/>
      <w:r w:rsidRPr="006B21FC">
        <w:rPr>
          <w:sz w:val="28"/>
          <w:szCs w:val="28"/>
        </w:rPr>
        <w:t>Mỗi</w:t>
      </w:r>
      <w:proofErr w:type="spellEnd"/>
      <w:r w:rsidRPr="006B21FC">
        <w:rPr>
          <w:sz w:val="28"/>
          <w:szCs w:val="28"/>
        </w:rPr>
        <w:t xml:space="preserve"> </w:t>
      </w:r>
      <w:proofErr w:type="spellStart"/>
      <w:r w:rsidRPr="006B21FC">
        <w:rPr>
          <w:sz w:val="28"/>
          <w:szCs w:val="28"/>
        </w:rPr>
        <w:t>đơn</w:t>
      </w:r>
      <w:proofErr w:type="spellEnd"/>
      <w:r w:rsidRPr="006B21FC">
        <w:rPr>
          <w:sz w:val="28"/>
          <w:szCs w:val="28"/>
        </w:rPr>
        <w:t xml:space="preserve"> </w:t>
      </w:r>
      <w:proofErr w:type="spellStart"/>
      <w:r w:rsidRPr="006B21FC">
        <w:rPr>
          <w:sz w:val="28"/>
          <w:szCs w:val="28"/>
        </w:rPr>
        <w:t>vị</w:t>
      </w:r>
      <w:proofErr w:type="spellEnd"/>
      <w:r w:rsidRPr="006B21FC">
        <w:rPr>
          <w:sz w:val="28"/>
          <w:szCs w:val="28"/>
        </w:rPr>
        <w:t xml:space="preserve"> </w:t>
      </w:r>
      <w:proofErr w:type="spellStart"/>
      <w:r w:rsidRPr="006B21FC">
        <w:rPr>
          <w:sz w:val="28"/>
          <w:szCs w:val="28"/>
        </w:rPr>
        <w:t>siêu</w:t>
      </w:r>
      <w:proofErr w:type="spellEnd"/>
      <w:r w:rsidRPr="006B21FC">
        <w:rPr>
          <w:sz w:val="28"/>
          <w:szCs w:val="28"/>
        </w:rPr>
        <w:t xml:space="preserve"> </w:t>
      </w:r>
      <w:proofErr w:type="spellStart"/>
      <w:r w:rsidRPr="006B21FC">
        <w:rPr>
          <w:sz w:val="28"/>
          <w:szCs w:val="28"/>
        </w:rPr>
        <w:t>dữ</w:t>
      </w:r>
      <w:proofErr w:type="spellEnd"/>
      <w:r w:rsidRPr="006B21FC">
        <w:rPr>
          <w:sz w:val="28"/>
          <w:szCs w:val="28"/>
        </w:rPr>
        <w:t xml:space="preserve"> </w:t>
      </w:r>
      <w:proofErr w:type="spellStart"/>
      <w:r w:rsidRPr="006B21FC">
        <w:rPr>
          <w:sz w:val="28"/>
          <w:szCs w:val="28"/>
        </w:rPr>
        <w:t>liệu</w:t>
      </w:r>
      <w:proofErr w:type="spellEnd"/>
      <w:r w:rsidRPr="006B21FC">
        <w:rPr>
          <w:sz w:val="28"/>
          <w:szCs w:val="28"/>
        </w:rPr>
        <w:t xml:space="preserve"> </w:t>
      </w:r>
      <w:proofErr w:type="spellStart"/>
      <w:r w:rsidRPr="006B21FC">
        <w:rPr>
          <w:sz w:val="28"/>
          <w:szCs w:val="28"/>
        </w:rPr>
        <w:t>được</w:t>
      </w:r>
      <w:proofErr w:type="spellEnd"/>
      <w:r w:rsidRPr="006B21FC">
        <w:rPr>
          <w:sz w:val="28"/>
          <w:szCs w:val="28"/>
        </w:rPr>
        <w:t xml:space="preserve"> </w:t>
      </w:r>
      <w:proofErr w:type="spellStart"/>
      <w:r w:rsidRPr="006B21FC">
        <w:rPr>
          <w:sz w:val="28"/>
          <w:szCs w:val="28"/>
        </w:rPr>
        <w:t>gọi</w:t>
      </w:r>
      <w:proofErr w:type="spellEnd"/>
      <w:r w:rsidRPr="006B21FC">
        <w:rPr>
          <w:sz w:val="28"/>
          <w:szCs w:val="28"/>
        </w:rPr>
        <w:t xml:space="preserve"> </w:t>
      </w:r>
      <w:proofErr w:type="spellStart"/>
      <w:r w:rsidRPr="006B21FC">
        <w:rPr>
          <w:sz w:val="28"/>
          <w:szCs w:val="28"/>
        </w:rPr>
        <w:t>là</w:t>
      </w:r>
      <w:proofErr w:type="spellEnd"/>
      <w:r w:rsidRPr="006B21FC">
        <w:rPr>
          <w:sz w:val="28"/>
          <w:szCs w:val="28"/>
        </w:rPr>
        <w:t xml:space="preserve"> </w:t>
      </w:r>
      <w:proofErr w:type="spellStart"/>
      <w:r w:rsidRPr="006B21FC">
        <w:rPr>
          <w:sz w:val="28"/>
          <w:szCs w:val="28"/>
        </w:rPr>
        <w:t>một</w:t>
      </w:r>
      <w:proofErr w:type="spellEnd"/>
      <w:r w:rsidRPr="006B21FC">
        <w:rPr>
          <w:sz w:val="28"/>
          <w:szCs w:val="28"/>
        </w:rPr>
        <w:t xml:space="preserve"> </w:t>
      </w:r>
      <w:proofErr w:type="spellStart"/>
      <w:r w:rsidRPr="006B21FC">
        <w:rPr>
          <w:sz w:val="28"/>
          <w:szCs w:val="28"/>
        </w:rPr>
        <w:t>phần</w:t>
      </w:r>
      <w:proofErr w:type="spellEnd"/>
      <w:r w:rsidRPr="006B21FC">
        <w:rPr>
          <w:sz w:val="28"/>
          <w:szCs w:val="28"/>
        </w:rPr>
        <w:t xml:space="preserve"> </w:t>
      </w:r>
      <w:proofErr w:type="spellStart"/>
      <w:r w:rsidRPr="006B21FC">
        <w:rPr>
          <w:sz w:val="28"/>
          <w:szCs w:val="28"/>
        </w:rPr>
        <w:t>tử</w:t>
      </w:r>
      <w:proofErr w:type="spellEnd"/>
      <w:r w:rsidRPr="006B21FC">
        <w:rPr>
          <w:sz w:val="28"/>
          <w:szCs w:val="28"/>
        </w:rPr>
        <w:t xml:space="preserve"> </w:t>
      </w:r>
      <w:proofErr w:type="spellStart"/>
      <w:r w:rsidRPr="006B21FC">
        <w:rPr>
          <w:sz w:val="28"/>
          <w:szCs w:val="28"/>
        </w:rPr>
        <w:t>siêu</w:t>
      </w:r>
      <w:proofErr w:type="spellEnd"/>
      <w:r w:rsidRPr="006B21FC">
        <w:rPr>
          <w:sz w:val="28"/>
          <w:szCs w:val="28"/>
        </w:rPr>
        <w:t xml:space="preserve"> </w:t>
      </w:r>
      <w:proofErr w:type="spellStart"/>
      <w:r w:rsidRPr="006B21FC">
        <w:rPr>
          <w:sz w:val="28"/>
          <w:szCs w:val="28"/>
        </w:rPr>
        <w:t>dữ</w:t>
      </w:r>
      <w:proofErr w:type="spellEnd"/>
      <w:r w:rsidRPr="006B21FC">
        <w:rPr>
          <w:sz w:val="28"/>
          <w:szCs w:val="28"/>
        </w:rPr>
        <w:t xml:space="preserve"> </w:t>
      </w:r>
      <w:proofErr w:type="spellStart"/>
      <w:r w:rsidRPr="006B21FC">
        <w:rPr>
          <w:sz w:val="28"/>
          <w:szCs w:val="28"/>
        </w:rPr>
        <w:t>liệu</w:t>
      </w:r>
      <w:proofErr w:type="spellEnd"/>
      <w:r w:rsidRPr="006B21FC">
        <w:rPr>
          <w:sz w:val="28"/>
          <w:szCs w:val="28"/>
        </w:rPr>
        <w:t xml:space="preserve">. </w:t>
      </w:r>
      <w:proofErr w:type="spellStart"/>
      <w:r w:rsidRPr="006B21FC">
        <w:rPr>
          <w:sz w:val="28"/>
          <w:szCs w:val="28"/>
        </w:rPr>
        <w:t>Giống</w:t>
      </w:r>
      <w:proofErr w:type="spellEnd"/>
      <w:r w:rsidRPr="006B21FC">
        <w:rPr>
          <w:sz w:val="28"/>
          <w:szCs w:val="28"/>
        </w:rPr>
        <w:t xml:space="preserve"> </w:t>
      </w:r>
      <w:proofErr w:type="spellStart"/>
      <w:r w:rsidRPr="006B21FC">
        <w:rPr>
          <w:sz w:val="28"/>
          <w:szCs w:val="28"/>
        </w:rPr>
        <w:t>như</w:t>
      </w:r>
      <w:proofErr w:type="spellEnd"/>
      <w:r w:rsidRPr="006B21FC">
        <w:rPr>
          <w:sz w:val="28"/>
          <w:szCs w:val="28"/>
        </w:rPr>
        <w:t xml:space="preserve"> </w:t>
      </w:r>
      <w:proofErr w:type="spellStart"/>
      <w:r w:rsidRPr="006B21FC">
        <w:rPr>
          <w:sz w:val="28"/>
          <w:szCs w:val="28"/>
        </w:rPr>
        <w:t>các</w:t>
      </w:r>
      <w:proofErr w:type="spellEnd"/>
      <w:r w:rsidRPr="006B21FC">
        <w:rPr>
          <w:sz w:val="28"/>
          <w:szCs w:val="28"/>
        </w:rPr>
        <w:t xml:space="preserve"> </w:t>
      </w:r>
      <w:proofErr w:type="spellStart"/>
      <w:r w:rsidRPr="006B21FC">
        <w:rPr>
          <w:sz w:val="28"/>
          <w:szCs w:val="28"/>
        </w:rPr>
        <w:t>khóa</w:t>
      </w:r>
      <w:proofErr w:type="spellEnd"/>
      <w:r w:rsidRPr="006B21FC">
        <w:rPr>
          <w:sz w:val="28"/>
          <w:szCs w:val="28"/>
        </w:rPr>
        <w:t xml:space="preserve">, </w:t>
      </w:r>
      <w:proofErr w:type="spellStart"/>
      <w:r w:rsidRPr="006B21FC">
        <w:rPr>
          <w:sz w:val="28"/>
          <w:szCs w:val="28"/>
        </w:rPr>
        <w:t>siêu</w:t>
      </w:r>
      <w:proofErr w:type="spellEnd"/>
      <w:r w:rsidRPr="006B21FC">
        <w:rPr>
          <w:sz w:val="28"/>
          <w:szCs w:val="28"/>
        </w:rPr>
        <w:t xml:space="preserve"> </w:t>
      </w:r>
      <w:proofErr w:type="spellStart"/>
      <w:r w:rsidRPr="006B21FC">
        <w:rPr>
          <w:sz w:val="28"/>
          <w:szCs w:val="28"/>
        </w:rPr>
        <w:t>dữ</w:t>
      </w:r>
      <w:proofErr w:type="spellEnd"/>
      <w:r w:rsidRPr="006B21FC">
        <w:rPr>
          <w:sz w:val="28"/>
          <w:szCs w:val="28"/>
        </w:rPr>
        <w:t xml:space="preserve"> </w:t>
      </w:r>
      <w:proofErr w:type="spellStart"/>
      <w:r w:rsidRPr="006B21FC">
        <w:rPr>
          <w:sz w:val="28"/>
          <w:szCs w:val="28"/>
        </w:rPr>
        <w:t>liệu</w:t>
      </w:r>
      <w:proofErr w:type="spellEnd"/>
      <w:r w:rsidRPr="006B21FC">
        <w:rPr>
          <w:sz w:val="28"/>
          <w:szCs w:val="28"/>
        </w:rPr>
        <w:t xml:space="preserve"> </w:t>
      </w:r>
      <w:proofErr w:type="spellStart"/>
      <w:r w:rsidRPr="006B21FC">
        <w:rPr>
          <w:sz w:val="28"/>
          <w:szCs w:val="28"/>
        </w:rPr>
        <w:t>cần</w:t>
      </w:r>
      <w:proofErr w:type="spellEnd"/>
      <w:r w:rsidRPr="006B21FC">
        <w:rPr>
          <w:sz w:val="28"/>
          <w:szCs w:val="28"/>
        </w:rPr>
        <w:t xml:space="preserve"> </w:t>
      </w:r>
      <w:proofErr w:type="spellStart"/>
      <w:r w:rsidRPr="006B21FC">
        <w:rPr>
          <w:sz w:val="28"/>
          <w:szCs w:val="28"/>
        </w:rPr>
        <w:t>được</w:t>
      </w:r>
      <w:proofErr w:type="spellEnd"/>
      <w:r w:rsidRPr="006B21FC">
        <w:rPr>
          <w:sz w:val="28"/>
          <w:szCs w:val="28"/>
        </w:rPr>
        <w:t xml:space="preserve"> </w:t>
      </w:r>
      <w:proofErr w:type="spellStart"/>
      <w:r w:rsidRPr="006B21FC">
        <w:rPr>
          <w:sz w:val="28"/>
          <w:szCs w:val="28"/>
        </w:rPr>
        <w:t>bảo</w:t>
      </w:r>
      <w:proofErr w:type="spellEnd"/>
      <w:r w:rsidRPr="006B21FC">
        <w:rPr>
          <w:sz w:val="28"/>
          <w:szCs w:val="28"/>
        </w:rPr>
        <w:t xml:space="preserve"> </w:t>
      </w:r>
      <w:proofErr w:type="spellStart"/>
      <w:r w:rsidRPr="006B21FC">
        <w:rPr>
          <w:sz w:val="28"/>
          <w:szCs w:val="28"/>
        </w:rPr>
        <w:t>vệ</w:t>
      </w:r>
      <w:proofErr w:type="spellEnd"/>
      <w:r w:rsidRPr="006B21FC">
        <w:rPr>
          <w:sz w:val="28"/>
          <w:szCs w:val="28"/>
        </w:rPr>
        <w:t xml:space="preserve"> </w:t>
      </w:r>
      <w:proofErr w:type="spellStart"/>
      <w:r w:rsidRPr="006B21FC">
        <w:rPr>
          <w:sz w:val="28"/>
          <w:szCs w:val="28"/>
        </w:rPr>
        <w:t>khỏi</w:t>
      </w:r>
      <w:proofErr w:type="spellEnd"/>
      <w:r w:rsidRPr="006B21FC">
        <w:rPr>
          <w:sz w:val="28"/>
          <w:szCs w:val="28"/>
        </w:rPr>
        <w:t xml:space="preserve"> </w:t>
      </w:r>
      <w:proofErr w:type="spellStart"/>
      <w:r w:rsidRPr="006B21FC">
        <w:rPr>
          <w:sz w:val="28"/>
          <w:szCs w:val="28"/>
        </w:rPr>
        <w:t>sự</w:t>
      </w:r>
      <w:proofErr w:type="spellEnd"/>
      <w:r w:rsidRPr="006B21FC">
        <w:rPr>
          <w:sz w:val="28"/>
          <w:szCs w:val="28"/>
        </w:rPr>
        <w:t xml:space="preserve"> </w:t>
      </w:r>
      <w:proofErr w:type="spellStart"/>
      <w:r w:rsidRPr="006B21FC">
        <w:rPr>
          <w:sz w:val="28"/>
          <w:szCs w:val="28"/>
        </w:rPr>
        <w:t>sửa</w:t>
      </w:r>
      <w:proofErr w:type="spellEnd"/>
      <w:r w:rsidRPr="006B21FC">
        <w:rPr>
          <w:sz w:val="28"/>
          <w:szCs w:val="28"/>
        </w:rPr>
        <w:t xml:space="preserve"> </w:t>
      </w:r>
      <w:proofErr w:type="spellStart"/>
      <w:r w:rsidRPr="006B21FC">
        <w:rPr>
          <w:sz w:val="28"/>
          <w:szCs w:val="28"/>
        </w:rPr>
        <w:t>đổi</w:t>
      </w:r>
      <w:proofErr w:type="spellEnd"/>
      <w:r w:rsidRPr="006B21FC">
        <w:rPr>
          <w:sz w:val="28"/>
          <w:szCs w:val="28"/>
        </w:rPr>
        <w:t xml:space="preserve"> </w:t>
      </w:r>
      <w:proofErr w:type="spellStart"/>
      <w:r w:rsidRPr="006B21FC">
        <w:rPr>
          <w:sz w:val="28"/>
          <w:szCs w:val="28"/>
        </w:rPr>
        <w:t>trái</w:t>
      </w:r>
      <w:proofErr w:type="spellEnd"/>
      <w:r w:rsidRPr="006B21FC">
        <w:rPr>
          <w:sz w:val="28"/>
          <w:szCs w:val="28"/>
        </w:rPr>
        <w:t xml:space="preserve"> </w:t>
      </w:r>
      <w:proofErr w:type="spellStart"/>
      <w:r w:rsidRPr="006B21FC">
        <w:rPr>
          <w:sz w:val="28"/>
          <w:szCs w:val="28"/>
        </w:rPr>
        <w:t>phép</w:t>
      </w:r>
      <w:proofErr w:type="spellEnd"/>
      <w:r w:rsidRPr="006B21FC">
        <w:rPr>
          <w:sz w:val="28"/>
          <w:szCs w:val="28"/>
        </w:rPr>
        <w:t xml:space="preserve"> </w:t>
      </w:r>
      <w:proofErr w:type="spellStart"/>
      <w:r w:rsidRPr="006B21FC">
        <w:rPr>
          <w:sz w:val="28"/>
          <w:szCs w:val="28"/>
        </w:rPr>
        <w:t>và</w:t>
      </w:r>
      <w:proofErr w:type="spellEnd"/>
      <w:r w:rsidRPr="006B21FC">
        <w:rPr>
          <w:sz w:val="28"/>
          <w:szCs w:val="28"/>
        </w:rPr>
        <w:t xml:space="preserve"> </w:t>
      </w:r>
      <w:proofErr w:type="spellStart"/>
      <w:r w:rsidRPr="006B21FC">
        <w:rPr>
          <w:sz w:val="28"/>
          <w:szCs w:val="28"/>
        </w:rPr>
        <w:t>có</w:t>
      </w:r>
      <w:proofErr w:type="spellEnd"/>
      <w:r w:rsidRPr="006B21FC">
        <w:rPr>
          <w:sz w:val="28"/>
          <w:szCs w:val="28"/>
        </w:rPr>
        <w:t xml:space="preserve"> </w:t>
      </w:r>
      <w:proofErr w:type="spellStart"/>
      <w:r w:rsidRPr="006B21FC">
        <w:rPr>
          <w:sz w:val="28"/>
          <w:szCs w:val="28"/>
        </w:rPr>
        <w:t>thể</w:t>
      </w:r>
      <w:proofErr w:type="spellEnd"/>
      <w:r w:rsidRPr="006B21FC">
        <w:rPr>
          <w:sz w:val="28"/>
          <w:szCs w:val="28"/>
        </w:rPr>
        <w:t xml:space="preserve"> </w:t>
      </w:r>
      <w:proofErr w:type="spellStart"/>
      <w:r w:rsidRPr="006B21FC">
        <w:rPr>
          <w:sz w:val="28"/>
          <w:szCs w:val="28"/>
        </w:rPr>
        <w:t>cần</w:t>
      </w:r>
      <w:proofErr w:type="spellEnd"/>
      <w:r w:rsidRPr="006B21FC">
        <w:rPr>
          <w:sz w:val="28"/>
          <w:szCs w:val="28"/>
        </w:rPr>
        <w:t xml:space="preserve"> </w:t>
      </w:r>
      <w:proofErr w:type="spellStart"/>
      <w:r w:rsidRPr="006B21FC">
        <w:rPr>
          <w:sz w:val="28"/>
          <w:szCs w:val="28"/>
        </w:rPr>
        <w:t>được</w:t>
      </w:r>
      <w:proofErr w:type="spellEnd"/>
      <w:r w:rsidRPr="006B21FC">
        <w:rPr>
          <w:sz w:val="28"/>
          <w:szCs w:val="28"/>
        </w:rPr>
        <w:t xml:space="preserve"> </w:t>
      </w:r>
      <w:proofErr w:type="spellStart"/>
      <w:r w:rsidRPr="006B21FC">
        <w:rPr>
          <w:sz w:val="28"/>
          <w:szCs w:val="28"/>
        </w:rPr>
        <w:t>bảo</w:t>
      </w:r>
      <w:proofErr w:type="spellEnd"/>
      <w:r w:rsidRPr="006B21FC">
        <w:rPr>
          <w:sz w:val="28"/>
          <w:szCs w:val="28"/>
        </w:rPr>
        <w:t xml:space="preserve"> </w:t>
      </w:r>
      <w:proofErr w:type="spellStart"/>
      <w:r w:rsidRPr="006B21FC">
        <w:rPr>
          <w:sz w:val="28"/>
          <w:szCs w:val="28"/>
        </w:rPr>
        <w:t>vệ</w:t>
      </w:r>
      <w:proofErr w:type="spellEnd"/>
      <w:r w:rsidRPr="006B21FC">
        <w:rPr>
          <w:sz w:val="28"/>
          <w:szCs w:val="28"/>
        </w:rPr>
        <w:t xml:space="preserve"> </w:t>
      </w:r>
      <w:proofErr w:type="spellStart"/>
      <w:r w:rsidRPr="006B21FC">
        <w:rPr>
          <w:sz w:val="28"/>
          <w:szCs w:val="28"/>
        </w:rPr>
        <w:t>khỏi</w:t>
      </w:r>
      <w:proofErr w:type="spellEnd"/>
      <w:r w:rsidRPr="006B21FC">
        <w:rPr>
          <w:sz w:val="28"/>
          <w:szCs w:val="28"/>
        </w:rPr>
        <w:t xml:space="preserve"> </w:t>
      </w:r>
      <w:proofErr w:type="spellStart"/>
      <w:r w:rsidRPr="006B21FC">
        <w:rPr>
          <w:sz w:val="28"/>
          <w:szCs w:val="28"/>
        </w:rPr>
        <w:t>bị</w:t>
      </w:r>
      <w:proofErr w:type="spellEnd"/>
      <w:r w:rsidRPr="006B21FC">
        <w:rPr>
          <w:sz w:val="28"/>
          <w:szCs w:val="28"/>
        </w:rPr>
        <w:t xml:space="preserve"> </w:t>
      </w:r>
      <w:proofErr w:type="spellStart"/>
      <w:r w:rsidRPr="006B21FC">
        <w:rPr>
          <w:sz w:val="28"/>
          <w:szCs w:val="28"/>
        </w:rPr>
        <w:t>tiết</w:t>
      </w:r>
      <w:proofErr w:type="spellEnd"/>
      <w:r w:rsidRPr="006B21FC">
        <w:rPr>
          <w:sz w:val="28"/>
          <w:szCs w:val="28"/>
        </w:rPr>
        <w:t xml:space="preserve"> </w:t>
      </w:r>
      <w:proofErr w:type="spellStart"/>
      <w:r w:rsidRPr="006B21FC">
        <w:rPr>
          <w:sz w:val="28"/>
          <w:szCs w:val="28"/>
        </w:rPr>
        <w:t>lộ</w:t>
      </w:r>
      <w:proofErr w:type="spellEnd"/>
      <w:r w:rsidRPr="006B21FC">
        <w:rPr>
          <w:sz w:val="28"/>
          <w:szCs w:val="28"/>
        </w:rPr>
        <w:t xml:space="preserve">; </w:t>
      </w:r>
      <w:proofErr w:type="spellStart"/>
      <w:r w:rsidRPr="006B21FC">
        <w:rPr>
          <w:sz w:val="28"/>
          <w:szCs w:val="28"/>
        </w:rPr>
        <w:t>siêu</w:t>
      </w:r>
      <w:proofErr w:type="spellEnd"/>
      <w:r w:rsidRPr="006B21FC">
        <w:rPr>
          <w:sz w:val="28"/>
          <w:szCs w:val="28"/>
        </w:rPr>
        <w:t xml:space="preserve"> </w:t>
      </w:r>
      <w:proofErr w:type="spellStart"/>
      <w:r w:rsidRPr="006B21FC">
        <w:rPr>
          <w:sz w:val="28"/>
          <w:szCs w:val="28"/>
        </w:rPr>
        <w:t>dữ</w:t>
      </w:r>
      <w:proofErr w:type="spellEnd"/>
      <w:r w:rsidRPr="006B21FC">
        <w:rPr>
          <w:sz w:val="28"/>
          <w:szCs w:val="28"/>
        </w:rPr>
        <w:t xml:space="preserve"> </w:t>
      </w:r>
      <w:proofErr w:type="spellStart"/>
      <w:r w:rsidRPr="006B21FC">
        <w:rPr>
          <w:sz w:val="28"/>
          <w:szCs w:val="28"/>
        </w:rPr>
        <w:t>liệu</w:t>
      </w:r>
      <w:proofErr w:type="spellEnd"/>
      <w:r w:rsidRPr="006B21FC">
        <w:rPr>
          <w:sz w:val="28"/>
          <w:szCs w:val="28"/>
        </w:rPr>
        <w:t xml:space="preserve"> </w:t>
      </w:r>
      <w:proofErr w:type="spellStart"/>
      <w:r w:rsidRPr="006B21FC">
        <w:rPr>
          <w:sz w:val="28"/>
          <w:szCs w:val="28"/>
        </w:rPr>
        <w:t>cũng</w:t>
      </w:r>
      <w:proofErr w:type="spellEnd"/>
      <w:r w:rsidRPr="006B21FC">
        <w:rPr>
          <w:sz w:val="28"/>
          <w:szCs w:val="28"/>
        </w:rPr>
        <w:t xml:space="preserve"> </w:t>
      </w:r>
      <w:proofErr w:type="spellStart"/>
      <w:r w:rsidRPr="006B21FC">
        <w:rPr>
          <w:sz w:val="28"/>
          <w:szCs w:val="28"/>
        </w:rPr>
        <w:t>cần</w:t>
      </w:r>
      <w:proofErr w:type="spellEnd"/>
      <w:r w:rsidRPr="006B21FC">
        <w:rPr>
          <w:sz w:val="28"/>
          <w:szCs w:val="28"/>
        </w:rPr>
        <w:t xml:space="preserve"> </w:t>
      </w:r>
      <w:proofErr w:type="spellStart"/>
      <w:r w:rsidRPr="006B21FC">
        <w:rPr>
          <w:sz w:val="28"/>
          <w:szCs w:val="28"/>
        </w:rPr>
        <w:t>được</w:t>
      </w:r>
      <w:proofErr w:type="spellEnd"/>
      <w:r w:rsidRPr="006B21FC">
        <w:rPr>
          <w:sz w:val="28"/>
          <w:szCs w:val="28"/>
        </w:rPr>
        <w:t xml:space="preserve"> </w:t>
      </w:r>
      <w:proofErr w:type="spellStart"/>
      <w:r w:rsidRPr="006B21FC">
        <w:rPr>
          <w:sz w:val="28"/>
          <w:szCs w:val="28"/>
        </w:rPr>
        <w:t>xác</w:t>
      </w:r>
      <w:proofErr w:type="spellEnd"/>
      <w:r w:rsidRPr="006B21FC">
        <w:rPr>
          <w:sz w:val="28"/>
          <w:szCs w:val="28"/>
        </w:rPr>
        <w:t xml:space="preserve"> </w:t>
      </w:r>
      <w:proofErr w:type="spellStart"/>
      <w:r w:rsidRPr="006B21FC">
        <w:rPr>
          <w:sz w:val="28"/>
          <w:szCs w:val="28"/>
        </w:rPr>
        <w:t>thực</w:t>
      </w:r>
      <w:proofErr w:type="spellEnd"/>
      <w:r w:rsidRPr="006B21FC">
        <w:rPr>
          <w:sz w:val="28"/>
          <w:szCs w:val="28"/>
        </w:rPr>
        <w:t xml:space="preserve"> </w:t>
      </w:r>
      <w:proofErr w:type="spellStart"/>
      <w:r w:rsidRPr="006B21FC">
        <w:rPr>
          <w:sz w:val="28"/>
          <w:szCs w:val="28"/>
        </w:rPr>
        <w:t>đầy</w:t>
      </w:r>
      <w:proofErr w:type="spellEnd"/>
      <w:r w:rsidRPr="006B21FC">
        <w:rPr>
          <w:sz w:val="28"/>
          <w:szCs w:val="28"/>
        </w:rPr>
        <w:t xml:space="preserve"> </w:t>
      </w:r>
      <w:proofErr w:type="spellStart"/>
      <w:r w:rsidRPr="006B21FC">
        <w:rPr>
          <w:sz w:val="28"/>
          <w:szCs w:val="28"/>
        </w:rPr>
        <w:t>đủ</w:t>
      </w:r>
      <w:proofErr w:type="spellEnd"/>
      <w:r w:rsidRPr="006B21FC">
        <w:rPr>
          <w:sz w:val="28"/>
          <w:szCs w:val="28"/>
        </w:rPr>
        <w:t xml:space="preserve"> </w:t>
      </w:r>
      <w:proofErr w:type="spellStart"/>
      <w:r w:rsidRPr="006B21FC">
        <w:rPr>
          <w:sz w:val="28"/>
          <w:szCs w:val="28"/>
        </w:rPr>
        <w:t>nguồn</w:t>
      </w:r>
      <w:proofErr w:type="spellEnd"/>
      <w:r w:rsidRPr="006B21FC">
        <w:rPr>
          <w:sz w:val="28"/>
          <w:szCs w:val="28"/>
        </w:rPr>
        <w:t xml:space="preserve"> </w:t>
      </w:r>
      <w:proofErr w:type="spellStart"/>
      <w:r w:rsidRPr="006B21FC">
        <w:rPr>
          <w:sz w:val="28"/>
          <w:szCs w:val="28"/>
        </w:rPr>
        <w:t>của</w:t>
      </w:r>
      <w:proofErr w:type="spellEnd"/>
      <w:r w:rsidRPr="006B21FC">
        <w:rPr>
          <w:sz w:val="28"/>
          <w:szCs w:val="28"/>
        </w:rPr>
        <w:t xml:space="preserve"> </w:t>
      </w:r>
      <w:proofErr w:type="spellStart"/>
      <w:r w:rsidRPr="006B21FC">
        <w:rPr>
          <w:sz w:val="28"/>
          <w:szCs w:val="28"/>
        </w:rPr>
        <w:t>nó</w:t>
      </w:r>
      <w:proofErr w:type="spellEnd"/>
      <w:r w:rsidRPr="006B21FC">
        <w:rPr>
          <w:sz w:val="28"/>
          <w:szCs w:val="28"/>
        </w:rPr>
        <w:t>.</w:t>
      </w:r>
    </w:p>
    <w:p w14:paraId="463CA8C9" w14:textId="6FA6EC09" w:rsidR="0039098B" w:rsidRPr="006B21FC" w:rsidRDefault="0039098B">
      <w:pPr>
        <w:rPr>
          <w:sz w:val="28"/>
          <w:szCs w:val="28"/>
        </w:rPr>
      </w:pPr>
      <w:proofErr w:type="spellStart"/>
      <w:r w:rsidRPr="006B21FC">
        <w:rPr>
          <w:sz w:val="28"/>
          <w:szCs w:val="28"/>
        </w:rPr>
        <w:t>Phần</w:t>
      </w:r>
      <w:proofErr w:type="spellEnd"/>
      <w:r w:rsidRPr="006B21FC">
        <w:rPr>
          <w:sz w:val="28"/>
          <w:szCs w:val="28"/>
        </w:rPr>
        <w:t xml:space="preserve"> </w:t>
      </w:r>
      <w:proofErr w:type="spellStart"/>
      <w:r w:rsidRPr="006B21FC">
        <w:rPr>
          <w:sz w:val="28"/>
          <w:szCs w:val="28"/>
        </w:rPr>
        <w:t>tử</w:t>
      </w:r>
      <w:proofErr w:type="spellEnd"/>
      <w:r w:rsidRPr="006B21FC">
        <w:rPr>
          <w:sz w:val="28"/>
          <w:szCs w:val="28"/>
        </w:rPr>
        <w:t xml:space="preserve"> </w:t>
      </w:r>
      <w:proofErr w:type="spellStart"/>
      <w:r w:rsidRPr="006B21FC">
        <w:rPr>
          <w:sz w:val="28"/>
          <w:szCs w:val="28"/>
        </w:rPr>
        <w:t>siêu</w:t>
      </w:r>
      <w:proofErr w:type="spellEnd"/>
      <w:r w:rsidRPr="006B21FC">
        <w:rPr>
          <w:sz w:val="28"/>
          <w:szCs w:val="28"/>
        </w:rPr>
        <w:t xml:space="preserve"> </w:t>
      </w:r>
      <w:proofErr w:type="spellStart"/>
      <w:r w:rsidRPr="006B21FC">
        <w:rPr>
          <w:sz w:val="28"/>
          <w:szCs w:val="28"/>
        </w:rPr>
        <w:t>dữ</w:t>
      </w:r>
      <w:proofErr w:type="spellEnd"/>
      <w:r w:rsidRPr="006B21FC">
        <w:rPr>
          <w:sz w:val="28"/>
          <w:szCs w:val="28"/>
        </w:rPr>
        <w:t xml:space="preserve"> </w:t>
      </w:r>
      <w:proofErr w:type="spellStart"/>
      <w:r w:rsidRPr="006B21FC">
        <w:rPr>
          <w:sz w:val="28"/>
          <w:szCs w:val="28"/>
        </w:rPr>
        <w:t>liệu</w:t>
      </w:r>
      <w:proofErr w:type="spellEnd"/>
      <w:r w:rsidRPr="006B21FC">
        <w:rPr>
          <w:sz w:val="28"/>
          <w:szCs w:val="28"/>
        </w:rPr>
        <w:t xml:space="preserve"> </w:t>
      </w:r>
      <w:proofErr w:type="spellStart"/>
      <w:r w:rsidRPr="006B21FC">
        <w:rPr>
          <w:sz w:val="28"/>
          <w:szCs w:val="28"/>
        </w:rPr>
        <w:t>có</w:t>
      </w:r>
      <w:proofErr w:type="spellEnd"/>
      <w:r w:rsidRPr="006B21FC">
        <w:rPr>
          <w:sz w:val="28"/>
          <w:szCs w:val="28"/>
        </w:rPr>
        <w:t xml:space="preserve"> </w:t>
      </w:r>
      <w:proofErr w:type="spellStart"/>
      <w:r w:rsidRPr="006B21FC">
        <w:rPr>
          <w:sz w:val="28"/>
          <w:szCs w:val="28"/>
        </w:rPr>
        <w:t>thể</w:t>
      </w:r>
      <w:proofErr w:type="spellEnd"/>
      <w:r w:rsidRPr="006B21FC">
        <w:rPr>
          <w:sz w:val="28"/>
          <w:szCs w:val="28"/>
        </w:rPr>
        <w:t xml:space="preserve"> </w:t>
      </w:r>
      <w:proofErr w:type="spellStart"/>
      <w:r w:rsidRPr="006B21FC">
        <w:rPr>
          <w:sz w:val="28"/>
          <w:szCs w:val="28"/>
        </w:rPr>
        <w:t>được</w:t>
      </w:r>
      <w:proofErr w:type="spellEnd"/>
      <w:r w:rsidRPr="006B21FC">
        <w:rPr>
          <w:sz w:val="28"/>
          <w:szCs w:val="28"/>
        </w:rPr>
        <w:t xml:space="preserve"> </w:t>
      </w:r>
      <w:proofErr w:type="spellStart"/>
      <w:r w:rsidRPr="006B21FC">
        <w:rPr>
          <w:sz w:val="28"/>
          <w:szCs w:val="28"/>
        </w:rPr>
        <w:t>biết</w:t>
      </w:r>
      <w:proofErr w:type="spellEnd"/>
      <w:r w:rsidRPr="006B21FC">
        <w:rPr>
          <w:sz w:val="28"/>
          <w:szCs w:val="28"/>
        </w:rPr>
        <w:t xml:space="preserve"> </w:t>
      </w:r>
      <w:proofErr w:type="spellStart"/>
      <w:r w:rsidRPr="006B21FC">
        <w:rPr>
          <w:sz w:val="28"/>
          <w:szCs w:val="28"/>
        </w:rPr>
        <w:t>đến</w:t>
      </w:r>
      <w:proofErr w:type="spellEnd"/>
      <w:r w:rsidRPr="006B21FC">
        <w:rPr>
          <w:sz w:val="28"/>
          <w:szCs w:val="28"/>
        </w:rPr>
        <w:t xml:space="preserve"> </w:t>
      </w:r>
      <w:proofErr w:type="spellStart"/>
      <w:r w:rsidRPr="006B21FC">
        <w:rPr>
          <w:sz w:val="28"/>
          <w:szCs w:val="28"/>
        </w:rPr>
        <w:t>một</w:t>
      </w:r>
      <w:proofErr w:type="spellEnd"/>
      <w:r w:rsidRPr="006B21FC">
        <w:rPr>
          <w:sz w:val="28"/>
          <w:szCs w:val="28"/>
        </w:rPr>
        <w:t xml:space="preserve"> </w:t>
      </w:r>
      <w:proofErr w:type="spellStart"/>
      <w:r w:rsidRPr="006B21FC">
        <w:rPr>
          <w:sz w:val="28"/>
          <w:szCs w:val="28"/>
        </w:rPr>
        <w:t>cách</w:t>
      </w:r>
      <w:proofErr w:type="spellEnd"/>
      <w:r w:rsidRPr="006B21FC">
        <w:rPr>
          <w:sz w:val="28"/>
          <w:szCs w:val="28"/>
        </w:rPr>
        <w:t xml:space="preserve"> </w:t>
      </w:r>
      <w:proofErr w:type="spellStart"/>
      <w:r w:rsidRPr="006B21FC">
        <w:rPr>
          <w:sz w:val="28"/>
          <w:szCs w:val="28"/>
        </w:rPr>
        <w:t>ngầm</w:t>
      </w:r>
      <w:proofErr w:type="spellEnd"/>
      <w:r w:rsidRPr="006B21FC">
        <w:rPr>
          <w:sz w:val="28"/>
          <w:szCs w:val="28"/>
        </w:rPr>
        <w:t xml:space="preserve"> </w:t>
      </w:r>
      <w:proofErr w:type="spellStart"/>
      <w:r w:rsidRPr="006B21FC">
        <w:rPr>
          <w:sz w:val="28"/>
          <w:szCs w:val="28"/>
        </w:rPr>
        <w:t>định</w:t>
      </w:r>
      <w:proofErr w:type="spellEnd"/>
      <w:r w:rsidRPr="006B21FC">
        <w:rPr>
          <w:sz w:val="28"/>
          <w:szCs w:val="28"/>
        </w:rPr>
        <w:t xml:space="preserve"> </w:t>
      </w:r>
      <w:proofErr w:type="spellStart"/>
      <w:r w:rsidRPr="006B21FC">
        <w:rPr>
          <w:sz w:val="28"/>
          <w:szCs w:val="28"/>
        </w:rPr>
        <w:t>và</w:t>
      </w:r>
      <w:proofErr w:type="spellEnd"/>
      <w:r w:rsidRPr="006B21FC">
        <w:rPr>
          <w:sz w:val="28"/>
          <w:szCs w:val="28"/>
        </w:rPr>
        <w:t xml:space="preserve"> do </w:t>
      </w:r>
      <w:proofErr w:type="spellStart"/>
      <w:r w:rsidRPr="006B21FC">
        <w:rPr>
          <w:sz w:val="28"/>
          <w:szCs w:val="28"/>
        </w:rPr>
        <w:t>đó</w:t>
      </w:r>
      <w:proofErr w:type="spellEnd"/>
      <w:r w:rsidRPr="006B21FC">
        <w:rPr>
          <w:sz w:val="28"/>
          <w:szCs w:val="28"/>
        </w:rPr>
        <w:t xml:space="preserve"> </w:t>
      </w:r>
      <w:proofErr w:type="spellStart"/>
      <w:r w:rsidRPr="006B21FC">
        <w:rPr>
          <w:sz w:val="28"/>
          <w:szCs w:val="28"/>
        </w:rPr>
        <w:t>có</w:t>
      </w:r>
      <w:proofErr w:type="spellEnd"/>
      <w:r w:rsidRPr="006B21FC">
        <w:rPr>
          <w:sz w:val="28"/>
          <w:szCs w:val="28"/>
        </w:rPr>
        <w:t xml:space="preserve"> </w:t>
      </w:r>
      <w:proofErr w:type="spellStart"/>
      <w:r w:rsidRPr="006B21FC">
        <w:rPr>
          <w:sz w:val="28"/>
          <w:szCs w:val="28"/>
        </w:rPr>
        <w:t>thể</w:t>
      </w:r>
      <w:proofErr w:type="spellEnd"/>
      <w:r w:rsidRPr="006B21FC">
        <w:rPr>
          <w:sz w:val="28"/>
          <w:szCs w:val="28"/>
        </w:rPr>
        <w:t xml:space="preserve"> </w:t>
      </w:r>
      <w:proofErr w:type="spellStart"/>
      <w:r w:rsidRPr="006B21FC">
        <w:rPr>
          <w:sz w:val="28"/>
          <w:szCs w:val="28"/>
        </w:rPr>
        <w:t>không</w:t>
      </w:r>
      <w:proofErr w:type="spellEnd"/>
      <w:r w:rsidRPr="006B21FC">
        <w:rPr>
          <w:sz w:val="28"/>
          <w:szCs w:val="28"/>
        </w:rPr>
        <w:t xml:space="preserve"> </w:t>
      </w:r>
      <w:proofErr w:type="spellStart"/>
      <w:r w:rsidRPr="006B21FC">
        <w:rPr>
          <w:sz w:val="28"/>
          <w:szCs w:val="28"/>
        </w:rPr>
        <w:t>được</w:t>
      </w:r>
      <w:proofErr w:type="spellEnd"/>
      <w:r w:rsidRPr="006B21FC">
        <w:rPr>
          <w:sz w:val="28"/>
          <w:szCs w:val="28"/>
        </w:rPr>
        <w:t xml:space="preserve"> </w:t>
      </w:r>
      <w:proofErr w:type="spellStart"/>
      <w:r w:rsidRPr="006B21FC">
        <w:rPr>
          <w:sz w:val="28"/>
          <w:szCs w:val="28"/>
        </w:rPr>
        <w:t>ghi</w:t>
      </w:r>
      <w:proofErr w:type="spellEnd"/>
      <w:r w:rsidRPr="006B21FC">
        <w:rPr>
          <w:sz w:val="28"/>
          <w:szCs w:val="28"/>
        </w:rPr>
        <w:t xml:space="preserve"> </w:t>
      </w:r>
      <w:proofErr w:type="spellStart"/>
      <w:r w:rsidRPr="006B21FC">
        <w:rPr>
          <w:sz w:val="28"/>
          <w:szCs w:val="28"/>
        </w:rPr>
        <w:t>lại</w:t>
      </w:r>
      <w:proofErr w:type="spellEnd"/>
      <w:r w:rsidRPr="006B21FC">
        <w:rPr>
          <w:sz w:val="28"/>
          <w:szCs w:val="28"/>
        </w:rPr>
        <w:t xml:space="preserve"> </w:t>
      </w:r>
      <w:proofErr w:type="spellStart"/>
      <w:r w:rsidRPr="006B21FC">
        <w:rPr>
          <w:sz w:val="28"/>
          <w:szCs w:val="28"/>
        </w:rPr>
        <w:t>cụ</w:t>
      </w:r>
      <w:proofErr w:type="spellEnd"/>
      <w:r w:rsidRPr="006B21FC">
        <w:rPr>
          <w:sz w:val="28"/>
          <w:szCs w:val="28"/>
        </w:rPr>
        <w:t xml:space="preserve"> </w:t>
      </w:r>
      <w:proofErr w:type="spellStart"/>
      <w:r w:rsidRPr="006B21FC">
        <w:rPr>
          <w:sz w:val="28"/>
          <w:szCs w:val="28"/>
        </w:rPr>
        <w:t>thể</w:t>
      </w:r>
      <w:proofErr w:type="spellEnd"/>
      <w:r w:rsidRPr="006B21FC">
        <w:rPr>
          <w:sz w:val="28"/>
          <w:szCs w:val="28"/>
        </w:rPr>
        <w:t xml:space="preserve"> </w:t>
      </w:r>
      <w:proofErr w:type="spellStart"/>
      <w:r w:rsidRPr="006B21FC">
        <w:rPr>
          <w:sz w:val="28"/>
          <w:szCs w:val="28"/>
        </w:rPr>
        <w:t>cho</w:t>
      </w:r>
      <w:proofErr w:type="spellEnd"/>
      <w:r w:rsidRPr="006B21FC">
        <w:rPr>
          <w:sz w:val="28"/>
          <w:szCs w:val="28"/>
        </w:rPr>
        <w:t xml:space="preserve"> </w:t>
      </w:r>
      <w:proofErr w:type="spellStart"/>
      <w:r w:rsidRPr="006B21FC">
        <w:rPr>
          <w:sz w:val="28"/>
          <w:szCs w:val="28"/>
        </w:rPr>
        <w:t>một</w:t>
      </w:r>
      <w:proofErr w:type="spellEnd"/>
      <w:r w:rsidRPr="006B21FC">
        <w:rPr>
          <w:sz w:val="28"/>
          <w:szCs w:val="28"/>
        </w:rPr>
        <w:t xml:space="preserve"> </w:t>
      </w:r>
      <w:proofErr w:type="spellStart"/>
      <w:r w:rsidRPr="006B21FC">
        <w:rPr>
          <w:sz w:val="28"/>
          <w:szCs w:val="28"/>
        </w:rPr>
        <w:t>số</w:t>
      </w:r>
      <w:proofErr w:type="spellEnd"/>
      <w:r w:rsidRPr="006B21FC">
        <w:rPr>
          <w:sz w:val="28"/>
          <w:szCs w:val="28"/>
        </w:rPr>
        <w:t xml:space="preserve"> </w:t>
      </w:r>
      <w:proofErr w:type="spellStart"/>
      <w:r w:rsidRPr="006B21FC">
        <w:rPr>
          <w:sz w:val="28"/>
          <w:szCs w:val="28"/>
        </w:rPr>
        <w:t>khóa</w:t>
      </w:r>
      <w:proofErr w:type="spellEnd"/>
      <w:r w:rsidRPr="006B21FC">
        <w:rPr>
          <w:sz w:val="28"/>
          <w:szCs w:val="28"/>
        </w:rPr>
        <w:t xml:space="preserve"> </w:t>
      </w:r>
      <w:proofErr w:type="spellStart"/>
      <w:r w:rsidRPr="006B21FC">
        <w:rPr>
          <w:sz w:val="28"/>
          <w:szCs w:val="28"/>
        </w:rPr>
        <w:t>nhất</w:t>
      </w:r>
      <w:proofErr w:type="spellEnd"/>
      <w:r w:rsidRPr="006B21FC">
        <w:rPr>
          <w:sz w:val="28"/>
          <w:szCs w:val="28"/>
        </w:rPr>
        <w:t xml:space="preserve"> </w:t>
      </w:r>
      <w:proofErr w:type="spellStart"/>
      <w:r w:rsidRPr="006B21FC">
        <w:rPr>
          <w:sz w:val="28"/>
          <w:szCs w:val="28"/>
        </w:rPr>
        <w:t>định</w:t>
      </w:r>
      <w:proofErr w:type="spellEnd"/>
      <w:r w:rsidRPr="006B21FC">
        <w:rPr>
          <w:sz w:val="28"/>
          <w:szCs w:val="28"/>
        </w:rPr>
        <w:t xml:space="preserve"> </w:t>
      </w:r>
      <w:proofErr w:type="spellStart"/>
      <w:r w:rsidRPr="006B21FC">
        <w:rPr>
          <w:sz w:val="28"/>
          <w:szCs w:val="28"/>
        </w:rPr>
        <w:t>trong</w:t>
      </w:r>
      <w:proofErr w:type="spellEnd"/>
      <w:r w:rsidRPr="006B21FC">
        <w:rPr>
          <w:sz w:val="28"/>
          <w:szCs w:val="28"/>
        </w:rPr>
        <w:t xml:space="preserve"> CKMS. </w:t>
      </w:r>
      <w:proofErr w:type="spellStart"/>
      <w:r w:rsidRPr="006B21FC">
        <w:rPr>
          <w:sz w:val="28"/>
          <w:szCs w:val="28"/>
        </w:rPr>
        <w:t>Ví</w:t>
      </w:r>
      <w:proofErr w:type="spellEnd"/>
      <w:r w:rsidRPr="006B21FC">
        <w:rPr>
          <w:sz w:val="28"/>
          <w:szCs w:val="28"/>
        </w:rPr>
        <w:t xml:space="preserve"> </w:t>
      </w:r>
      <w:proofErr w:type="spellStart"/>
      <w:r w:rsidRPr="006B21FC">
        <w:rPr>
          <w:sz w:val="28"/>
          <w:szCs w:val="28"/>
        </w:rPr>
        <w:t>dụ</w:t>
      </w:r>
      <w:proofErr w:type="spellEnd"/>
      <w:r w:rsidRPr="006B21FC">
        <w:rPr>
          <w:sz w:val="28"/>
          <w:szCs w:val="28"/>
        </w:rPr>
        <w:t xml:space="preserve">: </w:t>
      </w:r>
      <w:proofErr w:type="spellStart"/>
      <w:r w:rsidRPr="006B21FC">
        <w:rPr>
          <w:sz w:val="28"/>
          <w:szCs w:val="28"/>
        </w:rPr>
        <w:t>nếu</w:t>
      </w:r>
      <w:proofErr w:type="spellEnd"/>
      <w:r w:rsidRPr="006B21FC">
        <w:rPr>
          <w:sz w:val="28"/>
          <w:szCs w:val="28"/>
        </w:rPr>
        <w:t xml:space="preserve"> </w:t>
      </w:r>
      <w:proofErr w:type="spellStart"/>
      <w:r w:rsidRPr="006B21FC">
        <w:rPr>
          <w:sz w:val="28"/>
          <w:szCs w:val="28"/>
        </w:rPr>
        <w:t>tất</w:t>
      </w:r>
      <w:proofErr w:type="spellEnd"/>
      <w:r w:rsidRPr="006B21FC">
        <w:rPr>
          <w:sz w:val="28"/>
          <w:szCs w:val="28"/>
        </w:rPr>
        <w:t xml:space="preserve"> </w:t>
      </w:r>
      <w:proofErr w:type="spellStart"/>
      <w:r w:rsidRPr="006B21FC">
        <w:rPr>
          <w:sz w:val="28"/>
          <w:szCs w:val="28"/>
        </w:rPr>
        <w:t>cả</w:t>
      </w:r>
      <w:proofErr w:type="spellEnd"/>
      <w:r w:rsidRPr="006B21FC">
        <w:rPr>
          <w:sz w:val="28"/>
          <w:szCs w:val="28"/>
        </w:rPr>
        <w:t xml:space="preserve"> </w:t>
      </w:r>
      <w:proofErr w:type="spellStart"/>
      <w:r w:rsidRPr="006B21FC">
        <w:rPr>
          <w:sz w:val="28"/>
          <w:szCs w:val="28"/>
        </w:rPr>
        <w:t>các</w:t>
      </w:r>
      <w:proofErr w:type="spellEnd"/>
      <w:r w:rsidRPr="006B21FC">
        <w:rPr>
          <w:sz w:val="28"/>
          <w:szCs w:val="28"/>
        </w:rPr>
        <w:t xml:space="preserve"> </w:t>
      </w:r>
      <w:proofErr w:type="spellStart"/>
      <w:r w:rsidRPr="006B21FC">
        <w:rPr>
          <w:sz w:val="28"/>
          <w:szCs w:val="28"/>
        </w:rPr>
        <w:t>khóa</w:t>
      </w:r>
      <w:proofErr w:type="spellEnd"/>
      <w:r w:rsidRPr="006B21FC">
        <w:rPr>
          <w:sz w:val="28"/>
          <w:szCs w:val="28"/>
        </w:rPr>
        <w:t xml:space="preserve"> </w:t>
      </w:r>
      <w:proofErr w:type="spellStart"/>
      <w:r w:rsidRPr="006B21FC">
        <w:rPr>
          <w:sz w:val="28"/>
          <w:szCs w:val="28"/>
        </w:rPr>
        <w:t>trong</w:t>
      </w:r>
      <w:proofErr w:type="spellEnd"/>
      <w:r w:rsidRPr="006B21FC">
        <w:rPr>
          <w:sz w:val="28"/>
          <w:szCs w:val="28"/>
        </w:rPr>
        <w:t xml:space="preserve"> </w:t>
      </w:r>
      <w:proofErr w:type="spellStart"/>
      <w:r w:rsidRPr="006B21FC">
        <w:rPr>
          <w:sz w:val="28"/>
          <w:szCs w:val="28"/>
        </w:rPr>
        <w:t>một</w:t>
      </w:r>
      <w:proofErr w:type="spellEnd"/>
      <w:r w:rsidRPr="006B21FC">
        <w:rPr>
          <w:sz w:val="28"/>
          <w:szCs w:val="28"/>
        </w:rPr>
        <w:t xml:space="preserve"> </w:t>
      </w:r>
      <w:proofErr w:type="spellStart"/>
      <w:r w:rsidRPr="006B21FC">
        <w:rPr>
          <w:sz w:val="28"/>
          <w:szCs w:val="28"/>
        </w:rPr>
        <w:t>thiết</w:t>
      </w:r>
      <w:proofErr w:type="spellEnd"/>
      <w:r w:rsidRPr="006B21FC">
        <w:rPr>
          <w:sz w:val="28"/>
          <w:szCs w:val="28"/>
        </w:rPr>
        <w:t xml:space="preserve"> </w:t>
      </w:r>
      <w:proofErr w:type="spellStart"/>
      <w:r w:rsidRPr="006B21FC">
        <w:rPr>
          <w:sz w:val="28"/>
          <w:szCs w:val="28"/>
        </w:rPr>
        <w:t>bị</w:t>
      </w:r>
      <w:proofErr w:type="spellEnd"/>
      <w:r w:rsidRPr="006B21FC">
        <w:rPr>
          <w:sz w:val="28"/>
          <w:szCs w:val="28"/>
        </w:rPr>
        <w:t xml:space="preserve"> </w:t>
      </w:r>
      <w:proofErr w:type="spellStart"/>
      <w:r w:rsidRPr="006B21FC">
        <w:rPr>
          <w:sz w:val="28"/>
          <w:szCs w:val="28"/>
        </w:rPr>
        <w:t>là</w:t>
      </w:r>
      <w:proofErr w:type="spellEnd"/>
      <w:r w:rsidRPr="006B21FC">
        <w:rPr>
          <w:sz w:val="28"/>
          <w:szCs w:val="28"/>
        </w:rPr>
        <w:t xml:space="preserve"> </w:t>
      </w:r>
      <w:proofErr w:type="spellStart"/>
      <w:r w:rsidRPr="006B21FC">
        <w:rPr>
          <w:sz w:val="28"/>
          <w:szCs w:val="28"/>
        </w:rPr>
        <w:t>khóa</w:t>
      </w:r>
      <w:proofErr w:type="spellEnd"/>
      <w:r w:rsidRPr="006B21FC">
        <w:rPr>
          <w:sz w:val="28"/>
          <w:szCs w:val="28"/>
        </w:rPr>
        <w:t xml:space="preserve"> AES-128, </w:t>
      </w:r>
      <w:proofErr w:type="spellStart"/>
      <w:r w:rsidRPr="006B21FC">
        <w:rPr>
          <w:sz w:val="28"/>
          <w:szCs w:val="28"/>
        </w:rPr>
        <w:t>thì</w:t>
      </w:r>
      <w:proofErr w:type="spellEnd"/>
      <w:r w:rsidRPr="006B21FC">
        <w:rPr>
          <w:sz w:val="28"/>
          <w:szCs w:val="28"/>
        </w:rPr>
        <w:t xml:space="preserve"> </w:t>
      </w:r>
      <w:proofErr w:type="spellStart"/>
      <w:r w:rsidRPr="006B21FC">
        <w:rPr>
          <w:sz w:val="28"/>
          <w:szCs w:val="28"/>
        </w:rPr>
        <w:t>có</w:t>
      </w:r>
      <w:proofErr w:type="spellEnd"/>
      <w:r w:rsidRPr="006B21FC">
        <w:rPr>
          <w:sz w:val="28"/>
          <w:szCs w:val="28"/>
        </w:rPr>
        <w:t xml:space="preserve"> </w:t>
      </w:r>
      <w:proofErr w:type="spellStart"/>
      <w:r w:rsidRPr="006B21FC">
        <w:rPr>
          <w:sz w:val="28"/>
          <w:szCs w:val="28"/>
        </w:rPr>
        <w:t>thể</w:t>
      </w:r>
      <w:proofErr w:type="spellEnd"/>
      <w:r w:rsidRPr="006B21FC">
        <w:rPr>
          <w:sz w:val="28"/>
          <w:szCs w:val="28"/>
        </w:rPr>
        <w:t xml:space="preserve"> </w:t>
      </w:r>
      <w:proofErr w:type="spellStart"/>
      <w:r w:rsidRPr="006B21FC">
        <w:rPr>
          <w:sz w:val="28"/>
          <w:szCs w:val="28"/>
        </w:rPr>
        <w:t>không</w:t>
      </w:r>
      <w:proofErr w:type="spellEnd"/>
      <w:r w:rsidRPr="006B21FC">
        <w:rPr>
          <w:sz w:val="28"/>
          <w:szCs w:val="28"/>
        </w:rPr>
        <w:t xml:space="preserve"> </w:t>
      </w:r>
      <w:proofErr w:type="spellStart"/>
      <w:r w:rsidRPr="006B21FC">
        <w:rPr>
          <w:sz w:val="28"/>
          <w:szCs w:val="28"/>
        </w:rPr>
        <w:t>cần</w:t>
      </w:r>
      <w:proofErr w:type="spellEnd"/>
      <w:r w:rsidRPr="006B21FC">
        <w:rPr>
          <w:sz w:val="28"/>
          <w:szCs w:val="28"/>
        </w:rPr>
        <w:t xml:space="preserve"> </w:t>
      </w:r>
      <w:proofErr w:type="spellStart"/>
      <w:r w:rsidRPr="006B21FC">
        <w:rPr>
          <w:sz w:val="28"/>
          <w:szCs w:val="28"/>
        </w:rPr>
        <w:t>phần</w:t>
      </w:r>
      <w:proofErr w:type="spellEnd"/>
      <w:r w:rsidRPr="006B21FC">
        <w:rPr>
          <w:sz w:val="28"/>
          <w:szCs w:val="28"/>
        </w:rPr>
        <w:t xml:space="preserve"> </w:t>
      </w:r>
      <w:proofErr w:type="spellStart"/>
      <w:r w:rsidRPr="006B21FC">
        <w:rPr>
          <w:sz w:val="28"/>
          <w:szCs w:val="28"/>
        </w:rPr>
        <w:t>tử</w:t>
      </w:r>
      <w:proofErr w:type="spellEnd"/>
      <w:r w:rsidRPr="006B21FC">
        <w:rPr>
          <w:sz w:val="28"/>
          <w:szCs w:val="28"/>
        </w:rPr>
        <w:t xml:space="preserve"> </w:t>
      </w:r>
      <w:proofErr w:type="spellStart"/>
      <w:r w:rsidRPr="006B21FC">
        <w:rPr>
          <w:sz w:val="28"/>
          <w:szCs w:val="28"/>
        </w:rPr>
        <w:t>siêu</w:t>
      </w:r>
      <w:proofErr w:type="spellEnd"/>
      <w:r w:rsidRPr="006B21FC">
        <w:rPr>
          <w:sz w:val="28"/>
          <w:szCs w:val="28"/>
        </w:rPr>
        <w:t xml:space="preserve"> </w:t>
      </w:r>
      <w:proofErr w:type="spellStart"/>
      <w:r w:rsidRPr="006B21FC">
        <w:rPr>
          <w:sz w:val="28"/>
          <w:szCs w:val="28"/>
        </w:rPr>
        <w:t>dữ</w:t>
      </w:r>
      <w:proofErr w:type="spellEnd"/>
      <w:r w:rsidRPr="006B21FC">
        <w:rPr>
          <w:sz w:val="28"/>
          <w:szCs w:val="28"/>
        </w:rPr>
        <w:t xml:space="preserve"> </w:t>
      </w:r>
      <w:proofErr w:type="spellStart"/>
      <w:r w:rsidRPr="006B21FC">
        <w:rPr>
          <w:sz w:val="28"/>
          <w:szCs w:val="28"/>
        </w:rPr>
        <w:t>liệu</w:t>
      </w:r>
      <w:proofErr w:type="spellEnd"/>
      <w:r w:rsidRPr="006B21FC">
        <w:rPr>
          <w:sz w:val="28"/>
          <w:szCs w:val="28"/>
        </w:rPr>
        <w:t xml:space="preserve"> </w:t>
      </w:r>
      <w:proofErr w:type="spellStart"/>
      <w:r w:rsidRPr="006B21FC">
        <w:rPr>
          <w:sz w:val="28"/>
          <w:szCs w:val="28"/>
        </w:rPr>
        <w:t>ghi</w:t>
      </w:r>
      <w:proofErr w:type="spellEnd"/>
      <w:r w:rsidRPr="006B21FC">
        <w:rPr>
          <w:sz w:val="28"/>
          <w:szCs w:val="28"/>
        </w:rPr>
        <w:t xml:space="preserve"> </w:t>
      </w:r>
      <w:proofErr w:type="spellStart"/>
      <w:r w:rsidRPr="006B21FC">
        <w:rPr>
          <w:sz w:val="28"/>
          <w:szCs w:val="28"/>
        </w:rPr>
        <w:t>kích</w:t>
      </w:r>
      <w:proofErr w:type="spellEnd"/>
      <w:r w:rsidRPr="006B21FC">
        <w:rPr>
          <w:sz w:val="28"/>
          <w:szCs w:val="28"/>
        </w:rPr>
        <w:t xml:space="preserve"> </w:t>
      </w:r>
      <w:proofErr w:type="spellStart"/>
      <w:r w:rsidRPr="006B21FC">
        <w:rPr>
          <w:sz w:val="28"/>
          <w:szCs w:val="28"/>
        </w:rPr>
        <w:t>thước</w:t>
      </w:r>
      <w:proofErr w:type="spellEnd"/>
      <w:r w:rsidRPr="006B21FC">
        <w:rPr>
          <w:sz w:val="28"/>
          <w:szCs w:val="28"/>
        </w:rPr>
        <w:t xml:space="preserve"> </w:t>
      </w:r>
      <w:proofErr w:type="spellStart"/>
      <w:r w:rsidRPr="006B21FC">
        <w:rPr>
          <w:sz w:val="28"/>
          <w:szCs w:val="28"/>
        </w:rPr>
        <w:t>khóa</w:t>
      </w:r>
      <w:proofErr w:type="spellEnd"/>
      <w:r w:rsidRPr="006B21FC">
        <w:rPr>
          <w:sz w:val="28"/>
          <w:szCs w:val="28"/>
        </w:rPr>
        <w:t xml:space="preserve">. </w:t>
      </w:r>
      <w:proofErr w:type="spellStart"/>
      <w:r w:rsidRPr="006B21FC">
        <w:rPr>
          <w:sz w:val="28"/>
          <w:szCs w:val="28"/>
        </w:rPr>
        <w:t>Tuy</w:t>
      </w:r>
      <w:proofErr w:type="spellEnd"/>
      <w:r w:rsidRPr="006B21FC">
        <w:rPr>
          <w:sz w:val="28"/>
          <w:szCs w:val="28"/>
        </w:rPr>
        <w:t xml:space="preserve"> </w:t>
      </w:r>
      <w:proofErr w:type="spellStart"/>
      <w:r w:rsidRPr="006B21FC">
        <w:rPr>
          <w:sz w:val="28"/>
          <w:szCs w:val="28"/>
        </w:rPr>
        <w:t>nhiên</w:t>
      </w:r>
      <w:proofErr w:type="spellEnd"/>
      <w:r w:rsidRPr="006B21FC">
        <w:rPr>
          <w:sz w:val="28"/>
          <w:szCs w:val="28"/>
        </w:rPr>
        <w:t xml:space="preserve">, </w:t>
      </w:r>
      <w:proofErr w:type="spellStart"/>
      <w:r w:rsidRPr="006B21FC">
        <w:rPr>
          <w:sz w:val="28"/>
          <w:szCs w:val="28"/>
        </w:rPr>
        <w:t>trong</w:t>
      </w:r>
      <w:proofErr w:type="spellEnd"/>
      <w:r w:rsidRPr="006B21FC">
        <w:rPr>
          <w:sz w:val="28"/>
          <w:szCs w:val="28"/>
        </w:rPr>
        <w:t xml:space="preserve"> </w:t>
      </w:r>
      <w:proofErr w:type="spellStart"/>
      <w:r w:rsidRPr="006B21FC">
        <w:rPr>
          <w:sz w:val="28"/>
          <w:szCs w:val="28"/>
        </w:rPr>
        <w:t>nhiều</w:t>
      </w:r>
      <w:proofErr w:type="spellEnd"/>
      <w:r w:rsidRPr="006B21FC">
        <w:rPr>
          <w:sz w:val="28"/>
          <w:szCs w:val="28"/>
        </w:rPr>
        <w:t xml:space="preserve"> hệ thống, </w:t>
      </w:r>
      <w:proofErr w:type="spellStart"/>
      <w:r w:rsidRPr="006B21FC">
        <w:rPr>
          <w:sz w:val="28"/>
          <w:szCs w:val="28"/>
        </w:rPr>
        <w:t>cần</w:t>
      </w:r>
      <w:proofErr w:type="spellEnd"/>
      <w:r w:rsidRPr="006B21FC">
        <w:rPr>
          <w:sz w:val="28"/>
          <w:szCs w:val="28"/>
        </w:rPr>
        <w:t xml:space="preserve"> phải </w:t>
      </w:r>
      <w:proofErr w:type="spellStart"/>
      <w:r w:rsidRPr="006B21FC">
        <w:rPr>
          <w:sz w:val="28"/>
          <w:szCs w:val="28"/>
        </w:rPr>
        <w:t>phân</w:t>
      </w:r>
      <w:proofErr w:type="spellEnd"/>
      <w:r w:rsidRPr="006B21FC">
        <w:rPr>
          <w:sz w:val="28"/>
          <w:szCs w:val="28"/>
        </w:rPr>
        <w:t xml:space="preserve"> </w:t>
      </w:r>
      <w:proofErr w:type="spellStart"/>
      <w:r w:rsidRPr="006B21FC">
        <w:rPr>
          <w:sz w:val="28"/>
          <w:szCs w:val="28"/>
        </w:rPr>
        <w:t>biệt</w:t>
      </w:r>
      <w:proofErr w:type="spellEnd"/>
      <w:r w:rsidRPr="006B21FC">
        <w:rPr>
          <w:sz w:val="28"/>
          <w:szCs w:val="28"/>
        </w:rPr>
        <w:t xml:space="preserve"> </w:t>
      </w:r>
      <w:proofErr w:type="spellStart"/>
      <w:r w:rsidRPr="006B21FC">
        <w:rPr>
          <w:sz w:val="28"/>
          <w:szCs w:val="28"/>
        </w:rPr>
        <w:t>khóa</w:t>
      </w:r>
      <w:proofErr w:type="spellEnd"/>
      <w:r w:rsidRPr="006B21FC">
        <w:rPr>
          <w:sz w:val="28"/>
          <w:szCs w:val="28"/>
        </w:rPr>
        <w:t xml:space="preserve"> </w:t>
      </w:r>
      <w:proofErr w:type="spellStart"/>
      <w:r w:rsidRPr="006B21FC">
        <w:rPr>
          <w:sz w:val="28"/>
          <w:szCs w:val="28"/>
        </w:rPr>
        <w:t>này</w:t>
      </w:r>
      <w:proofErr w:type="spellEnd"/>
      <w:r w:rsidRPr="006B21FC">
        <w:rPr>
          <w:sz w:val="28"/>
          <w:szCs w:val="28"/>
        </w:rPr>
        <w:t xml:space="preserve"> </w:t>
      </w:r>
      <w:proofErr w:type="spellStart"/>
      <w:r w:rsidRPr="006B21FC">
        <w:rPr>
          <w:sz w:val="28"/>
          <w:szCs w:val="28"/>
        </w:rPr>
        <w:t>với</w:t>
      </w:r>
      <w:proofErr w:type="spellEnd"/>
      <w:r w:rsidRPr="006B21FC">
        <w:rPr>
          <w:sz w:val="28"/>
          <w:szCs w:val="28"/>
        </w:rPr>
        <w:t xml:space="preserve"> </w:t>
      </w:r>
      <w:proofErr w:type="spellStart"/>
      <w:r w:rsidRPr="006B21FC">
        <w:rPr>
          <w:sz w:val="28"/>
          <w:szCs w:val="28"/>
        </w:rPr>
        <w:t>khóa</w:t>
      </w:r>
      <w:proofErr w:type="spellEnd"/>
      <w:r w:rsidRPr="006B21FC">
        <w:rPr>
          <w:sz w:val="28"/>
          <w:szCs w:val="28"/>
        </w:rPr>
        <w:t xml:space="preserve"> </w:t>
      </w:r>
      <w:proofErr w:type="spellStart"/>
      <w:r w:rsidRPr="006B21FC">
        <w:rPr>
          <w:sz w:val="28"/>
          <w:szCs w:val="28"/>
        </w:rPr>
        <w:t>khác</w:t>
      </w:r>
      <w:proofErr w:type="spellEnd"/>
      <w:r w:rsidRPr="006B21FC">
        <w:rPr>
          <w:sz w:val="28"/>
          <w:szCs w:val="28"/>
        </w:rPr>
        <w:t xml:space="preserve"> </w:t>
      </w:r>
      <w:proofErr w:type="spellStart"/>
      <w:r w:rsidRPr="006B21FC">
        <w:rPr>
          <w:sz w:val="28"/>
          <w:szCs w:val="28"/>
        </w:rPr>
        <w:t>bằng</w:t>
      </w:r>
      <w:proofErr w:type="spellEnd"/>
      <w:r w:rsidRPr="006B21FC">
        <w:rPr>
          <w:sz w:val="28"/>
          <w:szCs w:val="28"/>
        </w:rPr>
        <w:t xml:space="preserve"> </w:t>
      </w:r>
      <w:proofErr w:type="spellStart"/>
      <w:r w:rsidRPr="006B21FC">
        <w:rPr>
          <w:sz w:val="28"/>
          <w:szCs w:val="28"/>
        </w:rPr>
        <w:t>cách</w:t>
      </w:r>
      <w:proofErr w:type="spellEnd"/>
      <w:r w:rsidRPr="006B21FC">
        <w:rPr>
          <w:sz w:val="28"/>
          <w:szCs w:val="28"/>
        </w:rPr>
        <w:t xml:space="preserve"> </w:t>
      </w:r>
      <w:proofErr w:type="spellStart"/>
      <w:r w:rsidRPr="006B21FC">
        <w:rPr>
          <w:sz w:val="28"/>
          <w:szCs w:val="28"/>
        </w:rPr>
        <w:t>sử</w:t>
      </w:r>
      <w:proofErr w:type="spellEnd"/>
      <w:r w:rsidRPr="006B21FC">
        <w:rPr>
          <w:sz w:val="28"/>
          <w:szCs w:val="28"/>
        </w:rPr>
        <w:t xml:space="preserve"> </w:t>
      </w:r>
      <w:proofErr w:type="spellStart"/>
      <w:r w:rsidRPr="006B21FC">
        <w:rPr>
          <w:sz w:val="28"/>
          <w:szCs w:val="28"/>
        </w:rPr>
        <w:t>dụng</w:t>
      </w:r>
      <w:proofErr w:type="spellEnd"/>
      <w:r w:rsidRPr="006B21FC">
        <w:rPr>
          <w:sz w:val="28"/>
          <w:szCs w:val="28"/>
        </w:rPr>
        <w:t xml:space="preserve"> </w:t>
      </w:r>
      <w:proofErr w:type="spellStart"/>
      <w:r w:rsidRPr="006B21FC">
        <w:rPr>
          <w:sz w:val="28"/>
          <w:szCs w:val="28"/>
        </w:rPr>
        <w:t>một</w:t>
      </w:r>
      <w:proofErr w:type="spellEnd"/>
      <w:r w:rsidRPr="006B21FC">
        <w:rPr>
          <w:sz w:val="28"/>
          <w:szCs w:val="28"/>
        </w:rPr>
        <w:t xml:space="preserve"> </w:t>
      </w:r>
      <w:proofErr w:type="spellStart"/>
      <w:r w:rsidRPr="006B21FC">
        <w:rPr>
          <w:sz w:val="28"/>
          <w:szCs w:val="28"/>
        </w:rPr>
        <w:t>hoặc</w:t>
      </w:r>
      <w:proofErr w:type="spellEnd"/>
      <w:r w:rsidRPr="006B21FC">
        <w:rPr>
          <w:sz w:val="28"/>
          <w:szCs w:val="28"/>
        </w:rPr>
        <w:t xml:space="preserve"> </w:t>
      </w:r>
      <w:proofErr w:type="spellStart"/>
      <w:r w:rsidRPr="006B21FC">
        <w:rPr>
          <w:sz w:val="28"/>
          <w:szCs w:val="28"/>
        </w:rPr>
        <w:t>nhiều</w:t>
      </w:r>
      <w:proofErr w:type="spellEnd"/>
      <w:r w:rsidRPr="006B21FC">
        <w:rPr>
          <w:sz w:val="28"/>
          <w:szCs w:val="28"/>
        </w:rPr>
        <w:t xml:space="preserve"> </w:t>
      </w:r>
      <w:proofErr w:type="spellStart"/>
      <w:r w:rsidRPr="006B21FC">
        <w:rPr>
          <w:sz w:val="28"/>
          <w:szCs w:val="28"/>
        </w:rPr>
        <w:t>phần</w:t>
      </w:r>
      <w:proofErr w:type="spellEnd"/>
      <w:r w:rsidRPr="006B21FC">
        <w:rPr>
          <w:sz w:val="28"/>
          <w:szCs w:val="28"/>
        </w:rPr>
        <w:t xml:space="preserve"> </w:t>
      </w:r>
      <w:proofErr w:type="spellStart"/>
      <w:r w:rsidRPr="006B21FC">
        <w:rPr>
          <w:sz w:val="28"/>
          <w:szCs w:val="28"/>
        </w:rPr>
        <w:t>tử</w:t>
      </w:r>
      <w:proofErr w:type="spellEnd"/>
      <w:r w:rsidRPr="006B21FC">
        <w:rPr>
          <w:sz w:val="28"/>
          <w:szCs w:val="28"/>
        </w:rPr>
        <w:t xml:space="preserve"> </w:t>
      </w:r>
      <w:proofErr w:type="spellStart"/>
      <w:r w:rsidRPr="006B21FC">
        <w:rPr>
          <w:sz w:val="28"/>
          <w:szCs w:val="28"/>
        </w:rPr>
        <w:t>siêu</w:t>
      </w:r>
      <w:proofErr w:type="spellEnd"/>
      <w:r w:rsidRPr="006B21FC">
        <w:rPr>
          <w:sz w:val="28"/>
          <w:szCs w:val="28"/>
        </w:rPr>
        <w:t xml:space="preserve"> </w:t>
      </w:r>
      <w:proofErr w:type="spellStart"/>
      <w:r w:rsidRPr="006B21FC">
        <w:rPr>
          <w:sz w:val="28"/>
          <w:szCs w:val="28"/>
        </w:rPr>
        <w:t>dữ</w:t>
      </w:r>
      <w:proofErr w:type="spellEnd"/>
      <w:r w:rsidRPr="006B21FC">
        <w:rPr>
          <w:sz w:val="28"/>
          <w:szCs w:val="28"/>
        </w:rPr>
        <w:t xml:space="preserve"> </w:t>
      </w:r>
      <w:proofErr w:type="spellStart"/>
      <w:r w:rsidRPr="006B21FC">
        <w:rPr>
          <w:sz w:val="28"/>
          <w:szCs w:val="28"/>
        </w:rPr>
        <w:t>liệu</w:t>
      </w:r>
      <w:proofErr w:type="spellEnd"/>
      <w:r w:rsidRPr="006B21FC">
        <w:rPr>
          <w:sz w:val="28"/>
          <w:szCs w:val="28"/>
        </w:rPr>
        <w:t xml:space="preserve"> </w:t>
      </w:r>
      <w:proofErr w:type="spellStart"/>
      <w:r w:rsidRPr="006B21FC">
        <w:rPr>
          <w:sz w:val="28"/>
          <w:szCs w:val="28"/>
        </w:rPr>
        <w:t>được</w:t>
      </w:r>
      <w:proofErr w:type="spellEnd"/>
      <w:r w:rsidRPr="006B21FC">
        <w:rPr>
          <w:sz w:val="28"/>
          <w:szCs w:val="28"/>
        </w:rPr>
        <w:t xml:space="preserve"> </w:t>
      </w:r>
      <w:proofErr w:type="spellStart"/>
      <w:r w:rsidRPr="006B21FC">
        <w:rPr>
          <w:sz w:val="28"/>
          <w:szCs w:val="28"/>
        </w:rPr>
        <w:t>ghi</w:t>
      </w:r>
      <w:proofErr w:type="spellEnd"/>
      <w:r w:rsidRPr="006B21FC">
        <w:rPr>
          <w:sz w:val="28"/>
          <w:szCs w:val="28"/>
        </w:rPr>
        <w:t xml:space="preserve"> </w:t>
      </w:r>
      <w:proofErr w:type="spellStart"/>
      <w:r w:rsidRPr="006B21FC">
        <w:rPr>
          <w:sz w:val="28"/>
          <w:szCs w:val="28"/>
        </w:rPr>
        <w:t>lại</w:t>
      </w:r>
      <w:proofErr w:type="spellEnd"/>
      <w:r w:rsidRPr="006B21FC">
        <w:rPr>
          <w:sz w:val="28"/>
          <w:szCs w:val="28"/>
        </w:rPr>
        <w:t xml:space="preserve"> </w:t>
      </w:r>
      <w:proofErr w:type="spellStart"/>
      <w:r w:rsidRPr="006B21FC">
        <w:rPr>
          <w:sz w:val="28"/>
          <w:szCs w:val="28"/>
        </w:rPr>
        <w:t>rõ</w:t>
      </w:r>
      <w:proofErr w:type="spellEnd"/>
      <w:r w:rsidRPr="006B21FC">
        <w:rPr>
          <w:sz w:val="28"/>
          <w:szCs w:val="28"/>
        </w:rPr>
        <w:t xml:space="preserve"> </w:t>
      </w:r>
      <w:proofErr w:type="spellStart"/>
      <w:r w:rsidRPr="006B21FC">
        <w:rPr>
          <w:sz w:val="28"/>
          <w:szCs w:val="28"/>
        </w:rPr>
        <w:t>ràng</w:t>
      </w:r>
      <w:proofErr w:type="spellEnd"/>
      <w:r w:rsidRPr="006B21FC">
        <w:rPr>
          <w:sz w:val="28"/>
          <w:szCs w:val="28"/>
        </w:rPr>
        <w:t xml:space="preserve">. </w:t>
      </w:r>
      <w:proofErr w:type="spellStart"/>
      <w:r w:rsidRPr="006B21FC">
        <w:rPr>
          <w:sz w:val="28"/>
          <w:szCs w:val="28"/>
        </w:rPr>
        <w:t>Khung</w:t>
      </w:r>
      <w:proofErr w:type="spellEnd"/>
      <w:r w:rsidRPr="006B21FC">
        <w:rPr>
          <w:sz w:val="28"/>
          <w:szCs w:val="28"/>
        </w:rPr>
        <w:t xml:space="preserve"> CKMS </w:t>
      </w:r>
      <w:proofErr w:type="spellStart"/>
      <w:r w:rsidRPr="006B21FC">
        <w:rPr>
          <w:sz w:val="28"/>
          <w:szCs w:val="28"/>
        </w:rPr>
        <w:t>này</w:t>
      </w:r>
      <w:proofErr w:type="spellEnd"/>
      <w:r w:rsidRPr="006B21FC">
        <w:rPr>
          <w:sz w:val="28"/>
          <w:szCs w:val="28"/>
        </w:rPr>
        <w:t xml:space="preserve"> </w:t>
      </w:r>
      <w:proofErr w:type="spellStart"/>
      <w:r w:rsidRPr="006B21FC">
        <w:rPr>
          <w:sz w:val="28"/>
          <w:szCs w:val="28"/>
        </w:rPr>
        <w:t>tập</w:t>
      </w:r>
      <w:proofErr w:type="spellEnd"/>
      <w:r w:rsidRPr="006B21FC">
        <w:rPr>
          <w:sz w:val="28"/>
          <w:szCs w:val="28"/>
        </w:rPr>
        <w:t xml:space="preserve"> </w:t>
      </w:r>
      <w:proofErr w:type="spellStart"/>
      <w:r w:rsidRPr="006B21FC">
        <w:rPr>
          <w:sz w:val="28"/>
          <w:szCs w:val="28"/>
        </w:rPr>
        <w:t>trung</w:t>
      </w:r>
      <w:proofErr w:type="spellEnd"/>
      <w:r w:rsidRPr="006B21FC">
        <w:rPr>
          <w:sz w:val="28"/>
          <w:szCs w:val="28"/>
        </w:rPr>
        <w:t xml:space="preserve"> </w:t>
      </w:r>
      <w:proofErr w:type="spellStart"/>
      <w:r w:rsidRPr="006B21FC">
        <w:rPr>
          <w:sz w:val="28"/>
          <w:szCs w:val="28"/>
        </w:rPr>
        <w:t>vào</w:t>
      </w:r>
      <w:proofErr w:type="spellEnd"/>
      <w:r w:rsidRPr="006B21FC">
        <w:rPr>
          <w:sz w:val="28"/>
          <w:szCs w:val="28"/>
        </w:rPr>
        <w:t xml:space="preserve"> </w:t>
      </w:r>
      <w:proofErr w:type="spellStart"/>
      <w:r w:rsidRPr="006B21FC">
        <w:rPr>
          <w:sz w:val="28"/>
          <w:szCs w:val="28"/>
        </w:rPr>
        <w:t>các</w:t>
      </w:r>
      <w:proofErr w:type="spellEnd"/>
      <w:r w:rsidRPr="006B21FC">
        <w:rPr>
          <w:sz w:val="28"/>
          <w:szCs w:val="28"/>
        </w:rPr>
        <w:t xml:space="preserve"> </w:t>
      </w:r>
      <w:proofErr w:type="spellStart"/>
      <w:r w:rsidRPr="006B21FC">
        <w:rPr>
          <w:sz w:val="28"/>
          <w:szCs w:val="28"/>
        </w:rPr>
        <w:t>yếu</w:t>
      </w:r>
      <w:proofErr w:type="spellEnd"/>
      <w:r w:rsidRPr="006B21FC">
        <w:rPr>
          <w:sz w:val="28"/>
          <w:szCs w:val="28"/>
        </w:rPr>
        <w:t xml:space="preserve"> </w:t>
      </w:r>
      <w:proofErr w:type="spellStart"/>
      <w:r w:rsidRPr="006B21FC">
        <w:rPr>
          <w:sz w:val="28"/>
          <w:szCs w:val="28"/>
        </w:rPr>
        <w:t>tố</w:t>
      </w:r>
      <w:proofErr w:type="spellEnd"/>
      <w:r w:rsidRPr="006B21FC">
        <w:rPr>
          <w:sz w:val="28"/>
          <w:szCs w:val="28"/>
        </w:rPr>
        <w:t xml:space="preserve"> </w:t>
      </w:r>
      <w:proofErr w:type="spellStart"/>
      <w:r w:rsidRPr="006B21FC">
        <w:rPr>
          <w:sz w:val="28"/>
          <w:szCs w:val="28"/>
        </w:rPr>
        <w:t>siêu</w:t>
      </w:r>
      <w:proofErr w:type="spellEnd"/>
      <w:r w:rsidRPr="006B21FC">
        <w:rPr>
          <w:sz w:val="28"/>
          <w:szCs w:val="28"/>
        </w:rPr>
        <w:t xml:space="preserve"> </w:t>
      </w:r>
      <w:proofErr w:type="spellStart"/>
      <w:r w:rsidRPr="006B21FC">
        <w:rPr>
          <w:sz w:val="28"/>
          <w:szCs w:val="28"/>
        </w:rPr>
        <w:t>dữ</w:t>
      </w:r>
      <w:proofErr w:type="spellEnd"/>
      <w:r w:rsidRPr="006B21FC">
        <w:rPr>
          <w:sz w:val="28"/>
          <w:szCs w:val="28"/>
        </w:rPr>
        <w:t xml:space="preserve"> </w:t>
      </w:r>
      <w:proofErr w:type="spellStart"/>
      <w:r w:rsidRPr="006B21FC">
        <w:rPr>
          <w:sz w:val="28"/>
          <w:szCs w:val="28"/>
        </w:rPr>
        <w:t>liệu</w:t>
      </w:r>
      <w:proofErr w:type="spellEnd"/>
      <w:r w:rsidRPr="006B21FC">
        <w:rPr>
          <w:sz w:val="28"/>
          <w:szCs w:val="28"/>
        </w:rPr>
        <w:t xml:space="preserve"> </w:t>
      </w:r>
      <w:proofErr w:type="spellStart"/>
      <w:r w:rsidRPr="006B21FC">
        <w:rPr>
          <w:sz w:val="28"/>
          <w:szCs w:val="28"/>
        </w:rPr>
        <w:t>được</w:t>
      </w:r>
      <w:proofErr w:type="spellEnd"/>
      <w:r w:rsidRPr="006B21FC">
        <w:rPr>
          <w:sz w:val="28"/>
          <w:szCs w:val="28"/>
        </w:rPr>
        <w:t xml:space="preserve"> </w:t>
      </w:r>
      <w:proofErr w:type="spellStart"/>
      <w:r w:rsidRPr="006B21FC">
        <w:rPr>
          <w:sz w:val="28"/>
          <w:szCs w:val="28"/>
        </w:rPr>
        <w:t>ghi</w:t>
      </w:r>
      <w:proofErr w:type="spellEnd"/>
      <w:r w:rsidRPr="006B21FC">
        <w:rPr>
          <w:sz w:val="28"/>
          <w:szCs w:val="28"/>
        </w:rPr>
        <w:t xml:space="preserve"> </w:t>
      </w:r>
      <w:proofErr w:type="spellStart"/>
      <w:r w:rsidRPr="006B21FC">
        <w:rPr>
          <w:sz w:val="28"/>
          <w:szCs w:val="28"/>
        </w:rPr>
        <w:t>lại</w:t>
      </w:r>
      <w:proofErr w:type="spellEnd"/>
      <w:r w:rsidRPr="006B21FC">
        <w:rPr>
          <w:sz w:val="28"/>
          <w:szCs w:val="28"/>
        </w:rPr>
        <w:t xml:space="preserve"> </w:t>
      </w:r>
      <w:proofErr w:type="spellStart"/>
      <w:r w:rsidRPr="006B21FC">
        <w:rPr>
          <w:sz w:val="28"/>
          <w:szCs w:val="28"/>
        </w:rPr>
        <w:t>và</w:t>
      </w:r>
      <w:proofErr w:type="spellEnd"/>
      <w:r w:rsidRPr="006B21FC">
        <w:rPr>
          <w:sz w:val="28"/>
          <w:szCs w:val="28"/>
        </w:rPr>
        <w:t xml:space="preserve"> </w:t>
      </w:r>
      <w:proofErr w:type="spellStart"/>
      <w:r w:rsidRPr="006B21FC">
        <w:rPr>
          <w:sz w:val="28"/>
          <w:szCs w:val="28"/>
        </w:rPr>
        <w:t>quản</w:t>
      </w:r>
      <w:proofErr w:type="spellEnd"/>
      <w:r w:rsidRPr="006B21FC">
        <w:rPr>
          <w:sz w:val="28"/>
          <w:szCs w:val="28"/>
        </w:rPr>
        <w:t xml:space="preserve"> </w:t>
      </w:r>
      <w:proofErr w:type="spellStart"/>
      <w:r w:rsidRPr="006B21FC">
        <w:rPr>
          <w:sz w:val="28"/>
          <w:szCs w:val="28"/>
        </w:rPr>
        <w:t>lý</w:t>
      </w:r>
      <w:proofErr w:type="spellEnd"/>
      <w:r w:rsidRPr="006B21FC">
        <w:rPr>
          <w:sz w:val="28"/>
          <w:szCs w:val="28"/>
        </w:rPr>
        <w:t xml:space="preserve"> </w:t>
      </w:r>
      <w:proofErr w:type="spellStart"/>
      <w:r w:rsidRPr="006B21FC">
        <w:rPr>
          <w:sz w:val="28"/>
          <w:szCs w:val="28"/>
        </w:rPr>
        <w:t>rõ</w:t>
      </w:r>
      <w:proofErr w:type="spellEnd"/>
      <w:r w:rsidRPr="006B21FC">
        <w:rPr>
          <w:sz w:val="28"/>
          <w:szCs w:val="28"/>
        </w:rPr>
        <w:t xml:space="preserve"> </w:t>
      </w:r>
      <w:proofErr w:type="spellStart"/>
      <w:r w:rsidRPr="006B21FC">
        <w:rPr>
          <w:sz w:val="28"/>
          <w:szCs w:val="28"/>
        </w:rPr>
        <w:t>ràng</w:t>
      </w:r>
      <w:proofErr w:type="spellEnd"/>
      <w:r w:rsidRPr="006B21FC">
        <w:rPr>
          <w:sz w:val="28"/>
          <w:szCs w:val="28"/>
        </w:rPr>
        <w:t xml:space="preserve"> </w:t>
      </w:r>
      <w:proofErr w:type="spellStart"/>
      <w:r w:rsidRPr="006B21FC">
        <w:rPr>
          <w:sz w:val="28"/>
          <w:szCs w:val="28"/>
        </w:rPr>
        <w:t>bởi</w:t>
      </w:r>
      <w:proofErr w:type="spellEnd"/>
      <w:r w:rsidRPr="006B21FC">
        <w:rPr>
          <w:sz w:val="28"/>
          <w:szCs w:val="28"/>
        </w:rPr>
        <w:t xml:space="preserve"> CKMS. </w:t>
      </w:r>
      <w:proofErr w:type="spellStart"/>
      <w:r w:rsidRPr="006B21FC">
        <w:rPr>
          <w:sz w:val="28"/>
          <w:szCs w:val="28"/>
        </w:rPr>
        <w:t>Thuật</w:t>
      </w:r>
      <w:proofErr w:type="spellEnd"/>
      <w:r w:rsidRPr="006B21FC">
        <w:rPr>
          <w:sz w:val="28"/>
          <w:szCs w:val="28"/>
        </w:rPr>
        <w:t xml:space="preserve"> </w:t>
      </w:r>
      <w:proofErr w:type="spellStart"/>
      <w:r w:rsidRPr="006B21FC">
        <w:rPr>
          <w:sz w:val="28"/>
          <w:szCs w:val="28"/>
        </w:rPr>
        <w:t>ngữ</w:t>
      </w:r>
      <w:proofErr w:type="spellEnd"/>
      <w:r w:rsidRPr="006B21FC">
        <w:rPr>
          <w:sz w:val="28"/>
          <w:szCs w:val="28"/>
        </w:rPr>
        <w:t xml:space="preserve"> “</w:t>
      </w:r>
      <w:proofErr w:type="spellStart"/>
      <w:r w:rsidRPr="006B21FC">
        <w:rPr>
          <w:sz w:val="28"/>
          <w:szCs w:val="28"/>
        </w:rPr>
        <w:t>siêu</w:t>
      </w:r>
      <w:proofErr w:type="spellEnd"/>
      <w:r w:rsidRPr="006B21FC">
        <w:rPr>
          <w:sz w:val="28"/>
          <w:szCs w:val="28"/>
        </w:rPr>
        <w:t xml:space="preserve"> </w:t>
      </w:r>
      <w:proofErr w:type="spellStart"/>
      <w:r w:rsidRPr="006B21FC">
        <w:rPr>
          <w:sz w:val="28"/>
          <w:szCs w:val="28"/>
        </w:rPr>
        <w:t>dữ</w:t>
      </w:r>
      <w:proofErr w:type="spellEnd"/>
      <w:r w:rsidRPr="006B21FC">
        <w:rPr>
          <w:sz w:val="28"/>
          <w:szCs w:val="28"/>
        </w:rPr>
        <w:t xml:space="preserve"> </w:t>
      </w:r>
      <w:proofErr w:type="spellStart"/>
      <w:r w:rsidRPr="006B21FC">
        <w:rPr>
          <w:sz w:val="28"/>
          <w:szCs w:val="28"/>
        </w:rPr>
        <w:t>liệu</w:t>
      </w:r>
      <w:proofErr w:type="spellEnd"/>
      <w:r w:rsidRPr="006B21FC">
        <w:rPr>
          <w:sz w:val="28"/>
          <w:szCs w:val="28"/>
        </w:rPr>
        <w:t xml:space="preserve">” </w:t>
      </w:r>
      <w:proofErr w:type="spellStart"/>
      <w:r w:rsidRPr="006B21FC">
        <w:rPr>
          <w:sz w:val="28"/>
          <w:szCs w:val="28"/>
        </w:rPr>
        <w:t>được</w:t>
      </w:r>
      <w:proofErr w:type="spellEnd"/>
      <w:r w:rsidRPr="006B21FC">
        <w:rPr>
          <w:sz w:val="28"/>
          <w:szCs w:val="28"/>
        </w:rPr>
        <w:t xml:space="preserve"> </w:t>
      </w:r>
      <w:proofErr w:type="spellStart"/>
      <w:r w:rsidRPr="006B21FC">
        <w:rPr>
          <w:sz w:val="28"/>
          <w:szCs w:val="28"/>
        </w:rPr>
        <w:t>sử</w:t>
      </w:r>
      <w:proofErr w:type="spellEnd"/>
      <w:r w:rsidRPr="006B21FC">
        <w:rPr>
          <w:sz w:val="28"/>
          <w:szCs w:val="28"/>
        </w:rPr>
        <w:t xml:space="preserve"> </w:t>
      </w:r>
      <w:proofErr w:type="spellStart"/>
      <w:r w:rsidRPr="006B21FC">
        <w:rPr>
          <w:sz w:val="28"/>
          <w:szCs w:val="28"/>
        </w:rPr>
        <w:t>dụng</w:t>
      </w:r>
      <w:proofErr w:type="spellEnd"/>
      <w:r w:rsidRPr="006B21FC">
        <w:rPr>
          <w:sz w:val="28"/>
          <w:szCs w:val="28"/>
        </w:rPr>
        <w:t xml:space="preserve"> </w:t>
      </w:r>
      <w:proofErr w:type="spellStart"/>
      <w:r w:rsidRPr="006B21FC">
        <w:rPr>
          <w:sz w:val="28"/>
          <w:szCs w:val="28"/>
        </w:rPr>
        <w:t>trong</w:t>
      </w:r>
      <w:proofErr w:type="spellEnd"/>
      <w:r w:rsidRPr="006B21FC">
        <w:rPr>
          <w:sz w:val="28"/>
          <w:szCs w:val="28"/>
        </w:rPr>
        <w:t xml:space="preserve"> </w:t>
      </w:r>
      <w:proofErr w:type="spellStart"/>
      <w:r w:rsidRPr="006B21FC">
        <w:rPr>
          <w:sz w:val="28"/>
          <w:szCs w:val="28"/>
        </w:rPr>
        <w:t>ngữ</w:t>
      </w:r>
      <w:proofErr w:type="spellEnd"/>
      <w:r w:rsidRPr="006B21FC">
        <w:rPr>
          <w:sz w:val="28"/>
          <w:szCs w:val="28"/>
        </w:rPr>
        <w:t xml:space="preserve"> </w:t>
      </w:r>
      <w:proofErr w:type="spellStart"/>
      <w:r w:rsidRPr="006B21FC">
        <w:rPr>
          <w:sz w:val="28"/>
          <w:szCs w:val="28"/>
        </w:rPr>
        <w:t>cảnh</w:t>
      </w:r>
      <w:proofErr w:type="spellEnd"/>
      <w:r w:rsidRPr="006B21FC">
        <w:rPr>
          <w:sz w:val="28"/>
          <w:szCs w:val="28"/>
        </w:rPr>
        <w:t xml:space="preserve"> </w:t>
      </w:r>
      <w:proofErr w:type="spellStart"/>
      <w:r w:rsidRPr="006B21FC">
        <w:rPr>
          <w:sz w:val="28"/>
          <w:szCs w:val="28"/>
        </w:rPr>
        <w:t>này</w:t>
      </w:r>
      <w:proofErr w:type="spellEnd"/>
      <w:r w:rsidRPr="006B21FC">
        <w:rPr>
          <w:sz w:val="28"/>
          <w:szCs w:val="28"/>
        </w:rPr>
        <w:t xml:space="preserve"> (</w:t>
      </w:r>
      <w:proofErr w:type="spellStart"/>
      <w:r w:rsidRPr="006B21FC">
        <w:rPr>
          <w:sz w:val="28"/>
          <w:szCs w:val="28"/>
        </w:rPr>
        <w:t>nghĩa</w:t>
      </w:r>
      <w:proofErr w:type="spellEnd"/>
      <w:r w:rsidRPr="006B21FC">
        <w:rPr>
          <w:sz w:val="28"/>
          <w:szCs w:val="28"/>
        </w:rPr>
        <w:t xml:space="preserve"> </w:t>
      </w:r>
      <w:proofErr w:type="spellStart"/>
      <w:r w:rsidRPr="006B21FC">
        <w:rPr>
          <w:sz w:val="28"/>
          <w:szCs w:val="28"/>
        </w:rPr>
        <w:t>là</w:t>
      </w:r>
      <w:proofErr w:type="spellEnd"/>
      <w:r w:rsidRPr="006B21FC">
        <w:rPr>
          <w:sz w:val="28"/>
          <w:szCs w:val="28"/>
        </w:rPr>
        <w:t xml:space="preserve"> </w:t>
      </w:r>
      <w:proofErr w:type="spellStart"/>
      <w:r w:rsidRPr="006B21FC">
        <w:rPr>
          <w:sz w:val="28"/>
          <w:szCs w:val="28"/>
        </w:rPr>
        <w:t>thuật</w:t>
      </w:r>
      <w:proofErr w:type="spellEnd"/>
      <w:r w:rsidRPr="006B21FC">
        <w:rPr>
          <w:sz w:val="28"/>
          <w:szCs w:val="28"/>
        </w:rPr>
        <w:t xml:space="preserve"> </w:t>
      </w:r>
      <w:proofErr w:type="spellStart"/>
      <w:r w:rsidRPr="006B21FC">
        <w:rPr>
          <w:sz w:val="28"/>
          <w:szCs w:val="28"/>
        </w:rPr>
        <w:t>ngữ</w:t>
      </w:r>
      <w:proofErr w:type="spellEnd"/>
      <w:r w:rsidRPr="006B21FC">
        <w:rPr>
          <w:sz w:val="28"/>
          <w:szCs w:val="28"/>
        </w:rPr>
        <w:t xml:space="preserve"> “</w:t>
      </w:r>
      <w:proofErr w:type="spellStart"/>
      <w:r w:rsidRPr="006B21FC">
        <w:rPr>
          <w:sz w:val="28"/>
          <w:szCs w:val="28"/>
        </w:rPr>
        <w:t>siêu</w:t>
      </w:r>
      <w:proofErr w:type="spellEnd"/>
      <w:r w:rsidRPr="006B21FC">
        <w:rPr>
          <w:sz w:val="28"/>
          <w:szCs w:val="28"/>
        </w:rPr>
        <w:t xml:space="preserve"> </w:t>
      </w:r>
      <w:proofErr w:type="spellStart"/>
      <w:r w:rsidRPr="006B21FC">
        <w:rPr>
          <w:sz w:val="28"/>
          <w:szCs w:val="28"/>
        </w:rPr>
        <w:t>dữ</w:t>
      </w:r>
      <w:proofErr w:type="spellEnd"/>
      <w:r w:rsidRPr="006B21FC">
        <w:rPr>
          <w:sz w:val="28"/>
          <w:szCs w:val="28"/>
        </w:rPr>
        <w:t xml:space="preserve"> </w:t>
      </w:r>
      <w:proofErr w:type="spellStart"/>
      <w:r w:rsidRPr="006B21FC">
        <w:rPr>
          <w:sz w:val="28"/>
          <w:szCs w:val="28"/>
        </w:rPr>
        <w:t>liệu</w:t>
      </w:r>
      <w:proofErr w:type="spellEnd"/>
      <w:r w:rsidRPr="006B21FC">
        <w:rPr>
          <w:sz w:val="28"/>
          <w:szCs w:val="28"/>
        </w:rPr>
        <w:t xml:space="preserve">” </w:t>
      </w:r>
      <w:proofErr w:type="spellStart"/>
      <w:r w:rsidRPr="006B21FC">
        <w:rPr>
          <w:sz w:val="28"/>
          <w:szCs w:val="28"/>
        </w:rPr>
        <w:t>đề</w:t>
      </w:r>
      <w:proofErr w:type="spellEnd"/>
      <w:r w:rsidRPr="006B21FC">
        <w:rPr>
          <w:sz w:val="28"/>
          <w:szCs w:val="28"/>
        </w:rPr>
        <w:t xml:space="preserve"> </w:t>
      </w:r>
      <w:proofErr w:type="spellStart"/>
      <w:r w:rsidRPr="006B21FC">
        <w:rPr>
          <w:sz w:val="28"/>
          <w:szCs w:val="28"/>
        </w:rPr>
        <w:t>cập</w:t>
      </w:r>
      <w:proofErr w:type="spellEnd"/>
      <w:r w:rsidRPr="006B21FC">
        <w:rPr>
          <w:sz w:val="28"/>
          <w:szCs w:val="28"/>
        </w:rPr>
        <w:t xml:space="preserve"> </w:t>
      </w:r>
      <w:proofErr w:type="spellStart"/>
      <w:r w:rsidRPr="006B21FC">
        <w:rPr>
          <w:sz w:val="28"/>
          <w:szCs w:val="28"/>
        </w:rPr>
        <w:t>đến</w:t>
      </w:r>
      <w:proofErr w:type="spellEnd"/>
      <w:r w:rsidRPr="006B21FC">
        <w:rPr>
          <w:sz w:val="28"/>
          <w:szCs w:val="28"/>
        </w:rPr>
        <w:t xml:space="preserve"> </w:t>
      </w:r>
      <w:proofErr w:type="spellStart"/>
      <w:r w:rsidRPr="006B21FC">
        <w:rPr>
          <w:sz w:val="28"/>
          <w:szCs w:val="28"/>
        </w:rPr>
        <w:t>các</w:t>
      </w:r>
      <w:proofErr w:type="spellEnd"/>
      <w:r w:rsidRPr="006B21FC">
        <w:rPr>
          <w:sz w:val="28"/>
          <w:szCs w:val="28"/>
        </w:rPr>
        <w:t xml:space="preserve"> </w:t>
      </w:r>
      <w:proofErr w:type="spellStart"/>
      <w:r w:rsidRPr="006B21FC">
        <w:rPr>
          <w:sz w:val="28"/>
          <w:szCs w:val="28"/>
        </w:rPr>
        <w:t>phần</w:t>
      </w:r>
      <w:proofErr w:type="spellEnd"/>
      <w:r w:rsidRPr="006B21FC">
        <w:rPr>
          <w:sz w:val="28"/>
          <w:szCs w:val="28"/>
        </w:rPr>
        <w:t xml:space="preserve"> </w:t>
      </w:r>
      <w:proofErr w:type="spellStart"/>
      <w:r w:rsidRPr="006B21FC">
        <w:rPr>
          <w:sz w:val="28"/>
          <w:szCs w:val="28"/>
        </w:rPr>
        <w:t>tử</w:t>
      </w:r>
      <w:proofErr w:type="spellEnd"/>
      <w:r w:rsidRPr="006B21FC">
        <w:rPr>
          <w:sz w:val="28"/>
          <w:szCs w:val="28"/>
        </w:rPr>
        <w:t xml:space="preserve"> </w:t>
      </w:r>
      <w:proofErr w:type="spellStart"/>
      <w:r w:rsidRPr="006B21FC">
        <w:rPr>
          <w:sz w:val="28"/>
          <w:szCs w:val="28"/>
        </w:rPr>
        <w:t>siêu</w:t>
      </w:r>
      <w:proofErr w:type="spellEnd"/>
      <w:r w:rsidRPr="006B21FC">
        <w:rPr>
          <w:sz w:val="28"/>
          <w:szCs w:val="28"/>
        </w:rPr>
        <w:t xml:space="preserve"> </w:t>
      </w:r>
      <w:proofErr w:type="spellStart"/>
      <w:r w:rsidRPr="006B21FC">
        <w:rPr>
          <w:sz w:val="28"/>
          <w:szCs w:val="28"/>
        </w:rPr>
        <w:t>dữ</w:t>
      </w:r>
      <w:proofErr w:type="spellEnd"/>
      <w:r w:rsidRPr="006B21FC">
        <w:rPr>
          <w:sz w:val="28"/>
          <w:szCs w:val="28"/>
        </w:rPr>
        <w:t xml:space="preserve"> </w:t>
      </w:r>
      <w:proofErr w:type="spellStart"/>
      <w:r w:rsidRPr="006B21FC">
        <w:rPr>
          <w:sz w:val="28"/>
          <w:szCs w:val="28"/>
        </w:rPr>
        <w:t>liệu</w:t>
      </w:r>
      <w:proofErr w:type="spellEnd"/>
      <w:r w:rsidRPr="006B21FC">
        <w:rPr>
          <w:sz w:val="28"/>
          <w:szCs w:val="28"/>
        </w:rPr>
        <w:t xml:space="preserve"> </w:t>
      </w:r>
      <w:proofErr w:type="spellStart"/>
      <w:r w:rsidRPr="006B21FC">
        <w:rPr>
          <w:sz w:val="28"/>
          <w:szCs w:val="28"/>
        </w:rPr>
        <w:t>được</w:t>
      </w:r>
      <w:proofErr w:type="spellEnd"/>
      <w:r w:rsidRPr="006B21FC">
        <w:rPr>
          <w:sz w:val="28"/>
          <w:szCs w:val="28"/>
        </w:rPr>
        <w:t xml:space="preserve"> </w:t>
      </w:r>
      <w:proofErr w:type="spellStart"/>
      <w:r w:rsidRPr="006B21FC">
        <w:rPr>
          <w:sz w:val="28"/>
          <w:szCs w:val="28"/>
        </w:rPr>
        <w:t>ghi</w:t>
      </w:r>
      <w:proofErr w:type="spellEnd"/>
      <w:r w:rsidRPr="006B21FC">
        <w:rPr>
          <w:sz w:val="28"/>
          <w:szCs w:val="28"/>
        </w:rPr>
        <w:t xml:space="preserve"> </w:t>
      </w:r>
      <w:proofErr w:type="spellStart"/>
      <w:r w:rsidRPr="006B21FC">
        <w:rPr>
          <w:sz w:val="28"/>
          <w:szCs w:val="28"/>
        </w:rPr>
        <w:t>lại</w:t>
      </w:r>
      <w:proofErr w:type="spellEnd"/>
      <w:r w:rsidRPr="006B21FC">
        <w:rPr>
          <w:sz w:val="28"/>
          <w:szCs w:val="28"/>
        </w:rPr>
        <w:t xml:space="preserve"> </w:t>
      </w:r>
      <w:proofErr w:type="spellStart"/>
      <w:r w:rsidRPr="006B21FC">
        <w:rPr>
          <w:sz w:val="28"/>
          <w:szCs w:val="28"/>
        </w:rPr>
        <w:t>và</w:t>
      </w:r>
      <w:proofErr w:type="spellEnd"/>
      <w:r w:rsidRPr="006B21FC">
        <w:rPr>
          <w:sz w:val="28"/>
          <w:szCs w:val="28"/>
        </w:rPr>
        <w:t xml:space="preserve"> </w:t>
      </w:r>
      <w:proofErr w:type="spellStart"/>
      <w:r w:rsidRPr="006B21FC">
        <w:rPr>
          <w:sz w:val="28"/>
          <w:szCs w:val="28"/>
        </w:rPr>
        <w:t>quản</w:t>
      </w:r>
      <w:proofErr w:type="spellEnd"/>
      <w:r w:rsidRPr="006B21FC">
        <w:rPr>
          <w:sz w:val="28"/>
          <w:szCs w:val="28"/>
        </w:rPr>
        <w:t xml:space="preserve"> </w:t>
      </w:r>
      <w:proofErr w:type="spellStart"/>
      <w:r w:rsidRPr="006B21FC">
        <w:rPr>
          <w:sz w:val="28"/>
          <w:szCs w:val="28"/>
        </w:rPr>
        <w:t>lý</w:t>
      </w:r>
      <w:proofErr w:type="spellEnd"/>
      <w:r w:rsidRPr="006B21FC">
        <w:rPr>
          <w:sz w:val="28"/>
          <w:szCs w:val="28"/>
        </w:rPr>
        <w:t xml:space="preserve"> </w:t>
      </w:r>
      <w:proofErr w:type="spellStart"/>
      <w:r w:rsidRPr="006B21FC">
        <w:rPr>
          <w:sz w:val="28"/>
          <w:szCs w:val="28"/>
        </w:rPr>
        <w:t>một</w:t>
      </w:r>
      <w:proofErr w:type="spellEnd"/>
      <w:r w:rsidRPr="006B21FC">
        <w:rPr>
          <w:sz w:val="28"/>
          <w:szCs w:val="28"/>
        </w:rPr>
        <w:t xml:space="preserve"> </w:t>
      </w:r>
      <w:proofErr w:type="spellStart"/>
      <w:r w:rsidRPr="006B21FC">
        <w:rPr>
          <w:sz w:val="28"/>
          <w:szCs w:val="28"/>
        </w:rPr>
        <w:t>cách</w:t>
      </w:r>
      <w:proofErr w:type="spellEnd"/>
      <w:r w:rsidRPr="006B21FC">
        <w:rPr>
          <w:sz w:val="28"/>
          <w:szCs w:val="28"/>
        </w:rPr>
        <w:t xml:space="preserve"> </w:t>
      </w:r>
      <w:proofErr w:type="spellStart"/>
      <w:r w:rsidRPr="006B21FC">
        <w:rPr>
          <w:sz w:val="28"/>
          <w:szCs w:val="28"/>
        </w:rPr>
        <w:t>rõ</w:t>
      </w:r>
      <w:proofErr w:type="spellEnd"/>
      <w:r w:rsidRPr="006B21FC">
        <w:rPr>
          <w:sz w:val="28"/>
          <w:szCs w:val="28"/>
        </w:rPr>
        <w:t xml:space="preserve"> </w:t>
      </w:r>
      <w:proofErr w:type="spellStart"/>
      <w:r w:rsidRPr="006B21FC">
        <w:rPr>
          <w:sz w:val="28"/>
          <w:szCs w:val="28"/>
        </w:rPr>
        <w:t>ràng</w:t>
      </w:r>
      <w:proofErr w:type="spellEnd"/>
      <w:r w:rsidRPr="006B21FC">
        <w:rPr>
          <w:sz w:val="28"/>
          <w:szCs w:val="28"/>
        </w:rPr>
        <w:t xml:space="preserve">). </w:t>
      </w:r>
      <w:proofErr w:type="spellStart"/>
      <w:r w:rsidRPr="006B21FC">
        <w:rPr>
          <w:sz w:val="28"/>
          <w:szCs w:val="28"/>
        </w:rPr>
        <w:t>Có</w:t>
      </w:r>
      <w:proofErr w:type="spellEnd"/>
      <w:r w:rsidRPr="006B21FC">
        <w:rPr>
          <w:sz w:val="28"/>
          <w:szCs w:val="28"/>
        </w:rPr>
        <w:t xml:space="preserve"> </w:t>
      </w:r>
      <w:proofErr w:type="spellStart"/>
      <w:r w:rsidRPr="006B21FC">
        <w:rPr>
          <w:sz w:val="28"/>
          <w:szCs w:val="28"/>
        </w:rPr>
        <w:t>thể</w:t>
      </w:r>
      <w:proofErr w:type="spellEnd"/>
      <w:r w:rsidRPr="006B21FC">
        <w:rPr>
          <w:sz w:val="28"/>
          <w:szCs w:val="28"/>
        </w:rPr>
        <w:t xml:space="preserve"> </w:t>
      </w:r>
      <w:proofErr w:type="spellStart"/>
      <w:r w:rsidRPr="006B21FC">
        <w:rPr>
          <w:sz w:val="28"/>
          <w:szCs w:val="28"/>
        </w:rPr>
        <w:t>có</w:t>
      </w:r>
      <w:proofErr w:type="spellEnd"/>
      <w:r w:rsidRPr="006B21FC">
        <w:rPr>
          <w:sz w:val="28"/>
          <w:szCs w:val="28"/>
        </w:rPr>
        <w:t xml:space="preserve"> </w:t>
      </w:r>
      <w:proofErr w:type="spellStart"/>
      <w:r w:rsidRPr="006B21FC">
        <w:rPr>
          <w:sz w:val="28"/>
          <w:szCs w:val="28"/>
        </w:rPr>
        <w:t>nhiều</w:t>
      </w:r>
      <w:proofErr w:type="spellEnd"/>
      <w:r w:rsidRPr="006B21FC">
        <w:rPr>
          <w:sz w:val="28"/>
          <w:szCs w:val="28"/>
        </w:rPr>
        <w:t xml:space="preserve"> </w:t>
      </w:r>
      <w:proofErr w:type="spellStart"/>
      <w:r w:rsidRPr="006B21FC">
        <w:rPr>
          <w:sz w:val="28"/>
          <w:szCs w:val="28"/>
        </w:rPr>
        <w:t>phần</w:t>
      </w:r>
      <w:proofErr w:type="spellEnd"/>
      <w:r w:rsidRPr="006B21FC">
        <w:rPr>
          <w:sz w:val="28"/>
          <w:szCs w:val="28"/>
        </w:rPr>
        <w:t xml:space="preserve"> </w:t>
      </w:r>
      <w:proofErr w:type="spellStart"/>
      <w:r w:rsidRPr="006B21FC">
        <w:rPr>
          <w:sz w:val="28"/>
          <w:szCs w:val="28"/>
        </w:rPr>
        <w:t>tử</w:t>
      </w:r>
      <w:proofErr w:type="spellEnd"/>
      <w:r w:rsidRPr="006B21FC">
        <w:rPr>
          <w:sz w:val="28"/>
          <w:szCs w:val="28"/>
        </w:rPr>
        <w:t xml:space="preserve"> </w:t>
      </w:r>
      <w:proofErr w:type="spellStart"/>
      <w:r w:rsidRPr="006B21FC">
        <w:rPr>
          <w:sz w:val="28"/>
          <w:szCs w:val="28"/>
        </w:rPr>
        <w:t>siêu</w:t>
      </w:r>
      <w:proofErr w:type="spellEnd"/>
      <w:r w:rsidRPr="006B21FC">
        <w:rPr>
          <w:sz w:val="28"/>
          <w:szCs w:val="28"/>
        </w:rPr>
        <w:t xml:space="preserve"> </w:t>
      </w:r>
      <w:proofErr w:type="spellStart"/>
      <w:r w:rsidRPr="006B21FC">
        <w:rPr>
          <w:sz w:val="28"/>
          <w:szCs w:val="28"/>
        </w:rPr>
        <w:t>dữ</w:t>
      </w:r>
      <w:proofErr w:type="spellEnd"/>
      <w:r w:rsidRPr="006B21FC">
        <w:rPr>
          <w:sz w:val="28"/>
          <w:szCs w:val="28"/>
        </w:rPr>
        <w:t xml:space="preserve"> </w:t>
      </w:r>
      <w:proofErr w:type="spellStart"/>
      <w:r w:rsidRPr="006B21FC">
        <w:rPr>
          <w:sz w:val="28"/>
          <w:szCs w:val="28"/>
        </w:rPr>
        <w:t>liệu</w:t>
      </w:r>
      <w:proofErr w:type="spellEnd"/>
      <w:r w:rsidRPr="006B21FC">
        <w:rPr>
          <w:sz w:val="28"/>
          <w:szCs w:val="28"/>
        </w:rPr>
        <w:t xml:space="preserve"> </w:t>
      </w:r>
      <w:proofErr w:type="spellStart"/>
      <w:r w:rsidRPr="006B21FC">
        <w:rPr>
          <w:sz w:val="28"/>
          <w:szCs w:val="28"/>
        </w:rPr>
        <w:t>cho</w:t>
      </w:r>
      <w:proofErr w:type="spellEnd"/>
      <w:r w:rsidRPr="006B21FC">
        <w:rPr>
          <w:sz w:val="28"/>
          <w:szCs w:val="28"/>
        </w:rPr>
        <w:t xml:space="preserve"> </w:t>
      </w:r>
      <w:proofErr w:type="spellStart"/>
      <w:r w:rsidRPr="006B21FC">
        <w:rPr>
          <w:sz w:val="28"/>
          <w:szCs w:val="28"/>
        </w:rPr>
        <w:t>một</w:t>
      </w:r>
      <w:proofErr w:type="spellEnd"/>
      <w:r w:rsidRPr="006B21FC">
        <w:rPr>
          <w:sz w:val="28"/>
          <w:szCs w:val="28"/>
        </w:rPr>
        <w:t xml:space="preserve"> </w:t>
      </w:r>
      <w:proofErr w:type="spellStart"/>
      <w:r w:rsidRPr="006B21FC">
        <w:rPr>
          <w:sz w:val="28"/>
          <w:szCs w:val="28"/>
        </w:rPr>
        <w:t>khóa</w:t>
      </w:r>
      <w:proofErr w:type="spellEnd"/>
      <w:r w:rsidRPr="006B21FC">
        <w:rPr>
          <w:sz w:val="28"/>
          <w:szCs w:val="28"/>
        </w:rPr>
        <w:t xml:space="preserve"> </w:t>
      </w:r>
      <w:proofErr w:type="spellStart"/>
      <w:r w:rsidRPr="006B21FC">
        <w:rPr>
          <w:sz w:val="28"/>
          <w:szCs w:val="28"/>
        </w:rPr>
        <w:t>nhất</w:t>
      </w:r>
      <w:proofErr w:type="spellEnd"/>
      <w:r w:rsidRPr="006B21FC">
        <w:rPr>
          <w:sz w:val="28"/>
          <w:szCs w:val="28"/>
        </w:rPr>
        <w:t xml:space="preserve"> </w:t>
      </w:r>
      <w:proofErr w:type="spellStart"/>
      <w:r w:rsidRPr="006B21FC">
        <w:rPr>
          <w:sz w:val="28"/>
          <w:szCs w:val="28"/>
        </w:rPr>
        <w:t>định</w:t>
      </w:r>
      <w:proofErr w:type="spellEnd"/>
      <w:r w:rsidRPr="006B21FC">
        <w:rPr>
          <w:sz w:val="28"/>
          <w:szCs w:val="28"/>
        </w:rPr>
        <w:t xml:space="preserve">. </w:t>
      </w:r>
      <w:r w:rsidRPr="006B21FC">
        <w:rPr>
          <w:sz w:val="28"/>
          <w:szCs w:val="28"/>
          <w:highlight w:val="yellow"/>
        </w:rPr>
        <w:t xml:space="preserve">CKMS </w:t>
      </w:r>
      <w:proofErr w:type="spellStart"/>
      <w:r w:rsidRPr="006B21FC">
        <w:rPr>
          <w:sz w:val="28"/>
          <w:szCs w:val="28"/>
          <w:highlight w:val="yellow"/>
        </w:rPr>
        <w:t>thường</w:t>
      </w:r>
      <w:proofErr w:type="spellEnd"/>
      <w:r w:rsidRPr="006B21FC">
        <w:rPr>
          <w:sz w:val="28"/>
          <w:szCs w:val="28"/>
          <w:highlight w:val="yellow"/>
        </w:rPr>
        <w:t xml:space="preserve"> </w:t>
      </w:r>
      <w:proofErr w:type="spellStart"/>
      <w:r w:rsidRPr="006B21FC">
        <w:rPr>
          <w:sz w:val="28"/>
          <w:szCs w:val="28"/>
          <w:highlight w:val="yellow"/>
        </w:rPr>
        <w:t>cần</w:t>
      </w:r>
      <w:proofErr w:type="spellEnd"/>
      <w:r w:rsidRPr="006B21FC">
        <w:rPr>
          <w:sz w:val="28"/>
          <w:szCs w:val="28"/>
          <w:highlight w:val="yellow"/>
        </w:rPr>
        <w:t xml:space="preserve"> </w:t>
      </w:r>
      <w:proofErr w:type="spellStart"/>
      <w:r w:rsidRPr="006B21FC">
        <w:rPr>
          <w:sz w:val="28"/>
          <w:szCs w:val="28"/>
          <w:highlight w:val="yellow"/>
        </w:rPr>
        <w:t>một</w:t>
      </w:r>
      <w:proofErr w:type="spellEnd"/>
      <w:r w:rsidRPr="006B21FC">
        <w:rPr>
          <w:sz w:val="28"/>
          <w:szCs w:val="28"/>
          <w:highlight w:val="yellow"/>
        </w:rPr>
        <w:t xml:space="preserve"> </w:t>
      </w:r>
      <w:proofErr w:type="spellStart"/>
      <w:r w:rsidRPr="006B21FC">
        <w:rPr>
          <w:sz w:val="28"/>
          <w:szCs w:val="28"/>
          <w:highlight w:val="yellow"/>
        </w:rPr>
        <w:t>liên</w:t>
      </w:r>
      <w:proofErr w:type="spellEnd"/>
      <w:r w:rsidRPr="006B21FC">
        <w:rPr>
          <w:sz w:val="28"/>
          <w:szCs w:val="28"/>
          <w:highlight w:val="yellow"/>
        </w:rPr>
        <w:t xml:space="preserve"> </w:t>
      </w:r>
      <w:proofErr w:type="spellStart"/>
      <w:r w:rsidRPr="006B21FC">
        <w:rPr>
          <w:sz w:val="28"/>
          <w:szCs w:val="28"/>
          <w:highlight w:val="yellow"/>
        </w:rPr>
        <w:t>kết</w:t>
      </w:r>
      <w:proofErr w:type="spellEnd"/>
      <w:r w:rsidRPr="006B21FC">
        <w:rPr>
          <w:sz w:val="28"/>
          <w:szCs w:val="28"/>
          <w:highlight w:val="yellow"/>
        </w:rPr>
        <w:t xml:space="preserve"> </w:t>
      </w:r>
      <w:proofErr w:type="spellStart"/>
      <w:r w:rsidRPr="006B21FC">
        <w:rPr>
          <w:sz w:val="28"/>
          <w:szCs w:val="28"/>
          <w:highlight w:val="yellow"/>
        </w:rPr>
        <w:t>đáng</w:t>
      </w:r>
      <w:proofErr w:type="spellEnd"/>
      <w:r w:rsidRPr="006B21FC">
        <w:rPr>
          <w:sz w:val="28"/>
          <w:szCs w:val="28"/>
          <w:highlight w:val="yellow"/>
        </w:rPr>
        <w:t xml:space="preserve"> tin </w:t>
      </w:r>
      <w:proofErr w:type="spellStart"/>
      <w:r w:rsidRPr="006B21FC">
        <w:rPr>
          <w:sz w:val="28"/>
          <w:szCs w:val="28"/>
          <w:highlight w:val="yellow"/>
        </w:rPr>
        <w:t>cậy</w:t>
      </w:r>
      <w:proofErr w:type="spellEnd"/>
      <w:r w:rsidRPr="006B21FC">
        <w:rPr>
          <w:sz w:val="28"/>
          <w:szCs w:val="28"/>
          <w:highlight w:val="yellow"/>
        </w:rPr>
        <w:t xml:space="preserve">, </w:t>
      </w:r>
      <w:proofErr w:type="spellStart"/>
      <w:r w:rsidRPr="006B21FC">
        <w:rPr>
          <w:sz w:val="28"/>
          <w:szCs w:val="28"/>
          <w:highlight w:val="yellow"/>
        </w:rPr>
        <w:t>giữa</w:t>
      </w:r>
      <w:proofErr w:type="spellEnd"/>
      <w:r w:rsidRPr="006B21FC">
        <w:rPr>
          <w:sz w:val="28"/>
          <w:szCs w:val="28"/>
          <w:highlight w:val="yellow"/>
        </w:rPr>
        <w:t xml:space="preserve"> </w:t>
      </w:r>
      <w:proofErr w:type="spellStart"/>
      <w:r w:rsidRPr="006B21FC">
        <w:rPr>
          <w:sz w:val="28"/>
          <w:szCs w:val="28"/>
          <w:highlight w:val="yellow"/>
        </w:rPr>
        <w:t>một</w:t>
      </w:r>
      <w:proofErr w:type="spellEnd"/>
      <w:r w:rsidRPr="006B21FC">
        <w:rPr>
          <w:sz w:val="28"/>
          <w:szCs w:val="28"/>
          <w:highlight w:val="yellow"/>
        </w:rPr>
        <w:t xml:space="preserve"> </w:t>
      </w:r>
      <w:proofErr w:type="spellStart"/>
      <w:r w:rsidRPr="006B21FC">
        <w:rPr>
          <w:sz w:val="28"/>
          <w:szCs w:val="28"/>
          <w:highlight w:val="yellow"/>
        </w:rPr>
        <w:t>khóa</w:t>
      </w:r>
      <w:proofErr w:type="spellEnd"/>
      <w:r w:rsidRPr="006B21FC">
        <w:rPr>
          <w:sz w:val="28"/>
          <w:szCs w:val="28"/>
          <w:highlight w:val="yellow"/>
        </w:rPr>
        <w:t xml:space="preserve"> </w:t>
      </w:r>
      <w:proofErr w:type="spellStart"/>
      <w:r w:rsidRPr="006B21FC">
        <w:rPr>
          <w:sz w:val="28"/>
          <w:szCs w:val="28"/>
          <w:highlight w:val="yellow"/>
        </w:rPr>
        <w:t>và</w:t>
      </w:r>
      <w:proofErr w:type="spellEnd"/>
      <w:r w:rsidRPr="006B21FC">
        <w:rPr>
          <w:sz w:val="28"/>
          <w:szCs w:val="28"/>
          <w:highlight w:val="yellow"/>
        </w:rPr>
        <w:t xml:space="preserve"> </w:t>
      </w:r>
      <w:proofErr w:type="spellStart"/>
      <w:r w:rsidRPr="006B21FC">
        <w:rPr>
          <w:sz w:val="28"/>
          <w:szCs w:val="28"/>
          <w:highlight w:val="yellow"/>
        </w:rPr>
        <w:t>các</w:t>
      </w:r>
      <w:proofErr w:type="spellEnd"/>
      <w:r w:rsidRPr="006B21FC">
        <w:rPr>
          <w:sz w:val="28"/>
          <w:szCs w:val="28"/>
          <w:highlight w:val="yellow"/>
        </w:rPr>
        <w:t xml:space="preserve"> </w:t>
      </w:r>
      <w:proofErr w:type="spellStart"/>
      <w:r w:rsidRPr="006B21FC">
        <w:rPr>
          <w:sz w:val="28"/>
          <w:szCs w:val="28"/>
          <w:highlight w:val="yellow"/>
        </w:rPr>
        <w:t>phần</w:t>
      </w:r>
      <w:proofErr w:type="spellEnd"/>
      <w:r w:rsidRPr="006B21FC">
        <w:rPr>
          <w:sz w:val="28"/>
          <w:szCs w:val="28"/>
          <w:highlight w:val="yellow"/>
        </w:rPr>
        <w:t xml:space="preserve"> </w:t>
      </w:r>
      <w:proofErr w:type="spellStart"/>
      <w:r w:rsidRPr="006B21FC">
        <w:rPr>
          <w:sz w:val="28"/>
          <w:szCs w:val="28"/>
          <w:highlight w:val="yellow"/>
        </w:rPr>
        <w:t>tử</w:t>
      </w:r>
      <w:proofErr w:type="spellEnd"/>
      <w:r w:rsidRPr="006B21FC">
        <w:rPr>
          <w:sz w:val="28"/>
          <w:szCs w:val="28"/>
          <w:highlight w:val="yellow"/>
        </w:rPr>
        <w:t xml:space="preserve"> </w:t>
      </w:r>
      <w:proofErr w:type="spellStart"/>
      <w:r w:rsidRPr="006B21FC">
        <w:rPr>
          <w:sz w:val="28"/>
          <w:szCs w:val="28"/>
          <w:highlight w:val="yellow"/>
        </w:rPr>
        <w:t>siêu</w:t>
      </w:r>
      <w:proofErr w:type="spellEnd"/>
      <w:r w:rsidRPr="006B21FC">
        <w:rPr>
          <w:sz w:val="28"/>
          <w:szCs w:val="28"/>
          <w:highlight w:val="yellow"/>
        </w:rPr>
        <w:t xml:space="preserve"> </w:t>
      </w:r>
      <w:proofErr w:type="spellStart"/>
      <w:r w:rsidRPr="006B21FC">
        <w:rPr>
          <w:sz w:val="28"/>
          <w:szCs w:val="28"/>
          <w:highlight w:val="yellow"/>
        </w:rPr>
        <w:t>dữ</w:t>
      </w:r>
      <w:proofErr w:type="spellEnd"/>
      <w:r w:rsidRPr="006B21FC">
        <w:rPr>
          <w:sz w:val="28"/>
          <w:szCs w:val="28"/>
          <w:highlight w:val="yellow"/>
        </w:rPr>
        <w:t xml:space="preserve"> </w:t>
      </w:r>
      <w:proofErr w:type="spellStart"/>
      <w:r w:rsidRPr="006B21FC">
        <w:rPr>
          <w:sz w:val="28"/>
          <w:szCs w:val="28"/>
          <w:highlight w:val="yellow"/>
        </w:rPr>
        <w:t>liệu</w:t>
      </w:r>
      <w:proofErr w:type="spellEnd"/>
      <w:r w:rsidRPr="006B21FC">
        <w:rPr>
          <w:sz w:val="28"/>
          <w:szCs w:val="28"/>
          <w:highlight w:val="yellow"/>
        </w:rPr>
        <w:t xml:space="preserve"> </w:t>
      </w:r>
      <w:proofErr w:type="spellStart"/>
      <w:r w:rsidRPr="006B21FC">
        <w:rPr>
          <w:sz w:val="28"/>
          <w:szCs w:val="28"/>
          <w:highlight w:val="yellow"/>
        </w:rPr>
        <w:t>đã</w:t>
      </w:r>
      <w:proofErr w:type="spellEnd"/>
      <w:r w:rsidRPr="006B21FC">
        <w:rPr>
          <w:sz w:val="28"/>
          <w:szCs w:val="28"/>
          <w:highlight w:val="yellow"/>
        </w:rPr>
        <w:t xml:space="preserve"> </w:t>
      </w:r>
      <w:proofErr w:type="spellStart"/>
      <w:r w:rsidRPr="006B21FC">
        <w:rPr>
          <w:sz w:val="28"/>
          <w:szCs w:val="28"/>
          <w:highlight w:val="yellow"/>
        </w:rPr>
        <w:t>chọn</w:t>
      </w:r>
      <w:proofErr w:type="spellEnd"/>
      <w:r w:rsidRPr="006B21FC">
        <w:rPr>
          <w:sz w:val="28"/>
          <w:szCs w:val="28"/>
          <w:highlight w:val="yellow"/>
        </w:rPr>
        <w:t xml:space="preserve">, </w:t>
      </w:r>
      <w:proofErr w:type="spellStart"/>
      <w:r w:rsidRPr="006B21FC">
        <w:rPr>
          <w:sz w:val="28"/>
          <w:szCs w:val="28"/>
          <w:highlight w:val="yellow"/>
        </w:rPr>
        <w:t>để</w:t>
      </w:r>
      <w:proofErr w:type="spellEnd"/>
      <w:r w:rsidRPr="006B21FC">
        <w:rPr>
          <w:sz w:val="28"/>
          <w:szCs w:val="28"/>
          <w:highlight w:val="yellow"/>
        </w:rPr>
        <w:t xml:space="preserve"> </w:t>
      </w:r>
      <w:proofErr w:type="spellStart"/>
      <w:r w:rsidRPr="006B21FC">
        <w:rPr>
          <w:sz w:val="28"/>
          <w:szCs w:val="28"/>
          <w:highlight w:val="yellow"/>
        </w:rPr>
        <w:t>thực</w:t>
      </w:r>
      <w:proofErr w:type="spellEnd"/>
      <w:r w:rsidRPr="006B21FC">
        <w:rPr>
          <w:sz w:val="28"/>
          <w:szCs w:val="28"/>
          <w:highlight w:val="yellow"/>
        </w:rPr>
        <w:t xml:space="preserve"> </w:t>
      </w:r>
      <w:proofErr w:type="spellStart"/>
      <w:r w:rsidRPr="006B21FC">
        <w:rPr>
          <w:sz w:val="28"/>
          <w:szCs w:val="28"/>
          <w:highlight w:val="yellow"/>
        </w:rPr>
        <w:t>hiện</w:t>
      </w:r>
      <w:proofErr w:type="spellEnd"/>
      <w:r w:rsidRPr="006B21FC">
        <w:rPr>
          <w:sz w:val="28"/>
          <w:szCs w:val="28"/>
          <w:highlight w:val="yellow"/>
        </w:rPr>
        <w:t xml:space="preserve"> </w:t>
      </w:r>
      <w:proofErr w:type="spellStart"/>
      <w:r w:rsidRPr="006B21FC">
        <w:rPr>
          <w:sz w:val="28"/>
          <w:szCs w:val="28"/>
          <w:highlight w:val="yellow"/>
        </w:rPr>
        <w:t>các</w:t>
      </w:r>
      <w:proofErr w:type="spellEnd"/>
      <w:r w:rsidRPr="006B21FC">
        <w:rPr>
          <w:sz w:val="28"/>
          <w:szCs w:val="28"/>
          <w:highlight w:val="yellow"/>
        </w:rPr>
        <w:t xml:space="preserve"> </w:t>
      </w:r>
      <w:proofErr w:type="spellStart"/>
      <w:r w:rsidRPr="006B21FC">
        <w:rPr>
          <w:sz w:val="28"/>
          <w:szCs w:val="28"/>
          <w:highlight w:val="yellow"/>
        </w:rPr>
        <w:t>chức</w:t>
      </w:r>
      <w:proofErr w:type="spellEnd"/>
      <w:r w:rsidRPr="006B21FC">
        <w:rPr>
          <w:sz w:val="28"/>
          <w:szCs w:val="28"/>
          <w:highlight w:val="yellow"/>
        </w:rPr>
        <w:t xml:space="preserve"> </w:t>
      </w:r>
      <w:proofErr w:type="spellStart"/>
      <w:r w:rsidRPr="006B21FC">
        <w:rPr>
          <w:sz w:val="28"/>
          <w:szCs w:val="28"/>
          <w:highlight w:val="yellow"/>
        </w:rPr>
        <w:t>năng</w:t>
      </w:r>
      <w:proofErr w:type="spellEnd"/>
      <w:r w:rsidRPr="006B21FC">
        <w:rPr>
          <w:sz w:val="28"/>
          <w:szCs w:val="28"/>
          <w:highlight w:val="yellow"/>
        </w:rPr>
        <w:t xml:space="preserve"> </w:t>
      </w:r>
      <w:proofErr w:type="spellStart"/>
      <w:r w:rsidRPr="006B21FC">
        <w:rPr>
          <w:sz w:val="28"/>
          <w:szCs w:val="28"/>
          <w:highlight w:val="yellow"/>
        </w:rPr>
        <w:t>quản</w:t>
      </w:r>
      <w:proofErr w:type="spellEnd"/>
      <w:r w:rsidRPr="006B21FC">
        <w:rPr>
          <w:sz w:val="28"/>
          <w:szCs w:val="28"/>
          <w:highlight w:val="yellow"/>
        </w:rPr>
        <w:t xml:space="preserve"> </w:t>
      </w:r>
      <w:proofErr w:type="spellStart"/>
      <w:r w:rsidRPr="006B21FC">
        <w:rPr>
          <w:sz w:val="28"/>
          <w:szCs w:val="28"/>
          <w:highlight w:val="yellow"/>
        </w:rPr>
        <w:t>lý</w:t>
      </w:r>
      <w:proofErr w:type="spellEnd"/>
      <w:r w:rsidRPr="006B21FC">
        <w:rPr>
          <w:sz w:val="28"/>
          <w:szCs w:val="28"/>
          <w:highlight w:val="yellow"/>
        </w:rPr>
        <w:t xml:space="preserve"> </w:t>
      </w:r>
      <w:proofErr w:type="spellStart"/>
      <w:r w:rsidRPr="006B21FC">
        <w:rPr>
          <w:sz w:val="28"/>
          <w:szCs w:val="28"/>
          <w:highlight w:val="yellow"/>
        </w:rPr>
        <w:t>chính</w:t>
      </w:r>
      <w:proofErr w:type="spellEnd"/>
      <w:r w:rsidRPr="006B21FC">
        <w:rPr>
          <w:sz w:val="28"/>
          <w:szCs w:val="28"/>
        </w:rPr>
        <w:t xml:space="preserve">. </w:t>
      </w:r>
      <w:proofErr w:type="spellStart"/>
      <w:r w:rsidRPr="006B21FC">
        <w:rPr>
          <w:sz w:val="28"/>
          <w:szCs w:val="28"/>
        </w:rPr>
        <w:t>Ví</w:t>
      </w:r>
      <w:proofErr w:type="spellEnd"/>
      <w:r w:rsidRPr="006B21FC">
        <w:rPr>
          <w:sz w:val="28"/>
          <w:szCs w:val="28"/>
        </w:rPr>
        <w:t xml:space="preserve"> </w:t>
      </w:r>
      <w:proofErr w:type="spellStart"/>
      <w:r w:rsidRPr="006B21FC">
        <w:rPr>
          <w:sz w:val="28"/>
          <w:szCs w:val="28"/>
        </w:rPr>
        <w:t>dụ</w:t>
      </w:r>
      <w:proofErr w:type="spellEnd"/>
      <w:r w:rsidRPr="006B21FC">
        <w:rPr>
          <w:sz w:val="28"/>
          <w:szCs w:val="28"/>
        </w:rPr>
        <w:t xml:space="preserve">: </w:t>
      </w:r>
      <w:proofErr w:type="spellStart"/>
      <w:r w:rsidRPr="006B21FC">
        <w:rPr>
          <w:sz w:val="28"/>
          <w:szCs w:val="28"/>
        </w:rPr>
        <w:t>bạn</w:t>
      </w:r>
      <w:proofErr w:type="spellEnd"/>
      <w:r w:rsidRPr="006B21FC">
        <w:rPr>
          <w:sz w:val="28"/>
          <w:szCs w:val="28"/>
        </w:rPr>
        <w:t xml:space="preserve"> </w:t>
      </w:r>
      <w:proofErr w:type="spellStart"/>
      <w:r w:rsidRPr="006B21FC">
        <w:rPr>
          <w:sz w:val="28"/>
          <w:szCs w:val="28"/>
        </w:rPr>
        <w:t>nên</w:t>
      </w:r>
      <w:proofErr w:type="spellEnd"/>
      <w:r w:rsidRPr="006B21FC">
        <w:rPr>
          <w:sz w:val="28"/>
          <w:szCs w:val="28"/>
        </w:rPr>
        <w:t xml:space="preserve"> </w:t>
      </w:r>
      <w:proofErr w:type="spellStart"/>
      <w:r w:rsidRPr="006B21FC">
        <w:rPr>
          <w:sz w:val="28"/>
          <w:szCs w:val="28"/>
        </w:rPr>
        <w:t>có</w:t>
      </w:r>
      <w:proofErr w:type="spellEnd"/>
      <w:r w:rsidRPr="006B21FC">
        <w:rPr>
          <w:sz w:val="28"/>
          <w:szCs w:val="28"/>
        </w:rPr>
        <w:t xml:space="preserve"> </w:t>
      </w:r>
      <w:proofErr w:type="spellStart"/>
      <w:r w:rsidRPr="006B21FC">
        <w:rPr>
          <w:sz w:val="28"/>
          <w:szCs w:val="28"/>
        </w:rPr>
        <w:t>một</w:t>
      </w:r>
      <w:proofErr w:type="spellEnd"/>
      <w:r w:rsidRPr="006B21FC">
        <w:rPr>
          <w:sz w:val="28"/>
          <w:szCs w:val="28"/>
        </w:rPr>
        <w:t xml:space="preserve"> </w:t>
      </w:r>
      <w:proofErr w:type="spellStart"/>
      <w:r w:rsidRPr="006B21FC">
        <w:rPr>
          <w:sz w:val="28"/>
          <w:szCs w:val="28"/>
        </w:rPr>
        <w:t>liên</w:t>
      </w:r>
      <w:proofErr w:type="spellEnd"/>
      <w:r w:rsidRPr="006B21FC">
        <w:rPr>
          <w:sz w:val="28"/>
          <w:szCs w:val="28"/>
        </w:rPr>
        <w:t xml:space="preserve"> </w:t>
      </w:r>
      <w:proofErr w:type="spellStart"/>
      <w:r w:rsidRPr="006B21FC">
        <w:rPr>
          <w:sz w:val="28"/>
          <w:szCs w:val="28"/>
        </w:rPr>
        <w:t>kết</w:t>
      </w:r>
      <w:proofErr w:type="spellEnd"/>
      <w:r w:rsidRPr="006B21FC">
        <w:rPr>
          <w:sz w:val="28"/>
          <w:szCs w:val="28"/>
        </w:rPr>
        <w:t xml:space="preserve"> </w:t>
      </w:r>
      <w:proofErr w:type="spellStart"/>
      <w:r w:rsidRPr="006B21FC">
        <w:rPr>
          <w:sz w:val="28"/>
          <w:szCs w:val="28"/>
        </w:rPr>
        <w:t>đáng</w:t>
      </w:r>
      <w:proofErr w:type="spellEnd"/>
      <w:r w:rsidRPr="006B21FC">
        <w:rPr>
          <w:sz w:val="28"/>
          <w:szCs w:val="28"/>
        </w:rPr>
        <w:t xml:space="preserve"> tin </w:t>
      </w:r>
      <w:proofErr w:type="spellStart"/>
      <w:r w:rsidRPr="006B21FC">
        <w:rPr>
          <w:sz w:val="28"/>
          <w:szCs w:val="28"/>
        </w:rPr>
        <w:t>cậy</w:t>
      </w:r>
      <w:proofErr w:type="spellEnd"/>
      <w:r w:rsidRPr="006B21FC">
        <w:rPr>
          <w:sz w:val="28"/>
          <w:szCs w:val="28"/>
        </w:rPr>
        <w:t xml:space="preserve"> </w:t>
      </w:r>
      <w:proofErr w:type="spellStart"/>
      <w:r w:rsidRPr="006B21FC">
        <w:rPr>
          <w:sz w:val="28"/>
          <w:szCs w:val="28"/>
        </w:rPr>
        <w:t>giữa</w:t>
      </w:r>
      <w:proofErr w:type="spellEnd"/>
      <w:r w:rsidRPr="006B21FC">
        <w:rPr>
          <w:sz w:val="28"/>
          <w:szCs w:val="28"/>
        </w:rPr>
        <w:t xml:space="preserve"> </w:t>
      </w:r>
      <w:proofErr w:type="spellStart"/>
      <w:r w:rsidRPr="006B21FC">
        <w:rPr>
          <w:sz w:val="28"/>
          <w:szCs w:val="28"/>
        </w:rPr>
        <w:t>khóa</w:t>
      </w:r>
      <w:proofErr w:type="spellEnd"/>
      <w:r w:rsidRPr="006B21FC">
        <w:rPr>
          <w:sz w:val="28"/>
          <w:szCs w:val="28"/>
        </w:rPr>
        <w:t xml:space="preserve"> </w:t>
      </w:r>
      <w:proofErr w:type="spellStart"/>
      <w:r w:rsidRPr="006B21FC">
        <w:rPr>
          <w:sz w:val="28"/>
          <w:szCs w:val="28"/>
        </w:rPr>
        <w:t>công</w:t>
      </w:r>
      <w:proofErr w:type="spellEnd"/>
      <w:r w:rsidRPr="006B21FC">
        <w:rPr>
          <w:sz w:val="28"/>
          <w:szCs w:val="28"/>
        </w:rPr>
        <w:t xml:space="preserve"> </w:t>
      </w:r>
      <w:proofErr w:type="spellStart"/>
      <w:r w:rsidRPr="006B21FC">
        <w:rPr>
          <w:sz w:val="28"/>
          <w:szCs w:val="28"/>
        </w:rPr>
        <w:t>khai</w:t>
      </w:r>
      <w:proofErr w:type="spellEnd"/>
      <w:r w:rsidRPr="006B21FC">
        <w:rPr>
          <w:sz w:val="28"/>
          <w:szCs w:val="28"/>
        </w:rPr>
        <w:t xml:space="preserve"> </w:t>
      </w:r>
      <w:proofErr w:type="spellStart"/>
      <w:r w:rsidRPr="006B21FC">
        <w:rPr>
          <w:sz w:val="28"/>
          <w:szCs w:val="28"/>
        </w:rPr>
        <w:t>tĩnh</w:t>
      </w:r>
      <w:proofErr w:type="spellEnd"/>
      <w:r w:rsidRPr="006B21FC">
        <w:rPr>
          <w:sz w:val="28"/>
          <w:szCs w:val="28"/>
        </w:rPr>
        <w:t xml:space="preserve"> </w:t>
      </w:r>
      <w:proofErr w:type="spellStart"/>
      <w:r w:rsidRPr="006B21FC">
        <w:rPr>
          <w:sz w:val="28"/>
          <w:szCs w:val="28"/>
        </w:rPr>
        <w:t>và</w:t>
      </w:r>
      <w:proofErr w:type="spellEnd"/>
      <w:r w:rsidRPr="006B21FC">
        <w:rPr>
          <w:sz w:val="28"/>
          <w:szCs w:val="28"/>
        </w:rPr>
        <w:t xml:space="preserve"> </w:t>
      </w:r>
      <w:proofErr w:type="spellStart"/>
      <w:r w:rsidRPr="006B21FC">
        <w:rPr>
          <w:sz w:val="28"/>
          <w:szCs w:val="28"/>
        </w:rPr>
        <w:t>số</w:t>
      </w:r>
      <w:proofErr w:type="spellEnd"/>
      <w:r w:rsidRPr="006B21FC">
        <w:rPr>
          <w:sz w:val="28"/>
          <w:szCs w:val="28"/>
        </w:rPr>
        <w:t xml:space="preserve"> </w:t>
      </w:r>
      <w:proofErr w:type="spellStart"/>
      <w:r w:rsidRPr="006B21FC">
        <w:rPr>
          <w:sz w:val="28"/>
          <w:szCs w:val="28"/>
        </w:rPr>
        <w:t>nhận</w:t>
      </w:r>
      <w:proofErr w:type="spellEnd"/>
      <w:r w:rsidRPr="006B21FC">
        <w:rPr>
          <w:sz w:val="28"/>
          <w:szCs w:val="28"/>
        </w:rPr>
        <w:t xml:space="preserve"> </w:t>
      </w:r>
      <w:proofErr w:type="spellStart"/>
      <w:r w:rsidRPr="006B21FC">
        <w:rPr>
          <w:sz w:val="28"/>
          <w:szCs w:val="28"/>
        </w:rPr>
        <w:t>dạng</w:t>
      </w:r>
      <w:proofErr w:type="spellEnd"/>
      <w:r w:rsidRPr="006B21FC">
        <w:rPr>
          <w:sz w:val="28"/>
          <w:szCs w:val="28"/>
        </w:rPr>
        <w:t xml:space="preserve"> </w:t>
      </w:r>
      <w:proofErr w:type="spellStart"/>
      <w:r w:rsidRPr="006B21FC">
        <w:rPr>
          <w:sz w:val="28"/>
          <w:szCs w:val="28"/>
        </w:rPr>
        <w:t>của</w:t>
      </w:r>
      <w:proofErr w:type="spellEnd"/>
      <w:r w:rsidRPr="006B21FC">
        <w:rPr>
          <w:sz w:val="28"/>
          <w:szCs w:val="28"/>
        </w:rPr>
        <w:t xml:space="preserve"> </w:t>
      </w:r>
      <w:proofErr w:type="spellStart"/>
      <w:r w:rsidRPr="006B21FC">
        <w:rPr>
          <w:sz w:val="28"/>
          <w:szCs w:val="28"/>
        </w:rPr>
        <w:t>chủ</w:t>
      </w:r>
      <w:proofErr w:type="spellEnd"/>
      <w:r w:rsidRPr="006B21FC">
        <w:rPr>
          <w:sz w:val="28"/>
          <w:szCs w:val="28"/>
        </w:rPr>
        <w:t xml:space="preserve"> </w:t>
      </w:r>
      <w:proofErr w:type="spellStart"/>
      <w:r w:rsidRPr="006B21FC">
        <w:rPr>
          <w:sz w:val="28"/>
          <w:szCs w:val="28"/>
        </w:rPr>
        <w:t>sở</w:t>
      </w:r>
      <w:proofErr w:type="spellEnd"/>
      <w:r w:rsidRPr="006B21FC">
        <w:rPr>
          <w:sz w:val="28"/>
          <w:szCs w:val="28"/>
        </w:rPr>
        <w:t xml:space="preserve"> </w:t>
      </w:r>
      <w:proofErr w:type="spellStart"/>
      <w:r w:rsidRPr="006B21FC">
        <w:rPr>
          <w:sz w:val="28"/>
          <w:szCs w:val="28"/>
        </w:rPr>
        <w:t>hữu</w:t>
      </w:r>
      <w:proofErr w:type="spellEnd"/>
      <w:r w:rsidRPr="006B21FC">
        <w:rPr>
          <w:sz w:val="28"/>
          <w:szCs w:val="28"/>
        </w:rPr>
        <w:t xml:space="preserve">. Khi </w:t>
      </w:r>
      <w:proofErr w:type="spellStart"/>
      <w:r w:rsidRPr="006B21FC">
        <w:rPr>
          <w:sz w:val="28"/>
          <w:szCs w:val="28"/>
        </w:rPr>
        <w:t>được</w:t>
      </w:r>
      <w:proofErr w:type="spellEnd"/>
      <w:r w:rsidRPr="006B21FC">
        <w:rPr>
          <w:sz w:val="28"/>
          <w:szCs w:val="28"/>
        </w:rPr>
        <w:t xml:space="preserve"> </w:t>
      </w:r>
      <w:proofErr w:type="spellStart"/>
      <w:r w:rsidRPr="006B21FC">
        <w:rPr>
          <w:sz w:val="28"/>
          <w:szCs w:val="28"/>
        </w:rPr>
        <w:t>sử</w:t>
      </w:r>
      <w:proofErr w:type="spellEnd"/>
      <w:r w:rsidRPr="006B21FC">
        <w:rPr>
          <w:sz w:val="28"/>
          <w:szCs w:val="28"/>
        </w:rPr>
        <w:t xml:space="preserve"> </w:t>
      </w:r>
      <w:proofErr w:type="spellStart"/>
      <w:r w:rsidRPr="006B21FC">
        <w:rPr>
          <w:sz w:val="28"/>
          <w:szCs w:val="28"/>
        </w:rPr>
        <w:t>dụng</w:t>
      </w:r>
      <w:proofErr w:type="spellEnd"/>
      <w:r w:rsidRPr="006B21FC">
        <w:rPr>
          <w:sz w:val="28"/>
          <w:szCs w:val="28"/>
        </w:rPr>
        <w:t xml:space="preserve"> </w:t>
      </w:r>
      <w:proofErr w:type="spellStart"/>
      <w:r w:rsidRPr="006B21FC">
        <w:rPr>
          <w:sz w:val="28"/>
          <w:szCs w:val="28"/>
        </w:rPr>
        <w:t>cùng</w:t>
      </w:r>
      <w:proofErr w:type="spellEnd"/>
      <w:r w:rsidRPr="006B21FC">
        <w:rPr>
          <w:sz w:val="28"/>
          <w:szCs w:val="28"/>
        </w:rPr>
        <w:t xml:space="preserve"> </w:t>
      </w:r>
      <w:proofErr w:type="spellStart"/>
      <w:r w:rsidRPr="006B21FC">
        <w:rPr>
          <w:sz w:val="28"/>
          <w:szCs w:val="28"/>
        </w:rPr>
        <w:t>với</w:t>
      </w:r>
      <w:proofErr w:type="spellEnd"/>
      <w:r w:rsidRPr="006B21FC">
        <w:rPr>
          <w:sz w:val="28"/>
          <w:szCs w:val="28"/>
        </w:rPr>
        <w:t xml:space="preserve"> </w:t>
      </w:r>
      <w:proofErr w:type="spellStart"/>
      <w:r w:rsidRPr="006B21FC">
        <w:rPr>
          <w:sz w:val="28"/>
          <w:szCs w:val="28"/>
        </w:rPr>
        <w:t>quy</w:t>
      </w:r>
      <w:proofErr w:type="spellEnd"/>
      <w:r w:rsidRPr="006B21FC">
        <w:rPr>
          <w:sz w:val="28"/>
          <w:szCs w:val="28"/>
        </w:rPr>
        <w:t xml:space="preserve"> </w:t>
      </w:r>
      <w:proofErr w:type="spellStart"/>
      <w:r w:rsidRPr="006B21FC">
        <w:rPr>
          <w:sz w:val="28"/>
          <w:szCs w:val="28"/>
        </w:rPr>
        <w:t>trình</w:t>
      </w:r>
      <w:proofErr w:type="spellEnd"/>
      <w:r w:rsidRPr="006B21FC">
        <w:rPr>
          <w:sz w:val="28"/>
          <w:szCs w:val="28"/>
        </w:rPr>
        <w:t xml:space="preserve"> </w:t>
      </w:r>
      <w:proofErr w:type="spellStart"/>
      <w:r w:rsidRPr="006B21FC">
        <w:rPr>
          <w:sz w:val="28"/>
          <w:szCs w:val="28"/>
        </w:rPr>
        <w:t>đăng</w:t>
      </w:r>
      <w:proofErr w:type="spellEnd"/>
      <w:r w:rsidRPr="006B21FC">
        <w:rPr>
          <w:sz w:val="28"/>
          <w:szCs w:val="28"/>
        </w:rPr>
        <w:t xml:space="preserve"> </w:t>
      </w:r>
      <w:proofErr w:type="spellStart"/>
      <w:r w:rsidRPr="006B21FC">
        <w:rPr>
          <w:sz w:val="28"/>
          <w:szCs w:val="28"/>
        </w:rPr>
        <w:t>ký</w:t>
      </w:r>
      <w:proofErr w:type="spellEnd"/>
      <w:r w:rsidRPr="006B21FC">
        <w:rPr>
          <w:sz w:val="28"/>
          <w:szCs w:val="28"/>
        </w:rPr>
        <w:t xml:space="preserve"> </w:t>
      </w:r>
      <w:proofErr w:type="spellStart"/>
      <w:r w:rsidRPr="006B21FC">
        <w:rPr>
          <w:sz w:val="28"/>
          <w:szCs w:val="28"/>
        </w:rPr>
        <w:t>chủ</w:t>
      </w:r>
      <w:proofErr w:type="spellEnd"/>
      <w:r w:rsidRPr="006B21FC">
        <w:rPr>
          <w:sz w:val="28"/>
          <w:szCs w:val="28"/>
        </w:rPr>
        <w:t xml:space="preserve"> </w:t>
      </w:r>
      <w:proofErr w:type="spellStart"/>
      <w:r w:rsidRPr="006B21FC">
        <w:rPr>
          <w:sz w:val="28"/>
          <w:szCs w:val="28"/>
        </w:rPr>
        <w:t>sở</w:t>
      </w:r>
      <w:proofErr w:type="spellEnd"/>
      <w:r w:rsidRPr="006B21FC">
        <w:rPr>
          <w:sz w:val="28"/>
          <w:szCs w:val="28"/>
        </w:rPr>
        <w:t xml:space="preserve"> </w:t>
      </w:r>
      <w:proofErr w:type="spellStart"/>
      <w:r w:rsidRPr="006B21FC">
        <w:rPr>
          <w:sz w:val="28"/>
          <w:szCs w:val="28"/>
        </w:rPr>
        <w:t>hữu</w:t>
      </w:r>
      <w:proofErr w:type="spellEnd"/>
      <w:r w:rsidRPr="006B21FC">
        <w:rPr>
          <w:sz w:val="28"/>
          <w:szCs w:val="28"/>
        </w:rPr>
        <w:t xml:space="preserve">, </w:t>
      </w:r>
      <w:proofErr w:type="spellStart"/>
      <w:r w:rsidRPr="006B21FC">
        <w:rPr>
          <w:sz w:val="28"/>
          <w:szCs w:val="28"/>
        </w:rPr>
        <w:t>liên</w:t>
      </w:r>
      <w:proofErr w:type="spellEnd"/>
      <w:r w:rsidRPr="006B21FC">
        <w:rPr>
          <w:sz w:val="28"/>
          <w:szCs w:val="28"/>
        </w:rPr>
        <w:t xml:space="preserve"> </w:t>
      </w:r>
      <w:proofErr w:type="spellStart"/>
      <w:r w:rsidRPr="006B21FC">
        <w:rPr>
          <w:sz w:val="28"/>
          <w:szCs w:val="28"/>
        </w:rPr>
        <w:t>kết</w:t>
      </w:r>
      <w:proofErr w:type="spellEnd"/>
      <w:r w:rsidRPr="006B21FC">
        <w:rPr>
          <w:sz w:val="28"/>
          <w:szCs w:val="28"/>
        </w:rPr>
        <w:t xml:space="preserve"> </w:t>
      </w:r>
      <w:proofErr w:type="spellStart"/>
      <w:r w:rsidRPr="006B21FC">
        <w:rPr>
          <w:sz w:val="28"/>
          <w:szCs w:val="28"/>
        </w:rPr>
        <w:t>đáng</w:t>
      </w:r>
      <w:proofErr w:type="spellEnd"/>
      <w:r w:rsidRPr="006B21FC">
        <w:rPr>
          <w:sz w:val="28"/>
          <w:szCs w:val="28"/>
        </w:rPr>
        <w:t xml:space="preserve"> tin </w:t>
      </w:r>
      <w:proofErr w:type="spellStart"/>
      <w:r w:rsidRPr="006B21FC">
        <w:rPr>
          <w:sz w:val="28"/>
          <w:szCs w:val="28"/>
        </w:rPr>
        <w:t>cậy</w:t>
      </w:r>
      <w:proofErr w:type="spellEnd"/>
      <w:r w:rsidRPr="006B21FC">
        <w:rPr>
          <w:sz w:val="28"/>
          <w:szCs w:val="28"/>
        </w:rPr>
        <w:t xml:space="preserve"> </w:t>
      </w:r>
      <w:proofErr w:type="spellStart"/>
      <w:r w:rsidRPr="006B21FC">
        <w:rPr>
          <w:sz w:val="28"/>
          <w:szCs w:val="28"/>
        </w:rPr>
        <w:t>cung</w:t>
      </w:r>
      <w:proofErr w:type="spellEnd"/>
      <w:r w:rsidRPr="006B21FC">
        <w:rPr>
          <w:sz w:val="28"/>
          <w:szCs w:val="28"/>
        </w:rPr>
        <w:t xml:space="preserve"> </w:t>
      </w:r>
      <w:proofErr w:type="spellStart"/>
      <w:r w:rsidRPr="006B21FC">
        <w:rPr>
          <w:sz w:val="28"/>
          <w:szCs w:val="28"/>
        </w:rPr>
        <w:t>cấp</w:t>
      </w:r>
      <w:proofErr w:type="spellEnd"/>
      <w:r w:rsidRPr="006B21FC">
        <w:rPr>
          <w:sz w:val="28"/>
          <w:szCs w:val="28"/>
        </w:rPr>
        <w:t xml:space="preserve"> </w:t>
      </w:r>
      <w:proofErr w:type="spellStart"/>
      <w:r w:rsidRPr="006B21FC">
        <w:rPr>
          <w:sz w:val="28"/>
          <w:szCs w:val="28"/>
        </w:rPr>
        <w:t>sự</w:t>
      </w:r>
      <w:proofErr w:type="spellEnd"/>
      <w:r w:rsidRPr="006B21FC">
        <w:rPr>
          <w:sz w:val="28"/>
          <w:szCs w:val="28"/>
        </w:rPr>
        <w:t xml:space="preserve"> </w:t>
      </w:r>
      <w:proofErr w:type="spellStart"/>
      <w:r w:rsidRPr="006B21FC">
        <w:rPr>
          <w:sz w:val="28"/>
          <w:szCs w:val="28"/>
        </w:rPr>
        <w:t>đảm</w:t>
      </w:r>
      <w:proofErr w:type="spellEnd"/>
      <w:r w:rsidRPr="006B21FC">
        <w:rPr>
          <w:sz w:val="28"/>
          <w:szCs w:val="28"/>
        </w:rPr>
        <w:t xml:space="preserve"> </w:t>
      </w:r>
      <w:proofErr w:type="spellStart"/>
      <w:r w:rsidRPr="006B21FC">
        <w:rPr>
          <w:sz w:val="28"/>
          <w:szCs w:val="28"/>
        </w:rPr>
        <w:t>bảo</w:t>
      </w:r>
      <w:proofErr w:type="spellEnd"/>
      <w:r w:rsidRPr="006B21FC">
        <w:rPr>
          <w:sz w:val="28"/>
          <w:szCs w:val="28"/>
        </w:rPr>
        <w:t xml:space="preserve"> </w:t>
      </w:r>
      <w:proofErr w:type="spellStart"/>
      <w:r w:rsidRPr="006B21FC">
        <w:rPr>
          <w:sz w:val="28"/>
          <w:szCs w:val="28"/>
        </w:rPr>
        <w:t>rằng</w:t>
      </w:r>
      <w:proofErr w:type="spellEnd"/>
      <w:r w:rsidRPr="006B21FC">
        <w:rPr>
          <w:sz w:val="28"/>
          <w:szCs w:val="28"/>
        </w:rPr>
        <w:t xml:space="preserve"> </w:t>
      </w:r>
      <w:proofErr w:type="spellStart"/>
      <w:r w:rsidRPr="006B21FC">
        <w:rPr>
          <w:sz w:val="28"/>
          <w:szCs w:val="28"/>
        </w:rPr>
        <w:t>chủ</w:t>
      </w:r>
      <w:proofErr w:type="spellEnd"/>
      <w:r w:rsidRPr="006B21FC">
        <w:rPr>
          <w:sz w:val="28"/>
          <w:szCs w:val="28"/>
        </w:rPr>
        <w:t xml:space="preserve"> </w:t>
      </w:r>
      <w:proofErr w:type="spellStart"/>
      <w:r w:rsidRPr="006B21FC">
        <w:rPr>
          <w:sz w:val="28"/>
          <w:szCs w:val="28"/>
        </w:rPr>
        <w:t>sở</w:t>
      </w:r>
      <w:proofErr w:type="spellEnd"/>
      <w:r w:rsidRPr="006B21FC">
        <w:rPr>
          <w:sz w:val="28"/>
          <w:szCs w:val="28"/>
        </w:rPr>
        <w:t xml:space="preserve"> </w:t>
      </w:r>
      <w:proofErr w:type="spellStart"/>
      <w:r w:rsidRPr="006B21FC">
        <w:rPr>
          <w:sz w:val="28"/>
          <w:szCs w:val="28"/>
        </w:rPr>
        <w:t>hữu</w:t>
      </w:r>
      <w:proofErr w:type="spellEnd"/>
      <w:r w:rsidRPr="006B21FC">
        <w:rPr>
          <w:sz w:val="28"/>
          <w:szCs w:val="28"/>
        </w:rPr>
        <w:t xml:space="preserve"> </w:t>
      </w:r>
      <w:proofErr w:type="spellStart"/>
      <w:r w:rsidRPr="006B21FC">
        <w:rPr>
          <w:sz w:val="28"/>
          <w:szCs w:val="28"/>
        </w:rPr>
        <w:t>được</w:t>
      </w:r>
      <w:proofErr w:type="spellEnd"/>
      <w:r w:rsidRPr="006B21FC">
        <w:rPr>
          <w:sz w:val="28"/>
          <w:szCs w:val="28"/>
        </w:rPr>
        <w:t xml:space="preserve"> </w:t>
      </w:r>
      <w:proofErr w:type="spellStart"/>
      <w:r w:rsidRPr="006B21FC">
        <w:rPr>
          <w:sz w:val="28"/>
          <w:szCs w:val="28"/>
        </w:rPr>
        <w:t>chỉ</w:t>
      </w:r>
      <w:proofErr w:type="spellEnd"/>
      <w:r w:rsidRPr="006B21FC">
        <w:rPr>
          <w:sz w:val="28"/>
          <w:szCs w:val="28"/>
        </w:rPr>
        <w:t xml:space="preserve"> </w:t>
      </w:r>
      <w:proofErr w:type="spellStart"/>
      <w:r w:rsidRPr="006B21FC">
        <w:rPr>
          <w:sz w:val="28"/>
          <w:szCs w:val="28"/>
        </w:rPr>
        <w:t>định</w:t>
      </w:r>
      <w:proofErr w:type="spellEnd"/>
      <w:r w:rsidRPr="006B21FC">
        <w:rPr>
          <w:sz w:val="28"/>
          <w:szCs w:val="28"/>
        </w:rPr>
        <w:t xml:space="preserve"> </w:t>
      </w:r>
      <w:proofErr w:type="spellStart"/>
      <w:r w:rsidRPr="006B21FC">
        <w:rPr>
          <w:sz w:val="28"/>
          <w:szCs w:val="28"/>
        </w:rPr>
        <w:t>bởi</w:t>
      </w:r>
      <w:proofErr w:type="spellEnd"/>
      <w:r w:rsidRPr="006B21FC">
        <w:rPr>
          <w:sz w:val="28"/>
          <w:szCs w:val="28"/>
        </w:rPr>
        <w:t xml:space="preserve"> </w:t>
      </w:r>
      <w:proofErr w:type="spellStart"/>
      <w:r w:rsidRPr="006B21FC">
        <w:rPr>
          <w:sz w:val="28"/>
          <w:szCs w:val="28"/>
        </w:rPr>
        <w:t>số</w:t>
      </w:r>
      <w:proofErr w:type="spellEnd"/>
      <w:r w:rsidRPr="006B21FC">
        <w:rPr>
          <w:sz w:val="28"/>
          <w:szCs w:val="28"/>
        </w:rPr>
        <w:t xml:space="preserve"> </w:t>
      </w:r>
      <w:proofErr w:type="spellStart"/>
      <w:r w:rsidRPr="006B21FC">
        <w:rPr>
          <w:sz w:val="28"/>
          <w:szCs w:val="28"/>
        </w:rPr>
        <w:t>nhận</w:t>
      </w:r>
      <w:proofErr w:type="spellEnd"/>
      <w:r w:rsidRPr="006B21FC">
        <w:rPr>
          <w:sz w:val="28"/>
          <w:szCs w:val="28"/>
        </w:rPr>
        <w:t xml:space="preserve"> </w:t>
      </w:r>
      <w:proofErr w:type="spellStart"/>
      <w:r w:rsidRPr="006B21FC">
        <w:rPr>
          <w:sz w:val="28"/>
          <w:szCs w:val="28"/>
        </w:rPr>
        <w:t>dạng</w:t>
      </w:r>
      <w:proofErr w:type="spellEnd"/>
      <w:r w:rsidRPr="006B21FC">
        <w:rPr>
          <w:sz w:val="28"/>
          <w:szCs w:val="28"/>
        </w:rPr>
        <w:t xml:space="preserve"> </w:t>
      </w:r>
      <w:proofErr w:type="spellStart"/>
      <w:r w:rsidRPr="006B21FC">
        <w:rPr>
          <w:sz w:val="28"/>
          <w:szCs w:val="28"/>
        </w:rPr>
        <w:t>đang</w:t>
      </w:r>
      <w:proofErr w:type="spellEnd"/>
      <w:r w:rsidRPr="006B21FC">
        <w:rPr>
          <w:sz w:val="28"/>
          <w:szCs w:val="28"/>
        </w:rPr>
        <w:t xml:space="preserve"> </w:t>
      </w:r>
      <w:proofErr w:type="spellStart"/>
      <w:r w:rsidRPr="006B21FC">
        <w:rPr>
          <w:sz w:val="28"/>
          <w:szCs w:val="28"/>
        </w:rPr>
        <w:t>hoặc</w:t>
      </w:r>
      <w:proofErr w:type="spellEnd"/>
      <w:r w:rsidRPr="006B21FC">
        <w:rPr>
          <w:sz w:val="28"/>
          <w:szCs w:val="28"/>
        </w:rPr>
        <w:t xml:space="preserve"> </w:t>
      </w:r>
      <w:proofErr w:type="spellStart"/>
      <w:r w:rsidRPr="006B21FC">
        <w:rPr>
          <w:sz w:val="28"/>
          <w:szCs w:val="28"/>
        </w:rPr>
        <w:t>đã</w:t>
      </w:r>
      <w:proofErr w:type="spellEnd"/>
      <w:r w:rsidRPr="006B21FC">
        <w:rPr>
          <w:sz w:val="28"/>
          <w:szCs w:val="28"/>
        </w:rPr>
        <w:t xml:space="preserve"> </w:t>
      </w:r>
      <w:proofErr w:type="spellStart"/>
      <w:r w:rsidRPr="006B21FC">
        <w:rPr>
          <w:sz w:val="28"/>
          <w:szCs w:val="28"/>
        </w:rPr>
        <w:t>sở</w:t>
      </w:r>
      <w:proofErr w:type="spellEnd"/>
      <w:r w:rsidRPr="006B21FC">
        <w:rPr>
          <w:sz w:val="28"/>
          <w:szCs w:val="28"/>
        </w:rPr>
        <w:t xml:space="preserve"> </w:t>
      </w:r>
      <w:proofErr w:type="spellStart"/>
      <w:r w:rsidRPr="006B21FC">
        <w:rPr>
          <w:sz w:val="28"/>
          <w:szCs w:val="28"/>
        </w:rPr>
        <w:t>hữu</w:t>
      </w:r>
      <w:proofErr w:type="spellEnd"/>
      <w:r w:rsidRPr="006B21FC">
        <w:rPr>
          <w:sz w:val="28"/>
          <w:szCs w:val="28"/>
        </w:rPr>
        <w:t xml:space="preserve"> </w:t>
      </w:r>
      <w:proofErr w:type="spellStart"/>
      <w:r w:rsidRPr="006B21FC">
        <w:rPr>
          <w:sz w:val="28"/>
          <w:szCs w:val="28"/>
        </w:rPr>
        <w:t>khóa</w:t>
      </w:r>
      <w:proofErr w:type="spellEnd"/>
      <w:r w:rsidRPr="006B21FC">
        <w:rPr>
          <w:sz w:val="28"/>
          <w:szCs w:val="28"/>
        </w:rPr>
        <w:t xml:space="preserve"> </w:t>
      </w:r>
      <w:proofErr w:type="spellStart"/>
      <w:r w:rsidRPr="006B21FC">
        <w:rPr>
          <w:sz w:val="28"/>
          <w:szCs w:val="28"/>
        </w:rPr>
        <w:t>cá</w:t>
      </w:r>
      <w:proofErr w:type="spellEnd"/>
      <w:r w:rsidRPr="006B21FC">
        <w:rPr>
          <w:sz w:val="28"/>
          <w:szCs w:val="28"/>
        </w:rPr>
        <w:t xml:space="preserve"> </w:t>
      </w:r>
      <w:proofErr w:type="spellStart"/>
      <w:r w:rsidRPr="006B21FC">
        <w:rPr>
          <w:sz w:val="28"/>
          <w:szCs w:val="28"/>
        </w:rPr>
        <w:t>nhân</w:t>
      </w:r>
      <w:proofErr w:type="spellEnd"/>
      <w:r w:rsidRPr="006B21FC">
        <w:rPr>
          <w:sz w:val="28"/>
          <w:szCs w:val="28"/>
        </w:rPr>
        <w:t xml:space="preserve"> </w:t>
      </w:r>
      <w:proofErr w:type="spellStart"/>
      <w:r w:rsidRPr="006B21FC">
        <w:rPr>
          <w:sz w:val="28"/>
          <w:szCs w:val="28"/>
        </w:rPr>
        <w:t>tương</w:t>
      </w:r>
      <w:proofErr w:type="spellEnd"/>
      <w:r w:rsidRPr="006B21FC">
        <w:rPr>
          <w:sz w:val="28"/>
          <w:szCs w:val="28"/>
        </w:rPr>
        <w:t xml:space="preserve"> </w:t>
      </w:r>
      <w:proofErr w:type="spellStart"/>
      <w:r w:rsidRPr="006B21FC">
        <w:rPr>
          <w:sz w:val="28"/>
          <w:szCs w:val="28"/>
        </w:rPr>
        <w:t>ứng</w:t>
      </w:r>
      <w:proofErr w:type="spellEnd"/>
      <w:r w:rsidRPr="006B21FC">
        <w:rPr>
          <w:sz w:val="28"/>
          <w:szCs w:val="28"/>
        </w:rPr>
        <w:t xml:space="preserve">. </w:t>
      </w:r>
      <w:proofErr w:type="spellStart"/>
      <w:r w:rsidRPr="006B21FC">
        <w:rPr>
          <w:sz w:val="28"/>
          <w:szCs w:val="28"/>
        </w:rPr>
        <w:t>Các</w:t>
      </w:r>
      <w:proofErr w:type="spellEnd"/>
      <w:r w:rsidRPr="006B21FC">
        <w:rPr>
          <w:sz w:val="28"/>
          <w:szCs w:val="28"/>
        </w:rPr>
        <w:t xml:space="preserve"> </w:t>
      </w:r>
      <w:proofErr w:type="spellStart"/>
      <w:r w:rsidRPr="006B21FC">
        <w:rPr>
          <w:sz w:val="28"/>
          <w:szCs w:val="28"/>
        </w:rPr>
        <w:t>phần</w:t>
      </w:r>
      <w:proofErr w:type="spellEnd"/>
      <w:r w:rsidRPr="006B21FC">
        <w:rPr>
          <w:sz w:val="28"/>
          <w:szCs w:val="28"/>
        </w:rPr>
        <w:t xml:space="preserve"> </w:t>
      </w:r>
      <w:proofErr w:type="spellStart"/>
      <w:r w:rsidRPr="006B21FC">
        <w:rPr>
          <w:sz w:val="28"/>
          <w:szCs w:val="28"/>
        </w:rPr>
        <w:t>tử</w:t>
      </w:r>
      <w:proofErr w:type="spellEnd"/>
      <w:r w:rsidRPr="006B21FC">
        <w:rPr>
          <w:sz w:val="28"/>
          <w:szCs w:val="28"/>
        </w:rPr>
        <w:t xml:space="preserve"> </w:t>
      </w:r>
      <w:proofErr w:type="spellStart"/>
      <w:r w:rsidRPr="006B21FC">
        <w:rPr>
          <w:sz w:val="28"/>
          <w:szCs w:val="28"/>
        </w:rPr>
        <w:t>siêu</w:t>
      </w:r>
      <w:proofErr w:type="spellEnd"/>
      <w:r w:rsidRPr="006B21FC">
        <w:rPr>
          <w:sz w:val="28"/>
          <w:szCs w:val="28"/>
        </w:rPr>
        <w:t xml:space="preserve"> </w:t>
      </w:r>
      <w:proofErr w:type="spellStart"/>
      <w:r w:rsidRPr="006B21FC">
        <w:rPr>
          <w:sz w:val="28"/>
          <w:szCs w:val="28"/>
        </w:rPr>
        <w:t>dữ</w:t>
      </w:r>
      <w:proofErr w:type="spellEnd"/>
      <w:r w:rsidRPr="006B21FC">
        <w:rPr>
          <w:sz w:val="28"/>
          <w:szCs w:val="28"/>
        </w:rPr>
        <w:t xml:space="preserve"> </w:t>
      </w:r>
      <w:proofErr w:type="spellStart"/>
      <w:r w:rsidRPr="006B21FC">
        <w:rPr>
          <w:sz w:val="28"/>
          <w:szCs w:val="28"/>
        </w:rPr>
        <w:t>liệu</w:t>
      </w:r>
      <w:proofErr w:type="spellEnd"/>
      <w:r w:rsidRPr="006B21FC">
        <w:rPr>
          <w:sz w:val="28"/>
          <w:szCs w:val="28"/>
        </w:rPr>
        <w:t xml:space="preserve"> </w:t>
      </w:r>
      <w:proofErr w:type="spellStart"/>
      <w:r w:rsidRPr="006B21FC">
        <w:rPr>
          <w:sz w:val="28"/>
          <w:szCs w:val="28"/>
        </w:rPr>
        <w:t>có</w:t>
      </w:r>
      <w:proofErr w:type="spellEnd"/>
      <w:r w:rsidRPr="006B21FC">
        <w:rPr>
          <w:sz w:val="28"/>
          <w:szCs w:val="28"/>
        </w:rPr>
        <w:t xml:space="preserve"> </w:t>
      </w:r>
      <w:proofErr w:type="spellStart"/>
      <w:r w:rsidRPr="006B21FC">
        <w:rPr>
          <w:sz w:val="28"/>
          <w:szCs w:val="28"/>
        </w:rPr>
        <w:t>thể</w:t>
      </w:r>
      <w:proofErr w:type="spellEnd"/>
      <w:r w:rsidRPr="006B21FC">
        <w:rPr>
          <w:sz w:val="28"/>
          <w:szCs w:val="28"/>
        </w:rPr>
        <w:t xml:space="preserve"> </w:t>
      </w:r>
      <w:proofErr w:type="spellStart"/>
      <w:r w:rsidRPr="006B21FC">
        <w:rPr>
          <w:sz w:val="28"/>
          <w:szCs w:val="28"/>
        </w:rPr>
        <w:t>được</w:t>
      </w:r>
      <w:proofErr w:type="spellEnd"/>
      <w:r w:rsidRPr="006B21FC">
        <w:rPr>
          <w:sz w:val="28"/>
          <w:szCs w:val="28"/>
        </w:rPr>
        <w:t xml:space="preserve"> </w:t>
      </w:r>
      <w:proofErr w:type="spellStart"/>
      <w:r w:rsidRPr="006B21FC">
        <w:rPr>
          <w:sz w:val="28"/>
          <w:szCs w:val="28"/>
        </w:rPr>
        <w:t>tạo</w:t>
      </w:r>
      <w:proofErr w:type="spellEnd"/>
      <w:r w:rsidRPr="006B21FC">
        <w:rPr>
          <w:sz w:val="28"/>
          <w:szCs w:val="28"/>
        </w:rPr>
        <w:t xml:space="preserve"> </w:t>
      </w:r>
      <w:proofErr w:type="spellStart"/>
      <w:r w:rsidRPr="006B21FC">
        <w:rPr>
          <w:sz w:val="28"/>
          <w:szCs w:val="28"/>
        </w:rPr>
        <w:t>bởi</w:t>
      </w:r>
      <w:proofErr w:type="spellEnd"/>
      <w:r w:rsidRPr="006B21FC">
        <w:rPr>
          <w:sz w:val="28"/>
          <w:szCs w:val="28"/>
        </w:rPr>
        <w:t xml:space="preserve"> </w:t>
      </w:r>
      <w:proofErr w:type="spellStart"/>
      <w:r w:rsidRPr="006B21FC">
        <w:rPr>
          <w:sz w:val="28"/>
          <w:szCs w:val="28"/>
        </w:rPr>
        <w:t>cùng</w:t>
      </w:r>
      <w:proofErr w:type="spellEnd"/>
      <w:r w:rsidRPr="006B21FC">
        <w:rPr>
          <w:sz w:val="28"/>
          <w:szCs w:val="28"/>
        </w:rPr>
        <w:t xml:space="preserve"> </w:t>
      </w:r>
      <w:proofErr w:type="spellStart"/>
      <w:r w:rsidRPr="006B21FC">
        <w:rPr>
          <w:sz w:val="28"/>
          <w:szCs w:val="28"/>
        </w:rPr>
        <w:t>một</w:t>
      </w:r>
      <w:proofErr w:type="spellEnd"/>
      <w:r w:rsidRPr="006B21FC">
        <w:rPr>
          <w:sz w:val="28"/>
          <w:szCs w:val="28"/>
        </w:rPr>
        <w:t xml:space="preserve"> </w:t>
      </w:r>
      <w:proofErr w:type="spellStart"/>
      <w:r w:rsidRPr="006B21FC">
        <w:rPr>
          <w:sz w:val="28"/>
          <w:szCs w:val="28"/>
        </w:rPr>
        <w:t>thực</w:t>
      </w:r>
      <w:proofErr w:type="spellEnd"/>
      <w:r w:rsidRPr="006B21FC">
        <w:rPr>
          <w:sz w:val="28"/>
          <w:szCs w:val="28"/>
        </w:rPr>
        <w:t xml:space="preserve"> </w:t>
      </w:r>
      <w:proofErr w:type="spellStart"/>
      <w:r w:rsidRPr="006B21FC">
        <w:rPr>
          <w:sz w:val="28"/>
          <w:szCs w:val="28"/>
        </w:rPr>
        <w:t>thể</w:t>
      </w:r>
      <w:proofErr w:type="spellEnd"/>
      <w:r w:rsidRPr="006B21FC">
        <w:rPr>
          <w:sz w:val="28"/>
          <w:szCs w:val="28"/>
        </w:rPr>
        <w:t xml:space="preserve"> </w:t>
      </w:r>
      <w:proofErr w:type="spellStart"/>
      <w:r w:rsidRPr="006B21FC">
        <w:rPr>
          <w:sz w:val="28"/>
          <w:szCs w:val="28"/>
        </w:rPr>
        <w:t>tạo</w:t>
      </w:r>
      <w:proofErr w:type="spellEnd"/>
      <w:r w:rsidRPr="006B21FC">
        <w:rPr>
          <w:sz w:val="28"/>
          <w:szCs w:val="28"/>
        </w:rPr>
        <w:t xml:space="preserve"> </w:t>
      </w:r>
      <w:proofErr w:type="spellStart"/>
      <w:r w:rsidRPr="006B21FC">
        <w:rPr>
          <w:sz w:val="28"/>
          <w:szCs w:val="28"/>
        </w:rPr>
        <w:t>khóa</w:t>
      </w:r>
      <w:proofErr w:type="spellEnd"/>
      <w:r w:rsidRPr="006B21FC">
        <w:rPr>
          <w:sz w:val="28"/>
          <w:szCs w:val="28"/>
        </w:rPr>
        <w:t xml:space="preserve"> </w:t>
      </w:r>
      <w:proofErr w:type="spellStart"/>
      <w:r w:rsidRPr="006B21FC">
        <w:rPr>
          <w:sz w:val="28"/>
          <w:szCs w:val="28"/>
        </w:rPr>
        <w:t>hoặc</w:t>
      </w:r>
      <w:proofErr w:type="spellEnd"/>
      <w:r w:rsidRPr="006B21FC">
        <w:rPr>
          <w:sz w:val="28"/>
          <w:szCs w:val="28"/>
        </w:rPr>
        <w:t xml:space="preserve"> </w:t>
      </w:r>
      <w:proofErr w:type="spellStart"/>
      <w:r w:rsidRPr="006B21FC">
        <w:rPr>
          <w:sz w:val="28"/>
          <w:szCs w:val="28"/>
        </w:rPr>
        <w:t>chúng</w:t>
      </w:r>
      <w:proofErr w:type="spellEnd"/>
      <w:r w:rsidRPr="006B21FC">
        <w:rPr>
          <w:sz w:val="28"/>
          <w:szCs w:val="28"/>
        </w:rPr>
        <w:t xml:space="preserve"> </w:t>
      </w:r>
      <w:proofErr w:type="spellStart"/>
      <w:r w:rsidRPr="006B21FC">
        <w:rPr>
          <w:sz w:val="28"/>
          <w:szCs w:val="28"/>
        </w:rPr>
        <w:t>có</w:t>
      </w:r>
      <w:proofErr w:type="spellEnd"/>
      <w:r w:rsidRPr="006B21FC">
        <w:rPr>
          <w:sz w:val="28"/>
          <w:szCs w:val="28"/>
        </w:rPr>
        <w:t xml:space="preserve"> </w:t>
      </w:r>
      <w:proofErr w:type="spellStart"/>
      <w:r w:rsidRPr="006B21FC">
        <w:rPr>
          <w:sz w:val="28"/>
          <w:szCs w:val="28"/>
        </w:rPr>
        <w:t>thể</w:t>
      </w:r>
      <w:proofErr w:type="spellEnd"/>
      <w:r w:rsidRPr="006B21FC">
        <w:rPr>
          <w:sz w:val="28"/>
          <w:szCs w:val="28"/>
        </w:rPr>
        <w:t xml:space="preserve"> </w:t>
      </w:r>
      <w:proofErr w:type="spellStart"/>
      <w:r w:rsidRPr="006B21FC">
        <w:rPr>
          <w:sz w:val="28"/>
          <w:szCs w:val="28"/>
        </w:rPr>
        <w:t>được</w:t>
      </w:r>
      <w:proofErr w:type="spellEnd"/>
      <w:r w:rsidRPr="006B21FC">
        <w:rPr>
          <w:sz w:val="28"/>
          <w:szCs w:val="28"/>
        </w:rPr>
        <w:t xml:space="preserve"> </w:t>
      </w:r>
      <w:proofErr w:type="spellStart"/>
      <w:r w:rsidRPr="006B21FC">
        <w:rPr>
          <w:sz w:val="28"/>
          <w:szCs w:val="28"/>
        </w:rPr>
        <w:t>nhận</w:t>
      </w:r>
      <w:proofErr w:type="spellEnd"/>
      <w:r w:rsidRPr="006B21FC">
        <w:rPr>
          <w:sz w:val="28"/>
          <w:szCs w:val="28"/>
        </w:rPr>
        <w:t xml:space="preserve"> </w:t>
      </w:r>
      <w:proofErr w:type="spellStart"/>
      <w:r w:rsidRPr="006B21FC">
        <w:rPr>
          <w:sz w:val="28"/>
          <w:szCs w:val="28"/>
        </w:rPr>
        <w:t>từ</w:t>
      </w:r>
      <w:proofErr w:type="spellEnd"/>
      <w:r w:rsidRPr="006B21FC">
        <w:rPr>
          <w:sz w:val="28"/>
          <w:szCs w:val="28"/>
        </w:rPr>
        <w:t xml:space="preserve"> </w:t>
      </w:r>
      <w:proofErr w:type="spellStart"/>
      <w:r w:rsidRPr="006B21FC">
        <w:rPr>
          <w:sz w:val="28"/>
          <w:szCs w:val="28"/>
        </w:rPr>
        <w:t>một</w:t>
      </w:r>
      <w:proofErr w:type="spellEnd"/>
      <w:r w:rsidRPr="006B21FC">
        <w:rPr>
          <w:sz w:val="28"/>
          <w:szCs w:val="28"/>
        </w:rPr>
        <w:t xml:space="preserve"> </w:t>
      </w:r>
      <w:proofErr w:type="spellStart"/>
      <w:r w:rsidRPr="006B21FC">
        <w:rPr>
          <w:sz w:val="28"/>
          <w:szCs w:val="28"/>
        </w:rPr>
        <w:t>thực</w:t>
      </w:r>
      <w:proofErr w:type="spellEnd"/>
      <w:r w:rsidRPr="006B21FC">
        <w:rPr>
          <w:sz w:val="28"/>
          <w:szCs w:val="28"/>
        </w:rPr>
        <w:t xml:space="preserve"> </w:t>
      </w:r>
      <w:proofErr w:type="spellStart"/>
      <w:r w:rsidRPr="006B21FC">
        <w:rPr>
          <w:sz w:val="28"/>
          <w:szCs w:val="28"/>
        </w:rPr>
        <w:t>thể</w:t>
      </w:r>
      <w:proofErr w:type="spellEnd"/>
      <w:r w:rsidRPr="006B21FC">
        <w:rPr>
          <w:sz w:val="28"/>
          <w:szCs w:val="28"/>
        </w:rPr>
        <w:t xml:space="preserve"> </w:t>
      </w:r>
      <w:proofErr w:type="spellStart"/>
      <w:r w:rsidRPr="006B21FC">
        <w:rPr>
          <w:sz w:val="28"/>
          <w:szCs w:val="28"/>
        </w:rPr>
        <w:t>đáng</w:t>
      </w:r>
      <w:proofErr w:type="spellEnd"/>
      <w:r w:rsidRPr="006B21FC">
        <w:rPr>
          <w:sz w:val="28"/>
          <w:szCs w:val="28"/>
        </w:rPr>
        <w:t xml:space="preserve"> tin </w:t>
      </w:r>
      <w:proofErr w:type="spellStart"/>
      <w:r w:rsidRPr="006B21FC">
        <w:rPr>
          <w:sz w:val="28"/>
          <w:szCs w:val="28"/>
        </w:rPr>
        <w:t>cậy</w:t>
      </w:r>
      <w:proofErr w:type="spellEnd"/>
      <w:r w:rsidRPr="006B21FC">
        <w:rPr>
          <w:sz w:val="28"/>
          <w:szCs w:val="28"/>
        </w:rPr>
        <w:t xml:space="preserve">. </w:t>
      </w:r>
      <w:proofErr w:type="spellStart"/>
      <w:r w:rsidRPr="006B21FC">
        <w:rPr>
          <w:sz w:val="28"/>
          <w:szCs w:val="28"/>
        </w:rPr>
        <w:t>Bất</w:t>
      </w:r>
      <w:proofErr w:type="spellEnd"/>
      <w:r w:rsidRPr="006B21FC">
        <w:rPr>
          <w:sz w:val="28"/>
          <w:szCs w:val="28"/>
        </w:rPr>
        <w:t xml:space="preserve"> </w:t>
      </w:r>
      <w:proofErr w:type="spellStart"/>
      <w:r w:rsidRPr="006B21FC">
        <w:rPr>
          <w:sz w:val="28"/>
          <w:szCs w:val="28"/>
        </w:rPr>
        <w:t>cứ</w:t>
      </w:r>
      <w:proofErr w:type="spellEnd"/>
      <w:r w:rsidRPr="006B21FC">
        <w:rPr>
          <w:sz w:val="28"/>
          <w:szCs w:val="28"/>
        </w:rPr>
        <w:t xml:space="preserve"> </w:t>
      </w:r>
      <w:proofErr w:type="spellStart"/>
      <w:r w:rsidRPr="006B21FC">
        <w:rPr>
          <w:sz w:val="28"/>
          <w:szCs w:val="28"/>
        </w:rPr>
        <w:t>khi</w:t>
      </w:r>
      <w:proofErr w:type="spellEnd"/>
      <w:r w:rsidRPr="006B21FC">
        <w:rPr>
          <w:sz w:val="28"/>
          <w:szCs w:val="28"/>
        </w:rPr>
        <w:t xml:space="preserve"> </w:t>
      </w:r>
      <w:proofErr w:type="spellStart"/>
      <w:r w:rsidRPr="006B21FC">
        <w:rPr>
          <w:sz w:val="28"/>
          <w:szCs w:val="28"/>
        </w:rPr>
        <w:t>nào</w:t>
      </w:r>
      <w:proofErr w:type="spellEnd"/>
      <w:r w:rsidRPr="006B21FC">
        <w:rPr>
          <w:sz w:val="28"/>
          <w:szCs w:val="28"/>
        </w:rPr>
        <w:t xml:space="preserve"> </w:t>
      </w:r>
      <w:proofErr w:type="spellStart"/>
      <w:r w:rsidRPr="006B21FC">
        <w:rPr>
          <w:sz w:val="28"/>
          <w:szCs w:val="28"/>
        </w:rPr>
        <w:t>siêu</w:t>
      </w:r>
      <w:proofErr w:type="spellEnd"/>
      <w:r w:rsidRPr="006B21FC">
        <w:rPr>
          <w:sz w:val="28"/>
          <w:szCs w:val="28"/>
        </w:rPr>
        <w:t xml:space="preserve"> </w:t>
      </w:r>
      <w:proofErr w:type="spellStart"/>
      <w:r w:rsidRPr="006B21FC">
        <w:rPr>
          <w:sz w:val="28"/>
          <w:szCs w:val="28"/>
        </w:rPr>
        <w:t>dữ</w:t>
      </w:r>
      <w:proofErr w:type="spellEnd"/>
      <w:r w:rsidRPr="006B21FC">
        <w:rPr>
          <w:sz w:val="28"/>
          <w:szCs w:val="28"/>
        </w:rPr>
        <w:t xml:space="preserve"> </w:t>
      </w:r>
      <w:proofErr w:type="spellStart"/>
      <w:r w:rsidRPr="006B21FC">
        <w:rPr>
          <w:sz w:val="28"/>
          <w:szCs w:val="28"/>
        </w:rPr>
        <w:t>liệu</w:t>
      </w:r>
      <w:proofErr w:type="spellEnd"/>
      <w:r w:rsidRPr="006B21FC">
        <w:rPr>
          <w:sz w:val="28"/>
          <w:szCs w:val="28"/>
        </w:rPr>
        <w:t xml:space="preserve"> </w:t>
      </w:r>
      <w:proofErr w:type="spellStart"/>
      <w:r w:rsidRPr="006B21FC">
        <w:rPr>
          <w:sz w:val="28"/>
          <w:szCs w:val="28"/>
        </w:rPr>
        <w:t>được</w:t>
      </w:r>
      <w:proofErr w:type="spellEnd"/>
      <w:r w:rsidRPr="006B21FC">
        <w:rPr>
          <w:sz w:val="28"/>
          <w:szCs w:val="28"/>
        </w:rPr>
        <w:t xml:space="preserve"> </w:t>
      </w:r>
      <w:proofErr w:type="spellStart"/>
      <w:r w:rsidRPr="006B21FC">
        <w:rPr>
          <w:sz w:val="28"/>
          <w:szCs w:val="28"/>
        </w:rPr>
        <w:t>nhận</w:t>
      </w:r>
      <w:proofErr w:type="spellEnd"/>
      <w:r w:rsidRPr="006B21FC">
        <w:rPr>
          <w:sz w:val="28"/>
          <w:szCs w:val="28"/>
        </w:rPr>
        <w:t xml:space="preserve"> </w:t>
      </w:r>
      <w:proofErr w:type="spellStart"/>
      <w:r w:rsidRPr="006B21FC">
        <w:rPr>
          <w:sz w:val="28"/>
          <w:szCs w:val="28"/>
        </w:rPr>
        <w:t>từ</w:t>
      </w:r>
      <w:proofErr w:type="spellEnd"/>
      <w:r w:rsidRPr="006B21FC">
        <w:rPr>
          <w:sz w:val="28"/>
          <w:szCs w:val="28"/>
        </w:rPr>
        <w:t xml:space="preserve"> </w:t>
      </w:r>
      <w:proofErr w:type="spellStart"/>
      <w:r w:rsidRPr="006B21FC">
        <w:rPr>
          <w:sz w:val="28"/>
          <w:szCs w:val="28"/>
        </w:rPr>
        <w:t>một</w:t>
      </w:r>
      <w:proofErr w:type="spellEnd"/>
      <w:r w:rsidRPr="006B21FC">
        <w:rPr>
          <w:sz w:val="28"/>
          <w:szCs w:val="28"/>
        </w:rPr>
        <w:t xml:space="preserve"> </w:t>
      </w:r>
      <w:proofErr w:type="spellStart"/>
      <w:r w:rsidRPr="006B21FC">
        <w:rPr>
          <w:sz w:val="28"/>
          <w:szCs w:val="28"/>
        </w:rPr>
        <w:t>thực</w:t>
      </w:r>
      <w:proofErr w:type="spellEnd"/>
      <w:r w:rsidRPr="006B21FC">
        <w:rPr>
          <w:sz w:val="28"/>
          <w:szCs w:val="28"/>
        </w:rPr>
        <w:t xml:space="preserve"> </w:t>
      </w:r>
      <w:proofErr w:type="spellStart"/>
      <w:r w:rsidRPr="006B21FC">
        <w:rPr>
          <w:sz w:val="28"/>
          <w:szCs w:val="28"/>
        </w:rPr>
        <w:t>thể</w:t>
      </w:r>
      <w:proofErr w:type="spellEnd"/>
      <w:r w:rsidRPr="006B21FC">
        <w:rPr>
          <w:sz w:val="28"/>
          <w:szCs w:val="28"/>
        </w:rPr>
        <w:t xml:space="preserve"> </w:t>
      </w:r>
      <w:proofErr w:type="spellStart"/>
      <w:r w:rsidRPr="006B21FC">
        <w:rPr>
          <w:sz w:val="28"/>
          <w:szCs w:val="28"/>
        </w:rPr>
        <w:t>đáng</w:t>
      </w:r>
      <w:proofErr w:type="spellEnd"/>
      <w:r w:rsidRPr="006B21FC">
        <w:rPr>
          <w:sz w:val="28"/>
          <w:szCs w:val="28"/>
        </w:rPr>
        <w:t xml:space="preserve"> tin </w:t>
      </w:r>
      <w:proofErr w:type="spellStart"/>
      <w:r w:rsidRPr="006B21FC">
        <w:rPr>
          <w:sz w:val="28"/>
          <w:szCs w:val="28"/>
        </w:rPr>
        <w:t>cậy</w:t>
      </w:r>
      <w:proofErr w:type="spellEnd"/>
      <w:r w:rsidRPr="006B21FC">
        <w:rPr>
          <w:sz w:val="28"/>
          <w:szCs w:val="28"/>
        </w:rPr>
        <w:t xml:space="preserve"> (</w:t>
      </w:r>
      <w:proofErr w:type="spellStart"/>
      <w:r w:rsidRPr="006B21FC">
        <w:rPr>
          <w:sz w:val="28"/>
          <w:szCs w:val="28"/>
        </w:rPr>
        <w:t>cho</w:t>
      </w:r>
      <w:proofErr w:type="spellEnd"/>
      <w:r w:rsidRPr="006B21FC">
        <w:rPr>
          <w:sz w:val="28"/>
          <w:szCs w:val="28"/>
        </w:rPr>
        <w:t xml:space="preserve"> </w:t>
      </w:r>
      <w:proofErr w:type="spellStart"/>
      <w:r w:rsidRPr="006B21FC">
        <w:rPr>
          <w:sz w:val="28"/>
          <w:szCs w:val="28"/>
        </w:rPr>
        <w:t>dù</w:t>
      </w:r>
      <w:proofErr w:type="spellEnd"/>
      <w:r w:rsidRPr="006B21FC">
        <w:rPr>
          <w:sz w:val="28"/>
          <w:szCs w:val="28"/>
        </w:rPr>
        <w:t xml:space="preserve"> </w:t>
      </w:r>
      <w:proofErr w:type="spellStart"/>
      <w:r w:rsidRPr="006B21FC">
        <w:rPr>
          <w:sz w:val="28"/>
          <w:szCs w:val="28"/>
        </w:rPr>
        <w:t>khóa</w:t>
      </w:r>
      <w:proofErr w:type="spellEnd"/>
      <w:r w:rsidRPr="006B21FC">
        <w:rPr>
          <w:sz w:val="28"/>
          <w:szCs w:val="28"/>
        </w:rPr>
        <w:t xml:space="preserve"> </w:t>
      </w:r>
      <w:proofErr w:type="spellStart"/>
      <w:r w:rsidRPr="006B21FC">
        <w:rPr>
          <w:sz w:val="28"/>
          <w:szCs w:val="28"/>
        </w:rPr>
        <w:t>được</w:t>
      </w:r>
      <w:proofErr w:type="spellEnd"/>
      <w:r w:rsidRPr="006B21FC">
        <w:rPr>
          <w:sz w:val="28"/>
          <w:szCs w:val="28"/>
        </w:rPr>
        <w:t xml:space="preserve"> </w:t>
      </w:r>
      <w:proofErr w:type="spellStart"/>
      <w:r w:rsidRPr="006B21FC">
        <w:rPr>
          <w:sz w:val="28"/>
          <w:szCs w:val="28"/>
        </w:rPr>
        <w:t>liên</w:t>
      </w:r>
      <w:proofErr w:type="spellEnd"/>
      <w:r w:rsidRPr="006B21FC">
        <w:rPr>
          <w:sz w:val="28"/>
          <w:szCs w:val="28"/>
        </w:rPr>
        <w:t xml:space="preserve"> </w:t>
      </w:r>
      <w:proofErr w:type="spellStart"/>
      <w:r w:rsidRPr="006B21FC">
        <w:rPr>
          <w:sz w:val="28"/>
          <w:szCs w:val="28"/>
        </w:rPr>
        <w:t>kết</w:t>
      </w:r>
      <w:proofErr w:type="spellEnd"/>
      <w:r w:rsidRPr="006B21FC">
        <w:rPr>
          <w:sz w:val="28"/>
          <w:szCs w:val="28"/>
        </w:rPr>
        <w:t xml:space="preserve"> </w:t>
      </w:r>
      <w:proofErr w:type="spellStart"/>
      <w:r w:rsidRPr="006B21FC">
        <w:rPr>
          <w:sz w:val="28"/>
          <w:szCs w:val="28"/>
        </w:rPr>
        <w:t>có</w:t>
      </w:r>
      <w:proofErr w:type="spellEnd"/>
      <w:r w:rsidRPr="006B21FC">
        <w:rPr>
          <w:sz w:val="28"/>
          <w:szCs w:val="28"/>
        </w:rPr>
        <w:t xml:space="preserve"> </w:t>
      </w:r>
      <w:proofErr w:type="spellStart"/>
      <w:r w:rsidRPr="006B21FC">
        <w:rPr>
          <w:sz w:val="28"/>
          <w:szCs w:val="28"/>
        </w:rPr>
        <w:t>được</w:t>
      </w:r>
      <w:proofErr w:type="spellEnd"/>
      <w:r w:rsidRPr="006B21FC">
        <w:rPr>
          <w:sz w:val="28"/>
          <w:szCs w:val="28"/>
        </w:rPr>
        <w:t xml:space="preserve"> </w:t>
      </w:r>
      <w:proofErr w:type="spellStart"/>
      <w:r w:rsidRPr="006B21FC">
        <w:rPr>
          <w:sz w:val="28"/>
          <w:szCs w:val="28"/>
        </w:rPr>
        <w:t>gửi</w:t>
      </w:r>
      <w:proofErr w:type="spellEnd"/>
      <w:r w:rsidRPr="006B21FC">
        <w:rPr>
          <w:sz w:val="28"/>
          <w:szCs w:val="28"/>
        </w:rPr>
        <w:t xml:space="preserve"> </w:t>
      </w:r>
      <w:proofErr w:type="spellStart"/>
      <w:r w:rsidRPr="006B21FC">
        <w:rPr>
          <w:sz w:val="28"/>
          <w:szCs w:val="28"/>
        </w:rPr>
        <w:t>đồng</w:t>
      </w:r>
      <w:proofErr w:type="spellEnd"/>
      <w:r w:rsidRPr="006B21FC">
        <w:rPr>
          <w:sz w:val="28"/>
          <w:szCs w:val="28"/>
        </w:rPr>
        <w:t xml:space="preserve"> </w:t>
      </w:r>
      <w:proofErr w:type="spellStart"/>
      <w:r w:rsidRPr="006B21FC">
        <w:rPr>
          <w:sz w:val="28"/>
          <w:szCs w:val="28"/>
        </w:rPr>
        <w:t>thời</w:t>
      </w:r>
      <w:proofErr w:type="spellEnd"/>
      <w:r w:rsidRPr="006B21FC">
        <w:rPr>
          <w:sz w:val="28"/>
          <w:szCs w:val="28"/>
        </w:rPr>
        <w:t xml:space="preserve"> hay </w:t>
      </w:r>
      <w:proofErr w:type="spellStart"/>
      <w:r w:rsidRPr="006B21FC">
        <w:rPr>
          <w:sz w:val="28"/>
          <w:szCs w:val="28"/>
        </w:rPr>
        <w:t>không</w:t>
      </w:r>
      <w:proofErr w:type="spellEnd"/>
      <w:r w:rsidRPr="006B21FC">
        <w:rPr>
          <w:sz w:val="28"/>
          <w:szCs w:val="28"/>
        </w:rPr>
        <w:t xml:space="preserve">) </w:t>
      </w:r>
      <w:proofErr w:type="spellStart"/>
      <w:r w:rsidRPr="006B21FC">
        <w:rPr>
          <w:sz w:val="28"/>
          <w:szCs w:val="28"/>
        </w:rPr>
        <w:t>thì</w:t>
      </w:r>
      <w:proofErr w:type="spellEnd"/>
      <w:r w:rsidRPr="006B21FC">
        <w:rPr>
          <w:sz w:val="28"/>
          <w:szCs w:val="28"/>
        </w:rPr>
        <w:t xml:space="preserve"> phải </w:t>
      </w:r>
      <w:proofErr w:type="spellStart"/>
      <w:r w:rsidRPr="006B21FC">
        <w:rPr>
          <w:sz w:val="28"/>
          <w:szCs w:val="28"/>
        </w:rPr>
        <w:t>có</w:t>
      </w:r>
      <w:proofErr w:type="spellEnd"/>
      <w:r w:rsidRPr="006B21FC">
        <w:rPr>
          <w:sz w:val="28"/>
          <w:szCs w:val="28"/>
        </w:rPr>
        <w:t xml:space="preserve"> </w:t>
      </w:r>
      <w:proofErr w:type="spellStart"/>
      <w:r w:rsidRPr="006B21FC">
        <w:rPr>
          <w:sz w:val="28"/>
          <w:szCs w:val="28"/>
        </w:rPr>
        <w:t>sự</w:t>
      </w:r>
      <w:proofErr w:type="spellEnd"/>
      <w:r w:rsidRPr="006B21FC">
        <w:rPr>
          <w:sz w:val="28"/>
          <w:szCs w:val="28"/>
        </w:rPr>
        <w:t xml:space="preserve"> </w:t>
      </w:r>
      <w:proofErr w:type="spellStart"/>
      <w:r w:rsidRPr="006B21FC">
        <w:rPr>
          <w:sz w:val="28"/>
          <w:szCs w:val="28"/>
        </w:rPr>
        <w:t>liên</w:t>
      </w:r>
      <w:proofErr w:type="spellEnd"/>
      <w:r w:rsidRPr="006B21FC">
        <w:rPr>
          <w:sz w:val="28"/>
          <w:szCs w:val="28"/>
        </w:rPr>
        <w:t xml:space="preserve"> </w:t>
      </w:r>
      <w:proofErr w:type="spellStart"/>
      <w:r w:rsidRPr="006B21FC">
        <w:rPr>
          <w:sz w:val="28"/>
          <w:szCs w:val="28"/>
        </w:rPr>
        <w:t>kết</w:t>
      </w:r>
      <w:proofErr w:type="spellEnd"/>
      <w:r w:rsidRPr="006B21FC">
        <w:rPr>
          <w:sz w:val="28"/>
          <w:szCs w:val="28"/>
        </w:rPr>
        <w:t xml:space="preserve"> </w:t>
      </w:r>
      <w:proofErr w:type="spellStart"/>
      <w:r w:rsidRPr="006B21FC">
        <w:rPr>
          <w:sz w:val="28"/>
          <w:szCs w:val="28"/>
        </w:rPr>
        <w:t>đáng</w:t>
      </w:r>
      <w:proofErr w:type="spellEnd"/>
      <w:r w:rsidRPr="006B21FC">
        <w:rPr>
          <w:sz w:val="28"/>
          <w:szCs w:val="28"/>
        </w:rPr>
        <w:t xml:space="preserve"> tin </w:t>
      </w:r>
      <w:proofErr w:type="spellStart"/>
      <w:r w:rsidRPr="006B21FC">
        <w:rPr>
          <w:sz w:val="28"/>
          <w:szCs w:val="28"/>
        </w:rPr>
        <w:t>cậy</w:t>
      </w:r>
      <w:proofErr w:type="spellEnd"/>
      <w:r w:rsidRPr="006B21FC">
        <w:rPr>
          <w:sz w:val="28"/>
          <w:szCs w:val="28"/>
        </w:rPr>
        <w:t xml:space="preserve"> </w:t>
      </w:r>
      <w:proofErr w:type="spellStart"/>
      <w:r w:rsidRPr="006B21FC">
        <w:rPr>
          <w:sz w:val="28"/>
          <w:szCs w:val="28"/>
        </w:rPr>
        <w:t>giữa</w:t>
      </w:r>
      <w:proofErr w:type="spellEnd"/>
      <w:r w:rsidRPr="006B21FC">
        <w:rPr>
          <w:sz w:val="28"/>
          <w:szCs w:val="28"/>
        </w:rPr>
        <w:t xml:space="preserve"> </w:t>
      </w:r>
      <w:proofErr w:type="spellStart"/>
      <w:r w:rsidRPr="006B21FC">
        <w:rPr>
          <w:sz w:val="28"/>
          <w:szCs w:val="28"/>
        </w:rPr>
        <w:t>siêu</w:t>
      </w:r>
      <w:proofErr w:type="spellEnd"/>
      <w:r w:rsidRPr="006B21FC">
        <w:rPr>
          <w:sz w:val="28"/>
          <w:szCs w:val="28"/>
        </w:rPr>
        <w:t xml:space="preserve"> </w:t>
      </w:r>
      <w:proofErr w:type="spellStart"/>
      <w:r w:rsidRPr="006B21FC">
        <w:rPr>
          <w:sz w:val="28"/>
          <w:szCs w:val="28"/>
        </w:rPr>
        <w:t>dữ</w:t>
      </w:r>
      <w:proofErr w:type="spellEnd"/>
      <w:r w:rsidRPr="006B21FC">
        <w:rPr>
          <w:sz w:val="28"/>
          <w:szCs w:val="28"/>
        </w:rPr>
        <w:t xml:space="preserve"> </w:t>
      </w:r>
      <w:proofErr w:type="spellStart"/>
      <w:r w:rsidRPr="006B21FC">
        <w:rPr>
          <w:sz w:val="28"/>
          <w:szCs w:val="28"/>
        </w:rPr>
        <w:t>liệu</w:t>
      </w:r>
      <w:proofErr w:type="spellEnd"/>
      <w:r w:rsidRPr="006B21FC">
        <w:rPr>
          <w:sz w:val="28"/>
          <w:szCs w:val="28"/>
        </w:rPr>
        <w:t xml:space="preserve"> </w:t>
      </w:r>
      <w:proofErr w:type="spellStart"/>
      <w:r w:rsidRPr="006B21FC">
        <w:rPr>
          <w:sz w:val="28"/>
          <w:szCs w:val="28"/>
        </w:rPr>
        <w:t>và</w:t>
      </w:r>
      <w:proofErr w:type="spellEnd"/>
      <w:r w:rsidRPr="006B21FC">
        <w:rPr>
          <w:sz w:val="28"/>
          <w:szCs w:val="28"/>
        </w:rPr>
        <w:t xml:space="preserve"> </w:t>
      </w:r>
      <w:proofErr w:type="spellStart"/>
      <w:r w:rsidRPr="006B21FC">
        <w:rPr>
          <w:sz w:val="28"/>
          <w:szCs w:val="28"/>
        </w:rPr>
        <w:t>khóa</w:t>
      </w:r>
      <w:proofErr w:type="spellEnd"/>
      <w:r w:rsidRPr="006B21FC">
        <w:rPr>
          <w:sz w:val="28"/>
          <w:szCs w:val="28"/>
        </w:rPr>
        <w:t xml:space="preserve"> </w:t>
      </w:r>
      <w:proofErr w:type="spellStart"/>
      <w:r w:rsidRPr="006B21FC">
        <w:rPr>
          <w:sz w:val="28"/>
          <w:szCs w:val="28"/>
        </w:rPr>
        <w:t>được</w:t>
      </w:r>
      <w:proofErr w:type="spellEnd"/>
      <w:r w:rsidRPr="006B21FC">
        <w:rPr>
          <w:sz w:val="28"/>
          <w:szCs w:val="28"/>
        </w:rPr>
        <w:t xml:space="preserve"> </w:t>
      </w:r>
      <w:proofErr w:type="spellStart"/>
      <w:r w:rsidRPr="006B21FC">
        <w:rPr>
          <w:sz w:val="28"/>
          <w:szCs w:val="28"/>
        </w:rPr>
        <w:t>liên</w:t>
      </w:r>
      <w:proofErr w:type="spellEnd"/>
      <w:r w:rsidRPr="006B21FC">
        <w:rPr>
          <w:sz w:val="28"/>
          <w:szCs w:val="28"/>
        </w:rPr>
        <w:t xml:space="preserve"> </w:t>
      </w:r>
      <w:proofErr w:type="spellStart"/>
      <w:r w:rsidRPr="006B21FC">
        <w:rPr>
          <w:sz w:val="28"/>
          <w:szCs w:val="28"/>
        </w:rPr>
        <w:t>kết</w:t>
      </w:r>
      <w:proofErr w:type="spellEnd"/>
      <w:r w:rsidRPr="006B21FC">
        <w:rPr>
          <w:sz w:val="28"/>
          <w:szCs w:val="28"/>
        </w:rPr>
        <w:t xml:space="preserve">. </w:t>
      </w:r>
      <w:proofErr w:type="spellStart"/>
      <w:r w:rsidRPr="006B21FC">
        <w:rPr>
          <w:sz w:val="28"/>
          <w:szCs w:val="28"/>
          <w:highlight w:val="yellow"/>
        </w:rPr>
        <w:t>Liên</w:t>
      </w:r>
      <w:proofErr w:type="spellEnd"/>
      <w:r w:rsidRPr="006B21FC">
        <w:rPr>
          <w:sz w:val="28"/>
          <w:szCs w:val="28"/>
          <w:highlight w:val="yellow"/>
        </w:rPr>
        <w:t xml:space="preserve"> </w:t>
      </w:r>
      <w:proofErr w:type="spellStart"/>
      <w:r w:rsidRPr="006B21FC">
        <w:rPr>
          <w:sz w:val="28"/>
          <w:szCs w:val="28"/>
          <w:highlight w:val="yellow"/>
        </w:rPr>
        <w:t>kết</w:t>
      </w:r>
      <w:proofErr w:type="spellEnd"/>
      <w:r w:rsidRPr="006B21FC">
        <w:rPr>
          <w:sz w:val="28"/>
          <w:szCs w:val="28"/>
          <w:highlight w:val="yellow"/>
        </w:rPr>
        <w:t xml:space="preserve"> </w:t>
      </w:r>
      <w:proofErr w:type="spellStart"/>
      <w:r w:rsidRPr="006B21FC">
        <w:rPr>
          <w:sz w:val="28"/>
          <w:szCs w:val="28"/>
          <w:highlight w:val="yellow"/>
        </w:rPr>
        <w:t>đáng</w:t>
      </w:r>
      <w:proofErr w:type="spellEnd"/>
      <w:r w:rsidRPr="006B21FC">
        <w:rPr>
          <w:sz w:val="28"/>
          <w:szCs w:val="28"/>
          <w:highlight w:val="yellow"/>
        </w:rPr>
        <w:t xml:space="preserve"> tin </w:t>
      </w:r>
      <w:proofErr w:type="spellStart"/>
      <w:r w:rsidRPr="006B21FC">
        <w:rPr>
          <w:sz w:val="28"/>
          <w:szCs w:val="28"/>
          <w:highlight w:val="yellow"/>
        </w:rPr>
        <w:t>cậy</w:t>
      </w:r>
      <w:proofErr w:type="spellEnd"/>
      <w:r w:rsidRPr="006B21FC">
        <w:rPr>
          <w:sz w:val="28"/>
          <w:szCs w:val="28"/>
          <w:highlight w:val="yellow"/>
        </w:rPr>
        <w:t xml:space="preserve"> </w:t>
      </w:r>
      <w:proofErr w:type="spellStart"/>
      <w:r w:rsidRPr="006B21FC">
        <w:rPr>
          <w:sz w:val="28"/>
          <w:szCs w:val="28"/>
          <w:highlight w:val="yellow"/>
        </w:rPr>
        <w:t>được</w:t>
      </w:r>
      <w:proofErr w:type="spellEnd"/>
      <w:r w:rsidRPr="006B21FC">
        <w:rPr>
          <w:sz w:val="28"/>
          <w:szCs w:val="28"/>
          <w:highlight w:val="yellow"/>
        </w:rPr>
        <w:t xml:space="preserve"> </w:t>
      </w:r>
      <w:proofErr w:type="spellStart"/>
      <w:r w:rsidRPr="006B21FC">
        <w:rPr>
          <w:sz w:val="28"/>
          <w:szCs w:val="28"/>
          <w:highlight w:val="yellow"/>
        </w:rPr>
        <w:t>duy</w:t>
      </w:r>
      <w:proofErr w:type="spellEnd"/>
      <w:r w:rsidRPr="006B21FC">
        <w:rPr>
          <w:sz w:val="28"/>
          <w:szCs w:val="28"/>
          <w:highlight w:val="yellow"/>
        </w:rPr>
        <w:t xml:space="preserve"> </w:t>
      </w:r>
      <w:proofErr w:type="spellStart"/>
      <w:r w:rsidRPr="006B21FC">
        <w:rPr>
          <w:sz w:val="28"/>
          <w:szCs w:val="28"/>
          <w:highlight w:val="yellow"/>
        </w:rPr>
        <w:t>trì</w:t>
      </w:r>
      <w:proofErr w:type="spellEnd"/>
      <w:r w:rsidRPr="006B21FC">
        <w:rPr>
          <w:sz w:val="28"/>
          <w:szCs w:val="28"/>
          <w:highlight w:val="yellow"/>
        </w:rPr>
        <w:t xml:space="preserve"> </w:t>
      </w:r>
      <w:proofErr w:type="spellStart"/>
      <w:r w:rsidRPr="006B21FC">
        <w:rPr>
          <w:sz w:val="28"/>
          <w:szCs w:val="28"/>
          <w:highlight w:val="yellow"/>
        </w:rPr>
        <w:t>trong</w:t>
      </w:r>
      <w:proofErr w:type="spellEnd"/>
      <w:r w:rsidRPr="006B21FC">
        <w:rPr>
          <w:sz w:val="28"/>
          <w:szCs w:val="28"/>
          <w:highlight w:val="yellow"/>
        </w:rPr>
        <w:t xml:space="preserve"> </w:t>
      </w:r>
      <w:proofErr w:type="spellStart"/>
      <w:r w:rsidRPr="006B21FC">
        <w:rPr>
          <w:sz w:val="28"/>
          <w:szCs w:val="28"/>
          <w:highlight w:val="yellow"/>
        </w:rPr>
        <w:t>quá</w:t>
      </w:r>
      <w:proofErr w:type="spellEnd"/>
      <w:r w:rsidRPr="006B21FC">
        <w:rPr>
          <w:sz w:val="28"/>
          <w:szCs w:val="28"/>
          <w:highlight w:val="yellow"/>
        </w:rPr>
        <w:t xml:space="preserve"> </w:t>
      </w:r>
      <w:proofErr w:type="spellStart"/>
      <w:r w:rsidRPr="006B21FC">
        <w:rPr>
          <w:sz w:val="28"/>
          <w:szCs w:val="28"/>
          <w:highlight w:val="yellow"/>
        </w:rPr>
        <w:t>trình</w:t>
      </w:r>
      <w:proofErr w:type="spellEnd"/>
      <w:r w:rsidRPr="006B21FC">
        <w:rPr>
          <w:sz w:val="28"/>
          <w:szCs w:val="28"/>
          <w:highlight w:val="yellow"/>
        </w:rPr>
        <w:t xml:space="preserve"> </w:t>
      </w:r>
      <w:proofErr w:type="spellStart"/>
      <w:r w:rsidRPr="006B21FC">
        <w:rPr>
          <w:sz w:val="28"/>
          <w:szCs w:val="28"/>
          <w:highlight w:val="yellow"/>
        </w:rPr>
        <w:t>phân</w:t>
      </w:r>
      <w:proofErr w:type="spellEnd"/>
      <w:r w:rsidRPr="006B21FC">
        <w:rPr>
          <w:sz w:val="28"/>
          <w:szCs w:val="28"/>
          <w:highlight w:val="yellow"/>
        </w:rPr>
        <w:t xml:space="preserve"> </w:t>
      </w:r>
      <w:proofErr w:type="spellStart"/>
      <w:r w:rsidRPr="006B21FC">
        <w:rPr>
          <w:sz w:val="28"/>
          <w:szCs w:val="28"/>
          <w:highlight w:val="yellow"/>
        </w:rPr>
        <w:t>phối</w:t>
      </w:r>
      <w:proofErr w:type="spellEnd"/>
      <w:r w:rsidRPr="006B21FC">
        <w:rPr>
          <w:sz w:val="28"/>
          <w:szCs w:val="28"/>
          <w:highlight w:val="yellow"/>
        </w:rPr>
        <w:t xml:space="preserve"> </w:t>
      </w:r>
      <w:proofErr w:type="spellStart"/>
      <w:r w:rsidRPr="006B21FC">
        <w:rPr>
          <w:sz w:val="28"/>
          <w:szCs w:val="28"/>
          <w:highlight w:val="yellow"/>
        </w:rPr>
        <w:t>có</w:t>
      </w:r>
      <w:proofErr w:type="spellEnd"/>
      <w:r w:rsidRPr="006B21FC">
        <w:rPr>
          <w:sz w:val="28"/>
          <w:szCs w:val="28"/>
          <w:highlight w:val="yellow"/>
        </w:rPr>
        <w:t xml:space="preserve"> </w:t>
      </w:r>
      <w:proofErr w:type="spellStart"/>
      <w:r w:rsidRPr="006B21FC">
        <w:rPr>
          <w:sz w:val="28"/>
          <w:szCs w:val="28"/>
          <w:highlight w:val="yellow"/>
        </w:rPr>
        <w:t>thể</w:t>
      </w:r>
      <w:proofErr w:type="spellEnd"/>
      <w:r w:rsidRPr="006B21FC">
        <w:rPr>
          <w:sz w:val="28"/>
          <w:szCs w:val="28"/>
          <w:highlight w:val="yellow"/>
        </w:rPr>
        <w:t xml:space="preserve"> </w:t>
      </w:r>
      <w:proofErr w:type="spellStart"/>
      <w:r w:rsidRPr="006B21FC">
        <w:rPr>
          <w:sz w:val="28"/>
          <w:szCs w:val="28"/>
          <w:highlight w:val="yellow"/>
        </w:rPr>
        <w:t>được</w:t>
      </w:r>
      <w:proofErr w:type="spellEnd"/>
      <w:r w:rsidRPr="006B21FC">
        <w:rPr>
          <w:sz w:val="28"/>
          <w:szCs w:val="28"/>
          <w:highlight w:val="yellow"/>
        </w:rPr>
        <w:t xml:space="preserve"> </w:t>
      </w:r>
      <w:proofErr w:type="spellStart"/>
      <w:r w:rsidRPr="006B21FC">
        <w:rPr>
          <w:sz w:val="28"/>
          <w:szCs w:val="28"/>
          <w:highlight w:val="yellow"/>
        </w:rPr>
        <w:t>thực</w:t>
      </w:r>
      <w:proofErr w:type="spellEnd"/>
      <w:r w:rsidRPr="006B21FC">
        <w:rPr>
          <w:sz w:val="28"/>
          <w:szCs w:val="28"/>
          <w:highlight w:val="yellow"/>
        </w:rPr>
        <w:t xml:space="preserve"> </w:t>
      </w:r>
      <w:proofErr w:type="spellStart"/>
      <w:r w:rsidRPr="006B21FC">
        <w:rPr>
          <w:sz w:val="28"/>
          <w:szCs w:val="28"/>
          <w:highlight w:val="yellow"/>
        </w:rPr>
        <w:t>thi</w:t>
      </w:r>
      <w:proofErr w:type="spellEnd"/>
      <w:r w:rsidRPr="006B21FC">
        <w:rPr>
          <w:sz w:val="28"/>
          <w:szCs w:val="28"/>
          <w:highlight w:val="yellow"/>
        </w:rPr>
        <w:t xml:space="preserve"> </w:t>
      </w:r>
      <w:proofErr w:type="spellStart"/>
      <w:r w:rsidRPr="006B21FC">
        <w:rPr>
          <w:sz w:val="28"/>
          <w:szCs w:val="28"/>
          <w:highlight w:val="yellow"/>
        </w:rPr>
        <w:t>bởi</w:t>
      </w:r>
      <w:proofErr w:type="spellEnd"/>
      <w:r w:rsidRPr="006B21FC">
        <w:rPr>
          <w:sz w:val="28"/>
          <w:szCs w:val="28"/>
          <w:highlight w:val="yellow"/>
        </w:rPr>
        <w:t xml:space="preserve"> </w:t>
      </w:r>
      <w:proofErr w:type="spellStart"/>
      <w:r w:rsidRPr="006B21FC">
        <w:rPr>
          <w:sz w:val="28"/>
          <w:szCs w:val="28"/>
          <w:highlight w:val="yellow"/>
        </w:rPr>
        <w:t>một</w:t>
      </w:r>
      <w:proofErr w:type="spellEnd"/>
      <w:r w:rsidRPr="006B21FC">
        <w:rPr>
          <w:sz w:val="28"/>
          <w:szCs w:val="28"/>
          <w:highlight w:val="yellow"/>
        </w:rPr>
        <w:t xml:space="preserve"> </w:t>
      </w:r>
      <w:proofErr w:type="spellStart"/>
      <w:r w:rsidRPr="006B21FC">
        <w:rPr>
          <w:sz w:val="28"/>
          <w:szCs w:val="28"/>
          <w:highlight w:val="yellow"/>
        </w:rPr>
        <w:t>ràng</w:t>
      </w:r>
      <w:proofErr w:type="spellEnd"/>
      <w:r w:rsidRPr="006B21FC">
        <w:rPr>
          <w:sz w:val="28"/>
          <w:szCs w:val="28"/>
          <w:highlight w:val="yellow"/>
        </w:rPr>
        <w:t xml:space="preserve"> </w:t>
      </w:r>
      <w:proofErr w:type="spellStart"/>
      <w:r w:rsidRPr="006B21FC">
        <w:rPr>
          <w:sz w:val="28"/>
          <w:szCs w:val="28"/>
          <w:highlight w:val="yellow"/>
        </w:rPr>
        <w:t>buộc</w:t>
      </w:r>
      <w:proofErr w:type="spellEnd"/>
      <w:r w:rsidRPr="006B21FC">
        <w:rPr>
          <w:sz w:val="28"/>
          <w:szCs w:val="28"/>
          <w:highlight w:val="yellow"/>
        </w:rPr>
        <w:t xml:space="preserve"> </w:t>
      </w:r>
      <w:proofErr w:type="spellStart"/>
      <w:r w:rsidRPr="006B21FC">
        <w:rPr>
          <w:sz w:val="28"/>
          <w:szCs w:val="28"/>
          <w:highlight w:val="yellow"/>
        </w:rPr>
        <w:t>mật</w:t>
      </w:r>
      <w:proofErr w:type="spellEnd"/>
      <w:r w:rsidRPr="006B21FC">
        <w:rPr>
          <w:sz w:val="28"/>
          <w:szCs w:val="28"/>
          <w:highlight w:val="yellow"/>
        </w:rPr>
        <w:t xml:space="preserve"> </w:t>
      </w:r>
      <w:proofErr w:type="spellStart"/>
      <w:r w:rsidRPr="006B21FC">
        <w:rPr>
          <w:sz w:val="28"/>
          <w:szCs w:val="28"/>
          <w:highlight w:val="yellow"/>
        </w:rPr>
        <w:t>mã</w:t>
      </w:r>
      <w:proofErr w:type="spellEnd"/>
      <w:r w:rsidRPr="006B21FC">
        <w:rPr>
          <w:sz w:val="28"/>
          <w:szCs w:val="28"/>
          <w:highlight w:val="yellow"/>
        </w:rPr>
        <w:t xml:space="preserve"> (</w:t>
      </w:r>
      <w:proofErr w:type="spellStart"/>
      <w:r w:rsidRPr="006B21FC">
        <w:rPr>
          <w:sz w:val="28"/>
          <w:szCs w:val="28"/>
          <w:highlight w:val="yellow"/>
        </w:rPr>
        <w:t>ràng</w:t>
      </w:r>
      <w:proofErr w:type="spellEnd"/>
      <w:r w:rsidRPr="006B21FC">
        <w:rPr>
          <w:sz w:val="28"/>
          <w:szCs w:val="28"/>
          <w:highlight w:val="yellow"/>
        </w:rPr>
        <w:t xml:space="preserve"> </w:t>
      </w:r>
      <w:proofErr w:type="spellStart"/>
      <w:r w:rsidRPr="006B21FC">
        <w:rPr>
          <w:sz w:val="28"/>
          <w:szCs w:val="28"/>
          <w:highlight w:val="yellow"/>
        </w:rPr>
        <w:t>buộc</w:t>
      </w:r>
      <w:proofErr w:type="spellEnd"/>
      <w:r w:rsidRPr="006B21FC">
        <w:rPr>
          <w:sz w:val="28"/>
          <w:szCs w:val="28"/>
          <w:highlight w:val="yellow"/>
        </w:rPr>
        <w:t xml:space="preserve">) </w:t>
      </w:r>
      <w:proofErr w:type="spellStart"/>
      <w:r w:rsidRPr="006B21FC">
        <w:rPr>
          <w:sz w:val="28"/>
          <w:szCs w:val="28"/>
          <w:highlight w:val="yellow"/>
        </w:rPr>
        <w:t>của</w:t>
      </w:r>
      <w:proofErr w:type="spellEnd"/>
      <w:r w:rsidRPr="006B21FC">
        <w:rPr>
          <w:sz w:val="28"/>
          <w:szCs w:val="28"/>
          <w:highlight w:val="yellow"/>
        </w:rPr>
        <w:t xml:space="preserve"> </w:t>
      </w:r>
      <w:proofErr w:type="spellStart"/>
      <w:r w:rsidRPr="006B21FC">
        <w:rPr>
          <w:sz w:val="28"/>
          <w:szCs w:val="28"/>
          <w:highlight w:val="yellow"/>
        </w:rPr>
        <w:t>khóa</w:t>
      </w:r>
      <w:proofErr w:type="spellEnd"/>
      <w:r w:rsidRPr="006B21FC">
        <w:rPr>
          <w:sz w:val="28"/>
          <w:szCs w:val="28"/>
          <w:highlight w:val="yellow"/>
        </w:rPr>
        <w:t xml:space="preserve"> </w:t>
      </w:r>
      <w:proofErr w:type="spellStart"/>
      <w:r w:rsidRPr="006B21FC">
        <w:rPr>
          <w:sz w:val="28"/>
          <w:szCs w:val="28"/>
          <w:highlight w:val="yellow"/>
        </w:rPr>
        <w:t>và</w:t>
      </w:r>
      <w:proofErr w:type="spellEnd"/>
      <w:r w:rsidRPr="006B21FC">
        <w:rPr>
          <w:sz w:val="28"/>
          <w:szCs w:val="28"/>
          <w:highlight w:val="yellow"/>
        </w:rPr>
        <w:t xml:space="preserve"> </w:t>
      </w:r>
      <w:proofErr w:type="spellStart"/>
      <w:r w:rsidRPr="006B21FC">
        <w:rPr>
          <w:sz w:val="28"/>
          <w:szCs w:val="28"/>
          <w:highlight w:val="yellow"/>
        </w:rPr>
        <w:t>siêu</w:t>
      </w:r>
      <w:proofErr w:type="spellEnd"/>
      <w:r w:rsidRPr="006B21FC">
        <w:rPr>
          <w:sz w:val="28"/>
          <w:szCs w:val="28"/>
          <w:highlight w:val="yellow"/>
        </w:rPr>
        <w:t xml:space="preserve"> </w:t>
      </w:r>
      <w:proofErr w:type="spellStart"/>
      <w:r w:rsidRPr="006B21FC">
        <w:rPr>
          <w:sz w:val="28"/>
          <w:szCs w:val="28"/>
          <w:highlight w:val="yellow"/>
        </w:rPr>
        <w:t>dữ</w:t>
      </w:r>
      <w:proofErr w:type="spellEnd"/>
      <w:r w:rsidRPr="006B21FC">
        <w:rPr>
          <w:sz w:val="28"/>
          <w:szCs w:val="28"/>
          <w:highlight w:val="yellow"/>
        </w:rPr>
        <w:t xml:space="preserve"> </w:t>
      </w:r>
      <w:proofErr w:type="spellStart"/>
      <w:r w:rsidRPr="006B21FC">
        <w:rPr>
          <w:sz w:val="28"/>
          <w:szCs w:val="28"/>
          <w:highlight w:val="yellow"/>
        </w:rPr>
        <w:t>liệu</w:t>
      </w:r>
      <w:proofErr w:type="spellEnd"/>
      <w:r w:rsidRPr="006B21FC">
        <w:rPr>
          <w:sz w:val="28"/>
          <w:szCs w:val="28"/>
          <w:highlight w:val="yellow"/>
        </w:rPr>
        <w:t xml:space="preserve"> (</w:t>
      </w:r>
      <w:proofErr w:type="spellStart"/>
      <w:r w:rsidRPr="006B21FC">
        <w:rPr>
          <w:sz w:val="28"/>
          <w:szCs w:val="28"/>
          <w:highlight w:val="yellow"/>
        </w:rPr>
        <w:t>ví</w:t>
      </w:r>
      <w:proofErr w:type="spellEnd"/>
      <w:r w:rsidRPr="006B21FC">
        <w:rPr>
          <w:sz w:val="28"/>
          <w:szCs w:val="28"/>
          <w:highlight w:val="yellow"/>
        </w:rPr>
        <w:t xml:space="preserve"> </w:t>
      </w:r>
      <w:proofErr w:type="spellStart"/>
      <w:r w:rsidRPr="006B21FC">
        <w:rPr>
          <w:sz w:val="28"/>
          <w:szCs w:val="28"/>
          <w:highlight w:val="yellow"/>
        </w:rPr>
        <w:t>dụ</w:t>
      </w:r>
      <w:proofErr w:type="spellEnd"/>
      <w:r w:rsidRPr="006B21FC">
        <w:rPr>
          <w:sz w:val="28"/>
          <w:szCs w:val="28"/>
          <w:highlight w:val="yellow"/>
        </w:rPr>
        <w:t xml:space="preserve">: </w:t>
      </w:r>
      <w:proofErr w:type="spellStart"/>
      <w:r w:rsidRPr="006B21FC">
        <w:rPr>
          <w:sz w:val="28"/>
          <w:szCs w:val="28"/>
          <w:highlight w:val="yellow"/>
        </w:rPr>
        <w:t>chữ</w:t>
      </w:r>
      <w:proofErr w:type="spellEnd"/>
      <w:r w:rsidRPr="006B21FC">
        <w:rPr>
          <w:sz w:val="28"/>
          <w:szCs w:val="28"/>
          <w:highlight w:val="yellow"/>
        </w:rPr>
        <w:t xml:space="preserve"> </w:t>
      </w:r>
      <w:proofErr w:type="spellStart"/>
      <w:r w:rsidRPr="006B21FC">
        <w:rPr>
          <w:sz w:val="28"/>
          <w:szCs w:val="28"/>
          <w:highlight w:val="yellow"/>
        </w:rPr>
        <w:t>ký</w:t>
      </w:r>
      <w:proofErr w:type="spellEnd"/>
      <w:r w:rsidRPr="006B21FC">
        <w:rPr>
          <w:sz w:val="28"/>
          <w:szCs w:val="28"/>
          <w:highlight w:val="yellow"/>
        </w:rPr>
        <w:t xml:space="preserve"> </w:t>
      </w:r>
      <w:proofErr w:type="spellStart"/>
      <w:r w:rsidRPr="006B21FC">
        <w:rPr>
          <w:sz w:val="28"/>
          <w:szCs w:val="28"/>
          <w:highlight w:val="yellow"/>
        </w:rPr>
        <w:t>điện</w:t>
      </w:r>
      <w:proofErr w:type="spellEnd"/>
      <w:r w:rsidRPr="006B21FC">
        <w:rPr>
          <w:sz w:val="28"/>
          <w:szCs w:val="28"/>
          <w:highlight w:val="yellow"/>
        </w:rPr>
        <w:t xml:space="preserve"> </w:t>
      </w:r>
      <w:proofErr w:type="spellStart"/>
      <w:r w:rsidRPr="006B21FC">
        <w:rPr>
          <w:sz w:val="28"/>
          <w:szCs w:val="28"/>
          <w:highlight w:val="yellow"/>
        </w:rPr>
        <w:t>tử</w:t>
      </w:r>
      <w:proofErr w:type="spellEnd"/>
      <w:r w:rsidRPr="006B21FC">
        <w:rPr>
          <w:sz w:val="28"/>
          <w:szCs w:val="28"/>
          <w:highlight w:val="yellow"/>
        </w:rPr>
        <w:t xml:space="preserve"> </w:t>
      </w:r>
      <w:proofErr w:type="spellStart"/>
      <w:r w:rsidRPr="006B21FC">
        <w:rPr>
          <w:sz w:val="28"/>
          <w:szCs w:val="28"/>
          <w:highlight w:val="yellow"/>
        </w:rPr>
        <w:t>được</w:t>
      </w:r>
      <w:proofErr w:type="spellEnd"/>
      <w:r w:rsidRPr="006B21FC">
        <w:rPr>
          <w:sz w:val="28"/>
          <w:szCs w:val="28"/>
          <w:highlight w:val="yellow"/>
        </w:rPr>
        <w:t xml:space="preserve"> </w:t>
      </w:r>
      <w:proofErr w:type="spellStart"/>
      <w:r w:rsidRPr="006B21FC">
        <w:rPr>
          <w:sz w:val="28"/>
          <w:szCs w:val="28"/>
          <w:highlight w:val="yellow"/>
        </w:rPr>
        <w:t>tính</w:t>
      </w:r>
      <w:proofErr w:type="spellEnd"/>
      <w:r w:rsidRPr="006B21FC">
        <w:rPr>
          <w:sz w:val="28"/>
          <w:szCs w:val="28"/>
          <w:highlight w:val="yellow"/>
        </w:rPr>
        <w:t xml:space="preserve"> </w:t>
      </w:r>
      <w:proofErr w:type="spellStart"/>
      <w:r w:rsidRPr="006B21FC">
        <w:rPr>
          <w:sz w:val="28"/>
          <w:szCs w:val="28"/>
          <w:highlight w:val="yellow"/>
        </w:rPr>
        <w:t>toán</w:t>
      </w:r>
      <w:proofErr w:type="spellEnd"/>
      <w:r w:rsidRPr="006B21FC">
        <w:rPr>
          <w:sz w:val="28"/>
          <w:szCs w:val="28"/>
          <w:highlight w:val="yellow"/>
        </w:rPr>
        <w:t xml:space="preserve"> trên </w:t>
      </w:r>
      <w:proofErr w:type="spellStart"/>
      <w:r w:rsidRPr="006B21FC">
        <w:rPr>
          <w:sz w:val="28"/>
          <w:szCs w:val="28"/>
          <w:highlight w:val="yellow"/>
        </w:rPr>
        <w:t>sự</w:t>
      </w:r>
      <w:proofErr w:type="spellEnd"/>
      <w:r w:rsidRPr="006B21FC">
        <w:rPr>
          <w:sz w:val="28"/>
          <w:szCs w:val="28"/>
          <w:highlight w:val="yellow"/>
        </w:rPr>
        <w:t xml:space="preserve"> </w:t>
      </w:r>
      <w:proofErr w:type="spellStart"/>
      <w:r w:rsidRPr="006B21FC">
        <w:rPr>
          <w:sz w:val="28"/>
          <w:szCs w:val="28"/>
          <w:highlight w:val="yellow"/>
        </w:rPr>
        <w:t>kết</w:t>
      </w:r>
      <w:proofErr w:type="spellEnd"/>
      <w:r w:rsidRPr="006B21FC">
        <w:rPr>
          <w:sz w:val="28"/>
          <w:szCs w:val="28"/>
          <w:highlight w:val="yellow"/>
        </w:rPr>
        <w:t xml:space="preserve"> </w:t>
      </w:r>
      <w:proofErr w:type="spellStart"/>
      <w:r w:rsidRPr="006B21FC">
        <w:rPr>
          <w:sz w:val="28"/>
          <w:szCs w:val="28"/>
          <w:highlight w:val="yellow"/>
        </w:rPr>
        <w:t>hợp</w:t>
      </w:r>
      <w:proofErr w:type="spellEnd"/>
      <w:r w:rsidRPr="006B21FC">
        <w:rPr>
          <w:sz w:val="28"/>
          <w:szCs w:val="28"/>
          <w:highlight w:val="yellow"/>
        </w:rPr>
        <w:t xml:space="preserve"> </w:t>
      </w:r>
      <w:proofErr w:type="spellStart"/>
      <w:r w:rsidRPr="006B21FC">
        <w:rPr>
          <w:sz w:val="28"/>
          <w:szCs w:val="28"/>
          <w:highlight w:val="yellow"/>
        </w:rPr>
        <w:t>của</w:t>
      </w:r>
      <w:proofErr w:type="spellEnd"/>
      <w:r w:rsidRPr="006B21FC">
        <w:rPr>
          <w:sz w:val="28"/>
          <w:szCs w:val="28"/>
          <w:highlight w:val="yellow"/>
        </w:rPr>
        <w:t xml:space="preserve"> </w:t>
      </w:r>
      <w:proofErr w:type="spellStart"/>
      <w:r w:rsidRPr="006B21FC">
        <w:rPr>
          <w:sz w:val="28"/>
          <w:szCs w:val="28"/>
          <w:highlight w:val="yellow"/>
        </w:rPr>
        <w:t>khóa</w:t>
      </w:r>
      <w:proofErr w:type="spellEnd"/>
      <w:r w:rsidRPr="006B21FC">
        <w:rPr>
          <w:sz w:val="28"/>
          <w:szCs w:val="28"/>
          <w:highlight w:val="yellow"/>
        </w:rPr>
        <w:t xml:space="preserve"> </w:t>
      </w:r>
      <w:proofErr w:type="spellStart"/>
      <w:r w:rsidRPr="006B21FC">
        <w:rPr>
          <w:sz w:val="28"/>
          <w:szCs w:val="28"/>
          <w:highlight w:val="yellow"/>
        </w:rPr>
        <w:t>và</w:t>
      </w:r>
      <w:proofErr w:type="spellEnd"/>
      <w:r w:rsidRPr="006B21FC">
        <w:rPr>
          <w:sz w:val="28"/>
          <w:szCs w:val="28"/>
          <w:highlight w:val="yellow"/>
        </w:rPr>
        <w:t xml:space="preserve"> </w:t>
      </w:r>
      <w:proofErr w:type="spellStart"/>
      <w:r w:rsidRPr="006B21FC">
        <w:rPr>
          <w:sz w:val="28"/>
          <w:szCs w:val="28"/>
          <w:highlight w:val="yellow"/>
        </w:rPr>
        <w:t>siêu</w:t>
      </w:r>
      <w:proofErr w:type="spellEnd"/>
      <w:r w:rsidRPr="006B21FC">
        <w:rPr>
          <w:sz w:val="28"/>
          <w:szCs w:val="28"/>
          <w:highlight w:val="yellow"/>
        </w:rPr>
        <w:t xml:space="preserve"> </w:t>
      </w:r>
      <w:proofErr w:type="spellStart"/>
      <w:r w:rsidRPr="006B21FC">
        <w:rPr>
          <w:sz w:val="28"/>
          <w:szCs w:val="28"/>
          <w:highlight w:val="yellow"/>
        </w:rPr>
        <w:t>dữ</w:t>
      </w:r>
      <w:proofErr w:type="spellEnd"/>
      <w:r w:rsidRPr="006B21FC">
        <w:rPr>
          <w:sz w:val="28"/>
          <w:szCs w:val="28"/>
          <w:highlight w:val="yellow"/>
        </w:rPr>
        <w:t xml:space="preserve"> </w:t>
      </w:r>
      <w:proofErr w:type="spellStart"/>
      <w:r w:rsidRPr="006B21FC">
        <w:rPr>
          <w:sz w:val="28"/>
          <w:szCs w:val="28"/>
          <w:highlight w:val="yellow"/>
        </w:rPr>
        <w:t>liệu</w:t>
      </w:r>
      <w:proofErr w:type="spellEnd"/>
      <w:r w:rsidRPr="006B21FC">
        <w:rPr>
          <w:sz w:val="28"/>
          <w:szCs w:val="28"/>
          <w:highlight w:val="yellow"/>
        </w:rPr>
        <w:t xml:space="preserve">) </w:t>
      </w:r>
      <w:proofErr w:type="spellStart"/>
      <w:r w:rsidRPr="006B21FC">
        <w:rPr>
          <w:sz w:val="28"/>
          <w:szCs w:val="28"/>
          <w:highlight w:val="yellow"/>
        </w:rPr>
        <w:t>hoặc</w:t>
      </w:r>
      <w:proofErr w:type="spellEnd"/>
      <w:r w:rsidRPr="006B21FC">
        <w:rPr>
          <w:sz w:val="28"/>
          <w:szCs w:val="28"/>
          <w:highlight w:val="yellow"/>
        </w:rPr>
        <w:t xml:space="preserve"> </w:t>
      </w:r>
      <w:proofErr w:type="spellStart"/>
      <w:r w:rsidRPr="006B21FC">
        <w:rPr>
          <w:sz w:val="28"/>
          <w:szCs w:val="28"/>
          <w:highlight w:val="yellow"/>
        </w:rPr>
        <w:t>liên</w:t>
      </w:r>
      <w:proofErr w:type="spellEnd"/>
      <w:r w:rsidRPr="006B21FC">
        <w:rPr>
          <w:sz w:val="28"/>
          <w:szCs w:val="28"/>
          <w:highlight w:val="yellow"/>
        </w:rPr>
        <w:t xml:space="preserve"> </w:t>
      </w:r>
      <w:proofErr w:type="spellStart"/>
      <w:r w:rsidRPr="006B21FC">
        <w:rPr>
          <w:sz w:val="28"/>
          <w:szCs w:val="28"/>
          <w:highlight w:val="yellow"/>
        </w:rPr>
        <w:t>kết</w:t>
      </w:r>
      <w:proofErr w:type="spellEnd"/>
      <w:r w:rsidRPr="006B21FC">
        <w:rPr>
          <w:sz w:val="28"/>
          <w:szCs w:val="28"/>
          <w:highlight w:val="yellow"/>
        </w:rPr>
        <w:t xml:space="preserve"> </w:t>
      </w:r>
      <w:proofErr w:type="spellStart"/>
      <w:r w:rsidRPr="006B21FC">
        <w:rPr>
          <w:sz w:val="28"/>
          <w:szCs w:val="28"/>
          <w:highlight w:val="yellow"/>
        </w:rPr>
        <w:t>có</w:t>
      </w:r>
      <w:proofErr w:type="spellEnd"/>
      <w:r w:rsidRPr="006B21FC">
        <w:rPr>
          <w:sz w:val="28"/>
          <w:szCs w:val="28"/>
          <w:highlight w:val="yellow"/>
        </w:rPr>
        <w:t xml:space="preserve"> </w:t>
      </w:r>
      <w:proofErr w:type="spellStart"/>
      <w:r w:rsidRPr="006B21FC">
        <w:rPr>
          <w:sz w:val="28"/>
          <w:szCs w:val="28"/>
          <w:highlight w:val="yellow"/>
        </w:rPr>
        <w:t>thể</w:t>
      </w:r>
      <w:proofErr w:type="spellEnd"/>
      <w:r w:rsidRPr="006B21FC">
        <w:rPr>
          <w:sz w:val="28"/>
          <w:szCs w:val="28"/>
          <w:highlight w:val="yellow"/>
        </w:rPr>
        <w:t xml:space="preserve"> </w:t>
      </w:r>
      <w:proofErr w:type="spellStart"/>
      <w:r w:rsidRPr="006B21FC">
        <w:rPr>
          <w:sz w:val="28"/>
          <w:szCs w:val="28"/>
          <w:highlight w:val="yellow"/>
        </w:rPr>
        <w:t>được</w:t>
      </w:r>
      <w:proofErr w:type="spellEnd"/>
      <w:r w:rsidRPr="006B21FC">
        <w:rPr>
          <w:sz w:val="28"/>
          <w:szCs w:val="28"/>
          <w:highlight w:val="yellow"/>
        </w:rPr>
        <w:t xml:space="preserve"> </w:t>
      </w:r>
      <w:proofErr w:type="spellStart"/>
      <w:r w:rsidRPr="006B21FC">
        <w:rPr>
          <w:sz w:val="28"/>
          <w:szCs w:val="28"/>
          <w:highlight w:val="yellow"/>
        </w:rPr>
        <w:t>thực</w:t>
      </w:r>
      <w:proofErr w:type="spellEnd"/>
      <w:r w:rsidRPr="006B21FC">
        <w:rPr>
          <w:sz w:val="28"/>
          <w:szCs w:val="28"/>
          <w:highlight w:val="yellow"/>
        </w:rPr>
        <w:t xml:space="preserve"> </w:t>
      </w:r>
      <w:proofErr w:type="spellStart"/>
      <w:r w:rsidRPr="006B21FC">
        <w:rPr>
          <w:sz w:val="28"/>
          <w:szCs w:val="28"/>
          <w:highlight w:val="yellow"/>
        </w:rPr>
        <w:t>thi</w:t>
      </w:r>
      <w:proofErr w:type="spellEnd"/>
      <w:r w:rsidRPr="006B21FC">
        <w:rPr>
          <w:sz w:val="28"/>
          <w:szCs w:val="28"/>
          <w:highlight w:val="yellow"/>
        </w:rPr>
        <w:t xml:space="preserve"> </w:t>
      </w:r>
      <w:proofErr w:type="spellStart"/>
      <w:r w:rsidRPr="006B21FC">
        <w:rPr>
          <w:sz w:val="28"/>
          <w:szCs w:val="28"/>
          <w:highlight w:val="yellow"/>
        </w:rPr>
        <w:t>bởi</w:t>
      </w:r>
      <w:proofErr w:type="spellEnd"/>
      <w:r w:rsidRPr="006B21FC">
        <w:rPr>
          <w:sz w:val="28"/>
          <w:szCs w:val="28"/>
          <w:highlight w:val="yellow"/>
        </w:rPr>
        <w:t xml:space="preserve"> </w:t>
      </w:r>
      <w:proofErr w:type="spellStart"/>
      <w:r w:rsidRPr="006B21FC">
        <w:rPr>
          <w:sz w:val="28"/>
          <w:szCs w:val="28"/>
          <w:highlight w:val="yellow"/>
        </w:rPr>
        <w:t>một</w:t>
      </w:r>
      <w:proofErr w:type="spellEnd"/>
      <w:r w:rsidRPr="006B21FC">
        <w:rPr>
          <w:sz w:val="28"/>
          <w:szCs w:val="28"/>
          <w:highlight w:val="yellow"/>
        </w:rPr>
        <w:t xml:space="preserve"> </w:t>
      </w:r>
      <w:proofErr w:type="spellStart"/>
      <w:r w:rsidRPr="006B21FC">
        <w:rPr>
          <w:sz w:val="28"/>
          <w:szCs w:val="28"/>
          <w:highlight w:val="yellow"/>
        </w:rPr>
        <w:t>quy</w:t>
      </w:r>
      <w:proofErr w:type="spellEnd"/>
      <w:r w:rsidRPr="006B21FC">
        <w:rPr>
          <w:sz w:val="28"/>
          <w:szCs w:val="28"/>
          <w:highlight w:val="yellow"/>
        </w:rPr>
        <w:t xml:space="preserve"> </w:t>
      </w:r>
      <w:proofErr w:type="spellStart"/>
      <w:r w:rsidRPr="006B21FC">
        <w:rPr>
          <w:sz w:val="28"/>
          <w:szCs w:val="28"/>
          <w:highlight w:val="yellow"/>
        </w:rPr>
        <w:t>trình</w:t>
      </w:r>
      <w:proofErr w:type="spellEnd"/>
      <w:r w:rsidRPr="006B21FC">
        <w:rPr>
          <w:sz w:val="28"/>
          <w:szCs w:val="28"/>
          <w:highlight w:val="yellow"/>
        </w:rPr>
        <w:t xml:space="preserve"> </w:t>
      </w:r>
      <w:proofErr w:type="spellStart"/>
      <w:r w:rsidRPr="006B21FC">
        <w:rPr>
          <w:sz w:val="28"/>
          <w:szCs w:val="28"/>
          <w:highlight w:val="yellow"/>
        </w:rPr>
        <w:t>đáng</w:t>
      </w:r>
      <w:proofErr w:type="spellEnd"/>
      <w:r w:rsidRPr="006B21FC">
        <w:rPr>
          <w:sz w:val="28"/>
          <w:szCs w:val="28"/>
          <w:highlight w:val="yellow"/>
        </w:rPr>
        <w:t xml:space="preserve"> tin </w:t>
      </w:r>
      <w:proofErr w:type="spellStart"/>
      <w:r w:rsidRPr="006B21FC">
        <w:rPr>
          <w:sz w:val="28"/>
          <w:szCs w:val="28"/>
          <w:highlight w:val="yellow"/>
        </w:rPr>
        <w:t>cậy</w:t>
      </w:r>
      <w:proofErr w:type="spellEnd"/>
      <w:r w:rsidRPr="006B21FC">
        <w:rPr>
          <w:sz w:val="28"/>
          <w:szCs w:val="28"/>
          <w:highlight w:val="yellow"/>
        </w:rPr>
        <w:t xml:space="preserve"> </w:t>
      </w:r>
      <w:proofErr w:type="gramStart"/>
      <w:r w:rsidRPr="006B21FC">
        <w:rPr>
          <w:sz w:val="28"/>
          <w:szCs w:val="28"/>
          <w:highlight w:val="yellow"/>
        </w:rPr>
        <w:t xml:space="preserve">( </w:t>
      </w:r>
      <w:proofErr w:type="spellStart"/>
      <w:r w:rsidRPr="006B21FC">
        <w:rPr>
          <w:sz w:val="28"/>
          <w:szCs w:val="28"/>
          <w:highlight w:val="yellow"/>
        </w:rPr>
        <w:t>ví</w:t>
      </w:r>
      <w:proofErr w:type="spellEnd"/>
      <w:proofErr w:type="gramEnd"/>
      <w:r w:rsidRPr="006B21FC">
        <w:rPr>
          <w:sz w:val="28"/>
          <w:szCs w:val="28"/>
          <w:highlight w:val="yellow"/>
        </w:rPr>
        <w:t xml:space="preserve"> </w:t>
      </w:r>
      <w:proofErr w:type="spellStart"/>
      <w:r w:rsidRPr="006B21FC">
        <w:rPr>
          <w:sz w:val="28"/>
          <w:szCs w:val="28"/>
          <w:highlight w:val="yellow"/>
        </w:rPr>
        <w:t>dụ</w:t>
      </w:r>
      <w:proofErr w:type="spellEnd"/>
      <w:r w:rsidRPr="006B21FC">
        <w:rPr>
          <w:sz w:val="28"/>
          <w:szCs w:val="28"/>
          <w:highlight w:val="yellow"/>
        </w:rPr>
        <w:t xml:space="preserve">: </w:t>
      </w:r>
      <w:proofErr w:type="spellStart"/>
      <w:r w:rsidRPr="006B21FC">
        <w:rPr>
          <w:sz w:val="28"/>
          <w:szCs w:val="28"/>
          <w:highlight w:val="yellow"/>
        </w:rPr>
        <w:t>chuyển</w:t>
      </w:r>
      <w:proofErr w:type="spellEnd"/>
      <w:r w:rsidRPr="006B21FC">
        <w:rPr>
          <w:sz w:val="28"/>
          <w:szCs w:val="28"/>
          <w:highlight w:val="yellow"/>
        </w:rPr>
        <w:t xml:space="preserve"> </w:t>
      </w:r>
      <w:proofErr w:type="spellStart"/>
      <w:r w:rsidRPr="006B21FC">
        <w:rPr>
          <w:sz w:val="28"/>
          <w:szCs w:val="28"/>
          <w:highlight w:val="yellow"/>
        </w:rPr>
        <w:t>giao</w:t>
      </w:r>
      <w:proofErr w:type="spellEnd"/>
      <w:r w:rsidRPr="006B21FC">
        <w:rPr>
          <w:sz w:val="28"/>
          <w:szCs w:val="28"/>
          <w:highlight w:val="yellow"/>
        </w:rPr>
        <w:t xml:space="preserve"> </w:t>
      </w:r>
      <w:proofErr w:type="spellStart"/>
      <w:r w:rsidRPr="006B21FC">
        <w:rPr>
          <w:sz w:val="28"/>
          <w:szCs w:val="28"/>
          <w:highlight w:val="yellow"/>
        </w:rPr>
        <w:t>trực</w:t>
      </w:r>
      <w:proofErr w:type="spellEnd"/>
      <w:r w:rsidRPr="006B21FC">
        <w:rPr>
          <w:sz w:val="28"/>
          <w:szCs w:val="28"/>
          <w:highlight w:val="yellow"/>
        </w:rPr>
        <w:t xml:space="preserve"> </w:t>
      </w:r>
      <w:proofErr w:type="spellStart"/>
      <w:r w:rsidRPr="006B21FC">
        <w:rPr>
          <w:sz w:val="28"/>
          <w:szCs w:val="28"/>
          <w:highlight w:val="yellow"/>
        </w:rPr>
        <w:t>tiếp</w:t>
      </w:r>
      <w:proofErr w:type="spellEnd"/>
      <w:r w:rsidRPr="006B21FC">
        <w:rPr>
          <w:sz w:val="28"/>
          <w:szCs w:val="28"/>
          <w:highlight w:val="yellow"/>
        </w:rPr>
        <w:t xml:space="preserve"> </w:t>
      </w:r>
      <w:proofErr w:type="spellStart"/>
      <w:r w:rsidRPr="006B21FC">
        <w:rPr>
          <w:sz w:val="28"/>
          <w:szCs w:val="28"/>
          <w:highlight w:val="yellow"/>
        </w:rPr>
        <w:t>siêu</w:t>
      </w:r>
      <w:proofErr w:type="spellEnd"/>
      <w:r w:rsidRPr="006B21FC">
        <w:rPr>
          <w:sz w:val="28"/>
          <w:szCs w:val="28"/>
          <w:highlight w:val="yellow"/>
        </w:rPr>
        <w:t xml:space="preserve"> </w:t>
      </w:r>
      <w:proofErr w:type="spellStart"/>
      <w:r w:rsidRPr="006B21FC">
        <w:rPr>
          <w:sz w:val="28"/>
          <w:szCs w:val="28"/>
          <w:highlight w:val="yellow"/>
        </w:rPr>
        <w:t>dữ</w:t>
      </w:r>
      <w:proofErr w:type="spellEnd"/>
      <w:r w:rsidRPr="006B21FC">
        <w:rPr>
          <w:sz w:val="28"/>
          <w:szCs w:val="28"/>
          <w:highlight w:val="yellow"/>
        </w:rPr>
        <w:t xml:space="preserve"> </w:t>
      </w:r>
      <w:proofErr w:type="spellStart"/>
      <w:r w:rsidRPr="006B21FC">
        <w:rPr>
          <w:sz w:val="28"/>
          <w:szCs w:val="28"/>
          <w:highlight w:val="yellow"/>
        </w:rPr>
        <w:t>liệu</w:t>
      </w:r>
      <w:proofErr w:type="spellEnd"/>
      <w:r w:rsidRPr="006B21FC">
        <w:rPr>
          <w:sz w:val="28"/>
          <w:szCs w:val="28"/>
          <w:highlight w:val="yellow"/>
        </w:rPr>
        <w:t xml:space="preserve"> </w:t>
      </w:r>
      <w:proofErr w:type="spellStart"/>
      <w:r w:rsidRPr="006B21FC">
        <w:rPr>
          <w:sz w:val="28"/>
          <w:szCs w:val="28"/>
          <w:highlight w:val="yellow"/>
        </w:rPr>
        <w:t>từ</w:t>
      </w:r>
      <w:proofErr w:type="spellEnd"/>
      <w:r w:rsidRPr="006B21FC">
        <w:rPr>
          <w:sz w:val="28"/>
          <w:szCs w:val="28"/>
          <w:highlight w:val="yellow"/>
        </w:rPr>
        <w:t xml:space="preserve"> </w:t>
      </w:r>
      <w:proofErr w:type="spellStart"/>
      <w:r w:rsidRPr="006B21FC">
        <w:rPr>
          <w:sz w:val="28"/>
          <w:szCs w:val="28"/>
          <w:highlight w:val="yellow"/>
        </w:rPr>
        <w:t>một</w:t>
      </w:r>
      <w:proofErr w:type="spellEnd"/>
      <w:r w:rsidRPr="006B21FC">
        <w:rPr>
          <w:sz w:val="28"/>
          <w:szCs w:val="28"/>
          <w:highlight w:val="yellow"/>
        </w:rPr>
        <w:t xml:space="preserve"> </w:t>
      </w:r>
      <w:proofErr w:type="spellStart"/>
      <w:r w:rsidRPr="006B21FC">
        <w:rPr>
          <w:sz w:val="28"/>
          <w:szCs w:val="28"/>
          <w:highlight w:val="yellow"/>
        </w:rPr>
        <w:t>thực</w:t>
      </w:r>
      <w:proofErr w:type="spellEnd"/>
      <w:r w:rsidRPr="006B21FC">
        <w:rPr>
          <w:sz w:val="28"/>
          <w:szCs w:val="28"/>
          <w:highlight w:val="yellow"/>
        </w:rPr>
        <w:t xml:space="preserve"> </w:t>
      </w:r>
      <w:proofErr w:type="spellStart"/>
      <w:r w:rsidRPr="006B21FC">
        <w:rPr>
          <w:sz w:val="28"/>
          <w:szCs w:val="28"/>
          <w:highlight w:val="yellow"/>
        </w:rPr>
        <w:t>thể</w:t>
      </w:r>
      <w:proofErr w:type="spellEnd"/>
      <w:r w:rsidRPr="006B21FC">
        <w:rPr>
          <w:sz w:val="28"/>
          <w:szCs w:val="28"/>
          <w:highlight w:val="yellow"/>
        </w:rPr>
        <w:t xml:space="preserve"> </w:t>
      </w:r>
      <w:proofErr w:type="spellStart"/>
      <w:r w:rsidRPr="006B21FC">
        <w:rPr>
          <w:sz w:val="28"/>
          <w:szCs w:val="28"/>
          <w:highlight w:val="yellow"/>
        </w:rPr>
        <w:t>được</w:t>
      </w:r>
      <w:proofErr w:type="spellEnd"/>
      <w:r w:rsidRPr="006B21FC">
        <w:rPr>
          <w:sz w:val="28"/>
          <w:szCs w:val="28"/>
          <w:highlight w:val="yellow"/>
        </w:rPr>
        <w:t xml:space="preserve"> </w:t>
      </w:r>
      <w:proofErr w:type="spellStart"/>
      <w:r w:rsidRPr="006B21FC">
        <w:rPr>
          <w:sz w:val="28"/>
          <w:szCs w:val="28"/>
          <w:highlight w:val="yellow"/>
        </w:rPr>
        <w:t>biết</w:t>
      </w:r>
      <w:proofErr w:type="spellEnd"/>
      <w:r w:rsidRPr="006B21FC">
        <w:rPr>
          <w:sz w:val="28"/>
          <w:szCs w:val="28"/>
          <w:highlight w:val="yellow"/>
        </w:rPr>
        <w:t xml:space="preserve"> </w:t>
      </w:r>
      <w:proofErr w:type="spellStart"/>
      <w:r w:rsidRPr="006B21FC">
        <w:rPr>
          <w:sz w:val="28"/>
          <w:szCs w:val="28"/>
          <w:highlight w:val="yellow"/>
        </w:rPr>
        <w:t>đến</w:t>
      </w:r>
      <w:proofErr w:type="spellEnd"/>
      <w:r w:rsidRPr="006B21FC">
        <w:rPr>
          <w:sz w:val="28"/>
          <w:szCs w:val="28"/>
          <w:highlight w:val="yellow"/>
        </w:rPr>
        <w:t xml:space="preserve"> </w:t>
      </w:r>
      <w:proofErr w:type="spellStart"/>
      <w:r w:rsidRPr="006B21FC">
        <w:rPr>
          <w:sz w:val="28"/>
          <w:szCs w:val="28"/>
          <w:highlight w:val="yellow"/>
        </w:rPr>
        <w:t>và</w:t>
      </w:r>
      <w:proofErr w:type="spellEnd"/>
      <w:r w:rsidRPr="006B21FC">
        <w:rPr>
          <w:sz w:val="28"/>
          <w:szCs w:val="28"/>
          <w:highlight w:val="yellow"/>
        </w:rPr>
        <w:t xml:space="preserve"> </w:t>
      </w:r>
      <w:proofErr w:type="spellStart"/>
      <w:r w:rsidRPr="006B21FC">
        <w:rPr>
          <w:sz w:val="28"/>
          <w:szCs w:val="28"/>
          <w:highlight w:val="yellow"/>
        </w:rPr>
        <w:t>đáng</w:t>
      </w:r>
      <w:proofErr w:type="spellEnd"/>
      <w:r w:rsidRPr="006B21FC">
        <w:rPr>
          <w:sz w:val="28"/>
          <w:szCs w:val="28"/>
          <w:highlight w:val="yellow"/>
        </w:rPr>
        <w:t xml:space="preserve"> tin </w:t>
      </w:r>
      <w:proofErr w:type="spellStart"/>
      <w:r w:rsidRPr="006B21FC">
        <w:rPr>
          <w:sz w:val="28"/>
          <w:szCs w:val="28"/>
          <w:highlight w:val="yellow"/>
        </w:rPr>
        <w:t>cậy</w:t>
      </w:r>
      <w:proofErr w:type="spellEnd"/>
      <w:r w:rsidRPr="006B21FC">
        <w:rPr>
          <w:sz w:val="28"/>
          <w:szCs w:val="28"/>
          <w:highlight w:val="yellow"/>
        </w:rPr>
        <w:t xml:space="preserve">). CKMS </w:t>
      </w:r>
      <w:proofErr w:type="spellStart"/>
      <w:r w:rsidRPr="006B21FC">
        <w:rPr>
          <w:sz w:val="28"/>
          <w:szCs w:val="28"/>
          <w:highlight w:val="yellow"/>
        </w:rPr>
        <w:t>thường</w:t>
      </w:r>
      <w:proofErr w:type="spellEnd"/>
      <w:r w:rsidRPr="006B21FC">
        <w:rPr>
          <w:sz w:val="28"/>
          <w:szCs w:val="28"/>
          <w:highlight w:val="yellow"/>
        </w:rPr>
        <w:t xml:space="preserve"> </w:t>
      </w:r>
      <w:proofErr w:type="spellStart"/>
      <w:r w:rsidRPr="006B21FC">
        <w:rPr>
          <w:sz w:val="28"/>
          <w:szCs w:val="28"/>
          <w:highlight w:val="yellow"/>
        </w:rPr>
        <w:t>cung</w:t>
      </w:r>
      <w:proofErr w:type="spellEnd"/>
      <w:r w:rsidRPr="006B21FC">
        <w:rPr>
          <w:sz w:val="28"/>
          <w:szCs w:val="28"/>
          <w:highlight w:val="yellow"/>
        </w:rPr>
        <w:t xml:space="preserve"> </w:t>
      </w:r>
      <w:proofErr w:type="spellStart"/>
      <w:r w:rsidRPr="006B21FC">
        <w:rPr>
          <w:sz w:val="28"/>
          <w:szCs w:val="28"/>
          <w:highlight w:val="yellow"/>
        </w:rPr>
        <w:t>cấp</w:t>
      </w:r>
      <w:proofErr w:type="spellEnd"/>
      <w:r w:rsidRPr="006B21FC">
        <w:rPr>
          <w:sz w:val="28"/>
          <w:szCs w:val="28"/>
          <w:highlight w:val="yellow"/>
        </w:rPr>
        <w:t xml:space="preserve"> </w:t>
      </w:r>
      <w:proofErr w:type="spellStart"/>
      <w:r w:rsidRPr="006B21FC">
        <w:rPr>
          <w:sz w:val="28"/>
          <w:szCs w:val="28"/>
          <w:highlight w:val="yellow"/>
        </w:rPr>
        <w:t>các</w:t>
      </w:r>
      <w:proofErr w:type="spellEnd"/>
      <w:r w:rsidRPr="006B21FC">
        <w:rPr>
          <w:sz w:val="28"/>
          <w:szCs w:val="28"/>
          <w:highlight w:val="yellow"/>
        </w:rPr>
        <w:t xml:space="preserve"> </w:t>
      </w:r>
      <w:proofErr w:type="spellStart"/>
      <w:r w:rsidRPr="006B21FC">
        <w:rPr>
          <w:sz w:val="28"/>
          <w:szCs w:val="28"/>
          <w:highlight w:val="yellow"/>
        </w:rPr>
        <w:t>chức</w:t>
      </w:r>
      <w:proofErr w:type="spellEnd"/>
      <w:r w:rsidRPr="006B21FC">
        <w:rPr>
          <w:sz w:val="28"/>
          <w:szCs w:val="28"/>
          <w:highlight w:val="yellow"/>
        </w:rPr>
        <w:t xml:space="preserve"> </w:t>
      </w:r>
      <w:proofErr w:type="spellStart"/>
      <w:r w:rsidRPr="006B21FC">
        <w:rPr>
          <w:sz w:val="28"/>
          <w:szCs w:val="28"/>
          <w:highlight w:val="yellow"/>
        </w:rPr>
        <w:t>năng</w:t>
      </w:r>
      <w:proofErr w:type="spellEnd"/>
      <w:r w:rsidRPr="006B21FC">
        <w:rPr>
          <w:sz w:val="28"/>
          <w:szCs w:val="28"/>
          <w:highlight w:val="yellow"/>
        </w:rPr>
        <w:t xml:space="preserve"> </w:t>
      </w:r>
      <w:proofErr w:type="spellStart"/>
      <w:r w:rsidRPr="006B21FC">
        <w:rPr>
          <w:sz w:val="28"/>
          <w:szCs w:val="28"/>
          <w:highlight w:val="yellow"/>
        </w:rPr>
        <w:t>xác</w:t>
      </w:r>
      <w:proofErr w:type="spellEnd"/>
      <w:r w:rsidRPr="006B21FC">
        <w:rPr>
          <w:sz w:val="28"/>
          <w:szCs w:val="28"/>
          <w:highlight w:val="yellow"/>
        </w:rPr>
        <w:t xml:space="preserve"> </w:t>
      </w:r>
      <w:proofErr w:type="spellStart"/>
      <w:r w:rsidRPr="006B21FC">
        <w:rPr>
          <w:sz w:val="28"/>
          <w:szCs w:val="28"/>
          <w:highlight w:val="yellow"/>
        </w:rPr>
        <w:t>minh</w:t>
      </w:r>
      <w:proofErr w:type="spellEnd"/>
      <w:r w:rsidRPr="006B21FC">
        <w:rPr>
          <w:sz w:val="28"/>
          <w:szCs w:val="28"/>
          <w:highlight w:val="yellow"/>
        </w:rPr>
        <w:t xml:space="preserve"> </w:t>
      </w:r>
      <w:proofErr w:type="spellStart"/>
      <w:r w:rsidRPr="006B21FC">
        <w:rPr>
          <w:sz w:val="28"/>
          <w:szCs w:val="28"/>
          <w:highlight w:val="yellow"/>
        </w:rPr>
        <w:t>và</w:t>
      </w:r>
      <w:proofErr w:type="spellEnd"/>
      <w:r w:rsidRPr="006B21FC">
        <w:rPr>
          <w:sz w:val="28"/>
          <w:szCs w:val="28"/>
          <w:highlight w:val="yellow"/>
        </w:rPr>
        <w:t xml:space="preserve"> </w:t>
      </w:r>
      <w:proofErr w:type="spellStart"/>
      <w:r w:rsidRPr="006B21FC">
        <w:rPr>
          <w:sz w:val="28"/>
          <w:szCs w:val="28"/>
          <w:highlight w:val="yellow"/>
        </w:rPr>
        <w:t>ràng</w:t>
      </w:r>
      <w:proofErr w:type="spellEnd"/>
      <w:r w:rsidRPr="006B21FC">
        <w:rPr>
          <w:sz w:val="28"/>
          <w:szCs w:val="28"/>
          <w:highlight w:val="yellow"/>
        </w:rPr>
        <w:t xml:space="preserve"> </w:t>
      </w:r>
      <w:proofErr w:type="spellStart"/>
      <w:r w:rsidRPr="006B21FC">
        <w:rPr>
          <w:sz w:val="28"/>
          <w:szCs w:val="28"/>
          <w:highlight w:val="yellow"/>
        </w:rPr>
        <w:t>buộc</w:t>
      </w:r>
      <w:proofErr w:type="spellEnd"/>
      <w:r w:rsidRPr="006B21FC">
        <w:rPr>
          <w:sz w:val="28"/>
          <w:szCs w:val="28"/>
          <w:highlight w:val="yellow"/>
        </w:rPr>
        <w:t xml:space="preserve"> </w:t>
      </w:r>
      <w:proofErr w:type="spellStart"/>
      <w:r w:rsidRPr="006B21FC">
        <w:rPr>
          <w:sz w:val="28"/>
          <w:szCs w:val="28"/>
          <w:highlight w:val="yellow"/>
        </w:rPr>
        <w:t>mật</w:t>
      </w:r>
      <w:proofErr w:type="spellEnd"/>
      <w:r w:rsidRPr="006B21FC">
        <w:rPr>
          <w:sz w:val="28"/>
          <w:szCs w:val="28"/>
          <w:highlight w:val="yellow"/>
        </w:rPr>
        <w:t xml:space="preserve"> </w:t>
      </w:r>
      <w:proofErr w:type="spellStart"/>
      <w:r w:rsidRPr="006B21FC">
        <w:rPr>
          <w:sz w:val="28"/>
          <w:szCs w:val="28"/>
          <w:highlight w:val="yellow"/>
        </w:rPr>
        <w:t>mã</w:t>
      </w:r>
      <w:proofErr w:type="spellEnd"/>
      <w:r w:rsidRPr="006B21FC">
        <w:rPr>
          <w:sz w:val="28"/>
          <w:szCs w:val="28"/>
          <w:highlight w:val="yellow"/>
        </w:rPr>
        <w:t xml:space="preserve"> </w:t>
      </w:r>
      <w:proofErr w:type="spellStart"/>
      <w:r w:rsidRPr="006B21FC">
        <w:rPr>
          <w:sz w:val="28"/>
          <w:szCs w:val="28"/>
          <w:highlight w:val="yellow"/>
        </w:rPr>
        <w:t>được</w:t>
      </w:r>
      <w:proofErr w:type="spellEnd"/>
      <w:r w:rsidRPr="006B21FC">
        <w:rPr>
          <w:sz w:val="28"/>
          <w:szCs w:val="28"/>
          <w:highlight w:val="yellow"/>
        </w:rPr>
        <w:t xml:space="preserve"> </w:t>
      </w:r>
      <w:proofErr w:type="spellStart"/>
      <w:r w:rsidRPr="006B21FC">
        <w:rPr>
          <w:sz w:val="28"/>
          <w:szCs w:val="28"/>
          <w:highlight w:val="yellow"/>
        </w:rPr>
        <w:t>sử</w:t>
      </w:r>
      <w:proofErr w:type="spellEnd"/>
      <w:r w:rsidRPr="006B21FC">
        <w:rPr>
          <w:sz w:val="28"/>
          <w:szCs w:val="28"/>
          <w:highlight w:val="yellow"/>
        </w:rPr>
        <w:t xml:space="preserve"> </w:t>
      </w:r>
      <w:proofErr w:type="spellStart"/>
      <w:r w:rsidRPr="006B21FC">
        <w:rPr>
          <w:sz w:val="28"/>
          <w:szCs w:val="28"/>
          <w:highlight w:val="yellow"/>
        </w:rPr>
        <w:t>dụng</w:t>
      </w:r>
      <w:proofErr w:type="spellEnd"/>
      <w:r w:rsidRPr="006B21FC">
        <w:rPr>
          <w:sz w:val="28"/>
          <w:szCs w:val="28"/>
          <w:highlight w:val="yellow"/>
        </w:rPr>
        <w:t xml:space="preserve"> </w:t>
      </w:r>
      <w:proofErr w:type="spellStart"/>
      <w:r w:rsidRPr="006B21FC">
        <w:rPr>
          <w:sz w:val="28"/>
          <w:szCs w:val="28"/>
          <w:highlight w:val="yellow"/>
        </w:rPr>
        <w:t>trong</w:t>
      </w:r>
      <w:proofErr w:type="spellEnd"/>
      <w:r w:rsidRPr="006B21FC">
        <w:rPr>
          <w:sz w:val="28"/>
          <w:szCs w:val="28"/>
          <w:highlight w:val="yellow"/>
        </w:rPr>
        <w:t xml:space="preserve"> </w:t>
      </w:r>
      <w:proofErr w:type="spellStart"/>
      <w:r w:rsidRPr="006B21FC">
        <w:rPr>
          <w:sz w:val="28"/>
          <w:szCs w:val="28"/>
          <w:highlight w:val="yellow"/>
        </w:rPr>
        <w:t>quá</w:t>
      </w:r>
      <w:proofErr w:type="spellEnd"/>
      <w:r w:rsidRPr="006B21FC">
        <w:rPr>
          <w:sz w:val="28"/>
          <w:szCs w:val="28"/>
          <w:highlight w:val="yellow"/>
        </w:rPr>
        <w:t xml:space="preserve"> </w:t>
      </w:r>
      <w:proofErr w:type="spellStart"/>
      <w:r w:rsidRPr="006B21FC">
        <w:rPr>
          <w:sz w:val="28"/>
          <w:szCs w:val="28"/>
          <w:highlight w:val="yellow"/>
        </w:rPr>
        <w:t>trình</w:t>
      </w:r>
      <w:proofErr w:type="spellEnd"/>
      <w:r w:rsidRPr="006B21FC">
        <w:rPr>
          <w:sz w:val="28"/>
          <w:szCs w:val="28"/>
          <w:highlight w:val="yellow"/>
        </w:rPr>
        <w:t xml:space="preserve"> </w:t>
      </w:r>
      <w:proofErr w:type="spellStart"/>
      <w:r w:rsidRPr="006B21FC">
        <w:rPr>
          <w:sz w:val="28"/>
          <w:szCs w:val="28"/>
          <w:highlight w:val="yellow"/>
        </w:rPr>
        <w:t>quản</w:t>
      </w:r>
      <w:proofErr w:type="spellEnd"/>
      <w:r w:rsidRPr="006B21FC">
        <w:rPr>
          <w:sz w:val="28"/>
          <w:szCs w:val="28"/>
          <w:highlight w:val="yellow"/>
        </w:rPr>
        <w:t xml:space="preserve"> </w:t>
      </w:r>
      <w:proofErr w:type="spellStart"/>
      <w:r w:rsidRPr="006B21FC">
        <w:rPr>
          <w:sz w:val="28"/>
          <w:szCs w:val="28"/>
          <w:highlight w:val="yellow"/>
        </w:rPr>
        <w:t>lý</w:t>
      </w:r>
      <w:proofErr w:type="spellEnd"/>
      <w:r w:rsidRPr="006B21FC">
        <w:rPr>
          <w:sz w:val="28"/>
          <w:szCs w:val="28"/>
          <w:highlight w:val="yellow"/>
        </w:rPr>
        <w:t xml:space="preserve"> </w:t>
      </w:r>
      <w:proofErr w:type="spellStart"/>
      <w:r w:rsidRPr="006B21FC">
        <w:rPr>
          <w:sz w:val="28"/>
          <w:szCs w:val="28"/>
          <w:highlight w:val="yellow"/>
        </w:rPr>
        <w:t>và</w:t>
      </w:r>
      <w:proofErr w:type="spellEnd"/>
      <w:r w:rsidRPr="006B21FC">
        <w:rPr>
          <w:sz w:val="28"/>
          <w:szCs w:val="28"/>
          <w:highlight w:val="yellow"/>
        </w:rPr>
        <w:t xml:space="preserve"> </w:t>
      </w:r>
      <w:proofErr w:type="spellStart"/>
      <w:r w:rsidRPr="006B21FC">
        <w:rPr>
          <w:sz w:val="28"/>
          <w:szCs w:val="28"/>
          <w:highlight w:val="yellow"/>
        </w:rPr>
        <w:t>phân</w:t>
      </w:r>
      <w:proofErr w:type="spellEnd"/>
      <w:r w:rsidRPr="006B21FC">
        <w:rPr>
          <w:sz w:val="28"/>
          <w:szCs w:val="28"/>
          <w:highlight w:val="yellow"/>
        </w:rPr>
        <w:t xml:space="preserve"> </w:t>
      </w:r>
      <w:proofErr w:type="spellStart"/>
      <w:r w:rsidRPr="006B21FC">
        <w:rPr>
          <w:sz w:val="28"/>
          <w:szCs w:val="28"/>
          <w:highlight w:val="yellow"/>
        </w:rPr>
        <w:t>phối</w:t>
      </w:r>
      <w:proofErr w:type="spellEnd"/>
      <w:r w:rsidRPr="006B21FC">
        <w:rPr>
          <w:sz w:val="28"/>
          <w:szCs w:val="28"/>
          <w:highlight w:val="yellow"/>
        </w:rPr>
        <w:t xml:space="preserve"> </w:t>
      </w:r>
      <w:proofErr w:type="spellStart"/>
      <w:r w:rsidRPr="006B21FC">
        <w:rPr>
          <w:sz w:val="28"/>
          <w:szCs w:val="28"/>
          <w:highlight w:val="yellow"/>
        </w:rPr>
        <w:t>khóa</w:t>
      </w:r>
      <w:proofErr w:type="spellEnd"/>
      <w:r w:rsidRPr="006B21FC">
        <w:rPr>
          <w:sz w:val="28"/>
          <w:szCs w:val="28"/>
          <w:highlight w:val="yellow"/>
        </w:rPr>
        <w:t xml:space="preserve"> </w:t>
      </w:r>
      <w:proofErr w:type="spellStart"/>
      <w:r w:rsidRPr="006B21FC">
        <w:rPr>
          <w:sz w:val="28"/>
          <w:szCs w:val="28"/>
          <w:highlight w:val="yellow"/>
        </w:rPr>
        <w:t>và</w:t>
      </w:r>
      <w:proofErr w:type="spellEnd"/>
      <w:r w:rsidRPr="006B21FC">
        <w:rPr>
          <w:sz w:val="28"/>
          <w:szCs w:val="28"/>
          <w:highlight w:val="yellow"/>
        </w:rPr>
        <w:t xml:space="preserve"> </w:t>
      </w:r>
      <w:proofErr w:type="spellStart"/>
      <w:r w:rsidRPr="006B21FC">
        <w:rPr>
          <w:sz w:val="28"/>
          <w:szCs w:val="28"/>
          <w:highlight w:val="yellow"/>
        </w:rPr>
        <w:t>siêu</w:t>
      </w:r>
      <w:proofErr w:type="spellEnd"/>
      <w:r w:rsidRPr="006B21FC">
        <w:rPr>
          <w:sz w:val="28"/>
          <w:szCs w:val="28"/>
          <w:highlight w:val="yellow"/>
        </w:rPr>
        <w:t xml:space="preserve"> </w:t>
      </w:r>
      <w:proofErr w:type="spellStart"/>
      <w:r w:rsidRPr="006B21FC">
        <w:rPr>
          <w:sz w:val="28"/>
          <w:szCs w:val="28"/>
          <w:highlight w:val="yellow"/>
        </w:rPr>
        <w:t>dữ</w:t>
      </w:r>
      <w:proofErr w:type="spellEnd"/>
      <w:r w:rsidRPr="006B21FC">
        <w:rPr>
          <w:sz w:val="28"/>
          <w:szCs w:val="28"/>
          <w:highlight w:val="yellow"/>
        </w:rPr>
        <w:t xml:space="preserve"> </w:t>
      </w:r>
      <w:proofErr w:type="spellStart"/>
      <w:r w:rsidRPr="006B21FC">
        <w:rPr>
          <w:sz w:val="28"/>
          <w:szCs w:val="28"/>
          <w:highlight w:val="yellow"/>
        </w:rPr>
        <w:t>liệu</w:t>
      </w:r>
      <w:proofErr w:type="spellEnd"/>
      <w:r w:rsidRPr="006B21FC">
        <w:rPr>
          <w:sz w:val="28"/>
          <w:szCs w:val="28"/>
          <w:highlight w:val="yellow"/>
        </w:rPr>
        <w:t>.</w:t>
      </w:r>
      <w:r w:rsidRPr="006B21FC">
        <w:rPr>
          <w:sz w:val="28"/>
          <w:szCs w:val="28"/>
        </w:rPr>
        <w:t xml:space="preserve"> </w:t>
      </w:r>
      <w:proofErr w:type="spellStart"/>
      <w:r w:rsidRPr="006B21FC">
        <w:rPr>
          <w:sz w:val="28"/>
          <w:szCs w:val="28"/>
        </w:rPr>
        <w:t>Người</w:t>
      </w:r>
      <w:proofErr w:type="spellEnd"/>
      <w:r w:rsidRPr="006B21FC">
        <w:rPr>
          <w:sz w:val="28"/>
          <w:szCs w:val="28"/>
        </w:rPr>
        <w:t xml:space="preserve"> </w:t>
      </w:r>
      <w:proofErr w:type="spellStart"/>
      <w:r w:rsidRPr="006B21FC">
        <w:rPr>
          <w:sz w:val="28"/>
          <w:szCs w:val="28"/>
        </w:rPr>
        <w:t>nhận</w:t>
      </w:r>
      <w:proofErr w:type="spellEnd"/>
      <w:r w:rsidRPr="006B21FC">
        <w:rPr>
          <w:sz w:val="28"/>
          <w:szCs w:val="28"/>
        </w:rPr>
        <w:t xml:space="preserve"> </w:t>
      </w:r>
      <w:proofErr w:type="spellStart"/>
      <w:r w:rsidRPr="006B21FC">
        <w:rPr>
          <w:sz w:val="28"/>
          <w:szCs w:val="28"/>
        </w:rPr>
        <w:t>có</w:t>
      </w:r>
      <w:proofErr w:type="spellEnd"/>
      <w:r w:rsidRPr="006B21FC">
        <w:rPr>
          <w:sz w:val="28"/>
          <w:szCs w:val="28"/>
        </w:rPr>
        <w:t xml:space="preserve"> </w:t>
      </w:r>
      <w:proofErr w:type="spellStart"/>
      <w:r w:rsidRPr="006B21FC">
        <w:rPr>
          <w:sz w:val="28"/>
          <w:szCs w:val="28"/>
        </w:rPr>
        <w:t>được</w:t>
      </w:r>
      <w:proofErr w:type="spellEnd"/>
      <w:r w:rsidRPr="006B21FC">
        <w:rPr>
          <w:sz w:val="28"/>
          <w:szCs w:val="28"/>
        </w:rPr>
        <w:t xml:space="preserve"> </w:t>
      </w:r>
      <w:proofErr w:type="spellStart"/>
      <w:r w:rsidRPr="006B21FC">
        <w:rPr>
          <w:sz w:val="28"/>
          <w:szCs w:val="28"/>
        </w:rPr>
        <w:t>sự</w:t>
      </w:r>
      <w:proofErr w:type="spellEnd"/>
      <w:r w:rsidRPr="006B21FC">
        <w:rPr>
          <w:sz w:val="28"/>
          <w:szCs w:val="28"/>
        </w:rPr>
        <w:t xml:space="preserve"> </w:t>
      </w:r>
      <w:proofErr w:type="spellStart"/>
      <w:r w:rsidRPr="006B21FC">
        <w:rPr>
          <w:sz w:val="28"/>
          <w:szCs w:val="28"/>
        </w:rPr>
        <w:t>đảm</w:t>
      </w:r>
      <w:proofErr w:type="spellEnd"/>
      <w:r w:rsidRPr="006B21FC">
        <w:rPr>
          <w:sz w:val="28"/>
          <w:szCs w:val="28"/>
        </w:rPr>
        <w:t xml:space="preserve"> </w:t>
      </w:r>
      <w:proofErr w:type="spellStart"/>
      <w:r w:rsidRPr="006B21FC">
        <w:rPr>
          <w:sz w:val="28"/>
          <w:szCs w:val="28"/>
        </w:rPr>
        <w:t>bảo</w:t>
      </w:r>
      <w:proofErr w:type="spellEnd"/>
      <w:r w:rsidRPr="006B21FC">
        <w:rPr>
          <w:sz w:val="28"/>
          <w:szCs w:val="28"/>
        </w:rPr>
        <w:t xml:space="preserve"> </w:t>
      </w:r>
      <w:proofErr w:type="spellStart"/>
      <w:r w:rsidRPr="006B21FC">
        <w:rPr>
          <w:sz w:val="28"/>
          <w:szCs w:val="28"/>
        </w:rPr>
        <w:t>rằng</w:t>
      </w:r>
      <w:proofErr w:type="spellEnd"/>
      <w:r w:rsidRPr="006B21FC">
        <w:rPr>
          <w:sz w:val="28"/>
          <w:szCs w:val="28"/>
        </w:rPr>
        <w:t xml:space="preserve"> </w:t>
      </w:r>
      <w:proofErr w:type="spellStart"/>
      <w:r w:rsidRPr="006B21FC">
        <w:rPr>
          <w:sz w:val="28"/>
          <w:szCs w:val="28"/>
        </w:rPr>
        <w:t>khóa</w:t>
      </w:r>
      <w:proofErr w:type="spellEnd"/>
      <w:r w:rsidRPr="006B21FC">
        <w:rPr>
          <w:sz w:val="28"/>
          <w:szCs w:val="28"/>
        </w:rPr>
        <w:t xml:space="preserve"> </w:t>
      </w:r>
      <w:proofErr w:type="spellStart"/>
      <w:r w:rsidRPr="006B21FC">
        <w:rPr>
          <w:sz w:val="28"/>
          <w:szCs w:val="28"/>
        </w:rPr>
        <w:t>và</w:t>
      </w:r>
      <w:proofErr w:type="spellEnd"/>
      <w:r w:rsidRPr="006B21FC">
        <w:rPr>
          <w:sz w:val="28"/>
          <w:szCs w:val="28"/>
        </w:rPr>
        <w:t xml:space="preserve"> </w:t>
      </w:r>
      <w:proofErr w:type="spellStart"/>
      <w:r w:rsidRPr="006B21FC">
        <w:rPr>
          <w:sz w:val="28"/>
          <w:szCs w:val="28"/>
        </w:rPr>
        <w:lastRenderedPageBreak/>
        <w:t>siêu</w:t>
      </w:r>
      <w:proofErr w:type="spellEnd"/>
      <w:r w:rsidRPr="006B21FC">
        <w:rPr>
          <w:sz w:val="28"/>
          <w:szCs w:val="28"/>
        </w:rPr>
        <w:t xml:space="preserve"> </w:t>
      </w:r>
      <w:proofErr w:type="spellStart"/>
      <w:r w:rsidRPr="006B21FC">
        <w:rPr>
          <w:sz w:val="28"/>
          <w:szCs w:val="28"/>
        </w:rPr>
        <w:t>dữ</w:t>
      </w:r>
      <w:proofErr w:type="spellEnd"/>
      <w:r w:rsidRPr="006B21FC">
        <w:rPr>
          <w:sz w:val="28"/>
          <w:szCs w:val="28"/>
        </w:rPr>
        <w:t xml:space="preserve"> </w:t>
      </w:r>
      <w:proofErr w:type="spellStart"/>
      <w:r w:rsidRPr="006B21FC">
        <w:rPr>
          <w:sz w:val="28"/>
          <w:szCs w:val="28"/>
        </w:rPr>
        <w:t>liệu</w:t>
      </w:r>
      <w:proofErr w:type="spellEnd"/>
      <w:r w:rsidRPr="006B21FC">
        <w:rPr>
          <w:sz w:val="28"/>
          <w:szCs w:val="28"/>
        </w:rPr>
        <w:t xml:space="preserve"> </w:t>
      </w:r>
      <w:proofErr w:type="spellStart"/>
      <w:r w:rsidRPr="006B21FC">
        <w:rPr>
          <w:sz w:val="28"/>
          <w:szCs w:val="28"/>
        </w:rPr>
        <w:t>của</w:t>
      </w:r>
      <w:proofErr w:type="spellEnd"/>
      <w:r w:rsidRPr="006B21FC">
        <w:rPr>
          <w:sz w:val="28"/>
          <w:szCs w:val="28"/>
        </w:rPr>
        <w:t xml:space="preserve"> </w:t>
      </w:r>
      <w:proofErr w:type="spellStart"/>
      <w:r w:rsidRPr="006B21FC">
        <w:rPr>
          <w:sz w:val="28"/>
          <w:szCs w:val="28"/>
        </w:rPr>
        <w:t>nó</w:t>
      </w:r>
      <w:proofErr w:type="spellEnd"/>
      <w:r w:rsidRPr="006B21FC">
        <w:rPr>
          <w:sz w:val="28"/>
          <w:szCs w:val="28"/>
        </w:rPr>
        <w:t xml:space="preserve"> </w:t>
      </w:r>
      <w:proofErr w:type="spellStart"/>
      <w:r w:rsidRPr="006B21FC">
        <w:rPr>
          <w:sz w:val="28"/>
          <w:szCs w:val="28"/>
        </w:rPr>
        <w:t>được</w:t>
      </w:r>
      <w:proofErr w:type="spellEnd"/>
      <w:r w:rsidRPr="006B21FC">
        <w:rPr>
          <w:sz w:val="28"/>
          <w:szCs w:val="28"/>
        </w:rPr>
        <w:t xml:space="preserve"> </w:t>
      </w:r>
      <w:proofErr w:type="spellStart"/>
      <w:r w:rsidRPr="006B21FC">
        <w:rPr>
          <w:sz w:val="28"/>
          <w:szCs w:val="28"/>
        </w:rPr>
        <w:t>liên</w:t>
      </w:r>
      <w:proofErr w:type="spellEnd"/>
      <w:r w:rsidRPr="006B21FC">
        <w:rPr>
          <w:sz w:val="28"/>
          <w:szCs w:val="28"/>
        </w:rPr>
        <w:t xml:space="preserve"> </w:t>
      </w:r>
      <w:proofErr w:type="spellStart"/>
      <w:r w:rsidRPr="006B21FC">
        <w:rPr>
          <w:sz w:val="28"/>
          <w:szCs w:val="28"/>
        </w:rPr>
        <w:t>kết</w:t>
      </w:r>
      <w:proofErr w:type="spellEnd"/>
      <w:r w:rsidRPr="006B21FC">
        <w:rPr>
          <w:sz w:val="28"/>
          <w:szCs w:val="28"/>
        </w:rPr>
        <w:t xml:space="preserve"> </w:t>
      </w:r>
      <w:proofErr w:type="spellStart"/>
      <w:r w:rsidRPr="006B21FC">
        <w:rPr>
          <w:sz w:val="28"/>
          <w:szCs w:val="28"/>
        </w:rPr>
        <w:t>đúng</w:t>
      </w:r>
      <w:proofErr w:type="spellEnd"/>
      <w:r w:rsidRPr="006B21FC">
        <w:rPr>
          <w:sz w:val="28"/>
          <w:szCs w:val="28"/>
        </w:rPr>
        <w:t xml:space="preserve"> </w:t>
      </w:r>
      <w:proofErr w:type="spellStart"/>
      <w:r w:rsidRPr="006B21FC">
        <w:rPr>
          <w:sz w:val="28"/>
          <w:szCs w:val="28"/>
        </w:rPr>
        <w:t>cách</w:t>
      </w:r>
      <w:proofErr w:type="spellEnd"/>
      <w:r w:rsidRPr="006B21FC">
        <w:rPr>
          <w:sz w:val="28"/>
          <w:szCs w:val="28"/>
        </w:rPr>
        <w:t xml:space="preserve">, </w:t>
      </w:r>
      <w:proofErr w:type="spellStart"/>
      <w:r w:rsidRPr="006B21FC">
        <w:rPr>
          <w:sz w:val="28"/>
          <w:szCs w:val="28"/>
        </w:rPr>
        <w:t>đến</w:t>
      </w:r>
      <w:proofErr w:type="spellEnd"/>
      <w:r w:rsidRPr="006B21FC">
        <w:rPr>
          <w:sz w:val="28"/>
          <w:szCs w:val="28"/>
        </w:rPr>
        <w:t xml:space="preserve"> </w:t>
      </w:r>
      <w:proofErr w:type="spellStart"/>
      <w:r w:rsidRPr="006B21FC">
        <w:rPr>
          <w:sz w:val="28"/>
          <w:szCs w:val="28"/>
        </w:rPr>
        <w:t>từ</w:t>
      </w:r>
      <w:proofErr w:type="spellEnd"/>
      <w:r w:rsidRPr="006B21FC">
        <w:rPr>
          <w:sz w:val="28"/>
          <w:szCs w:val="28"/>
        </w:rPr>
        <w:t xml:space="preserve"> </w:t>
      </w:r>
      <w:proofErr w:type="spellStart"/>
      <w:r w:rsidRPr="006B21FC">
        <w:rPr>
          <w:sz w:val="28"/>
          <w:szCs w:val="28"/>
        </w:rPr>
        <w:t>một</w:t>
      </w:r>
      <w:proofErr w:type="spellEnd"/>
      <w:r w:rsidRPr="006B21FC">
        <w:rPr>
          <w:sz w:val="28"/>
          <w:szCs w:val="28"/>
        </w:rPr>
        <w:t xml:space="preserve"> </w:t>
      </w:r>
      <w:proofErr w:type="spellStart"/>
      <w:r w:rsidRPr="006B21FC">
        <w:rPr>
          <w:sz w:val="28"/>
          <w:szCs w:val="28"/>
        </w:rPr>
        <w:t>nguồn</w:t>
      </w:r>
      <w:proofErr w:type="spellEnd"/>
      <w:r w:rsidRPr="006B21FC">
        <w:rPr>
          <w:sz w:val="28"/>
          <w:szCs w:val="28"/>
        </w:rPr>
        <w:t xml:space="preserve"> </w:t>
      </w:r>
      <w:proofErr w:type="spellStart"/>
      <w:r w:rsidRPr="006B21FC">
        <w:rPr>
          <w:sz w:val="28"/>
          <w:szCs w:val="28"/>
        </w:rPr>
        <w:t>cụ</w:t>
      </w:r>
      <w:proofErr w:type="spellEnd"/>
      <w:r w:rsidRPr="006B21FC">
        <w:rPr>
          <w:sz w:val="28"/>
          <w:szCs w:val="28"/>
        </w:rPr>
        <w:t xml:space="preserve"> </w:t>
      </w:r>
      <w:proofErr w:type="spellStart"/>
      <w:r w:rsidRPr="006B21FC">
        <w:rPr>
          <w:sz w:val="28"/>
          <w:szCs w:val="28"/>
        </w:rPr>
        <w:t>thể</w:t>
      </w:r>
      <w:proofErr w:type="spellEnd"/>
      <w:r w:rsidRPr="006B21FC">
        <w:rPr>
          <w:sz w:val="28"/>
          <w:szCs w:val="28"/>
        </w:rPr>
        <w:t xml:space="preserve">, </w:t>
      </w:r>
      <w:proofErr w:type="spellStart"/>
      <w:r w:rsidRPr="006B21FC">
        <w:rPr>
          <w:sz w:val="28"/>
          <w:szCs w:val="28"/>
        </w:rPr>
        <w:t>không</w:t>
      </w:r>
      <w:proofErr w:type="spellEnd"/>
      <w:r w:rsidRPr="006B21FC">
        <w:rPr>
          <w:sz w:val="28"/>
          <w:szCs w:val="28"/>
        </w:rPr>
        <w:t xml:space="preserve"> </w:t>
      </w:r>
      <w:proofErr w:type="spellStart"/>
      <w:r w:rsidRPr="006B21FC">
        <w:rPr>
          <w:sz w:val="28"/>
          <w:szCs w:val="28"/>
        </w:rPr>
        <w:t>bị</w:t>
      </w:r>
      <w:proofErr w:type="spellEnd"/>
      <w:r w:rsidRPr="006B21FC">
        <w:rPr>
          <w:sz w:val="28"/>
          <w:szCs w:val="28"/>
        </w:rPr>
        <w:t xml:space="preserve"> </w:t>
      </w:r>
      <w:proofErr w:type="spellStart"/>
      <w:r w:rsidRPr="006B21FC">
        <w:rPr>
          <w:sz w:val="28"/>
          <w:szCs w:val="28"/>
        </w:rPr>
        <w:t>sửa</w:t>
      </w:r>
      <w:proofErr w:type="spellEnd"/>
      <w:r w:rsidRPr="006B21FC">
        <w:rPr>
          <w:sz w:val="28"/>
          <w:szCs w:val="28"/>
        </w:rPr>
        <w:t xml:space="preserve"> </w:t>
      </w:r>
      <w:proofErr w:type="spellStart"/>
      <w:r w:rsidRPr="006B21FC">
        <w:rPr>
          <w:sz w:val="28"/>
          <w:szCs w:val="28"/>
        </w:rPr>
        <w:t>đổi</w:t>
      </w:r>
      <w:proofErr w:type="spellEnd"/>
      <w:r w:rsidRPr="006B21FC">
        <w:rPr>
          <w:sz w:val="28"/>
          <w:szCs w:val="28"/>
        </w:rPr>
        <w:t xml:space="preserve"> </w:t>
      </w:r>
      <w:proofErr w:type="spellStart"/>
      <w:r w:rsidRPr="006B21FC">
        <w:rPr>
          <w:sz w:val="28"/>
          <w:szCs w:val="28"/>
        </w:rPr>
        <w:t>và</w:t>
      </w:r>
      <w:proofErr w:type="spellEnd"/>
      <w:r w:rsidRPr="006B21FC">
        <w:rPr>
          <w:sz w:val="28"/>
          <w:szCs w:val="28"/>
        </w:rPr>
        <w:t xml:space="preserve"> </w:t>
      </w:r>
      <w:proofErr w:type="spellStart"/>
      <w:r w:rsidRPr="006B21FC">
        <w:rPr>
          <w:sz w:val="28"/>
          <w:szCs w:val="28"/>
        </w:rPr>
        <w:t>được</w:t>
      </w:r>
      <w:proofErr w:type="spellEnd"/>
      <w:r w:rsidRPr="006B21FC">
        <w:rPr>
          <w:sz w:val="28"/>
          <w:szCs w:val="28"/>
        </w:rPr>
        <w:t xml:space="preserve"> </w:t>
      </w:r>
      <w:proofErr w:type="spellStart"/>
      <w:r w:rsidRPr="006B21FC">
        <w:rPr>
          <w:sz w:val="28"/>
          <w:szCs w:val="28"/>
        </w:rPr>
        <w:t>bảo</w:t>
      </w:r>
      <w:proofErr w:type="spellEnd"/>
      <w:r w:rsidRPr="006B21FC">
        <w:rPr>
          <w:sz w:val="28"/>
          <w:szCs w:val="28"/>
        </w:rPr>
        <w:t xml:space="preserve"> </w:t>
      </w:r>
      <w:proofErr w:type="spellStart"/>
      <w:r w:rsidRPr="006B21FC">
        <w:rPr>
          <w:sz w:val="28"/>
          <w:szCs w:val="28"/>
        </w:rPr>
        <w:t>vệ</w:t>
      </w:r>
      <w:proofErr w:type="spellEnd"/>
      <w:r w:rsidRPr="006B21FC">
        <w:rPr>
          <w:sz w:val="28"/>
          <w:szCs w:val="28"/>
        </w:rPr>
        <w:t xml:space="preserve"> </w:t>
      </w:r>
      <w:proofErr w:type="spellStart"/>
      <w:r w:rsidRPr="006B21FC">
        <w:rPr>
          <w:sz w:val="28"/>
          <w:szCs w:val="28"/>
        </w:rPr>
        <w:t>khỏi</w:t>
      </w:r>
      <w:proofErr w:type="spellEnd"/>
      <w:r w:rsidRPr="006B21FC">
        <w:rPr>
          <w:sz w:val="28"/>
          <w:szCs w:val="28"/>
        </w:rPr>
        <w:t xml:space="preserve"> </w:t>
      </w:r>
      <w:proofErr w:type="spellStart"/>
      <w:r w:rsidRPr="006B21FC">
        <w:rPr>
          <w:sz w:val="28"/>
          <w:szCs w:val="28"/>
        </w:rPr>
        <w:t>bị</w:t>
      </w:r>
      <w:proofErr w:type="spellEnd"/>
      <w:r w:rsidRPr="006B21FC">
        <w:rPr>
          <w:sz w:val="28"/>
          <w:szCs w:val="28"/>
        </w:rPr>
        <w:t xml:space="preserve"> </w:t>
      </w:r>
      <w:proofErr w:type="spellStart"/>
      <w:r w:rsidRPr="006B21FC">
        <w:rPr>
          <w:sz w:val="28"/>
          <w:szCs w:val="28"/>
        </w:rPr>
        <w:t>tiết</w:t>
      </w:r>
      <w:proofErr w:type="spellEnd"/>
      <w:r w:rsidRPr="006B21FC">
        <w:rPr>
          <w:sz w:val="28"/>
          <w:szCs w:val="28"/>
        </w:rPr>
        <w:t xml:space="preserve"> </w:t>
      </w:r>
      <w:proofErr w:type="spellStart"/>
      <w:r w:rsidRPr="006B21FC">
        <w:rPr>
          <w:sz w:val="28"/>
          <w:szCs w:val="28"/>
        </w:rPr>
        <w:t>lộ</w:t>
      </w:r>
      <w:proofErr w:type="spellEnd"/>
      <w:r w:rsidRPr="006B21FC">
        <w:rPr>
          <w:sz w:val="28"/>
          <w:szCs w:val="28"/>
        </w:rPr>
        <w:t xml:space="preserve"> </w:t>
      </w:r>
      <w:proofErr w:type="spellStart"/>
      <w:r w:rsidRPr="006B21FC">
        <w:rPr>
          <w:sz w:val="28"/>
          <w:szCs w:val="28"/>
        </w:rPr>
        <w:t>trái</w:t>
      </w:r>
      <w:proofErr w:type="spellEnd"/>
      <w:r w:rsidRPr="006B21FC">
        <w:rPr>
          <w:sz w:val="28"/>
          <w:szCs w:val="28"/>
        </w:rPr>
        <w:t xml:space="preserve"> </w:t>
      </w:r>
      <w:proofErr w:type="spellStart"/>
      <w:r w:rsidRPr="006B21FC">
        <w:rPr>
          <w:sz w:val="28"/>
          <w:szCs w:val="28"/>
        </w:rPr>
        <w:t>phép</w:t>
      </w:r>
      <w:proofErr w:type="spellEnd"/>
      <w:r w:rsidRPr="006B21FC">
        <w:rPr>
          <w:sz w:val="28"/>
          <w:szCs w:val="28"/>
        </w:rPr>
        <w:t xml:space="preserve"> </w:t>
      </w:r>
      <w:proofErr w:type="spellStart"/>
      <w:r w:rsidRPr="006B21FC">
        <w:rPr>
          <w:sz w:val="28"/>
          <w:szCs w:val="28"/>
        </w:rPr>
        <w:t>trong</w:t>
      </w:r>
      <w:proofErr w:type="spellEnd"/>
      <w:r w:rsidRPr="006B21FC">
        <w:rPr>
          <w:sz w:val="28"/>
          <w:szCs w:val="28"/>
        </w:rPr>
        <w:t xml:space="preserve"> </w:t>
      </w:r>
      <w:proofErr w:type="spellStart"/>
      <w:r w:rsidRPr="006B21FC">
        <w:rPr>
          <w:sz w:val="28"/>
          <w:szCs w:val="28"/>
        </w:rPr>
        <w:t>quá</w:t>
      </w:r>
      <w:proofErr w:type="spellEnd"/>
      <w:r w:rsidRPr="006B21FC">
        <w:rPr>
          <w:sz w:val="28"/>
          <w:szCs w:val="28"/>
        </w:rPr>
        <w:t xml:space="preserve"> </w:t>
      </w:r>
      <w:proofErr w:type="spellStart"/>
      <w:r w:rsidRPr="006B21FC">
        <w:rPr>
          <w:sz w:val="28"/>
          <w:szCs w:val="28"/>
        </w:rPr>
        <w:t>trình</w:t>
      </w:r>
      <w:proofErr w:type="spellEnd"/>
      <w:r w:rsidRPr="006B21FC">
        <w:rPr>
          <w:sz w:val="28"/>
          <w:szCs w:val="28"/>
        </w:rPr>
        <w:t xml:space="preserve"> </w:t>
      </w:r>
      <w:proofErr w:type="spellStart"/>
      <w:r w:rsidRPr="006B21FC">
        <w:rPr>
          <w:sz w:val="28"/>
          <w:szCs w:val="28"/>
        </w:rPr>
        <w:t>truyền</w:t>
      </w:r>
      <w:proofErr w:type="spellEnd"/>
      <w:r w:rsidRPr="006B21FC">
        <w:rPr>
          <w:sz w:val="28"/>
          <w:szCs w:val="28"/>
        </w:rPr>
        <w:t xml:space="preserve"> </w:t>
      </w:r>
      <w:proofErr w:type="spellStart"/>
      <w:r w:rsidRPr="006B21FC">
        <w:rPr>
          <w:sz w:val="28"/>
          <w:szCs w:val="28"/>
        </w:rPr>
        <w:t>tải</w:t>
      </w:r>
      <w:proofErr w:type="spellEnd"/>
      <w:r w:rsidRPr="006B21FC">
        <w:rPr>
          <w:sz w:val="28"/>
          <w:szCs w:val="28"/>
        </w:rPr>
        <w:t xml:space="preserve">. Sau </w:t>
      </w:r>
      <w:proofErr w:type="spellStart"/>
      <w:r w:rsidRPr="006B21FC">
        <w:rPr>
          <w:sz w:val="28"/>
          <w:szCs w:val="28"/>
        </w:rPr>
        <w:t>khi</w:t>
      </w:r>
      <w:proofErr w:type="spellEnd"/>
      <w:r w:rsidRPr="006B21FC">
        <w:rPr>
          <w:sz w:val="28"/>
          <w:szCs w:val="28"/>
        </w:rPr>
        <w:t xml:space="preserve"> </w:t>
      </w:r>
      <w:proofErr w:type="spellStart"/>
      <w:r w:rsidRPr="006B21FC">
        <w:rPr>
          <w:sz w:val="28"/>
          <w:szCs w:val="28"/>
        </w:rPr>
        <w:t>nhận</w:t>
      </w:r>
      <w:proofErr w:type="spellEnd"/>
      <w:r w:rsidRPr="006B21FC">
        <w:rPr>
          <w:sz w:val="28"/>
          <w:szCs w:val="28"/>
        </w:rPr>
        <w:t xml:space="preserve"> </w:t>
      </w:r>
      <w:proofErr w:type="spellStart"/>
      <w:r w:rsidRPr="006B21FC">
        <w:rPr>
          <w:sz w:val="28"/>
          <w:szCs w:val="28"/>
        </w:rPr>
        <w:t>được</w:t>
      </w:r>
      <w:proofErr w:type="spellEnd"/>
      <w:r w:rsidRPr="006B21FC">
        <w:rPr>
          <w:sz w:val="28"/>
          <w:szCs w:val="28"/>
        </w:rPr>
        <w:t xml:space="preserve"> </w:t>
      </w:r>
      <w:proofErr w:type="spellStart"/>
      <w:r w:rsidRPr="006B21FC">
        <w:rPr>
          <w:sz w:val="28"/>
          <w:szCs w:val="28"/>
        </w:rPr>
        <w:t>siêu</w:t>
      </w:r>
      <w:proofErr w:type="spellEnd"/>
      <w:r w:rsidRPr="006B21FC">
        <w:rPr>
          <w:sz w:val="28"/>
          <w:szCs w:val="28"/>
        </w:rPr>
        <w:t xml:space="preserve"> </w:t>
      </w:r>
      <w:proofErr w:type="spellStart"/>
      <w:r w:rsidRPr="006B21FC">
        <w:rPr>
          <w:sz w:val="28"/>
          <w:szCs w:val="28"/>
        </w:rPr>
        <w:t>dữ</w:t>
      </w:r>
      <w:proofErr w:type="spellEnd"/>
      <w:r w:rsidRPr="006B21FC">
        <w:rPr>
          <w:sz w:val="28"/>
          <w:szCs w:val="28"/>
        </w:rPr>
        <w:t xml:space="preserve"> </w:t>
      </w:r>
      <w:proofErr w:type="spellStart"/>
      <w:r w:rsidRPr="006B21FC">
        <w:rPr>
          <w:sz w:val="28"/>
          <w:szCs w:val="28"/>
        </w:rPr>
        <w:t>liệu</w:t>
      </w:r>
      <w:proofErr w:type="spellEnd"/>
      <w:r w:rsidRPr="006B21FC">
        <w:rPr>
          <w:sz w:val="28"/>
          <w:szCs w:val="28"/>
        </w:rPr>
        <w:t xml:space="preserve">, </w:t>
      </w:r>
      <w:proofErr w:type="spellStart"/>
      <w:r w:rsidRPr="006B21FC">
        <w:rPr>
          <w:sz w:val="28"/>
          <w:szCs w:val="28"/>
        </w:rPr>
        <w:t>mối</w:t>
      </w:r>
      <w:proofErr w:type="spellEnd"/>
      <w:r w:rsidRPr="006B21FC">
        <w:rPr>
          <w:sz w:val="28"/>
          <w:szCs w:val="28"/>
        </w:rPr>
        <w:t xml:space="preserve"> </w:t>
      </w:r>
      <w:proofErr w:type="spellStart"/>
      <w:r w:rsidRPr="006B21FC">
        <w:rPr>
          <w:sz w:val="28"/>
          <w:szCs w:val="28"/>
        </w:rPr>
        <w:t>liên</w:t>
      </w:r>
      <w:proofErr w:type="spellEnd"/>
      <w:r w:rsidRPr="006B21FC">
        <w:rPr>
          <w:sz w:val="28"/>
          <w:szCs w:val="28"/>
        </w:rPr>
        <w:t xml:space="preserve"> </w:t>
      </w:r>
      <w:proofErr w:type="spellStart"/>
      <w:r w:rsidRPr="006B21FC">
        <w:rPr>
          <w:sz w:val="28"/>
          <w:szCs w:val="28"/>
        </w:rPr>
        <w:t>kết</w:t>
      </w:r>
      <w:proofErr w:type="spellEnd"/>
      <w:r w:rsidRPr="006B21FC">
        <w:rPr>
          <w:sz w:val="28"/>
          <w:szCs w:val="28"/>
        </w:rPr>
        <w:t xml:space="preserve"> </w:t>
      </w:r>
      <w:proofErr w:type="spellStart"/>
      <w:r w:rsidRPr="006B21FC">
        <w:rPr>
          <w:sz w:val="28"/>
          <w:szCs w:val="28"/>
        </w:rPr>
        <w:t>giữa</w:t>
      </w:r>
      <w:proofErr w:type="spellEnd"/>
      <w:r w:rsidRPr="006B21FC">
        <w:rPr>
          <w:sz w:val="28"/>
          <w:szCs w:val="28"/>
        </w:rPr>
        <w:t xml:space="preserve"> </w:t>
      </w:r>
      <w:proofErr w:type="spellStart"/>
      <w:r w:rsidRPr="006B21FC">
        <w:rPr>
          <w:sz w:val="28"/>
          <w:szCs w:val="28"/>
        </w:rPr>
        <w:t>khóa</w:t>
      </w:r>
      <w:proofErr w:type="spellEnd"/>
      <w:r w:rsidRPr="006B21FC">
        <w:rPr>
          <w:sz w:val="28"/>
          <w:szCs w:val="28"/>
        </w:rPr>
        <w:t xml:space="preserve"> </w:t>
      </w:r>
      <w:proofErr w:type="spellStart"/>
      <w:r w:rsidRPr="006B21FC">
        <w:rPr>
          <w:sz w:val="28"/>
          <w:szCs w:val="28"/>
        </w:rPr>
        <w:t>và</w:t>
      </w:r>
      <w:proofErr w:type="spellEnd"/>
      <w:r w:rsidRPr="006B21FC">
        <w:rPr>
          <w:sz w:val="28"/>
          <w:szCs w:val="28"/>
        </w:rPr>
        <w:t xml:space="preserve"> </w:t>
      </w:r>
      <w:proofErr w:type="spellStart"/>
      <w:r w:rsidRPr="006B21FC">
        <w:rPr>
          <w:sz w:val="28"/>
          <w:szCs w:val="28"/>
        </w:rPr>
        <w:t>siêu</w:t>
      </w:r>
      <w:proofErr w:type="spellEnd"/>
      <w:r w:rsidRPr="006B21FC">
        <w:rPr>
          <w:sz w:val="28"/>
          <w:szCs w:val="28"/>
        </w:rPr>
        <w:t xml:space="preserve"> </w:t>
      </w:r>
      <w:proofErr w:type="spellStart"/>
      <w:r w:rsidRPr="006B21FC">
        <w:rPr>
          <w:sz w:val="28"/>
          <w:szCs w:val="28"/>
        </w:rPr>
        <w:t>dữ</w:t>
      </w:r>
      <w:proofErr w:type="spellEnd"/>
      <w:r w:rsidRPr="006B21FC">
        <w:rPr>
          <w:sz w:val="28"/>
          <w:szCs w:val="28"/>
        </w:rPr>
        <w:t xml:space="preserve"> </w:t>
      </w:r>
      <w:proofErr w:type="spellStart"/>
      <w:r w:rsidRPr="006B21FC">
        <w:rPr>
          <w:sz w:val="28"/>
          <w:szCs w:val="28"/>
        </w:rPr>
        <w:t>liệu</w:t>
      </w:r>
      <w:proofErr w:type="spellEnd"/>
      <w:r w:rsidRPr="006B21FC">
        <w:rPr>
          <w:sz w:val="28"/>
          <w:szCs w:val="28"/>
        </w:rPr>
        <w:t xml:space="preserve"> phải </w:t>
      </w:r>
      <w:proofErr w:type="spellStart"/>
      <w:r w:rsidRPr="006B21FC">
        <w:rPr>
          <w:sz w:val="28"/>
          <w:szCs w:val="28"/>
        </w:rPr>
        <w:t>được</w:t>
      </w:r>
      <w:proofErr w:type="spellEnd"/>
      <w:r w:rsidRPr="006B21FC">
        <w:rPr>
          <w:sz w:val="28"/>
          <w:szCs w:val="28"/>
        </w:rPr>
        <w:t xml:space="preserve"> </w:t>
      </w:r>
      <w:proofErr w:type="spellStart"/>
      <w:r w:rsidRPr="006B21FC">
        <w:rPr>
          <w:sz w:val="28"/>
          <w:szCs w:val="28"/>
        </w:rPr>
        <w:t>xác</w:t>
      </w:r>
      <w:proofErr w:type="spellEnd"/>
      <w:r w:rsidRPr="006B21FC">
        <w:rPr>
          <w:sz w:val="28"/>
          <w:szCs w:val="28"/>
        </w:rPr>
        <w:t xml:space="preserve"> </w:t>
      </w:r>
      <w:proofErr w:type="spellStart"/>
      <w:r w:rsidRPr="006B21FC">
        <w:rPr>
          <w:sz w:val="28"/>
          <w:szCs w:val="28"/>
        </w:rPr>
        <w:t>minh</w:t>
      </w:r>
      <w:proofErr w:type="spellEnd"/>
      <w:r w:rsidRPr="006B21FC">
        <w:rPr>
          <w:sz w:val="28"/>
          <w:szCs w:val="28"/>
        </w:rPr>
        <w:t xml:space="preserve">. </w:t>
      </w:r>
      <w:proofErr w:type="spellStart"/>
      <w:r w:rsidRPr="006B21FC">
        <w:rPr>
          <w:sz w:val="28"/>
          <w:szCs w:val="28"/>
        </w:rPr>
        <w:t>Ràng</w:t>
      </w:r>
      <w:proofErr w:type="spellEnd"/>
      <w:r w:rsidRPr="006B21FC">
        <w:rPr>
          <w:sz w:val="28"/>
          <w:szCs w:val="28"/>
        </w:rPr>
        <w:t xml:space="preserve"> </w:t>
      </w:r>
      <w:proofErr w:type="spellStart"/>
      <w:r w:rsidRPr="006B21FC">
        <w:rPr>
          <w:sz w:val="28"/>
          <w:szCs w:val="28"/>
        </w:rPr>
        <w:t>buộc</w:t>
      </w:r>
      <w:proofErr w:type="spellEnd"/>
      <w:r w:rsidRPr="006B21FC">
        <w:rPr>
          <w:sz w:val="28"/>
          <w:szCs w:val="28"/>
        </w:rPr>
        <w:t xml:space="preserve"> </w:t>
      </w:r>
      <w:proofErr w:type="spellStart"/>
      <w:r w:rsidRPr="006B21FC">
        <w:rPr>
          <w:sz w:val="28"/>
          <w:szCs w:val="28"/>
        </w:rPr>
        <w:t>mật</w:t>
      </w:r>
      <w:proofErr w:type="spellEnd"/>
      <w:r w:rsidRPr="006B21FC">
        <w:rPr>
          <w:sz w:val="28"/>
          <w:szCs w:val="28"/>
        </w:rPr>
        <w:t xml:space="preserve"> </w:t>
      </w:r>
      <w:proofErr w:type="spellStart"/>
      <w:r w:rsidRPr="006B21FC">
        <w:rPr>
          <w:sz w:val="28"/>
          <w:szCs w:val="28"/>
        </w:rPr>
        <w:t>mã</w:t>
      </w:r>
      <w:proofErr w:type="spellEnd"/>
      <w:r w:rsidRPr="006B21FC">
        <w:rPr>
          <w:sz w:val="28"/>
          <w:szCs w:val="28"/>
        </w:rPr>
        <w:t xml:space="preserve"> </w:t>
      </w:r>
      <w:proofErr w:type="spellStart"/>
      <w:r w:rsidRPr="006B21FC">
        <w:rPr>
          <w:sz w:val="28"/>
          <w:szCs w:val="28"/>
        </w:rPr>
        <w:t>được</w:t>
      </w:r>
      <w:proofErr w:type="spellEnd"/>
      <w:r w:rsidRPr="006B21FC">
        <w:rPr>
          <w:sz w:val="28"/>
          <w:szCs w:val="28"/>
        </w:rPr>
        <w:t xml:space="preserve"> </w:t>
      </w:r>
      <w:proofErr w:type="spellStart"/>
      <w:r w:rsidRPr="006B21FC">
        <w:rPr>
          <w:sz w:val="28"/>
          <w:szCs w:val="28"/>
        </w:rPr>
        <w:t>xác</w:t>
      </w:r>
      <w:proofErr w:type="spellEnd"/>
      <w:r w:rsidRPr="006B21FC">
        <w:rPr>
          <w:sz w:val="28"/>
          <w:szCs w:val="28"/>
        </w:rPr>
        <w:t xml:space="preserve"> </w:t>
      </w:r>
      <w:proofErr w:type="spellStart"/>
      <w:r w:rsidRPr="006B21FC">
        <w:rPr>
          <w:sz w:val="28"/>
          <w:szCs w:val="28"/>
        </w:rPr>
        <w:t>minh</w:t>
      </w:r>
      <w:proofErr w:type="spellEnd"/>
      <w:r w:rsidRPr="006B21FC">
        <w:rPr>
          <w:sz w:val="28"/>
          <w:szCs w:val="28"/>
        </w:rPr>
        <w:t xml:space="preserve"> </w:t>
      </w:r>
      <w:proofErr w:type="spellStart"/>
      <w:r w:rsidRPr="006B21FC">
        <w:rPr>
          <w:sz w:val="28"/>
          <w:szCs w:val="28"/>
        </w:rPr>
        <w:t>bằng</w:t>
      </w:r>
      <w:proofErr w:type="spellEnd"/>
      <w:r w:rsidRPr="006B21FC">
        <w:rPr>
          <w:sz w:val="28"/>
          <w:szCs w:val="28"/>
        </w:rPr>
        <w:t xml:space="preserve"> </w:t>
      </w:r>
      <w:proofErr w:type="spellStart"/>
      <w:r w:rsidRPr="006B21FC">
        <w:rPr>
          <w:sz w:val="28"/>
          <w:szCs w:val="28"/>
        </w:rPr>
        <w:t>cách</w:t>
      </w:r>
      <w:proofErr w:type="spellEnd"/>
      <w:r w:rsidRPr="006B21FC">
        <w:rPr>
          <w:sz w:val="28"/>
          <w:szCs w:val="28"/>
        </w:rPr>
        <w:t xml:space="preserve"> </w:t>
      </w:r>
      <w:proofErr w:type="spellStart"/>
      <w:r w:rsidRPr="006B21FC">
        <w:rPr>
          <w:sz w:val="28"/>
          <w:szCs w:val="28"/>
        </w:rPr>
        <w:t>áp</w:t>
      </w:r>
      <w:proofErr w:type="spellEnd"/>
      <w:r w:rsidRPr="006B21FC">
        <w:rPr>
          <w:sz w:val="28"/>
          <w:szCs w:val="28"/>
        </w:rPr>
        <w:t xml:space="preserve"> </w:t>
      </w:r>
      <w:proofErr w:type="spellStart"/>
      <w:r w:rsidRPr="006B21FC">
        <w:rPr>
          <w:sz w:val="28"/>
          <w:szCs w:val="28"/>
        </w:rPr>
        <w:t>dụng</w:t>
      </w:r>
      <w:proofErr w:type="spellEnd"/>
      <w:r w:rsidRPr="006B21FC">
        <w:rPr>
          <w:sz w:val="28"/>
          <w:szCs w:val="28"/>
        </w:rPr>
        <w:t xml:space="preserve"> </w:t>
      </w:r>
      <w:proofErr w:type="spellStart"/>
      <w:r w:rsidRPr="006B21FC">
        <w:rPr>
          <w:sz w:val="28"/>
          <w:szCs w:val="28"/>
        </w:rPr>
        <w:t>chức</w:t>
      </w:r>
      <w:proofErr w:type="spellEnd"/>
      <w:r w:rsidRPr="006B21FC">
        <w:rPr>
          <w:sz w:val="28"/>
          <w:szCs w:val="28"/>
        </w:rPr>
        <w:t xml:space="preserve"> </w:t>
      </w:r>
      <w:proofErr w:type="spellStart"/>
      <w:r w:rsidRPr="006B21FC">
        <w:rPr>
          <w:sz w:val="28"/>
          <w:szCs w:val="28"/>
        </w:rPr>
        <w:t>năng</w:t>
      </w:r>
      <w:proofErr w:type="spellEnd"/>
      <w:r w:rsidRPr="006B21FC">
        <w:rPr>
          <w:sz w:val="28"/>
          <w:szCs w:val="28"/>
        </w:rPr>
        <w:t xml:space="preserve"> </w:t>
      </w:r>
      <w:proofErr w:type="spellStart"/>
      <w:r w:rsidRPr="006B21FC">
        <w:rPr>
          <w:sz w:val="28"/>
          <w:szCs w:val="28"/>
        </w:rPr>
        <w:t>xác</w:t>
      </w:r>
      <w:proofErr w:type="spellEnd"/>
      <w:r w:rsidRPr="006B21FC">
        <w:rPr>
          <w:sz w:val="28"/>
          <w:szCs w:val="28"/>
        </w:rPr>
        <w:t xml:space="preserve"> </w:t>
      </w:r>
      <w:proofErr w:type="spellStart"/>
      <w:r w:rsidRPr="006B21FC">
        <w:rPr>
          <w:sz w:val="28"/>
          <w:szCs w:val="28"/>
        </w:rPr>
        <w:t>minh</w:t>
      </w:r>
      <w:proofErr w:type="spellEnd"/>
      <w:r w:rsidRPr="006B21FC">
        <w:rPr>
          <w:sz w:val="28"/>
          <w:szCs w:val="28"/>
        </w:rPr>
        <w:t xml:space="preserve"> </w:t>
      </w:r>
      <w:proofErr w:type="spellStart"/>
      <w:r w:rsidRPr="006B21FC">
        <w:rPr>
          <w:sz w:val="28"/>
          <w:szCs w:val="28"/>
        </w:rPr>
        <w:t>mật</w:t>
      </w:r>
      <w:proofErr w:type="spellEnd"/>
      <w:r w:rsidRPr="006B21FC">
        <w:rPr>
          <w:sz w:val="28"/>
          <w:szCs w:val="28"/>
        </w:rPr>
        <w:t xml:space="preserve"> </w:t>
      </w:r>
      <w:proofErr w:type="spellStart"/>
      <w:r w:rsidRPr="006B21FC">
        <w:rPr>
          <w:sz w:val="28"/>
          <w:szCs w:val="28"/>
        </w:rPr>
        <w:t>mã</w:t>
      </w:r>
      <w:proofErr w:type="spellEnd"/>
      <w:r w:rsidRPr="006B21FC">
        <w:rPr>
          <w:sz w:val="28"/>
          <w:szCs w:val="28"/>
        </w:rPr>
        <w:t xml:space="preserve"> </w:t>
      </w:r>
      <w:proofErr w:type="spellStart"/>
      <w:r w:rsidRPr="006B21FC">
        <w:rPr>
          <w:sz w:val="28"/>
          <w:szCs w:val="28"/>
        </w:rPr>
        <w:t>thích</w:t>
      </w:r>
      <w:proofErr w:type="spellEnd"/>
      <w:r w:rsidRPr="006B21FC">
        <w:rPr>
          <w:sz w:val="28"/>
          <w:szCs w:val="28"/>
        </w:rPr>
        <w:t xml:space="preserve"> </w:t>
      </w:r>
      <w:proofErr w:type="spellStart"/>
      <w:r w:rsidRPr="006B21FC">
        <w:rPr>
          <w:sz w:val="28"/>
          <w:szCs w:val="28"/>
        </w:rPr>
        <w:t>hợp</w:t>
      </w:r>
      <w:proofErr w:type="spellEnd"/>
      <w:r w:rsidRPr="006B21FC">
        <w:rPr>
          <w:sz w:val="28"/>
          <w:szCs w:val="28"/>
        </w:rPr>
        <w:t xml:space="preserve"> </w:t>
      </w:r>
      <w:proofErr w:type="spellStart"/>
      <w:r w:rsidRPr="006B21FC">
        <w:rPr>
          <w:sz w:val="28"/>
          <w:szCs w:val="28"/>
        </w:rPr>
        <w:t>cho</w:t>
      </w:r>
      <w:proofErr w:type="spellEnd"/>
      <w:r w:rsidRPr="006B21FC">
        <w:rPr>
          <w:sz w:val="28"/>
          <w:szCs w:val="28"/>
        </w:rPr>
        <w:t xml:space="preserve"> </w:t>
      </w:r>
      <w:proofErr w:type="spellStart"/>
      <w:r w:rsidRPr="006B21FC">
        <w:rPr>
          <w:sz w:val="28"/>
          <w:szCs w:val="28"/>
        </w:rPr>
        <w:t>các</w:t>
      </w:r>
      <w:proofErr w:type="spellEnd"/>
      <w:r w:rsidRPr="006B21FC">
        <w:rPr>
          <w:sz w:val="28"/>
          <w:szCs w:val="28"/>
        </w:rPr>
        <w:t xml:space="preserve"> </w:t>
      </w:r>
      <w:proofErr w:type="spellStart"/>
      <w:r w:rsidRPr="006B21FC">
        <w:rPr>
          <w:sz w:val="28"/>
          <w:szCs w:val="28"/>
        </w:rPr>
        <w:t>phần</w:t>
      </w:r>
      <w:proofErr w:type="spellEnd"/>
      <w:r w:rsidRPr="006B21FC">
        <w:rPr>
          <w:sz w:val="28"/>
          <w:szCs w:val="28"/>
        </w:rPr>
        <w:t xml:space="preserve"> </w:t>
      </w:r>
      <w:proofErr w:type="spellStart"/>
      <w:r w:rsidRPr="006B21FC">
        <w:rPr>
          <w:sz w:val="28"/>
          <w:szCs w:val="28"/>
        </w:rPr>
        <w:t>tử</w:t>
      </w:r>
      <w:proofErr w:type="spellEnd"/>
      <w:r w:rsidRPr="006B21FC">
        <w:rPr>
          <w:sz w:val="28"/>
          <w:szCs w:val="28"/>
        </w:rPr>
        <w:t xml:space="preserve"> </w:t>
      </w:r>
      <w:proofErr w:type="spellStart"/>
      <w:r w:rsidRPr="006B21FC">
        <w:rPr>
          <w:sz w:val="28"/>
          <w:szCs w:val="28"/>
        </w:rPr>
        <w:t>siêu</w:t>
      </w:r>
      <w:proofErr w:type="spellEnd"/>
      <w:r w:rsidRPr="006B21FC">
        <w:rPr>
          <w:sz w:val="28"/>
          <w:szCs w:val="28"/>
        </w:rPr>
        <w:t xml:space="preserve"> </w:t>
      </w:r>
      <w:proofErr w:type="spellStart"/>
      <w:r w:rsidRPr="006B21FC">
        <w:rPr>
          <w:sz w:val="28"/>
          <w:szCs w:val="28"/>
        </w:rPr>
        <w:t>dữ</w:t>
      </w:r>
      <w:proofErr w:type="spellEnd"/>
      <w:r w:rsidRPr="006B21FC">
        <w:rPr>
          <w:sz w:val="28"/>
          <w:szCs w:val="28"/>
        </w:rPr>
        <w:t xml:space="preserve"> </w:t>
      </w:r>
      <w:proofErr w:type="spellStart"/>
      <w:r w:rsidRPr="006B21FC">
        <w:rPr>
          <w:sz w:val="28"/>
          <w:szCs w:val="28"/>
        </w:rPr>
        <w:t>liệu</w:t>
      </w:r>
      <w:proofErr w:type="spellEnd"/>
      <w:r w:rsidRPr="006B21FC">
        <w:rPr>
          <w:sz w:val="28"/>
          <w:szCs w:val="28"/>
        </w:rPr>
        <w:t xml:space="preserve"> </w:t>
      </w:r>
      <w:proofErr w:type="spellStart"/>
      <w:r w:rsidRPr="006B21FC">
        <w:rPr>
          <w:sz w:val="28"/>
          <w:szCs w:val="28"/>
        </w:rPr>
        <w:t>khóa</w:t>
      </w:r>
      <w:proofErr w:type="spellEnd"/>
      <w:r w:rsidRPr="006B21FC">
        <w:rPr>
          <w:sz w:val="28"/>
          <w:szCs w:val="28"/>
        </w:rPr>
        <w:t xml:space="preserve"> </w:t>
      </w:r>
      <w:proofErr w:type="spellStart"/>
      <w:r w:rsidRPr="006B21FC">
        <w:rPr>
          <w:sz w:val="28"/>
          <w:szCs w:val="28"/>
        </w:rPr>
        <w:t>và</w:t>
      </w:r>
      <w:proofErr w:type="spellEnd"/>
      <w:r w:rsidRPr="006B21FC">
        <w:rPr>
          <w:sz w:val="28"/>
          <w:szCs w:val="28"/>
        </w:rPr>
        <w:t xml:space="preserve"> </w:t>
      </w:r>
      <w:proofErr w:type="spellStart"/>
      <w:r w:rsidRPr="006B21FC">
        <w:rPr>
          <w:sz w:val="28"/>
          <w:szCs w:val="28"/>
        </w:rPr>
        <w:t>liên</w:t>
      </w:r>
      <w:proofErr w:type="spellEnd"/>
      <w:r w:rsidRPr="006B21FC">
        <w:rPr>
          <w:sz w:val="28"/>
          <w:szCs w:val="28"/>
        </w:rPr>
        <w:t xml:space="preserve"> </w:t>
      </w:r>
      <w:proofErr w:type="spellStart"/>
      <w:r w:rsidRPr="006B21FC">
        <w:rPr>
          <w:sz w:val="28"/>
          <w:szCs w:val="28"/>
        </w:rPr>
        <w:t>kết</w:t>
      </w:r>
      <w:proofErr w:type="spellEnd"/>
      <w:r w:rsidRPr="006B21FC">
        <w:rPr>
          <w:sz w:val="28"/>
          <w:szCs w:val="28"/>
        </w:rPr>
        <w:t xml:space="preserve">. </w:t>
      </w:r>
      <w:proofErr w:type="spellStart"/>
      <w:r w:rsidRPr="006B21FC">
        <w:rPr>
          <w:sz w:val="28"/>
          <w:szCs w:val="28"/>
        </w:rPr>
        <w:t>Một</w:t>
      </w:r>
      <w:proofErr w:type="spellEnd"/>
      <w:r w:rsidRPr="006B21FC">
        <w:rPr>
          <w:sz w:val="28"/>
          <w:szCs w:val="28"/>
        </w:rPr>
        <w:t xml:space="preserve"> </w:t>
      </w:r>
      <w:proofErr w:type="spellStart"/>
      <w:r w:rsidRPr="006B21FC">
        <w:rPr>
          <w:sz w:val="28"/>
          <w:szCs w:val="28"/>
        </w:rPr>
        <w:t>liên</w:t>
      </w:r>
      <w:proofErr w:type="spellEnd"/>
      <w:r w:rsidRPr="006B21FC">
        <w:rPr>
          <w:sz w:val="28"/>
          <w:szCs w:val="28"/>
        </w:rPr>
        <w:t xml:space="preserve"> </w:t>
      </w:r>
      <w:proofErr w:type="spellStart"/>
      <w:r w:rsidRPr="006B21FC">
        <w:rPr>
          <w:sz w:val="28"/>
          <w:szCs w:val="28"/>
        </w:rPr>
        <w:t>kết</w:t>
      </w:r>
      <w:proofErr w:type="spellEnd"/>
      <w:r w:rsidRPr="006B21FC">
        <w:rPr>
          <w:sz w:val="28"/>
          <w:szCs w:val="28"/>
        </w:rPr>
        <w:t xml:space="preserve"> </w:t>
      </w:r>
      <w:proofErr w:type="spellStart"/>
      <w:r w:rsidRPr="006B21FC">
        <w:rPr>
          <w:sz w:val="28"/>
          <w:szCs w:val="28"/>
        </w:rPr>
        <w:t>đáng</w:t>
      </w:r>
      <w:proofErr w:type="spellEnd"/>
      <w:r w:rsidRPr="006B21FC">
        <w:rPr>
          <w:sz w:val="28"/>
          <w:szCs w:val="28"/>
        </w:rPr>
        <w:t xml:space="preserve"> tin </w:t>
      </w:r>
      <w:proofErr w:type="spellStart"/>
      <w:r w:rsidRPr="006B21FC">
        <w:rPr>
          <w:sz w:val="28"/>
          <w:szCs w:val="28"/>
        </w:rPr>
        <w:t>cậy</w:t>
      </w:r>
      <w:proofErr w:type="spellEnd"/>
      <w:r w:rsidRPr="006B21FC">
        <w:rPr>
          <w:sz w:val="28"/>
          <w:szCs w:val="28"/>
        </w:rPr>
        <w:t xml:space="preserve"> </w:t>
      </w:r>
      <w:proofErr w:type="spellStart"/>
      <w:r w:rsidRPr="006B21FC">
        <w:rPr>
          <w:sz w:val="28"/>
          <w:szCs w:val="28"/>
        </w:rPr>
        <w:t>không</w:t>
      </w:r>
      <w:proofErr w:type="spellEnd"/>
      <w:r w:rsidRPr="006B21FC">
        <w:rPr>
          <w:sz w:val="28"/>
          <w:szCs w:val="28"/>
        </w:rPr>
        <w:t xml:space="preserve"> </w:t>
      </w:r>
      <w:proofErr w:type="spellStart"/>
      <w:r w:rsidRPr="006B21FC">
        <w:rPr>
          <w:sz w:val="28"/>
          <w:szCs w:val="28"/>
        </w:rPr>
        <w:t>mật</w:t>
      </w:r>
      <w:proofErr w:type="spellEnd"/>
      <w:r w:rsidRPr="006B21FC">
        <w:rPr>
          <w:sz w:val="28"/>
          <w:szCs w:val="28"/>
        </w:rPr>
        <w:t xml:space="preserve"> </w:t>
      </w:r>
      <w:proofErr w:type="spellStart"/>
      <w:r w:rsidRPr="006B21FC">
        <w:rPr>
          <w:sz w:val="28"/>
          <w:szCs w:val="28"/>
        </w:rPr>
        <w:t>mã</w:t>
      </w:r>
      <w:proofErr w:type="spellEnd"/>
      <w:r w:rsidRPr="006B21FC">
        <w:rPr>
          <w:sz w:val="28"/>
          <w:szCs w:val="28"/>
        </w:rPr>
        <w:t xml:space="preserve"> </w:t>
      </w:r>
      <w:proofErr w:type="spellStart"/>
      <w:r w:rsidRPr="006B21FC">
        <w:rPr>
          <w:sz w:val="28"/>
          <w:szCs w:val="28"/>
        </w:rPr>
        <w:t>được</w:t>
      </w:r>
      <w:proofErr w:type="spellEnd"/>
      <w:r w:rsidRPr="006B21FC">
        <w:rPr>
          <w:sz w:val="28"/>
          <w:szCs w:val="28"/>
        </w:rPr>
        <w:t xml:space="preserve"> </w:t>
      </w:r>
      <w:proofErr w:type="spellStart"/>
      <w:r w:rsidRPr="006B21FC">
        <w:rPr>
          <w:sz w:val="28"/>
          <w:szCs w:val="28"/>
        </w:rPr>
        <w:t>xác</w:t>
      </w:r>
      <w:proofErr w:type="spellEnd"/>
      <w:r w:rsidRPr="006B21FC">
        <w:rPr>
          <w:sz w:val="28"/>
          <w:szCs w:val="28"/>
        </w:rPr>
        <w:t xml:space="preserve"> </w:t>
      </w:r>
      <w:proofErr w:type="spellStart"/>
      <w:r w:rsidRPr="006B21FC">
        <w:rPr>
          <w:sz w:val="28"/>
          <w:szCs w:val="28"/>
        </w:rPr>
        <w:t>minh</w:t>
      </w:r>
      <w:proofErr w:type="spellEnd"/>
      <w:r w:rsidRPr="006B21FC">
        <w:rPr>
          <w:sz w:val="28"/>
          <w:szCs w:val="28"/>
        </w:rPr>
        <w:t xml:space="preserve"> </w:t>
      </w:r>
      <w:proofErr w:type="spellStart"/>
      <w:r w:rsidRPr="006B21FC">
        <w:rPr>
          <w:sz w:val="28"/>
          <w:szCs w:val="28"/>
        </w:rPr>
        <w:t>bằng</w:t>
      </w:r>
      <w:proofErr w:type="spellEnd"/>
      <w:r w:rsidRPr="006B21FC">
        <w:rPr>
          <w:sz w:val="28"/>
          <w:szCs w:val="28"/>
        </w:rPr>
        <w:t xml:space="preserve"> </w:t>
      </w:r>
      <w:proofErr w:type="spellStart"/>
      <w:r w:rsidRPr="006B21FC">
        <w:rPr>
          <w:sz w:val="28"/>
          <w:szCs w:val="28"/>
        </w:rPr>
        <w:t>cách</w:t>
      </w:r>
      <w:proofErr w:type="spellEnd"/>
      <w:r w:rsidRPr="006B21FC">
        <w:rPr>
          <w:sz w:val="28"/>
          <w:szCs w:val="28"/>
        </w:rPr>
        <w:t xml:space="preserve"> </w:t>
      </w:r>
      <w:proofErr w:type="spellStart"/>
      <w:r w:rsidRPr="006B21FC">
        <w:rPr>
          <w:sz w:val="28"/>
          <w:szCs w:val="28"/>
        </w:rPr>
        <w:t>đánh</w:t>
      </w:r>
      <w:proofErr w:type="spellEnd"/>
      <w:r w:rsidRPr="006B21FC">
        <w:rPr>
          <w:sz w:val="28"/>
          <w:szCs w:val="28"/>
        </w:rPr>
        <w:t xml:space="preserve"> </w:t>
      </w:r>
      <w:proofErr w:type="spellStart"/>
      <w:r w:rsidRPr="006B21FC">
        <w:rPr>
          <w:sz w:val="28"/>
          <w:szCs w:val="28"/>
        </w:rPr>
        <w:t>giá</w:t>
      </w:r>
      <w:proofErr w:type="spellEnd"/>
      <w:r w:rsidRPr="006B21FC">
        <w:rPr>
          <w:sz w:val="28"/>
          <w:szCs w:val="28"/>
        </w:rPr>
        <w:t xml:space="preserve"> </w:t>
      </w:r>
      <w:proofErr w:type="spellStart"/>
      <w:r w:rsidRPr="006B21FC">
        <w:rPr>
          <w:sz w:val="28"/>
          <w:szCs w:val="28"/>
        </w:rPr>
        <w:t>quy</w:t>
      </w:r>
      <w:proofErr w:type="spellEnd"/>
      <w:r w:rsidRPr="006B21FC">
        <w:rPr>
          <w:sz w:val="28"/>
          <w:szCs w:val="28"/>
        </w:rPr>
        <w:t xml:space="preserve"> </w:t>
      </w:r>
      <w:proofErr w:type="spellStart"/>
      <w:r w:rsidRPr="006B21FC">
        <w:rPr>
          <w:sz w:val="28"/>
          <w:szCs w:val="28"/>
        </w:rPr>
        <w:t>trình</w:t>
      </w:r>
      <w:proofErr w:type="spellEnd"/>
      <w:r w:rsidRPr="006B21FC">
        <w:rPr>
          <w:sz w:val="28"/>
          <w:szCs w:val="28"/>
        </w:rPr>
        <w:t xml:space="preserve"> </w:t>
      </w:r>
      <w:proofErr w:type="spellStart"/>
      <w:r w:rsidRPr="006B21FC">
        <w:rPr>
          <w:sz w:val="28"/>
          <w:szCs w:val="28"/>
        </w:rPr>
        <w:t>đáng</w:t>
      </w:r>
      <w:proofErr w:type="spellEnd"/>
      <w:r w:rsidRPr="006B21FC">
        <w:rPr>
          <w:sz w:val="28"/>
          <w:szCs w:val="28"/>
        </w:rPr>
        <w:t xml:space="preserve"> tin </w:t>
      </w:r>
      <w:proofErr w:type="spellStart"/>
      <w:r w:rsidRPr="006B21FC">
        <w:rPr>
          <w:sz w:val="28"/>
          <w:szCs w:val="28"/>
        </w:rPr>
        <w:t>cậy</w:t>
      </w:r>
      <w:proofErr w:type="spellEnd"/>
      <w:r w:rsidRPr="006B21FC">
        <w:rPr>
          <w:sz w:val="28"/>
          <w:szCs w:val="28"/>
        </w:rPr>
        <w:t xml:space="preserve"> (</w:t>
      </w:r>
      <w:proofErr w:type="spellStart"/>
      <w:r w:rsidRPr="006B21FC">
        <w:rPr>
          <w:sz w:val="28"/>
          <w:szCs w:val="28"/>
        </w:rPr>
        <w:t>tức</w:t>
      </w:r>
      <w:proofErr w:type="spellEnd"/>
      <w:r w:rsidRPr="006B21FC">
        <w:rPr>
          <w:sz w:val="28"/>
          <w:szCs w:val="28"/>
        </w:rPr>
        <w:t xml:space="preserve"> </w:t>
      </w:r>
      <w:proofErr w:type="spellStart"/>
      <w:r w:rsidRPr="006B21FC">
        <w:rPr>
          <w:sz w:val="28"/>
          <w:szCs w:val="28"/>
        </w:rPr>
        <w:t>là</w:t>
      </w:r>
      <w:proofErr w:type="spellEnd"/>
      <w:r w:rsidRPr="006B21FC">
        <w:rPr>
          <w:sz w:val="28"/>
          <w:szCs w:val="28"/>
        </w:rPr>
        <w:t xml:space="preserve"> </w:t>
      </w:r>
      <w:proofErr w:type="spellStart"/>
      <w:r w:rsidRPr="006B21FC">
        <w:rPr>
          <w:sz w:val="28"/>
          <w:szCs w:val="28"/>
        </w:rPr>
        <w:t>sự</w:t>
      </w:r>
      <w:proofErr w:type="spellEnd"/>
      <w:r w:rsidRPr="006B21FC">
        <w:rPr>
          <w:sz w:val="28"/>
          <w:szCs w:val="28"/>
        </w:rPr>
        <w:t xml:space="preserve"> tin </w:t>
      </w:r>
      <w:proofErr w:type="spellStart"/>
      <w:r w:rsidRPr="006B21FC">
        <w:rPr>
          <w:sz w:val="28"/>
          <w:szCs w:val="28"/>
        </w:rPr>
        <w:t>cậy</w:t>
      </w:r>
      <w:proofErr w:type="spellEnd"/>
      <w:r w:rsidRPr="006B21FC">
        <w:rPr>
          <w:sz w:val="28"/>
          <w:szCs w:val="28"/>
        </w:rPr>
        <w:t xml:space="preserve"> </w:t>
      </w:r>
      <w:proofErr w:type="spellStart"/>
      <w:r w:rsidRPr="006B21FC">
        <w:rPr>
          <w:sz w:val="28"/>
          <w:szCs w:val="28"/>
        </w:rPr>
        <w:t>trong</w:t>
      </w:r>
      <w:proofErr w:type="spellEnd"/>
      <w:r w:rsidRPr="006B21FC">
        <w:rPr>
          <w:sz w:val="28"/>
          <w:szCs w:val="28"/>
        </w:rPr>
        <w:t xml:space="preserve"> </w:t>
      </w:r>
      <w:proofErr w:type="spellStart"/>
      <w:r w:rsidRPr="006B21FC">
        <w:rPr>
          <w:sz w:val="28"/>
          <w:szCs w:val="28"/>
        </w:rPr>
        <w:t>thực</w:t>
      </w:r>
      <w:proofErr w:type="spellEnd"/>
      <w:r w:rsidRPr="006B21FC">
        <w:rPr>
          <w:sz w:val="28"/>
          <w:szCs w:val="28"/>
        </w:rPr>
        <w:t xml:space="preserve"> </w:t>
      </w:r>
      <w:proofErr w:type="spellStart"/>
      <w:r w:rsidRPr="006B21FC">
        <w:rPr>
          <w:sz w:val="28"/>
          <w:szCs w:val="28"/>
        </w:rPr>
        <w:t>thể</w:t>
      </w:r>
      <w:proofErr w:type="spellEnd"/>
      <w:r w:rsidRPr="006B21FC">
        <w:rPr>
          <w:sz w:val="28"/>
          <w:szCs w:val="28"/>
        </w:rPr>
        <w:t xml:space="preserve"> </w:t>
      </w:r>
      <w:proofErr w:type="spellStart"/>
      <w:r w:rsidRPr="006B21FC">
        <w:rPr>
          <w:sz w:val="28"/>
          <w:szCs w:val="28"/>
        </w:rPr>
        <w:t>gửi</w:t>
      </w:r>
      <w:proofErr w:type="spellEnd"/>
      <w:r w:rsidRPr="006B21FC">
        <w:rPr>
          <w:sz w:val="28"/>
          <w:szCs w:val="28"/>
        </w:rPr>
        <w:t xml:space="preserve"> </w:t>
      </w:r>
      <w:proofErr w:type="spellStart"/>
      <w:r w:rsidRPr="006B21FC">
        <w:rPr>
          <w:sz w:val="28"/>
          <w:szCs w:val="28"/>
        </w:rPr>
        <w:t>và</w:t>
      </w:r>
      <w:proofErr w:type="spellEnd"/>
      <w:r w:rsidRPr="006B21FC">
        <w:rPr>
          <w:sz w:val="28"/>
          <w:szCs w:val="28"/>
        </w:rPr>
        <w:t xml:space="preserve"> </w:t>
      </w:r>
      <w:proofErr w:type="spellStart"/>
      <w:r w:rsidRPr="006B21FC">
        <w:rPr>
          <w:sz w:val="28"/>
          <w:szCs w:val="28"/>
        </w:rPr>
        <w:t>quy</w:t>
      </w:r>
      <w:proofErr w:type="spellEnd"/>
      <w:r w:rsidRPr="006B21FC">
        <w:rPr>
          <w:sz w:val="28"/>
          <w:szCs w:val="28"/>
        </w:rPr>
        <w:t xml:space="preserve"> </w:t>
      </w:r>
      <w:proofErr w:type="spellStart"/>
      <w:r w:rsidRPr="006B21FC">
        <w:rPr>
          <w:sz w:val="28"/>
          <w:szCs w:val="28"/>
        </w:rPr>
        <w:t>trình</w:t>
      </w:r>
      <w:proofErr w:type="spellEnd"/>
      <w:r w:rsidRPr="006B21FC">
        <w:rPr>
          <w:sz w:val="28"/>
          <w:szCs w:val="28"/>
        </w:rPr>
        <w:t xml:space="preserve"> </w:t>
      </w:r>
      <w:proofErr w:type="spellStart"/>
      <w:r w:rsidRPr="006B21FC">
        <w:rPr>
          <w:sz w:val="28"/>
          <w:szCs w:val="28"/>
        </w:rPr>
        <w:t>phân</w:t>
      </w:r>
      <w:proofErr w:type="spellEnd"/>
      <w:r w:rsidRPr="006B21FC">
        <w:rPr>
          <w:sz w:val="28"/>
          <w:szCs w:val="28"/>
        </w:rPr>
        <w:t xml:space="preserve"> </w:t>
      </w:r>
      <w:proofErr w:type="spellStart"/>
      <w:r w:rsidRPr="006B21FC">
        <w:rPr>
          <w:sz w:val="28"/>
          <w:szCs w:val="28"/>
        </w:rPr>
        <w:t>phối</w:t>
      </w:r>
      <w:proofErr w:type="spellEnd"/>
      <w:r w:rsidRPr="006B21FC">
        <w:rPr>
          <w:sz w:val="28"/>
          <w:szCs w:val="28"/>
        </w:rPr>
        <w:t>)</w:t>
      </w:r>
      <w:r w:rsidRPr="006B21FC">
        <w:rPr>
          <w:sz w:val="28"/>
          <w:szCs w:val="28"/>
        </w:rPr>
        <w:t>.</w:t>
      </w:r>
    </w:p>
    <w:p w14:paraId="71BA152B" w14:textId="5EDF00FB" w:rsidR="0039098B" w:rsidRPr="006B21FC" w:rsidRDefault="0039098B">
      <w:pPr>
        <w:rPr>
          <w:sz w:val="28"/>
          <w:szCs w:val="28"/>
        </w:rPr>
      </w:pPr>
      <w:r w:rsidRPr="006B21FC">
        <w:rPr>
          <w:sz w:val="28"/>
          <w:szCs w:val="28"/>
        </w:rPr>
        <w:drawing>
          <wp:inline distT="0" distB="0" distL="0" distR="0" wp14:anchorId="7EB0C951" wp14:editId="5F2816A5">
            <wp:extent cx="4591691" cy="3419952"/>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591691" cy="3419952"/>
                    </a:xfrm>
                    <a:prstGeom prst="rect">
                      <a:avLst/>
                    </a:prstGeom>
                  </pic:spPr>
                </pic:pic>
              </a:graphicData>
            </a:graphic>
          </wp:inline>
        </w:drawing>
      </w:r>
    </w:p>
    <w:p w14:paraId="2C359765" w14:textId="1EFDBAFC" w:rsidR="00FC362F" w:rsidRPr="006B21FC" w:rsidRDefault="00FC362F">
      <w:pPr>
        <w:rPr>
          <w:sz w:val="28"/>
          <w:szCs w:val="28"/>
        </w:rPr>
      </w:pPr>
    </w:p>
    <w:p w14:paraId="06FB1F5B" w14:textId="068233C8" w:rsidR="00FC362F" w:rsidRPr="006B21FC" w:rsidRDefault="00FC362F">
      <w:pPr>
        <w:rPr>
          <w:sz w:val="28"/>
          <w:szCs w:val="28"/>
        </w:rPr>
      </w:pPr>
      <w:r w:rsidRPr="006B21FC">
        <w:rPr>
          <w:sz w:val="28"/>
          <w:szCs w:val="28"/>
        </w:rPr>
        <w:t>2.4 Framework Topics and Requirements</w:t>
      </w:r>
    </w:p>
    <w:p w14:paraId="4C093707" w14:textId="77777777" w:rsidR="008F4F51" w:rsidRPr="006B21FC" w:rsidRDefault="008F4F51">
      <w:pPr>
        <w:rPr>
          <w:sz w:val="28"/>
          <w:szCs w:val="28"/>
        </w:rPr>
      </w:pPr>
    </w:p>
    <w:p w14:paraId="64BA3A14" w14:textId="7C19D80C" w:rsidR="008F4F51" w:rsidRPr="006B21FC" w:rsidRDefault="008F4F51">
      <w:pPr>
        <w:rPr>
          <w:sz w:val="28"/>
          <w:szCs w:val="28"/>
        </w:rPr>
      </w:pPr>
      <w:r w:rsidRPr="006B21FC">
        <w:rPr>
          <w:sz w:val="28"/>
          <w:szCs w:val="28"/>
        </w:rPr>
        <w:t>2.5 CKMS Design</w:t>
      </w:r>
    </w:p>
    <w:p w14:paraId="124156F0" w14:textId="280D1C5D" w:rsidR="008F4F51" w:rsidRPr="006B21FC" w:rsidRDefault="008F4F51">
      <w:pPr>
        <w:rPr>
          <w:sz w:val="28"/>
          <w:szCs w:val="28"/>
        </w:rPr>
      </w:pPr>
      <w:proofErr w:type="spellStart"/>
      <w:r w:rsidRPr="006B21FC">
        <w:rPr>
          <w:sz w:val="28"/>
          <w:szCs w:val="28"/>
        </w:rPr>
        <w:t>Mục</w:t>
      </w:r>
      <w:proofErr w:type="spellEnd"/>
      <w:r w:rsidRPr="006B21FC">
        <w:rPr>
          <w:sz w:val="28"/>
          <w:szCs w:val="28"/>
        </w:rPr>
        <w:t xml:space="preserve"> </w:t>
      </w:r>
      <w:proofErr w:type="spellStart"/>
      <w:r w:rsidRPr="006B21FC">
        <w:rPr>
          <w:sz w:val="28"/>
          <w:szCs w:val="28"/>
        </w:rPr>
        <w:t>đích</w:t>
      </w:r>
      <w:proofErr w:type="spellEnd"/>
      <w:r w:rsidRPr="006B21FC">
        <w:rPr>
          <w:sz w:val="28"/>
          <w:szCs w:val="28"/>
        </w:rPr>
        <w:t xml:space="preserve"> </w:t>
      </w:r>
      <w:proofErr w:type="spellStart"/>
      <w:r w:rsidRPr="006B21FC">
        <w:rPr>
          <w:sz w:val="28"/>
          <w:szCs w:val="28"/>
        </w:rPr>
        <w:t>của</w:t>
      </w:r>
      <w:proofErr w:type="spellEnd"/>
      <w:r w:rsidRPr="006B21FC">
        <w:rPr>
          <w:sz w:val="28"/>
          <w:szCs w:val="28"/>
        </w:rPr>
        <w:t xml:space="preserve"> </w:t>
      </w:r>
      <w:proofErr w:type="spellStart"/>
      <w:r w:rsidRPr="006B21FC">
        <w:rPr>
          <w:sz w:val="28"/>
          <w:szCs w:val="28"/>
        </w:rPr>
        <w:t>thiết</w:t>
      </w:r>
      <w:proofErr w:type="spellEnd"/>
      <w:r w:rsidRPr="006B21FC">
        <w:rPr>
          <w:sz w:val="28"/>
          <w:szCs w:val="28"/>
        </w:rPr>
        <w:t xml:space="preserve"> </w:t>
      </w:r>
      <w:proofErr w:type="spellStart"/>
      <w:r w:rsidRPr="006B21FC">
        <w:rPr>
          <w:sz w:val="28"/>
          <w:szCs w:val="28"/>
        </w:rPr>
        <w:t>kế</w:t>
      </w:r>
      <w:proofErr w:type="spellEnd"/>
      <w:r w:rsidRPr="006B21FC">
        <w:rPr>
          <w:sz w:val="28"/>
          <w:szCs w:val="28"/>
        </w:rPr>
        <w:t xml:space="preserve"> CKMS </w:t>
      </w:r>
      <w:proofErr w:type="spellStart"/>
      <w:r w:rsidRPr="006B21FC">
        <w:rPr>
          <w:sz w:val="28"/>
          <w:szCs w:val="28"/>
        </w:rPr>
        <w:t>là</w:t>
      </w:r>
      <w:proofErr w:type="spellEnd"/>
      <w:r w:rsidRPr="006B21FC">
        <w:rPr>
          <w:sz w:val="28"/>
          <w:szCs w:val="28"/>
        </w:rPr>
        <w:t xml:space="preserve"> </w:t>
      </w:r>
      <w:proofErr w:type="spellStart"/>
      <w:r w:rsidRPr="006B21FC">
        <w:rPr>
          <w:sz w:val="28"/>
          <w:szCs w:val="28"/>
        </w:rPr>
        <w:t>mô</w:t>
      </w:r>
      <w:proofErr w:type="spellEnd"/>
      <w:r w:rsidRPr="006B21FC">
        <w:rPr>
          <w:sz w:val="28"/>
          <w:szCs w:val="28"/>
        </w:rPr>
        <w:t xml:space="preserve"> </w:t>
      </w:r>
      <w:proofErr w:type="spellStart"/>
      <w:r w:rsidRPr="006B21FC">
        <w:rPr>
          <w:sz w:val="28"/>
          <w:szCs w:val="28"/>
        </w:rPr>
        <w:t>tả</w:t>
      </w:r>
      <w:proofErr w:type="spellEnd"/>
      <w:r w:rsidRPr="006B21FC">
        <w:rPr>
          <w:sz w:val="28"/>
          <w:szCs w:val="28"/>
        </w:rPr>
        <w:t xml:space="preserve"> </w:t>
      </w:r>
      <w:proofErr w:type="spellStart"/>
      <w:r w:rsidRPr="006B21FC">
        <w:rPr>
          <w:sz w:val="28"/>
          <w:szCs w:val="28"/>
        </w:rPr>
        <w:t>cách</w:t>
      </w:r>
      <w:proofErr w:type="spellEnd"/>
      <w:r w:rsidRPr="006B21FC">
        <w:rPr>
          <w:sz w:val="28"/>
          <w:szCs w:val="28"/>
        </w:rPr>
        <w:t xml:space="preserve"> </w:t>
      </w:r>
      <w:proofErr w:type="spellStart"/>
      <w:r w:rsidRPr="006B21FC">
        <w:rPr>
          <w:sz w:val="28"/>
          <w:szCs w:val="28"/>
        </w:rPr>
        <w:t>một</w:t>
      </w:r>
      <w:proofErr w:type="spellEnd"/>
      <w:r w:rsidRPr="006B21FC">
        <w:rPr>
          <w:sz w:val="28"/>
          <w:szCs w:val="28"/>
        </w:rPr>
        <w:t xml:space="preserve"> hệ thống </w:t>
      </w:r>
      <w:proofErr w:type="spellStart"/>
      <w:r w:rsidRPr="006B21FC">
        <w:rPr>
          <w:sz w:val="28"/>
          <w:szCs w:val="28"/>
        </w:rPr>
        <w:t>có</w:t>
      </w:r>
      <w:proofErr w:type="spellEnd"/>
      <w:r w:rsidRPr="006B21FC">
        <w:rPr>
          <w:sz w:val="28"/>
          <w:szCs w:val="28"/>
        </w:rPr>
        <w:t xml:space="preserve"> </w:t>
      </w:r>
      <w:proofErr w:type="spellStart"/>
      <w:r w:rsidRPr="006B21FC">
        <w:rPr>
          <w:sz w:val="28"/>
          <w:szCs w:val="28"/>
        </w:rPr>
        <w:t>thể</w:t>
      </w:r>
      <w:proofErr w:type="spellEnd"/>
      <w:r w:rsidRPr="006B21FC">
        <w:rPr>
          <w:sz w:val="28"/>
          <w:szCs w:val="28"/>
        </w:rPr>
        <w:t xml:space="preserve"> </w:t>
      </w:r>
      <w:proofErr w:type="spellStart"/>
      <w:r w:rsidRPr="006B21FC">
        <w:rPr>
          <w:sz w:val="28"/>
          <w:szCs w:val="28"/>
        </w:rPr>
        <w:t>được</w:t>
      </w:r>
      <w:proofErr w:type="spellEnd"/>
      <w:r w:rsidRPr="006B21FC">
        <w:rPr>
          <w:sz w:val="28"/>
          <w:szCs w:val="28"/>
        </w:rPr>
        <w:t xml:space="preserve"> </w:t>
      </w:r>
      <w:proofErr w:type="spellStart"/>
      <w:r w:rsidRPr="006B21FC">
        <w:rPr>
          <w:sz w:val="28"/>
          <w:szCs w:val="28"/>
        </w:rPr>
        <w:t>xây</w:t>
      </w:r>
      <w:proofErr w:type="spellEnd"/>
      <w:r w:rsidRPr="006B21FC">
        <w:rPr>
          <w:sz w:val="28"/>
          <w:szCs w:val="28"/>
        </w:rPr>
        <w:t xml:space="preserve"> </w:t>
      </w:r>
      <w:proofErr w:type="spellStart"/>
      <w:r w:rsidRPr="006B21FC">
        <w:rPr>
          <w:sz w:val="28"/>
          <w:szCs w:val="28"/>
        </w:rPr>
        <w:t>dựng</w:t>
      </w:r>
      <w:proofErr w:type="spellEnd"/>
      <w:r w:rsidRPr="006B21FC">
        <w:rPr>
          <w:sz w:val="28"/>
          <w:szCs w:val="28"/>
        </w:rPr>
        <w:t xml:space="preserve"> </w:t>
      </w:r>
      <w:proofErr w:type="spellStart"/>
      <w:r w:rsidRPr="006B21FC">
        <w:rPr>
          <w:sz w:val="28"/>
          <w:szCs w:val="28"/>
        </w:rPr>
        <w:t>để</w:t>
      </w:r>
      <w:proofErr w:type="spellEnd"/>
      <w:r w:rsidRPr="006B21FC">
        <w:rPr>
          <w:sz w:val="28"/>
          <w:szCs w:val="28"/>
        </w:rPr>
        <w:t xml:space="preserve"> </w:t>
      </w:r>
      <w:proofErr w:type="spellStart"/>
      <w:r w:rsidRPr="006B21FC">
        <w:rPr>
          <w:sz w:val="28"/>
          <w:szCs w:val="28"/>
        </w:rPr>
        <w:t>cung</w:t>
      </w:r>
      <w:proofErr w:type="spellEnd"/>
      <w:r w:rsidRPr="006B21FC">
        <w:rPr>
          <w:sz w:val="28"/>
          <w:szCs w:val="28"/>
        </w:rPr>
        <w:t xml:space="preserve"> </w:t>
      </w:r>
      <w:proofErr w:type="spellStart"/>
      <w:r w:rsidRPr="006B21FC">
        <w:rPr>
          <w:sz w:val="28"/>
          <w:szCs w:val="28"/>
        </w:rPr>
        <w:t>cấp</w:t>
      </w:r>
      <w:proofErr w:type="spellEnd"/>
      <w:r w:rsidRPr="006B21FC">
        <w:rPr>
          <w:sz w:val="28"/>
          <w:szCs w:val="28"/>
        </w:rPr>
        <w:t xml:space="preserve"> </w:t>
      </w:r>
      <w:proofErr w:type="spellStart"/>
      <w:r w:rsidRPr="006B21FC">
        <w:rPr>
          <w:sz w:val="28"/>
          <w:szCs w:val="28"/>
        </w:rPr>
        <w:t>các</w:t>
      </w:r>
      <w:proofErr w:type="spellEnd"/>
      <w:r w:rsidRPr="006B21FC">
        <w:rPr>
          <w:sz w:val="28"/>
          <w:szCs w:val="28"/>
        </w:rPr>
        <w:t xml:space="preserve"> </w:t>
      </w:r>
      <w:proofErr w:type="spellStart"/>
      <w:r w:rsidRPr="006B21FC">
        <w:rPr>
          <w:sz w:val="28"/>
          <w:szCs w:val="28"/>
        </w:rPr>
        <w:t>khóa</w:t>
      </w:r>
      <w:proofErr w:type="spellEnd"/>
      <w:r w:rsidRPr="006B21FC">
        <w:rPr>
          <w:sz w:val="28"/>
          <w:szCs w:val="28"/>
        </w:rPr>
        <w:t xml:space="preserve"> </w:t>
      </w:r>
      <w:proofErr w:type="spellStart"/>
      <w:r w:rsidRPr="006B21FC">
        <w:rPr>
          <w:sz w:val="28"/>
          <w:szCs w:val="28"/>
        </w:rPr>
        <w:t>mật</w:t>
      </w:r>
      <w:proofErr w:type="spellEnd"/>
      <w:r w:rsidRPr="006B21FC">
        <w:rPr>
          <w:sz w:val="28"/>
          <w:szCs w:val="28"/>
        </w:rPr>
        <w:t xml:space="preserve"> </w:t>
      </w:r>
      <w:proofErr w:type="spellStart"/>
      <w:r w:rsidRPr="006B21FC">
        <w:rPr>
          <w:sz w:val="28"/>
          <w:szCs w:val="28"/>
        </w:rPr>
        <w:t>mã</w:t>
      </w:r>
      <w:proofErr w:type="spellEnd"/>
      <w:r w:rsidRPr="006B21FC">
        <w:rPr>
          <w:sz w:val="28"/>
          <w:szCs w:val="28"/>
        </w:rPr>
        <w:t xml:space="preserve"> </w:t>
      </w:r>
      <w:proofErr w:type="spellStart"/>
      <w:r w:rsidRPr="006B21FC">
        <w:rPr>
          <w:sz w:val="28"/>
          <w:szCs w:val="28"/>
        </w:rPr>
        <w:t>cho</w:t>
      </w:r>
      <w:proofErr w:type="spellEnd"/>
      <w:r w:rsidRPr="006B21FC">
        <w:rPr>
          <w:sz w:val="28"/>
          <w:szCs w:val="28"/>
        </w:rPr>
        <w:t xml:space="preserve"> </w:t>
      </w:r>
      <w:proofErr w:type="spellStart"/>
      <w:r w:rsidRPr="006B21FC">
        <w:rPr>
          <w:sz w:val="28"/>
          <w:szCs w:val="28"/>
        </w:rPr>
        <w:t>các</w:t>
      </w:r>
      <w:proofErr w:type="spellEnd"/>
      <w:r w:rsidRPr="006B21FC">
        <w:rPr>
          <w:sz w:val="28"/>
          <w:szCs w:val="28"/>
        </w:rPr>
        <w:t xml:space="preserve"> </w:t>
      </w:r>
      <w:proofErr w:type="spellStart"/>
      <w:r w:rsidRPr="006B21FC">
        <w:rPr>
          <w:sz w:val="28"/>
          <w:szCs w:val="28"/>
        </w:rPr>
        <w:t>thực</w:t>
      </w:r>
      <w:proofErr w:type="spellEnd"/>
      <w:r w:rsidRPr="006B21FC">
        <w:rPr>
          <w:sz w:val="28"/>
          <w:szCs w:val="28"/>
        </w:rPr>
        <w:t xml:space="preserve"> </w:t>
      </w:r>
      <w:proofErr w:type="spellStart"/>
      <w:r w:rsidRPr="006B21FC">
        <w:rPr>
          <w:sz w:val="28"/>
          <w:szCs w:val="28"/>
        </w:rPr>
        <w:t>thể</w:t>
      </w:r>
      <w:proofErr w:type="spellEnd"/>
      <w:r w:rsidRPr="006B21FC">
        <w:rPr>
          <w:sz w:val="28"/>
          <w:szCs w:val="28"/>
        </w:rPr>
        <w:t xml:space="preserve"> </w:t>
      </w:r>
      <w:proofErr w:type="spellStart"/>
      <w:r w:rsidRPr="006B21FC">
        <w:rPr>
          <w:sz w:val="28"/>
          <w:szCs w:val="28"/>
        </w:rPr>
        <w:t>sẽ</w:t>
      </w:r>
      <w:proofErr w:type="spellEnd"/>
      <w:r w:rsidRPr="006B21FC">
        <w:rPr>
          <w:sz w:val="28"/>
          <w:szCs w:val="28"/>
        </w:rPr>
        <w:t xml:space="preserve"> </w:t>
      </w:r>
      <w:proofErr w:type="spellStart"/>
      <w:r w:rsidRPr="006B21FC">
        <w:rPr>
          <w:sz w:val="28"/>
          <w:szCs w:val="28"/>
        </w:rPr>
        <w:t>sử</w:t>
      </w:r>
      <w:proofErr w:type="spellEnd"/>
      <w:r w:rsidRPr="006B21FC">
        <w:rPr>
          <w:sz w:val="28"/>
          <w:szCs w:val="28"/>
        </w:rPr>
        <w:t xml:space="preserve"> </w:t>
      </w:r>
      <w:proofErr w:type="spellStart"/>
      <w:r w:rsidRPr="006B21FC">
        <w:rPr>
          <w:sz w:val="28"/>
          <w:szCs w:val="28"/>
        </w:rPr>
        <w:t>dụng</w:t>
      </w:r>
      <w:proofErr w:type="spellEnd"/>
      <w:r w:rsidRPr="006B21FC">
        <w:rPr>
          <w:sz w:val="28"/>
          <w:szCs w:val="28"/>
        </w:rPr>
        <w:t xml:space="preserve"> </w:t>
      </w:r>
      <w:proofErr w:type="spellStart"/>
      <w:r w:rsidRPr="006B21FC">
        <w:rPr>
          <w:sz w:val="28"/>
          <w:szCs w:val="28"/>
        </w:rPr>
        <w:t>các</w:t>
      </w:r>
      <w:proofErr w:type="spellEnd"/>
      <w:r w:rsidRPr="006B21FC">
        <w:rPr>
          <w:sz w:val="28"/>
          <w:szCs w:val="28"/>
        </w:rPr>
        <w:t xml:space="preserve"> </w:t>
      </w:r>
      <w:proofErr w:type="spellStart"/>
      <w:r w:rsidRPr="006B21FC">
        <w:rPr>
          <w:sz w:val="28"/>
          <w:szCs w:val="28"/>
        </w:rPr>
        <w:t>khóa</w:t>
      </w:r>
      <w:proofErr w:type="spellEnd"/>
      <w:r w:rsidRPr="006B21FC">
        <w:rPr>
          <w:sz w:val="28"/>
          <w:szCs w:val="28"/>
        </w:rPr>
        <w:t xml:space="preserve"> </w:t>
      </w:r>
      <w:proofErr w:type="spellStart"/>
      <w:r w:rsidRPr="006B21FC">
        <w:rPr>
          <w:sz w:val="28"/>
          <w:szCs w:val="28"/>
        </w:rPr>
        <w:t>đó</w:t>
      </w:r>
      <w:proofErr w:type="spellEnd"/>
      <w:r w:rsidRPr="006B21FC">
        <w:rPr>
          <w:sz w:val="28"/>
          <w:szCs w:val="28"/>
        </w:rPr>
        <w:t xml:space="preserve"> </w:t>
      </w:r>
      <w:proofErr w:type="spellStart"/>
      <w:r w:rsidRPr="006B21FC">
        <w:rPr>
          <w:sz w:val="28"/>
          <w:szCs w:val="28"/>
        </w:rPr>
        <w:t>để</w:t>
      </w:r>
      <w:proofErr w:type="spellEnd"/>
      <w:r w:rsidRPr="006B21FC">
        <w:rPr>
          <w:sz w:val="28"/>
          <w:szCs w:val="28"/>
        </w:rPr>
        <w:t xml:space="preserve"> </w:t>
      </w:r>
      <w:proofErr w:type="spellStart"/>
      <w:r w:rsidRPr="006B21FC">
        <w:rPr>
          <w:sz w:val="28"/>
          <w:szCs w:val="28"/>
        </w:rPr>
        <w:t>bảo</w:t>
      </w:r>
      <w:proofErr w:type="spellEnd"/>
      <w:r w:rsidRPr="006B21FC">
        <w:rPr>
          <w:sz w:val="28"/>
          <w:szCs w:val="28"/>
        </w:rPr>
        <w:t xml:space="preserve"> </w:t>
      </w:r>
      <w:proofErr w:type="spellStart"/>
      <w:r w:rsidRPr="006B21FC">
        <w:rPr>
          <w:sz w:val="28"/>
          <w:szCs w:val="28"/>
        </w:rPr>
        <w:t>vệ</w:t>
      </w:r>
      <w:proofErr w:type="spellEnd"/>
      <w:r w:rsidRPr="006B21FC">
        <w:rPr>
          <w:sz w:val="28"/>
          <w:szCs w:val="28"/>
        </w:rPr>
        <w:t xml:space="preserve"> </w:t>
      </w:r>
      <w:proofErr w:type="spellStart"/>
      <w:r w:rsidRPr="006B21FC">
        <w:rPr>
          <w:sz w:val="28"/>
          <w:szCs w:val="28"/>
        </w:rPr>
        <w:t>dữ</w:t>
      </w:r>
      <w:proofErr w:type="spellEnd"/>
      <w:r w:rsidRPr="006B21FC">
        <w:rPr>
          <w:sz w:val="28"/>
          <w:szCs w:val="28"/>
        </w:rPr>
        <w:t xml:space="preserve"> </w:t>
      </w:r>
      <w:proofErr w:type="spellStart"/>
      <w:r w:rsidRPr="006B21FC">
        <w:rPr>
          <w:sz w:val="28"/>
          <w:szCs w:val="28"/>
        </w:rPr>
        <w:t>liệu</w:t>
      </w:r>
      <w:proofErr w:type="spellEnd"/>
      <w:r w:rsidRPr="006B21FC">
        <w:rPr>
          <w:sz w:val="28"/>
          <w:szCs w:val="28"/>
        </w:rPr>
        <w:t xml:space="preserve"> </w:t>
      </w:r>
      <w:proofErr w:type="spellStart"/>
      <w:r w:rsidRPr="006B21FC">
        <w:rPr>
          <w:sz w:val="28"/>
          <w:szCs w:val="28"/>
        </w:rPr>
        <w:t>nhạy</w:t>
      </w:r>
      <w:proofErr w:type="spellEnd"/>
      <w:r w:rsidRPr="006B21FC">
        <w:rPr>
          <w:sz w:val="28"/>
          <w:szCs w:val="28"/>
        </w:rPr>
        <w:t xml:space="preserve"> </w:t>
      </w:r>
      <w:proofErr w:type="spellStart"/>
      <w:r w:rsidRPr="006B21FC">
        <w:rPr>
          <w:sz w:val="28"/>
          <w:szCs w:val="28"/>
        </w:rPr>
        <w:t>cảm</w:t>
      </w:r>
      <w:proofErr w:type="spellEnd"/>
      <w:r w:rsidRPr="006B21FC">
        <w:rPr>
          <w:sz w:val="28"/>
          <w:szCs w:val="28"/>
        </w:rPr>
        <w:t xml:space="preserve">. </w:t>
      </w:r>
      <w:proofErr w:type="spellStart"/>
      <w:r w:rsidRPr="006B21FC">
        <w:rPr>
          <w:sz w:val="28"/>
          <w:szCs w:val="28"/>
        </w:rPr>
        <w:t>Mô</w:t>
      </w:r>
      <w:proofErr w:type="spellEnd"/>
      <w:r w:rsidRPr="006B21FC">
        <w:rPr>
          <w:sz w:val="28"/>
          <w:szCs w:val="28"/>
        </w:rPr>
        <w:t xml:space="preserve"> </w:t>
      </w:r>
      <w:proofErr w:type="spellStart"/>
      <w:r w:rsidRPr="006B21FC">
        <w:rPr>
          <w:sz w:val="28"/>
          <w:szCs w:val="28"/>
        </w:rPr>
        <w:t>tả</w:t>
      </w:r>
      <w:proofErr w:type="spellEnd"/>
      <w:r w:rsidRPr="006B21FC">
        <w:rPr>
          <w:sz w:val="28"/>
          <w:szCs w:val="28"/>
        </w:rPr>
        <w:t xml:space="preserve"> </w:t>
      </w:r>
      <w:proofErr w:type="spellStart"/>
      <w:r w:rsidRPr="006B21FC">
        <w:rPr>
          <w:sz w:val="28"/>
          <w:szCs w:val="28"/>
        </w:rPr>
        <w:t>cấp</w:t>
      </w:r>
      <w:proofErr w:type="spellEnd"/>
      <w:r w:rsidRPr="006B21FC">
        <w:rPr>
          <w:sz w:val="28"/>
          <w:szCs w:val="28"/>
        </w:rPr>
        <w:t xml:space="preserve"> </w:t>
      </w:r>
      <w:proofErr w:type="spellStart"/>
      <w:r w:rsidRPr="006B21FC">
        <w:rPr>
          <w:sz w:val="28"/>
          <w:szCs w:val="28"/>
        </w:rPr>
        <w:t>cao</w:t>
      </w:r>
      <w:proofErr w:type="spellEnd"/>
      <w:r w:rsidRPr="006B21FC">
        <w:rPr>
          <w:sz w:val="28"/>
          <w:szCs w:val="28"/>
        </w:rPr>
        <w:t xml:space="preserve"> </w:t>
      </w:r>
      <w:proofErr w:type="spellStart"/>
      <w:r w:rsidRPr="006B21FC">
        <w:rPr>
          <w:sz w:val="28"/>
          <w:szCs w:val="28"/>
        </w:rPr>
        <w:t>của</w:t>
      </w:r>
      <w:proofErr w:type="spellEnd"/>
      <w:r w:rsidRPr="006B21FC">
        <w:rPr>
          <w:sz w:val="28"/>
          <w:szCs w:val="28"/>
        </w:rPr>
        <w:t xml:space="preserve"> CKMS phải </w:t>
      </w:r>
      <w:proofErr w:type="spellStart"/>
      <w:r w:rsidRPr="006B21FC">
        <w:rPr>
          <w:sz w:val="28"/>
          <w:szCs w:val="28"/>
        </w:rPr>
        <w:t>chỉ</w:t>
      </w:r>
      <w:proofErr w:type="spellEnd"/>
      <w:r w:rsidRPr="006B21FC">
        <w:rPr>
          <w:sz w:val="28"/>
          <w:szCs w:val="28"/>
        </w:rPr>
        <w:t xml:space="preserve"> ra </w:t>
      </w:r>
      <w:proofErr w:type="spellStart"/>
      <w:r w:rsidRPr="006B21FC">
        <w:rPr>
          <w:sz w:val="28"/>
          <w:szCs w:val="28"/>
        </w:rPr>
        <w:t>cách</w:t>
      </w:r>
      <w:proofErr w:type="spellEnd"/>
      <w:r w:rsidRPr="006B21FC">
        <w:rPr>
          <w:sz w:val="28"/>
          <w:szCs w:val="28"/>
        </w:rPr>
        <w:t xml:space="preserve"> </w:t>
      </w:r>
      <w:proofErr w:type="spellStart"/>
      <w:r w:rsidRPr="006B21FC">
        <w:rPr>
          <w:sz w:val="28"/>
          <w:szCs w:val="28"/>
        </w:rPr>
        <w:t>sử</w:t>
      </w:r>
      <w:proofErr w:type="spellEnd"/>
      <w:r w:rsidRPr="006B21FC">
        <w:rPr>
          <w:sz w:val="28"/>
          <w:szCs w:val="28"/>
        </w:rPr>
        <w:t xml:space="preserve"> </w:t>
      </w:r>
      <w:proofErr w:type="spellStart"/>
      <w:r w:rsidRPr="006B21FC">
        <w:rPr>
          <w:sz w:val="28"/>
          <w:szCs w:val="28"/>
        </w:rPr>
        <w:t>dụng</w:t>
      </w:r>
      <w:proofErr w:type="spellEnd"/>
      <w:r w:rsidRPr="006B21FC">
        <w:rPr>
          <w:sz w:val="28"/>
          <w:szCs w:val="28"/>
        </w:rPr>
        <w:t xml:space="preserve"> </w:t>
      </w:r>
      <w:proofErr w:type="spellStart"/>
      <w:r w:rsidRPr="006B21FC">
        <w:rPr>
          <w:sz w:val="28"/>
          <w:szCs w:val="28"/>
        </w:rPr>
        <w:t>của</w:t>
      </w:r>
      <w:proofErr w:type="spellEnd"/>
      <w:r w:rsidRPr="006B21FC">
        <w:rPr>
          <w:sz w:val="28"/>
          <w:szCs w:val="28"/>
        </w:rPr>
        <w:t xml:space="preserve"> </w:t>
      </w:r>
      <w:proofErr w:type="spellStart"/>
      <w:r w:rsidRPr="006B21FC">
        <w:rPr>
          <w:sz w:val="28"/>
          <w:szCs w:val="28"/>
        </w:rPr>
        <w:t>từng</w:t>
      </w:r>
      <w:proofErr w:type="spellEnd"/>
      <w:r w:rsidRPr="006B21FC">
        <w:rPr>
          <w:sz w:val="28"/>
          <w:szCs w:val="28"/>
        </w:rPr>
        <w:t xml:space="preserve"> </w:t>
      </w:r>
      <w:proofErr w:type="spellStart"/>
      <w:r w:rsidRPr="006B21FC">
        <w:rPr>
          <w:sz w:val="28"/>
          <w:szCs w:val="28"/>
        </w:rPr>
        <w:t>loại</w:t>
      </w:r>
      <w:proofErr w:type="spellEnd"/>
      <w:r w:rsidRPr="006B21FC">
        <w:rPr>
          <w:sz w:val="28"/>
          <w:szCs w:val="28"/>
        </w:rPr>
        <w:t xml:space="preserve"> </w:t>
      </w:r>
      <w:proofErr w:type="spellStart"/>
      <w:r w:rsidRPr="006B21FC">
        <w:rPr>
          <w:sz w:val="28"/>
          <w:szCs w:val="28"/>
        </w:rPr>
        <w:t>khóa</w:t>
      </w:r>
      <w:proofErr w:type="spellEnd"/>
      <w:r w:rsidRPr="006B21FC">
        <w:rPr>
          <w:sz w:val="28"/>
          <w:szCs w:val="28"/>
        </w:rPr>
        <w:t xml:space="preserve">, </w:t>
      </w:r>
      <w:proofErr w:type="spellStart"/>
      <w:r w:rsidRPr="006B21FC">
        <w:rPr>
          <w:sz w:val="28"/>
          <w:szCs w:val="28"/>
        </w:rPr>
        <w:t>vị</w:t>
      </w:r>
      <w:proofErr w:type="spellEnd"/>
      <w:r w:rsidRPr="006B21FC">
        <w:rPr>
          <w:sz w:val="28"/>
          <w:szCs w:val="28"/>
        </w:rPr>
        <w:t xml:space="preserve"> </w:t>
      </w:r>
      <w:proofErr w:type="spellStart"/>
      <w:r w:rsidRPr="006B21FC">
        <w:rPr>
          <w:sz w:val="28"/>
          <w:szCs w:val="28"/>
        </w:rPr>
        <w:t>trí</w:t>
      </w:r>
      <w:proofErr w:type="spellEnd"/>
      <w:r w:rsidRPr="006B21FC">
        <w:rPr>
          <w:sz w:val="28"/>
          <w:szCs w:val="28"/>
        </w:rPr>
        <w:t xml:space="preserve"> </w:t>
      </w:r>
      <w:proofErr w:type="spellStart"/>
      <w:r w:rsidRPr="006B21FC">
        <w:rPr>
          <w:sz w:val="28"/>
          <w:szCs w:val="28"/>
        </w:rPr>
        <w:t>và</w:t>
      </w:r>
      <w:proofErr w:type="spellEnd"/>
      <w:r w:rsidRPr="006B21FC">
        <w:rPr>
          <w:sz w:val="28"/>
          <w:szCs w:val="28"/>
        </w:rPr>
        <w:t xml:space="preserve"> </w:t>
      </w:r>
      <w:proofErr w:type="spellStart"/>
      <w:r w:rsidRPr="006B21FC">
        <w:rPr>
          <w:sz w:val="28"/>
          <w:szCs w:val="28"/>
        </w:rPr>
        <w:t>cách</w:t>
      </w:r>
      <w:proofErr w:type="spellEnd"/>
      <w:r w:rsidRPr="006B21FC">
        <w:rPr>
          <w:sz w:val="28"/>
          <w:szCs w:val="28"/>
        </w:rPr>
        <w:t xml:space="preserve"> </w:t>
      </w:r>
      <w:proofErr w:type="spellStart"/>
      <w:r w:rsidRPr="006B21FC">
        <w:rPr>
          <w:sz w:val="28"/>
          <w:szCs w:val="28"/>
        </w:rPr>
        <w:t>các</w:t>
      </w:r>
      <w:proofErr w:type="spellEnd"/>
      <w:r w:rsidRPr="006B21FC">
        <w:rPr>
          <w:sz w:val="28"/>
          <w:szCs w:val="28"/>
        </w:rPr>
        <w:t xml:space="preserve"> </w:t>
      </w:r>
      <w:proofErr w:type="spellStart"/>
      <w:r w:rsidRPr="006B21FC">
        <w:rPr>
          <w:sz w:val="28"/>
          <w:szCs w:val="28"/>
        </w:rPr>
        <w:t>khóa</w:t>
      </w:r>
      <w:proofErr w:type="spellEnd"/>
      <w:r w:rsidRPr="006B21FC">
        <w:rPr>
          <w:sz w:val="28"/>
          <w:szCs w:val="28"/>
        </w:rPr>
        <w:t xml:space="preserve"> </w:t>
      </w:r>
      <w:proofErr w:type="spellStart"/>
      <w:r w:rsidRPr="006B21FC">
        <w:rPr>
          <w:sz w:val="28"/>
          <w:szCs w:val="28"/>
        </w:rPr>
        <w:t>được</w:t>
      </w:r>
      <w:proofErr w:type="spellEnd"/>
      <w:r w:rsidRPr="006B21FC">
        <w:rPr>
          <w:sz w:val="28"/>
          <w:szCs w:val="28"/>
        </w:rPr>
        <w:t xml:space="preserve"> </w:t>
      </w:r>
      <w:proofErr w:type="spellStart"/>
      <w:r w:rsidRPr="006B21FC">
        <w:rPr>
          <w:sz w:val="28"/>
          <w:szCs w:val="28"/>
        </w:rPr>
        <w:t>tạo</w:t>
      </w:r>
      <w:proofErr w:type="spellEnd"/>
      <w:r w:rsidRPr="006B21FC">
        <w:rPr>
          <w:sz w:val="28"/>
          <w:szCs w:val="28"/>
        </w:rPr>
        <w:t xml:space="preserve"> ra, </w:t>
      </w:r>
      <w:proofErr w:type="spellStart"/>
      <w:r w:rsidRPr="006B21FC">
        <w:rPr>
          <w:sz w:val="28"/>
          <w:szCs w:val="28"/>
        </w:rPr>
        <w:t>cách</w:t>
      </w:r>
      <w:proofErr w:type="spellEnd"/>
      <w:r w:rsidRPr="006B21FC">
        <w:rPr>
          <w:sz w:val="28"/>
          <w:szCs w:val="28"/>
        </w:rPr>
        <w:t xml:space="preserve"> </w:t>
      </w:r>
      <w:proofErr w:type="spellStart"/>
      <w:r w:rsidRPr="006B21FC">
        <w:rPr>
          <w:sz w:val="28"/>
          <w:szCs w:val="28"/>
        </w:rPr>
        <w:t>chúng</w:t>
      </w:r>
      <w:proofErr w:type="spellEnd"/>
      <w:r w:rsidRPr="006B21FC">
        <w:rPr>
          <w:sz w:val="28"/>
          <w:szCs w:val="28"/>
        </w:rPr>
        <w:t xml:space="preserve"> </w:t>
      </w:r>
      <w:proofErr w:type="spellStart"/>
      <w:r w:rsidRPr="006B21FC">
        <w:rPr>
          <w:sz w:val="28"/>
          <w:szCs w:val="28"/>
        </w:rPr>
        <w:t>được</w:t>
      </w:r>
      <w:proofErr w:type="spellEnd"/>
      <w:r w:rsidRPr="006B21FC">
        <w:rPr>
          <w:sz w:val="28"/>
          <w:szCs w:val="28"/>
        </w:rPr>
        <w:t xml:space="preserve"> </w:t>
      </w:r>
      <w:proofErr w:type="spellStart"/>
      <w:r w:rsidRPr="006B21FC">
        <w:rPr>
          <w:sz w:val="28"/>
          <w:szCs w:val="28"/>
        </w:rPr>
        <w:t>bảo</w:t>
      </w:r>
      <w:proofErr w:type="spellEnd"/>
      <w:r w:rsidRPr="006B21FC">
        <w:rPr>
          <w:sz w:val="28"/>
          <w:szCs w:val="28"/>
        </w:rPr>
        <w:t xml:space="preserve"> </w:t>
      </w:r>
      <w:proofErr w:type="spellStart"/>
      <w:r w:rsidRPr="006B21FC">
        <w:rPr>
          <w:sz w:val="28"/>
          <w:szCs w:val="28"/>
        </w:rPr>
        <w:t>vệ</w:t>
      </w:r>
      <w:proofErr w:type="spellEnd"/>
      <w:r w:rsidRPr="006B21FC">
        <w:rPr>
          <w:sz w:val="28"/>
          <w:szCs w:val="28"/>
        </w:rPr>
        <w:t xml:space="preserve"> </w:t>
      </w:r>
      <w:proofErr w:type="spellStart"/>
      <w:r w:rsidRPr="006B21FC">
        <w:rPr>
          <w:sz w:val="28"/>
          <w:szCs w:val="28"/>
        </w:rPr>
        <w:t>trong</w:t>
      </w:r>
      <w:proofErr w:type="spellEnd"/>
      <w:r w:rsidRPr="006B21FC">
        <w:rPr>
          <w:sz w:val="28"/>
          <w:szCs w:val="28"/>
        </w:rPr>
        <w:t xml:space="preserve"> </w:t>
      </w:r>
      <w:proofErr w:type="spellStart"/>
      <w:r w:rsidRPr="006B21FC">
        <w:rPr>
          <w:sz w:val="28"/>
          <w:szCs w:val="28"/>
        </w:rPr>
        <w:t>lưu</w:t>
      </w:r>
      <w:proofErr w:type="spellEnd"/>
      <w:r w:rsidRPr="006B21FC">
        <w:rPr>
          <w:sz w:val="28"/>
          <w:szCs w:val="28"/>
        </w:rPr>
        <w:t xml:space="preserve"> </w:t>
      </w:r>
      <w:proofErr w:type="spellStart"/>
      <w:r w:rsidRPr="006B21FC">
        <w:rPr>
          <w:sz w:val="28"/>
          <w:szCs w:val="28"/>
        </w:rPr>
        <w:t>trữ</w:t>
      </w:r>
      <w:proofErr w:type="spellEnd"/>
      <w:r w:rsidRPr="006B21FC">
        <w:rPr>
          <w:sz w:val="28"/>
          <w:szCs w:val="28"/>
        </w:rPr>
        <w:t xml:space="preserve"> </w:t>
      </w:r>
      <w:proofErr w:type="spellStart"/>
      <w:r w:rsidRPr="006B21FC">
        <w:rPr>
          <w:sz w:val="28"/>
          <w:szCs w:val="28"/>
        </w:rPr>
        <w:t>tại</w:t>
      </w:r>
      <w:proofErr w:type="spellEnd"/>
      <w:r w:rsidRPr="006B21FC">
        <w:rPr>
          <w:sz w:val="28"/>
          <w:szCs w:val="28"/>
        </w:rPr>
        <w:t xml:space="preserve"> </w:t>
      </w:r>
      <w:proofErr w:type="spellStart"/>
      <w:r w:rsidRPr="006B21FC">
        <w:rPr>
          <w:sz w:val="28"/>
          <w:szCs w:val="28"/>
        </w:rPr>
        <w:t>mỗi</w:t>
      </w:r>
      <w:proofErr w:type="spellEnd"/>
      <w:r w:rsidRPr="006B21FC">
        <w:rPr>
          <w:sz w:val="28"/>
          <w:szCs w:val="28"/>
        </w:rPr>
        <w:t xml:space="preserve"> </w:t>
      </w:r>
      <w:proofErr w:type="spellStart"/>
      <w:r w:rsidRPr="006B21FC">
        <w:rPr>
          <w:sz w:val="28"/>
          <w:szCs w:val="28"/>
        </w:rPr>
        <w:t>thực</w:t>
      </w:r>
      <w:proofErr w:type="spellEnd"/>
      <w:r w:rsidRPr="006B21FC">
        <w:rPr>
          <w:sz w:val="28"/>
          <w:szCs w:val="28"/>
        </w:rPr>
        <w:t xml:space="preserve"> </w:t>
      </w:r>
      <w:proofErr w:type="spellStart"/>
      <w:r w:rsidRPr="006B21FC">
        <w:rPr>
          <w:sz w:val="28"/>
          <w:szCs w:val="28"/>
        </w:rPr>
        <w:t>thể</w:t>
      </w:r>
      <w:proofErr w:type="spellEnd"/>
      <w:r w:rsidRPr="006B21FC">
        <w:rPr>
          <w:sz w:val="28"/>
          <w:szCs w:val="28"/>
        </w:rPr>
        <w:t xml:space="preserve"> </w:t>
      </w:r>
      <w:proofErr w:type="spellStart"/>
      <w:r w:rsidRPr="006B21FC">
        <w:rPr>
          <w:sz w:val="28"/>
          <w:szCs w:val="28"/>
        </w:rPr>
        <w:t>nơi</w:t>
      </w:r>
      <w:proofErr w:type="spellEnd"/>
      <w:r w:rsidRPr="006B21FC">
        <w:rPr>
          <w:sz w:val="28"/>
          <w:szCs w:val="28"/>
        </w:rPr>
        <w:t xml:space="preserve"> </w:t>
      </w:r>
      <w:proofErr w:type="spellStart"/>
      <w:r w:rsidRPr="006B21FC">
        <w:rPr>
          <w:sz w:val="28"/>
          <w:szCs w:val="28"/>
        </w:rPr>
        <w:t>chúng</w:t>
      </w:r>
      <w:proofErr w:type="spellEnd"/>
      <w:r w:rsidRPr="006B21FC">
        <w:rPr>
          <w:sz w:val="28"/>
          <w:szCs w:val="28"/>
        </w:rPr>
        <w:t xml:space="preserve"> </w:t>
      </w:r>
      <w:proofErr w:type="spellStart"/>
      <w:r w:rsidRPr="006B21FC">
        <w:rPr>
          <w:sz w:val="28"/>
          <w:szCs w:val="28"/>
        </w:rPr>
        <w:t>cư</w:t>
      </w:r>
      <w:proofErr w:type="spellEnd"/>
      <w:r w:rsidRPr="006B21FC">
        <w:rPr>
          <w:sz w:val="28"/>
          <w:szCs w:val="28"/>
        </w:rPr>
        <w:t xml:space="preserve"> </w:t>
      </w:r>
      <w:proofErr w:type="spellStart"/>
      <w:r w:rsidRPr="006B21FC">
        <w:rPr>
          <w:sz w:val="28"/>
          <w:szCs w:val="28"/>
        </w:rPr>
        <w:t>trú</w:t>
      </w:r>
      <w:proofErr w:type="spellEnd"/>
      <w:r w:rsidRPr="006B21FC">
        <w:rPr>
          <w:sz w:val="28"/>
          <w:szCs w:val="28"/>
        </w:rPr>
        <w:t xml:space="preserve"> </w:t>
      </w:r>
      <w:proofErr w:type="spellStart"/>
      <w:r w:rsidRPr="006B21FC">
        <w:rPr>
          <w:sz w:val="28"/>
          <w:szCs w:val="28"/>
        </w:rPr>
        <w:t>và</w:t>
      </w:r>
      <w:proofErr w:type="spellEnd"/>
      <w:r w:rsidRPr="006B21FC">
        <w:rPr>
          <w:sz w:val="28"/>
          <w:szCs w:val="28"/>
        </w:rPr>
        <w:t xml:space="preserve"> </w:t>
      </w:r>
      <w:proofErr w:type="spellStart"/>
      <w:r w:rsidRPr="006B21FC">
        <w:rPr>
          <w:sz w:val="28"/>
          <w:szCs w:val="28"/>
        </w:rPr>
        <w:t>trong</w:t>
      </w:r>
      <w:proofErr w:type="spellEnd"/>
      <w:r w:rsidRPr="006B21FC">
        <w:rPr>
          <w:sz w:val="28"/>
          <w:szCs w:val="28"/>
        </w:rPr>
        <w:t xml:space="preserve"> </w:t>
      </w:r>
      <w:proofErr w:type="spellStart"/>
      <w:r w:rsidRPr="006B21FC">
        <w:rPr>
          <w:sz w:val="28"/>
          <w:szCs w:val="28"/>
        </w:rPr>
        <w:t>quá</w:t>
      </w:r>
      <w:proofErr w:type="spellEnd"/>
      <w:r w:rsidRPr="006B21FC">
        <w:rPr>
          <w:sz w:val="28"/>
          <w:szCs w:val="28"/>
        </w:rPr>
        <w:t xml:space="preserve"> </w:t>
      </w:r>
      <w:proofErr w:type="spellStart"/>
      <w:r w:rsidRPr="006B21FC">
        <w:rPr>
          <w:sz w:val="28"/>
          <w:szCs w:val="28"/>
        </w:rPr>
        <w:t>trình</w:t>
      </w:r>
      <w:proofErr w:type="spellEnd"/>
      <w:r w:rsidRPr="006B21FC">
        <w:rPr>
          <w:sz w:val="28"/>
          <w:szCs w:val="28"/>
        </w:rPr>
        <w:t xml:space="preserve"> </w:t>
      </w:r>
      <w:proofErr w:type="spellStart"/>
      <w:r w:rsidRPr="006B21FC">
        <w:rPr>
          <w:sz w:val="28"/>
          <w:szCs w:val="28"/>
        </w:rPr>
        <w:t>phân</w:t>
      </w:r>
      <w:proofErr w:type="spellEnd"/>
      <w:r w:rsidRPr="006B21FC">
        <w:rPr>
          <w:sz w:val="28"/>
          <w:szCs w:val="28"/>
        </w:rPr>
        <w:t xml:space="preserve"> </w:t>
      </w:r>
      <w:proofErr w:type="spellStart"/>
      <w:r w:rsidRPr="006B21FC">
        <w:rPr>
          <w:sz w:val="28"/>
          <w:szCs w:val="28"/>
        </w:rPr>
        <w:t>phối</w:t>
      </w:r>
      <w:proofErr w:type="spellEnd"/>
      <w:r w:rsidRPr="006B21FC">
        <w:rPr>
          <w:sz w:val="28"/>
          <w:szCs w:val="28"/>
        </w:rPr>
        <w:t xml:space="preserve">, </w:t>
      </w:r>
      <w:proofErr w:type="spellStart"/>
      <w:r w:rsidRPr="006B21FC">
        <w:rPr>
          <w:sz w:val="28"/>
          <w:szCs w:val="28"/>
        </w:rPr>
        <w:t>và</w:t>
      </w:r>
      <w:proofErr w:type="spellEnd"/>
      <w:r w:rsidRPr="006B21FC">
        <w:rPr>
          <w:sz w:val="28"/>
          <w:szCs w:val="28"/>
        </w:rPr>
        <w:t xml:space="preserve"> </w:t>
      </w:r>
      <w:proofErr w:type="spellStart"/>
      <w:r w:rsidRPr="006B21FC">
        <w:rPr>
          <w:sz w:val="28"/>
          <w:szCs w:val="28"/>
        </w:rPr>
        <w:t>các</w:t>
      </w:r>
      <w:proofErr w:type="spellEnd"/>
      <w:r w:rsidRPr="006B21FC">
        <w:rPr>
          <w:sz w:val="28"/>
          <w:szCs w:val="28"/>
        </w:rPr>
        <w:t xml:space="preserve"> </w:t>
      </w:r>
      <w:proofErr w:type="spellStart"/>
      <w:r w:rsidRPr="006B21FC">
        <w:rPr>
          <w:sz w:val="28"/>
          <w:szCs w:val="28"/>
        </w:rPr>
        <w:t>loại</w:t>
      </w:r>
      <w:proofErr w:type="spellEnd"/>
      <w:r w:rsidRPr="006B21FC">
        <w:rPr>
          <w:sz w:val="28"/>
          <w:szCs w:val="28"/>
        </w:rPr>
        <w:t xml:space="preserve"> </w:t>
      </w:r>
      <w:proofErr w:type="spellStart"/>
      <w:r w:rsidRPr="006B21FC">
        <w:rPr>
          <w:sz w:val="28"/>
          <w:szCs w:val="28"/>
        </w:rPr>
        <w:t>thực</w:t>
      </w:r>
      <w:proofErr w:type="spellEnd"/>
      <w:r w:rsidRPr="006B21FC">
        <w:rPr>
          <w:sz w:val="28"/>
          <w:szCs w:val="28"/>
        </w:rPr>
        <w:t xml:space="preserve"> </w:t>
      </w:r>
      <w:proofErr w:type="spellStart"/>
      <w:r w:rsidRPr="006B21FC">
        <w:rPr>
          <w:sz w:val="28"/>
          <w:szCs w:val="28"/>
        </w:rPr>
        <w:t>thể</w:t>
      </w:r>
      <w:proofErr w:type="spellEnd"/>
      <w:r w:rsidRPr="006B21FC">
        <w:rPr>
          <w:sz w:val="28"/>
          <w:szCs w:val="28"/>
        </w:rPr>
        <w:t xml:space="preserve"> </w:t>
      </w:r>
      <w:proofErr w:type="spellStart"/>
      <w:r w:rsidRPr="006B21FC">
        <w:rPr>
          <w:sz w:val="28"/>
          <w:szCs w:val="28"/>
        </w:rPr>
        <w:t>mà</w:t>
      </w:r>
      <w:proofErr w:type="spellEnd"/>
      <w:r w:rsidRPr="006B21FC">
        <w:rPr>
          <w:sz w:val="28"/>
          <w:szCs w:val="28"/>
        </w:rPr>
        <w:t xml:space="preserve"> </w:t>
      </w:r>
      <w:proofErr w:type="spellStart"/>
      <w:r w:rsidRPr="006B21FC">
        <w:rPr>
          <w:sz w:val="28"/>
          <w:szCs w:val="28"/>
        </w:rPr>
        <w:t>chúng</w:t>
      </w:r>
      <w:proofErr w:type="spellEnd"/>
      <w:r w:rsidRPr="006B21FC">
        <w:rPr>
          <w:sz w:val="28"/>
          <w:szCs w:val="28"/>
        </w:rPr>
        <w:t xml:space="preserve"> </w:t>
      </w:r>
      <w:proofErr w:type="spellStart"/>
      <w:r w:rsidRPr="006B21FC">
        <w:rPr>
          <w:sz w:val="28"/>
          <w:szCs w:val="28"/>
        </w:rPr>
        <w:t>được</w:t>
      </w:r>
      <w:proofErr w:type="spellEnd"/>
      <w:r w:rsidRPr="006B21FC">
        <w:rPr>
          <w:sz w:val="28"/>
          <w:szCs w:val="28"/>
        </w:rPr>
        <w:t xml:space="preserve"> </w:t>
      </w:r>
      <w:proofErr w:type="spellStart"/>
      <w:r w:rsidRPr="006B21FC">
        <w:rPr>
          <w:sz w:val="28"/>
          <w:szCs w:val="28"/>
        </w:rPr>
        <w:t>chuyển</w:t>
      </w:r>
      <w:proofErr w:type="spellEnd"/>
      <w:r w:rsidRPr="006B21FC">
        <w:rPr>
          <w:sz w:val="28"/>
          <w:szCs w:val="28"/>
        </w:rPr>
        <w:t xml:space="preserve"> </w:t>
      </w:r>
      <w:proofErr w:type="spellStart"/>
      <w:r w:rsidRPr="006B21FC">
        <w:rPr>
          <w:sz w:val="28"/>
          <w:szCs w:val="28"/>
        </w:rPr>
        <w:t>đến</w:t>
      </w:r>
      <w:proofErr w:type="spellEnd"/>
      <w:r w:rsidRPr="006B21FC">
        <w:rPr>
          <w:sz w:val="28"/>
          <w:szCs w:val="28"/>
        </w:rPr>
        <w:t>.</w:t>
      </w:r>
    </w:p>
    <w:p w14:paraId="3450449F" w14:textId="77777777" w:rsidR="008F4F51" w:rsidRPr="006B21FC" w:rsidRDefault="008F4F51" w:rsidP="008F4F51">
      <w:pPr>
        <w:rPr>
          <w:sz w:val="28"/>
          <w:szCs w:val="28"/>
          <w:highlight w:val="yellow"/>
        </w:rPr>
      </w:pPr>
      <w:proofErr w:type="spellStart"/>
      <w:r w:rsidRPr="006B21FC">
        <w:rPr>
          <w:sz w:val="28"/>
          <w:szCs w:val="28"/>
          <w:highlight w:val="yellow"/>
        </w:rPr>
        <w:lastRenderedPageBreak/>
        <w:t>Thiết</w:t>
      </w:r>
      <w:proofErr w:type="spellEnd"/>
      <w:r w:rsidRPr="006B21FC">
        <w:rPr>
          <w:sz w:val="28"/>
          <w:szCs w:val="28"/>
          <w:highlight w:val="yellow"/>
        </w:rPr>
        <w:t xml:space="preserve"> </w:t>
      </w:r>
      <w:proofErr w:type="spellStart"/>
      <w:r w:rsidRPr="006B21FC">
        <w:rPr>
          <w:sz w:val="28"/>
          <w:szCs w:val="28"/>
          <w:highlight w:val="yellow"/>
        </w:rPr>
        <w:t>kế</w:t>
      </w:r>
      <w:proofErr w:type="spellEnd"/>
      <w:r w:rsidRPr="006B21FC">
        <w:rPr>
          <w:sz w:val="28"/>
          <w:szCs w:val="28"/>
          <w:highlight w:val="yellow"/>
        </w:rPr>
        <w:t xml:space="preserve"> CKMS phải </w:t>
      </w:r>
      <w:proofErr w:type="spellStart"/>
      <w:r w:rsidRPr="006B21FC">
        <w:rPr>
          <w:sz w:val="28"/>
          <w:szCs w:val="28"/>
          <w:highlight w:val="yellow"/>
        </w:rPr>
        <w:t>chỉ</w:t>
      </w:r>
      <w:proofErr w:type="spellEnd"/>
      <w:r w:rsidRPr="006B21FC">
        <w:rPr>
          <w:sz w:val="28"/>
          <w:szCs w:val="28"/>
          <w:highlight w:val="yellow"/>
        </w:rPr>
        <w:t xml:space="preserve"> </w:t>
      </w:r>
      <w:proofErr w:type="spellStart"/>
      <w:r w:rsidRPr="006B21FC">
        <w:rPr>
          <w:sz w:val="28"/>
          <w:szCs w:val="28"/>
          <w:highlight w:val="yellow"/>
        </w:rPr>
        <w:t>rõ</w:t>
      </w:r>
      <w:proofErr w:type="spellEnd"/>
      <w:r w:rsidRPr="006B21FC">
        <w:rPr>
          <w:sz w:val="28"/>
          <w:szCs w:val="28"/>
          <w:highlight w:val="yellow"/>
        </w:rPr>
        <w:t xml:space="preserve"> </w:t>
      </w:r>
      <w:proofErr w:type="spellStart"/>
      <w:r w:rsidRPr="006B21FC">
        <w:rPr>
          <w:sz w:val="28"/>
          <w:szCs w:val="28"/>
          <w:highlight w:val="yellow"/>
        </w:rPr>
        <w:t>tổng</w:t>
      </w:r>
      <w:proofErr w:type="spellEnd"/>
      <w:r w:rsidRPr="006B21FC">
        <w:rPr>
          <w:sz w:val="28"/>
          <w:szCs w:val="28"/>
          <w:highlight w:val="yellow"/>
        </w:rPr>
        <w:t xml:space="preserve"> </w:t>
      </w:r>
      <w:proofErr w:type="spellStart"/>
      <w:r w:rsidRPr="006B21FC">
        <w:rPr>
          <w:sz w:val="28"/>
          <w:szCs w:val="28"/>
          <w:highlight w:val="yellow"/>
        </w:rPr>
        <w:t>quan</w:t>
      </w:r>
      <w:proofErr w:type="spellEnd"/>
      <w:r w:rsidRPr="006B21FC">
        <w:rPr>
          <w:sz w:val="28"/>
          <w:szCs w:val="28"/>
          <w:highlight w:val="yellow"/>
        </w:rPr>
        <w:t xml:space="preserve"> </w:t>
      </w:r>
      <w:proofErr w:type="spellStart"/>
      <w:r w:rsidRPr="006B21FC">
        <w:rPr>
          <w:sz w:val="28"/>
          <w:szCs w:val="28"/>
          <w:highlight w:val="yellow"/>
        </w:rPr>
        <w:t>cấp</w:t>
      </w:r>
      <w:proofErr w:type="spellEnd"/>
      <w:r w:rsidRPr="006B21FC">
        <w:rPr>
          <w:sz w:val="28"/>
          <w:szCs w:val="28"/>
          <w:highlight w:val="yellow"/>
        </w:rPr>
        <w:t xml:space="preserve"> </w:t>
      </w:r>
      <w:proofErr w:type="spellStart"/>
      <w:r w:rsidRPr="006B21FC">
        <w:rPr>
          <w:sz w:val="28"/>
          <w:szCs w:val="28"/>
          <w:highlight w:val="yellow"/>
        </w:rPr>
        <w:t>cao</w:t>
      </w:r>
      <w:proofErr w:type="spellEnd"/>
      <w:r w:rsidRPr="006B21FC">
        <w:rPr>
          <w:sz w:val="28"/>
          <w:szCs w:val="28"/>
          <w:highlight w:val="yellow"/>
        </w:rPr>
        <w:t xml:space="preserve"> </w:t>
      </w:r>
      <w:proofErr w:type="spellStart"/>
      <w:r w:rsidRPr="006B21FC">
        <w:rPr>
          <w:sz w:val="28"/>
          <w:szCs w:val="28"/>
          <w:highlight w:val="yellow"/>
        </w:rPr>
        <w:t>về</w:t>
      </w:r>
      <w:proofErr w:type="spellEnd"/>
      <w:r w:rsidRPr="006B21FC">
        <w:rPr>
          <w:sz w:val="28"/>
          <w:szCs w:val="28"/>
          <w:highlight w:val="yellow"/>
        </w:rPr>
        <w:t xml:space="preserve"> hệ thống CKMS </w:t>
      </w:r>
      <w:proofErr w:type="spellStart"/>
      <w:r w:rsidRPr="006B21FC">
        <w:rPr>
          <w:sz w:val="28"/>
          <w:szCs w:val="28"/>
          <w:highlight w:val="yellow"/>
        </w:rPr>
        <w:t>mà</w:t>
      </w:r>
      <w:proofErr w:type="spellEnd"/>
    </w:p>
    <w:p w14:paraId="06655145" w14:textId="77777777" w:rsidR="008F4F51" w:rsidRPr="006B21FC" w:rsidRDefault="008F4F51" w:rsidP="008F4F51">
      <w:pPr>
        <w:rPr>
          <w:sz w:val="28"/>
          <w:szCs w:val="28"/>
          <w:highlight w:val="yellow"/>
        </w:rPr>
      </w:pPr>
      <w:r w:rsidRPr="006B21FC">
        <w:rPr>
          <w:sz w:val="28"/>
          <w:szCs w:val="28"/>
          <w:highlight w:val="yellow"/>
        </w:rPr>
        <w:t xml:space="preserve">bao </w:t>
      </w:r>
      <w:proofErr w:type="spellStart"/>
      <w:r w:rsidRPr="006B21FC">
        <w:rPr>
          <w:sz w:val="28"/>
          <w:szCs w:val="28"/>
          <w:highlight w:val="yellow"/>
        </w:rPr>
        <w:t>gồm</w:t>
      </w:r>
      <w:proofErr w:type="spellEnd"/>
      <w:r w:rsidRPr="006B21FC">
        <w:rPr>
          <w:sz w:val="28"/>
          <w:szCs w:val="28"/>
          <w:highlight w:val="yellow"/>
        </w:rPr>
        <w:t>:</w:t>
      </w:r>
    </w:p>
    <w:p w14:paraId="77EB7ECF" w14:textId="77777777" w:rsidR="008F4F51" w:rsidRPr="006B21FC" w:rsidRDefault="008F4F51" w:rsidP="008F4F51">
      <w:pPr>
        <w:rPr>
          <w:sz w:val="28"/>
          <w:szCs w:val="28"/>
          <w:highlight w:val="yellow"/>
        </w:rPr>
      </w:pPr>
      <w:r w:rsidRPr="006B21FC">
        <w:rPr>
          <w:sz w:val="28"/>
          <w:szCs w:val="28"/>
          <w:highlight w:val="yellow"/>
        </w:rPr>
        <w:t xml:space="preserve">a) </w:t>
      </w:r>
      <w:proofErr w:type="spellStart"/>
      <w:r w:rsidRPr="006B21FC">
        <w:rPr>
          <w:sz w:val="28"/>
          <w:szCs w:val="28"/>
          <w:highlight w:val="yellow"/>
        </w:rPr>
        <w:t>Việc</w:t>
      </w:r>
      <w:proofErr w:type="spellEnd"/>
      <w:r w:rsidRPr="006B21FC">
        <w:rPr>
          <w:sz w:val="28"/>
          <w:szCs w:val="28"/>
          <w:highlight w:val="yellow"/>
        </w:rPr>
        <w:t xml:space="preserve"> </w:t>
      </w:r>
      <w:proofErr w:type="spellStart"/>
      <w:r w:rsidRPr="006B21FC">
        <w:rPr>
          <w:sz w:val="28"/>
          <w:szCs w:val="28"/>
          <w:highlight w:val="yellow"/>
        </w:rPr>
        <w:t>sử</w:t>
      </w:r>
      <w:proofErr w:type="spellEnd"/>
      <w:r w:rsidRPr="006B21FC">
        <w:rPr>
          <w:sz w:val="28"/>
          <w:szCs w:val="28"/>
          <w:highlight w:val="yellow"/>
        </w:rPr>
        <w:t xml:space="preserve"> </w:t>
      </w:r>
      <w:proofErr w:type="spellStart"/>
      <w:r w:rsidRPr="006B21FC">
        <w:rPr>
          <w:sz w:val="28"/>
          <w:szCs w:val="28"/>
          <w:highlight w:val="yellow"/>
        </w:rPr>
        <w:t>dụng</w:t>
      </w:r>
      <w:proofErr w:type="spellEnd"/>
      <w:r w:rsidRPr="006B21FC">
        <w:rPr>
          <w:sz w:val="28"/>
          <w:szCs w:val="28"/>
          <w:highlight w:val="yellow"/>
        </w:rPr>
        <w:t xml:space="preserve"> </w:t>
      </w:r>
      <w:proofErr w:type="spellStart"/>
      <w:r w:rsidRPr="006B21FC">
        <w:rPr>
          <w:sz w:val="28"/>
          <w:szCs w:val="28"/>
          <w:highlight w:val="yellow"/>
        </w:rPr>
        <w:t>từng</w:t>
      </w:r>
      <w:proofErr w:type="spellEnd"/>
      <w:r w:rsidRPr="006B21FC">
        <w:rPr>
          <w:sz w:val="28"/>
          <w:szCs w:val="28"/>
          <w:highlight w:val="yellow"/>
        </w:rPr>
        <w:t xml:space="preserve"> </w:t>
      </w:r>
      <w:proofErr w:type="spellStart"/>
      <w:r w:rsidRPr="006B21FC">
        <w:rPr>
          <w:sz w:val="28"/>
          <w:szCs w:val="28"/>
          <w:highlight w:val="yellow"/>
        </w:rPr>
        <w:t>loại</w:t>
      </w:r>
      <w:proofErr w:type="spellEnd"/>
      <w:r w:rsidRPr="006B21FC">
        <w:rPr>
          <w:sz w:val="28"/>
          <w:szCs w:val="28"/>
          <w:highlight w:val="yellow"/>
        </w:rPr>
        <w:t xml:space="preserve"> </w:t>
      </w:r>
      <w:proofErr w:type="spellStart"/>
      <w:r w:rsidRPr="006B21FC">
        <w:rPr>
          <w:sz w:val="28"/>
          <w:szCs w:val="28"/>
          <w:highlight w:val="yellow"/>
        </w:rPr>
        <w:t>khóa</w:t>
      </w:r>
      <w:proofErr w:type="spellEnd"/>
      <w:r w:rsidRPr="006B21FC">
        <w:rPr>
          <w:sz w:val="28"/>
          <w:szCs w:val="28"/>
          <w:highlight w:val="yellow"/>
        </w:rPr>
        <w:t>,</w:t>
      </w:r>
    </w:p>
    <w:p w14:paraId="206CB4A0" w14:textId="77777777" w:rsidR="008F4F51" w:rsidRPr="006B21FC" w:rsidRDefault="008F4F51" w:rsidP="008F4F51">
      <w:pPr>
        <w:rPr>
          <w:sz w:val="28"/>
          <w:szCs w:val="28"/>
          <w:highlight w:val="yellow"/>
        </w:rPr>
      </w:pPr>
      <w:r w:rsidRPr="006B21FC">
        <w:rPr>
          <w:sz w:val="28"/>
          <w:szCs w:val="28"/>
          <w:highlight w:val="yellow"/>
        </w:rPr>
        <w:t xml:space="preserve">b) </w:t>
      </w:r>
      <w:proofErr w:type="spellStart"/>
      <w:r w:rsidRPr="006B21FC">
        <w:rPr>
          <w:sz w:val="28"/>
          <w:szCs w:val="28"/>
          <w:highlight w:val="yellow"/>
        </w:rPr>
        <w:t>Các</w:t>
      </w:r>
      <w:proofErr w:type="spellEnd"/>
      <w:r w:rsidRPr="006B21FC">
        <w:rPr>
          <w:sz w:val="28"/>
          <w:szCs w:val="28"/>
          <w:highlight w:val="yellow"/>
        </w:rPr>
        <w:t xml:space="preserve"> </w:t>
      </w:r>
      <w:proofErr w:type="spellStart"/>
      <w:r w:rsidRPr="006B21FC">
        <w:rPr>
          <w:sz w:val="28"/>
          <w:szCs w:val="28"/>
          <w:highlight w:val="yellow"/>
        </w:rPr>
        <w:t>khóa</w:t>
      </w:r>
      <w:proofErr w:type="spellEnd"/>
      <w:r w:rsidRPr="006B21FC">
        <w:rPr>
          <w:sz w:val="28"/>
          <w:szCs w:val="28"/>
          <w:highlight w:val="yellow"/>
        </w:rPr>
        <w:t xml:space="preserve"> </w:t>
      </w:r>
      <w:proofErr w:type="spellStart"/>
      <w:r w:rsidRPr="006B21FC">
        <w:rPr>
          <w:sz w:val="28"/>
          <w:szCs w:val="28"/>
          <w:highlight w:val="yellow"/>
        </w:rPr>
        <w:t>được</w:t>
      </w:r>
      <w:proofErr w:type="spellEnd"/>
      <w:r w:rsidRPr="006B21FC">
        <w:rPr>
          <w:sz w:val="28"/>
          <w:szCs w:val="28"/>
          <w:highlight w:val="yellow"/>
        </w:rPr>
        <w:t xml:space="preserve"> </w:t>
      </w:r>
      <w:proofErr w:type="spellStart"/>
      <w:r w:rsidRPr="006B21FC">
        <w:rPr>
          <w:sz w:val="28"/>
          <w:szCs w:val="28"/>
          <w:highlight w:val="yellow"/>
        </w:rPr>
        <w:t>tạo</w:t>
      </w:r>
      <w:proofErr w:type="spellEnd"/>
      <w:r w:rsidRPr="006B21FC">
        <w:rPr>
          <w:sz w:val="28"/>
          <w:szCs w:val="28"/>
          <w:highlight w:val="yellow"/>
        </w:rPr>
        <w:t xml:space="preserve"> ra ở </w:t>
      </w:r>
      <w:proofErr w:type="spellStart"/>
      <w:r w:rsidRPr="006B21FC">
        <w:rPr>
          <w:sz w:val="28"/>
          <w:szCs w:val="28"/>
          <w:highlight w:val="yellow"/>
        </w:rPr>
        <w:t>đâu</w:t>
      </w:r>
      <w:proofErr w:type="spellEnd"/>
      <w:r w:rsidRPr="006B21FC">
        <w:rPr>
          <w:sz w:val="28"/>
          <w:szCs w:val="28"/>
          <w:highlight w:val="yellow"/>
        </w:rPr>
        <w:t xml:space="preserve"> </w:t>
      </w:r>
      <w:proofErr w:type="spellStart"/>
      <w:r w:rsidRPr="006B21FC">
        <w:rPr>
          <w:sz w:val="28"/>
          <w:szCs w:val="28"/>
          <w:highlight w:val="yellow"/>
        </w:rPr>
        <w:t>và</w:t>
      </w:r>
      <w:proofErr w:type="spellEnd"/>
      <w:r w:rsidRPr="006B21FC">
        <w:rPr>
          <w:sz w:val="28"/>
          <w:szCs w:val="28"/>
          <w:highlight w:val="yellow"/>
        </w:rPr>
        <w:t xml:space="preserve"> </w:t>
      </w:r>
      <w:proofErr w:type="spellStart"/>
      <w:r w:rsidRPr="006B21FC">
        <w:rPr>
          <w:sz w:val="28"/>
          <w:szCs w:val="28"/>
          <w:highlight w:val="yellow"/>
        </w:rPr>
        <w:t>như</w:t>
      </w:r>
      <w:proofErr w:type="spellEnd"/>
      <w:r w:rsidRPr="006B21FC">
        <w:rPr>
          <w:sz w:val="28"/>
          <w:szCs w:val="28"/>
          <w:highlight w:val="yellow"/>
        </w:rPr>
        <w:t xml:space="preserve"> </w:t>
      </w:r>
      <w:proofErr w:type="spellStart"/>
      <w:r w:rsidRPr="006B21FC">
        <w:rPr>
          <w:sz w:val="28"/>
          <w:szCs w:val="28"/>
          <w:highlight w:val="yellow"/>
        </w:rPr>
        <w:t>thế</w:t>
      </w:r>
      <w:proofErr w:type="spellEnd"/>
      <w:r w:rsidRPr="006B21FC">
        <w:rPr>
          <w:sz w:val="28"/>
          <w:szCs w:val="28"/>
          <w:highlight w:val="yellow"/>
        </w:rPr>
        <w:t xml:space="preserve"> </w:t>
      </w:r>
      <w:proofErr w:type="spellStart"/>
      <w:r w:rsidRPr="006B21FC">
        <w:rPr>
          <w:sz w:val="28"/>
          <w:szCs w:val="28"/>
          <w:highlight w:val="yellow"/>
        </w:rPr>
        <w:t>nào</w:t>
      </w:r>
      <w:proofErr w:type="spellEnd"/>
      <w:r w:rsidRPr="006B21FC">
        <w:rPr>
          <w:sz w:val="28"/>
          <w:szCs w:val="28"/>
          <w:highlight w:val="yellow"/>
        </w:rPr>
        <w:t>,</w:t>
      </w:r>
    </w:p>
    <w:p w14:paraId="055A277C" w14:textId="77777777" w:rsidR="008F4F51" w:rsidRPr="006B21FC" w:rsidRDefault="008F4F51" w:rsidP="008F4F51">
      <w:pPr>
        <w:rPr>
          <w:sz w:val="28"/>
          <w:szCs w:val="28"/>
          <w:highlight w:val="yellow"/>
        </w:rPr>
      </w:pPr>
      <w:r w:rsidRPr="006B21FC">
        <w:rPr>
          <w:sz w:val="28"/>
          <w:szCs w:val="28"/>
          <w:highlight w:val="yellow"/>
        </w:rPr>
        <w:t xml:space="preserve">c) </w:t>
      </w:r>
      <w:proofErr w:type="spellStart"/>
      <w:r w:rsidRPr="006B21FC">
        <w:rPr>
          <w:sz w:val="28"/>
          <w:szCs w:val="28"/>
          <w:highlight w:val="yellow"/>
        </w:rPr>
        <w:t>Các</w:t>
      </w:r>
      <w:proofErr w:type="spellEnd"/>
      <w:r w:rsidRPr="006B21FC">
        <w:rPr>
          <w:sz w:val="28"/>
          <w:szCs w:val="28"/>
          <w:highlight w:val="yellow"/>
        </w:rPr>
        <w:t xml:space="preserve"> </w:t>
      </w:r>
      <w:proofErr w:type="spellStart"/>
      <w:r w:rsidRPr="006B21FC">
        <w:rPr>
          <w:sz w:val="28"/>
          <w:szCs w:val="28"/>
          <w:highlight w:val="yellow"/>
        </w:rPr>
        <w:t>phần</w:t>
      </w:r>
      <w:proofErr w:type="spellEnd"/>
      <w:r w:rsidRPr="006B21FC">
        <w:rPr>
          <w:sz w:val="28"/>
          <w:szCs w:val="28"/>
          <w:highlight w:val="yellow"/>
        </w:rPr>
        <w:t xml:space="preserve"> </w:t>
      </w:r>
      <w:proofErr w:type="spellStart"/>
      <w:r w:rsidRPr="006B21FC">
        <w:rPr>
          <w:sz w:val="28"/>
          <w:szCs w:val="28"/>
          <w:highlight w:val="yellow"/>
        </w:rPr>
        <w:t>tử</w:t>
      </w:r>
      <w:proofErr w:type="spellEnd"/>
      <w:r w:rsidRPr="006B21FC">
        <w:rPr>
          <w:sz w:val="28"/>
          <w:szCs w:val="28"/>
          <w:highlight w:val="yellow"/>
        </w:rPr>
        <w:t xml:space="preserve"> </w:t>
      </w:r>
      <w:proofErr w:type="spellStart"/>
      <w:r w:rsidRPr="006B21FC">
        <w:rPr>
          <w:sz w:val="28"/>
          <w:szCs w:val="28"/>
          <w:highlight w:val="yellow"/>
        </w:rPr>
        <w:t>siêu</w:t>
      </w:r>
      <w:proofErr w:type="spellEnd"/>
      <w:r w:rsidRPr="006B21FC">
        <w:rPr>
          <w:sz w:val="28"/>
          <w:szCs w:val="28"/>
          <w:highlight w:val="yellow"/>
        </w:rPr>
        <w:t xml:space="preserve"> </w:t>
      </w:r>
      <w:proofErr w:type="spellStart"/>
      <w:r w:rsidRPr="006B21FC">
        <w:rPr>
          <w:sz w:val="28"/>
          <w:szCs w:val="28"/>
          <w:highlight w:val="yellow"/>
        </w:rPr>
        <w:t>dữ</w:t>
      </w:r>
      <w:proofErr w:type="spellEnd"/>
      <w:r w:rsidRPr="006B21FC">
        <w:rPr>
          <w:sz w:val="28"/>
          <w:szCs w:val="28"/>
          <w:highlight w:val="yellow"/>
        </w:rPr>
        <w:t xml:space="preserve"> </w:t>
      </w:r>
      <w:proofErr w:type="spellStart"/>
      <w:r w:rsidRPr="006B21FC">
        <w:rPr>
          <w:sz w:val="28"/>
          <w:szCs w:val="28"/>
          <w:highlight w:val="yellow"/>
        </w:rPr>
        <w:t>liệu</w:t>
      </w:r>
      <w:proofErr w:type="spellEnd"/>
      <w:r w:rsidRPr="006B21FC">
        <w:rPr>
          <w:sz w:val="28"/>
          <w:szCs w:val="28"/>
          <w:highlight w:val="yellow"/>
        </w:rPr>
        <w:t xml:space="preserve"> </w:t>
      </w:r>
      <w:proofErr w:type="spellStart"/>
      <w:r w:rsidRPr="006B21FC">
        <w:rPr>
          <w:sz w:val="28"/>
          <w:szCs w:val="28"/>
          <w:highlight w:val="yellow"/>
        </w:rPr>
        <w:t>được</w:t>
      </w:r>
      <w:proofErr w:type="spellEnd"/>
      <w:r w:rsidRPr="006B21FC">
        <w:rPr>
          <w:sz w:val="28"/>
          <w:szCs w:val="28"/>
          <w:highlight w:val="yellow"/>
        </w:rPr>
        <w:t xml:space="preserve"> </w:t>
      </w:r>
      <w:proofErr w:type="spellStart"/>
      <w:r w:rsidRPr="006B21FC">
        <w:rPr>
          <w:sz w:val="28"/>
          <w:szCs w:val="28"/>
          <w:highlight w:val="yellow"/>
        </w:rPr>
        <w:t>sử</w:t>
      </w:r>
      <w:proofErr w:type="spellEnd"/>
      <w:r w:rsidRPr="006B21FC">
        <w:rPr>
          <w:sz w:val="28"/>
          <w:szCs w:val="28"/>
          <w:highlight w:val="yellow"/>
        </w:rPr>
        <w:t xml:space="preserve"> </w:t>
      </w:r>
      <w:proofErr w:type="spellStart"/>
      <w:r w:rsidRPr="006B21FC">
        <w:rPr>
          <w:sz w:val="28"/>
          <w:szCs w:val="28"/>
          <w:highlight w:val="yellow"/>
        </w:rPr>
        <w:t>dụng</w:t>
      </w:r>
      <w:proofErr w:type="spellEnd"/>
      <w:r w:rsidRPr="006B21FC">
        <w:rPr>
          <w:sz w:val="28"/>
          <w:szCs w:val="28"/>
          <w:highlight w:val="yellow"/>
        </w:rPr>
        <w:t xml:space="preserve"> </w:t>
      </w:r>
      <w:proofErr w:type="spellStart"/>
      <w:r w:rsidRPr="006B21FC">
        <w:rPr>
          <w:sz w:val="28"/>
          <w:szCs w:val="28"/>
          <w:highlight w:val="yellow"/>
        </w:rPr>
        <w:t>trong</w:t>
      </w:r>
      <w:proofErr w:type="spellEnd"/>
      <w:r w:rsidRPr="006B21FC">
        <w:rPr>
          <w:sz w:val="28"/>
          <w:szCs w:val="28"/>
          <w:highlight w:val="yellow"/>
        </w:rPr>
        <w:t xml:space="preserve"> </w:t>
      </w:r>
      <w:proofErr w:type="spellStart"/>
      <w:r w:rsidRPr="006B21FC">
        <w:rPr>
          <w:sz w:val="28"/>
          <w:szCs w:val="28"/>
          <w:highlight w:val="yellow"/>
        </w:rPr>
        <w:t>một</w:t>
      </w:r>
      <w:proofErr w:type="spellEnd"/>
      <w:r w:rsidRPr="006B21FC">
        <w:rPr>
          <w:sz w:val="28"/>
          <w:szCs w:val="28"/>
          <w:highlight w:val="yellow"/>
        </w:rPr>
        <w:t xml:space="preserve"> </w:t>
      </w:r>
      <w:proofErr w:type="spellStart"/>
      <w:r w:rsidRPr="006B21FC">
        <w:rPr>
          <w:sz w:val="28"/>
          <w:szCs w:val="28"/>
          <w:highlight w:val="yellow"/>
        </w:rPr>
        <w:t>liên</w:t>
      </w:r>
      <w:proofErr w:type="spellEnd"/>
      <w:r w:rsidRPr="006B21FC">
        <w:rPr>
          <w:sz w:val="28"/>
          <w:szCs w:val="28"/>
          <w:highlight w:val="yellow"/>
        </w:rPr>
        <w:t xml:space="preserve"> </w:t>
      </w:r>
      <w:proofErr w:type="spellStart"/>
      <w:r w:rsidRPr="006B21FC">
        <w:rPr>
          <w:sz w:val="28"/>
          <w:szCs w:val="28"/>
          <w:highlight w:val="yellow"/>
        </w:rPr>
        <w:t>kết</w:t>
      </w:r>
      <w:proofErr w:type="spellEnd"/>
      <w:r w:rsidRPr="006B21FC">
        <w:rPr>
          <w:sz w:val="28"/>
          <w:szCs w:val="28"/>
          <w:highlight w:val="yellow"/>
        </w:rPr>
        <w:t xml:space="preserve"> </w:t>
      </w:r>
      <w:proofErr w:type="spellStart"/>
      <w:r w:rsidRPr="006B21FC">
        <w:rPr>
          <w:sz w:val="28"/>
          <w:szCs w:val="28"/>
          <w:highlight w:val="yellow"/>
        </w:rPr>
        <w:t>đáng</w:t>
      </w:r>
      <w:proofErr w:type="spellEnd"/>
      <w:r w:rsidRPr="006B21FC">
        <w:rPr>
          <w:sz w:val="28"/>
          <w:szCs w:val="28"/>
          <w:highlight w:val="yellow"/>
        </w:rPr>
        <w:t xml:space="preserve"> tin </w:t>
      </w:r>
      <w:proofErr w:type="spellStart"/>
      <w:r w:rsidRPr="006B21FC">
        <w:rPr>
          <w:sz w:val="28"/>
          <w:szCs w:val="28"/>
          <w:highlight w:val="yellow"/>
        </w:rPr>
        <w:t>cậy</w:t>
      </w:r>
      <w:proofErr w:type="spellEnd"/>
      <w:r w:rsidRPr="006B21FC">
        <w:rPr>
          <w:sz w:val="28"/>
          <w:szCs w:val="28"/>
          <w:highlight w:val="yellow"/>
        </w:rPr>
        <w:t xml:space="preserve"> </w:t>
      </w:r>
      <w:proofErr w:type="spellStart"/>
      <w:r w:rsidRPr="006B21FC">
        <w:rPr>
          <w:sz w:val="28"/>
          <w:szCs w:val="28"/>
          <w:highlight w:val="yellow"/>
        </w:rPr>
        <w:t>với</w:t>
      </w:r>
      <w:proofErr w:type="spellEnd"/>
      <w:r w:rsidRPr="006B21FC">
        <w:rPr>
          <w:sz w:val="28"/>
          <w:szCs w:val="28"/>
          <w:highlight w:val="yellow"/>
        </w:rPr>
        <w:t xml:space="preserve"> </w:t>
      </w:r>
      <w:proofErr w:type="spellStart"/>
      <w:r w:rsidRPr="006B21FC">
        <w:rPr>
          <w:sz w:val="28"/>
          <w:szCs w:val="28"/>
          <w:highlight w:val="yellow"/>
        </w:rPr>
        <w:t>mỗi</w:t>
      </w:r>
      <w:proofErr w:type="spellEnd"/>
      <w:r w:rsidRPr="006B21FC">
        <w:rPr>
          <w:sz w:val="28"/>
          <w:szCs w:val="28"/>
          <w:highlight w:val="yellow"/>
        </w:rPr>
        <w:t xml:space="preserve"> </w:t>
      </w:r>
      <w:proofErr w:type="spellStart"/>
      <w:r w:rsidRPr="006B21FC">
        <w:rPr>
          <w:sz w:val="28"/>
          <w:szCs w:val="28"/>
          <w:highlight w:val="yellow"/>
        </w:rPr>
        <w:t>loại</w:t>
      </w:r>
      <w:proofErr w:type="spellEnd"/>
      <w:r w:rsidRPr="006B21FC">
        <w:rPr>
          <w:sz w:val="28"/>
          <w:szCs w:val="28"/>
          <w:highlight w:val="yellow"/>
        </w:rPr>
        <w:t xml:space="preserve"> </w:t>
      </w:r>
      <w:proofErr w:type="spellStart"/>
      <w:r w:rsidRPr="006B21FC">
        <w:rPr>
          <w:sz w:val="28"/>
          <w:szCs w:val="28"/>
          <w:highlight w:val="yellow"/>
        </w:rPr>
        <w:t>khóa</w:t>
      </w:r>
      <w:proofErr w:type="spellEnd"/>
      <w:r w:rsidRPr="006B21FC">
        <w:rPr>
          <w:sz w:val="28"/>
          <w:szCs w:val="28"/>
          <w:highlight w:val="yellow"/>
        </w:rPr>
        <w:t>,</w:t>
      </w:r>
    </w:p>
    <w:p w14:paraId="6EA96CDA" w14:textId="77777777" w:rsidR="008F4F51" w:rsidRPr="006B21FC" w:rsidRDefault="008F4F51" w:rsidP="008F4F51">
      <w:pPr>
        <w:rPr>
          <w:sz w:val="28"/>
          <w:szCs w:val="28"/>
          <w:highlight w:val="yellow"/>
        </w:rPr>
      </w:pPr>
      <w:r w:rsidRPr="006B21FC">
        <w:rPr>
          <w:sz w:val="28"/>
          <w:szCs w:val="28"/>
          <w:highlight w:val="yellow"/>
        </w:rPr>
        <w:t xml:space="preserve">d) </w:t>
      </w:r>
      <w:proofErr w:type="spellStart"/>
      <w:r w:rsidRPr="006B21FC">
        <w:rPr>
          <w:sz w:val="28"/>
          <w:szCs w:val="28"/>
          <w:highlight w:val="yellow"/>
        </w:rPr>
        <w:t>Cách</w:t>
      </w:r>
      <w:proofErr w:type="spellEnd"/>
      <w:r w:rsidRPr="006B21FC">
        <w:rPr>
          <w:sz w:val="28"/>
          <w:szCs w:val="28"/>
          <w:highlight w:val="yellow"/>
        </w:rPr>
        <w:t xml:space="preserve"> </w:t>
      </w:r>
      <w:proofErr w:type="spellStart"/>
      <w:r w:rsidRPr="006B21FC">
        <w:rPr>
          <w:sz w:val="28"/>
          <w:szCs w:val="28"/>
          <w:highlight w:val="yellow"/>
        </w:rPr>
        <w:t>khóa</w:t>
      </w:r>
      <w:proofErr w:type="spellEnd"/>
      <w:r w:rsidRPr="006B21FC">
        <w:rPr>
          <w:sz w:val="28"/>
          <w:szCs w:val="28"/>
          <w:highlight w:val="yellow"/>
        </w:rPr>
        <w:t xml:space="preserve"> </w:t>
      </w:r>
      <w:proofErr w:type="spellStart"/>
      <w:r w:rsidRPr="006B21FC">
        <w:rPr>
          <w:sz w:val="28"/>
          <w:szCs w:val="28"/>
          <w:highlight w:val="yellow"/>
        </w:rPr>
        <w:t>và</w:t>
      </w:r>
      <w:proofErr w:type="spellEnd"/>
      <w:r w:rsidRPr="006B21FC">
        <w:rPr>
          <w:sz w:val="28"/>
          <w:szCs w:val="28"/>
          <w:highlight w:val="yellow"/>
        </w:rPr>
        <w:t xml:space="preserve"> / </w:t>
      </w:r>
      <w:proofErr w:type="spellStart"/>
      <w:r w:rsidRPr="006B21FC">
        <w:rPr>
          <w:sz w:val="28"/>
          <w:szCs w:val="28"/>
          <w:highlight w:val="yellow"/>
        </w:rPr>
        <w:t>hoặc</w:t>
      </w:r>
      <w:proofErr w:type="spellEnd"/>
      <w:r w:rsidRPr="006B21FC">
        <w:rPr>
          <w:sz w:val="28"/>
          <w:szCs w:val="28"/>
          <w:highlight w:val="yellow"/>
        </w:rPr>
        <w:t xml:space="preserve"> </w:t>
      </w:r>
      <w:proofErr w:type="spellStart"/>
      <w:r w:rsidRPr="006B21FC">
        <w:rPr>
          <w:sz w:val="28"/>
          <w:szCs w:val="28"/>
          <w:highlight w:val="yellow"/>
        </w:rPr>
        <w:t>siêu</w:t>
      </w:r>
      <w:proofErr w:type="spellEnd"/>
      <w:r w:rsidRPr="006B21FC">
        <w:rPr>
          <w:sz w:val="28"/>
          <w:szCs w:val="28"/>
          <w:highlight w:val="yellow"/>
        </w:rPr>
        <w:t xml:space="preserve"> </w:t>
      </w:r>
      <w:proofErr w:type="spellStart"/>
      <w:r w:rsidRPr="006B21FC">
        <w:rPr>
          <w:sz w:val="28"/>
          <w:szCs w:val="28"/>
          <w:highlight w:val="yellow"/>
        </w:rPr>
        <w:t>dữ</w:t>
      </w:r>
      <w:proofErr w:type="spellEnd"/>
      <w:r w:rsidRPr="006B21FC">
        <w:rPr>
          <w:sz w:val="28"/>
          <w:szCs w:val="28"/>
          <w:highlight w:val="yellow"/>
        </w:rPr>
        <w:t xml:space="preserve"> </w:t>
      </w:r>
      <w:proofErr w:type="spellStart"/>
      <w:r w:rsidRPr="006B21FC">
        <w:rPr>
          <w:sz w:val="28"/>
          <w:szCs w:val="28"/>
          <w:highlight w:val="yellow"/>
        </w:rPr>
        <w:t>liệu</w:t>
      </w:r>
      <w:proofErr w:type="spellEnd"/>
      <w:r w:rsidRPr="006B21FC">
        <w:rPr>
          <w:sz w:val="28"/>
          <w:szCs w:val="28"/>
          <w:highlight w:val="yellow"/>
        </w:rPr>
        <w:t xml:space="preserve"> </w:t>
      </w:r>
      <w:proofErr w:type="spellStart"/>
      <w:r w:rsidRPr="006B21FC">
        <w:rPr>
          <w:sz w:val="28"/>
          <w:szCs w:val="28"/>
          <w:highlight w:val="yellow"/>
        </w:rPr>
        <w:t>được</w:t>
      </w:r>
      <w:proofErr w:type="spellEnd"/>
      <w:r w:rsidRPr="006B21FC">
        <w:rPr>
          <w:sz w:val="28"/>
          <w:szCs w:val="28"/>
          <w:highlight w:val="yellow"/>
        </w:rPr>
        <w:t xml:space="preserve"> </w:t>
      </w:r>
      <w:proofErr w:type="spellStart"/>
      <w:r w:rsidRPr="006B21FC">
        <w:rPr>
          <w:sz w:val="28"/>
          <w:szCs w:val="28"/>
          <w:highlight w:val="yellow"/>
        </w:rPr>
        <w:t>bảo</w:t>
      </w:r>
      <w:proofErr w:type="spellEnd"/>
      <w:r w:rsidRPr="006B21FC">
        <w:rPr>
          <w:sz w:val="28"/>
          <w:szCs w:val="28"/>
          <w:highlight w:val="yellow"/>
        </w:rPr>
        <w:t xml:space="preserve"> </w:t>
      </w:r>
      <w:proofErr w:type="spellStart"/>
      <w:r w:rsidRPr="006B21FC">
        <w:rPr>
          <w:sz w:val="28"/>
          <w:szCs w:val="28"/>
          <w:highlight w:val="yellow"/>
        </w:rPr>
        <w:t>vệ</w:t>
      </w:r>
      <w:proofErr w:type="spellEnd"/>
      <w:r w:rsidRPr="006B21FC">
        <w:rPr>
          <w:sz w:val="28"/>
          <w:szCs w:val="28"/>
          <w:highlight w:val="yellow"/>
        </w:rPr>
        <w:t xml:space="preserve"> </w:t>
      </w:r>
      <w:proofErr w:type="spellStart"/>
      <w:r w:rsidRPr="006B21FC">
        <w:rPr>
          <w:sz w:val="28"/>
          <w:szCs w:val="28"/>
          <w:highlight w:val="yellow"/>
        </w:rPr>
        <w:t>trong</w:t>
      </w:r>
      <w:proofErr w:type="spellEnd"/>
      <w:r w:rsidRPr="006B21FC">
        <w:rPr>
          <w:sz w:val="28"/>
          <w:szCs w:val="28"/>
          <w:highlight w:val="yellow"/>
        </w:rPr>
        <w:t xml:space="preserve"> </w:t>
      </w:r>
      <w:proofErr w:type="spellStart"/>
      <w:r w:rsidRPr="006B21FC">
        <w:rPr>
          <w:sz w:val="28"/>
          <w:szCs w:val="28"/>
          <w:highlight w:val="yellow"/>
        </w:rPr>
        <w:t>bộ</w:t>
      </w:r>
      <w:proofErr w:type="spellEnd"/>
      <w:r w:rsidRPr="006B21FC">
        <w:rPr>
          <w:sz w:val="28"/>
          <w:szCs w:val="28"/>
          <w:highlight w:val="yellow"/>
        </w:rPr>
        <w:t xml:space="preserve"> </w:t>
      </w:r>
      <w:proofErr w:type="spellStart"/>
      <w:r w:rsidRPr="006B21FC">
        <w:rPr>
          <w:sz w:val="28"/>
          <w:szCs w:val="28"/>
          <w:highlight w:val="yellow"/>
        </w:rPr>
        <w:t>nhớ</w:t>
      </w:r>
      <w:proofErr w:type="spellEnd"/>
      <w:r w:rsidRPr="006B21FC">
        <w:rPr>
          <w:sz w:val="28"/>
          <w:szCs w:val="28"/>
          <w:highlight w:val="yellow"/>
        </w:rPr>
        <w:t xml:space="preserve"> </w:t>
      </w:r>
      <w:proofErr w:type="spellStart"/>
      <w:r w:rsidRPr="006B21FC">
        <w:rPr>
          <w:sz w:val="28"/>
          <w:szCs w:val="28"/>
          <w:highlight w:val="yellow"/>
        </w:rPr>
        <w:t>tại</w:t>
      </w:r>
      <w:proofErr w:type="spellEnd"/>
      <w:r w:rsidRPr="006B21FC">
        <w:rPr>
          <w:sz w:val="28"/>
          <w:szCs w:val="28"/>
          <w:highlight w:val="yellow"/>
        </w:rPr>
        <w:t xml:space="preserve"> </w:t>
      </w:r>
      <w:proofErr w:type="spellStart"/>
      <w:r w:rsidRPr="006B21FC">
        <w:rPr>
          <w:sz w:val="28"/>
          <w:szCs w:val="28"/>
          <w:highlight w:val="yellow"/>
        </w:rPr>
        <w:t>mỗi</w:t>
      </w:r>
      <w:proofErr w:type="spellEnd"/>
      <w:r w:rsidRPr="006B21FC">
        <w:rPr>
          <w:sz w:val="28"/>
          <w:szCs w:val="28"/>
          <w:highlight w:val="yellow"/>
        </w:rPr>
        <w:t xml:space="preserve"> </w:t>
      </w:r>
      <w:proofErr w:type="spellStart"/>
      <w:r w:rsidRPr="006B21FC">
        <w:rPr>
          <w:sz w:val="28"/>
          <w:szCs w:val="28"/>
          <w:highlight w:val="yellow"/>
        </w:rPr>
        <w:t>thực</w:t>
      </w:r>
      <w:proofErr w:type="spellEnd"/>
      <w:r w:rsidRPr="006B21FC">
        <w:rPr>
          <w:sz w:val="28"/>
          <w:szCs w:val="28"/>
          <w:highlight w:val="yellow"/>
        </w:rPr>
        <w:t xml:space="preserve"> </w:t>
      </w:r>
      <w:proofErr w:type="spellStart"/>
      <w:r w:rsidRPr="006B21FC">
        <w:rPr>
          <w:sz w:val="28"/>
          <w:szCs w:val="28"/>
          <w:highlight w:val="yellow"/>
        </w:rPr>
        <w:t>thể</w:t>
      </w:r>
      <w:proofErr w:type="spellEnd"/>
      <w:r w:rsidRPr="006B21FC">
        <w:rPr>
          <w:sz w:val="28"/>
          <w:szCs w:val="28"/>
          <w:highlight w:val="yellow"/>
        </w:rPr>
        <w:t xml:space="preserve"> </w:t>
      </w:r>
      <w:proofErr w:type="spellStart"/>
      <w:r w:rsidRPr="006B21FC">
        <w:rPr>
          <w:sz w:val="28"/>
          <w:szCs w:val="28"/>
          <w:highlight w:val="yellow"/>
        </w:rPr>
        <w:t>nơi</w:t>
      </w:r>
      <w:proofErr w:type="spellEnd"/>
      <w:r w:rsidRPr="006B21FC">
        <w:rPr>
          <w:sz w:val="28"/>
          <w:szCs w:val="28"/>
          <w:highlight w:val="yellow"/>
        </w:rPr>
        <w:t xml:space="preserve"> </w:t>
      </w:r>
      <w:proofErr w:type="spellStart"/>
      <w:r w:rsidRPr="006B21FC">
        <w:rPr>
          <w:sz w:val="28"/>
          <w:szCs w:val="28"/>
          <w:highlight w:val="yellow"/>
        </w:rPr>
        <w:t>chúng</w:t>
      </w:r>
      <w:proofErr w:type="spellEnd"/>
    </w:p>
    <w:p w14:paraId="74C1D8DC" w14:textId="77777777" w:rsidR="008F4F51" w:rsidRPr="006B21FC" w:rsidRDefault="008F4F51" w:rsidP="008F4F51">
      <w:pPr>
        <w:rPr>
          <w:sz w:val="28"/>
          <w:szCs w:val="28"/>
          <w:highlight w:val="yellow"/>
        </w:rPr>
      </w:pPr>
      <w:proofErr w:type="spellStart"/>
      <w:r w:rsidRPr="006B21FC">
        <w:rPr>
          <w:sz w:val="28"/>
          <w:szCs w:val="28"/>
          <w:highlight w:val="yellow"/>
        </w:rPr>
        <w:t>cư</w:t>
      </w:r>
      <w:proofErr w:type="spellEnd"/>
      <w:r w:rsidRPr="006B21FC">
        <w:rPr>
          <w:sz w:val="28"/>
          <w:szCs w:val="28"/>
          <w:highlight w:val="yellow"/>
        </w:rPr>
        <w:t xml:space="preserve"> </w:t>
      </w:r>
      <w:proofErr w:type="spellStart"/>
      <w:r w:rsidRPr="006B21FC">
        <w:rPr>
          <w:sz w:val="28"/>
          <w:szCs w:val="28"/>
          <w:highlight w:val="yellow"/>
        </w:rPr>
        <w:t>trú</w:t>
      </w:r>
      <w:proofErr w:type="spellEnd"/>
      <w:r w:rsidRPr="006B21FC">
        <w:rPr>
          <w:sz w:val="28"/>
          <w:szCs w:val="28"/>
          <w:highlight w:val="yellow"/>
        </w:rPr>
        <w:t xml:space="preserve"> </w:t>
      </w:r>
      <w:proofErr w:type="spellStart"/>
      <w:r w:rsidRPr="006B21FC">
        <w:rPr>
          <w:sz w:val="28"/>
          <w:szCs w:val="28"/>
          <w:highlight w:val="yellow"/>
        </w:rPr>
        <w:t>tại</w:t>
      </w:r>
      <w:proofErr w:type="spellEnd"/>
      <w:r w:rsidRPr="006B21FC">
        <w:rPr>
          <w:sz w:val="28"/>
          <w:szCs w:val="28"/>
          <w:highlight w:val="yellow"/>
        </w:rPr>
        <w:t>,</w:t>
      </w:r>
    </w:p>
    <w:p w14:paraId="4BA95EE4" w14:textId="77777777" w:rsidR="008F4F51" w:rsidRPr="006B21FC" w:rsidRDefault="008F4F51" w:rsidP="008F4F51">
      <w:pPr>
        <w:rPr>
          <w:sz w:val="28"/>
          <w:szCs w:val="28"/>
          <w:highlight w:val="yellow"/>
        </w:rPr>
      </w:pPr>
      <w:r w:rsidRPr="006B21FC">
        <w:rPr>
          <w:sz w:val="28"/>
          <w:szCs w:val="28"/>
          <w:highlight w:val="yellow"/>
        </w:rPr>
        <w:t xml:space="preserve">e) </w:t>
      </w:r>
      <w:proofErr w:type="spellStart"/>
      <w:r w:rsidRPr="006B21FC">
        <w:rPr>
          <w:sz w:val="28"/>
          <w:szCs w:val="28"/>
          <w:highlight w:val="yellow"/>
        </w:rPr>
        <w:t>Cách</w:t>
      </w:r>
      <w:proofErr w:type="spellEnd"/>
      <w:r w:rsidRPr="006B21FC">
        <w:rPr>
          <w:sz w:val="28"/>
          <w:szCs w:val="28"/>
          <w:highlight w:val="yellow"/>
        </w:rPr>
        <w:t xml:space="preserve"> </w:t>
      </w:r>
      <w:proofErr w:type="spellStart"/>
      <w:r w:rsidRPr="006B21FC">
        <w:rPr>
          <w:sz w:val="28"/>
          <w:szCs w:val="28"/>
          <w:highlight w:val="yellow"/>
        </w:rPr>
        <w:t>các</w:t>
      </w:r>
      <w:proofErr w:type="spellEnd"/>
      <w:r w:rsidRPr="006B21FC">
        <w:rPr>
          <w:sz w:val="28"/>
          <w:szCs w:val="28"/>
          <w:highlight w:val="yellow"/>
        </w:rPr>
        <w:t xml:space="preserve"> </w:t>
      </w:r>
      <w:proofErr w:type="spellStart"/>
      <w:r w:rsidRPr="006B21FC">
        <w:rPr>
          <w:sz w:val="28"/>
          <w:szCs w:val="28"/>
          <w:highlight w:val="yellow"/>
        </w:rPr>
        <w:t>khóa</w:t>
      </w:r>
      <w:proofErr w:type="spellEnd"/>
      <w:r w:rsidRPr="006B21FC">
        <w:rPr>
          <w:sz w:val="28"/>
          <w:szCs w:val="28"/>
          <w:highlight w:val="yellow"/>
        </w:rPr>
        <w:t xml:space="preserve"> </w:t>
      </w:r>
      <w:proofErr w:type="spellStart"/>
      <w:r w:rsidRPr="006B21FC">
        <w:rPr>
          <w:sz w:val="28"/>
          <w:szCs w:val="28"/>
          <w:highlight w:val="yellow"/>
        </w:rPr>
        <w:t>và</w:t>
      </w:r>
      <w:proofErr w:type="spellEnd"/>
      <w:r w:rsidRPr="006B21FC">
        <w:rPr>
          <w:sz w:val="28"/>
          <w:szCs w:val="28"/>
          <w:highlight w:val="yellow"/>
        </w:rPr>
        <w:t xml:space="preserve"> / </w:t>
      </w:r>
      <w:proofErr w:type="spellStart"/>
      <w:r w:rsidRPr="006B21FC">
        <w:rPr>
          <w:sz w:val="28"/>
          <w:szCs w:val="28"/>
          <w:highlight w:val="yellow"/>
        </w:rPr>
        <w:t>hoặc</w:t>
      </w:r>
      <w:proofErr w:type="spellEnd"/>
      <w:r w:rsidRPr="006B21FC">
        <w:rPr>
          <w:sz w:val="28"/>
          <w:szCs w:val="28"/>
          <w:highlight w:val="yellow"/>
        </w:rPr>
        <w:t xml:space="preserve"> </w:t>
      </w:r>
      <w:proofErr w:type="spellStart"/>
      <w:r w:rsidRPr="006B21FC">
        <w:rPr>
          <w:sz w:val="28"/>
          <w:szCs w:val="28"/>
          <w:highlight w:val="yellow"/>
        </w:rPr>
        <w:t>siêu</w:t>
      </w:r>
      <w:proofErr w:type="spellEnd"/>
      <w:r w:rsidRPr="006B21FC">
        <w:rPr>
          <w:sz w:val="28"/>
          <w:szCs w:val="28"/>
          <w:highlight w:val="yellow"/>
        </w:rPr>
        <w:t xml:space="preserve"> </w:t>
      </w:r>
      <w:proofErr w:type="spellStart"/>
      <w:r w:rsidRPr="006B21FC">
        <w:rPr>
          <w:sz w:val="28"/>
          <w:szCs w:val="28"/>
          <w:highlight w:val="yellow"/>
        </w:rPr>
        <w:t>dữ</w:t>
      </w:r>
      <w:proofErr w:type="spellEnd"/>
      <w:r w:rsidRPr="006B21FC">
        <w:rPr>
          <w:sz w:val="28"/>
          <w:szCs w:val="28"/>
          <w:highlight w:val="yellow"/>
        </w:rPr>
        <w:t xml:space="preserve"> </w:t>
      </w:r>
      <w:proofErr w:type="spellStart"/>
      <w:r w:rsidRPr="006B21FC">
        <w:rPr>
          <w:sz w:val="28"/>
          <w:szCs w:val="28"/>
          <w:highlight w:val="yellow"/>
        </w:rPr>
        <w:t>liệu</w:t>
      </w:r>
      <w:proofErr w:type="spellEnd"/>
      <w:r w:rsidRPr="006B21FC">
        <w:rPr>
          <w:sz w:val="28"/>
          <w:szCs w:val="28"/>
          <w:highlight w:val="yellow"/>
        </w:rPr>
        <w:t xml:space="preserve"> </w:t>
      </w:r>
      <w:proofErr w:type="spellStart"/>
      <w:r w:rsidRPr="006B21FC">
        <w:rPr>
          <w:sz w:val="28"/>
          <w:szCs w:val="28"/>
          <w:highlight w:val="yellow"/>
        </w:rPr>
        <w:t>được</w:t>
      </w:r>
      <w:proofErr w:type="spellEnd"/>
      <w:r w:rsidRPr="006B21FC">
        <w:rPr>
          <w:sz w:val="28"/>
          <w:szCs w:val="28"/>
          <w:highlight w:val="yellow"/>
        </w:rPr>
        <w:t xml:space="preserve"> </w:t>
      </w:r>
      <w:proofErr w:type="spellStart"/>
      <w:r w:rsidRPr="006B21FC">
        <w:rPr>
          <w:sz w:val="28"/>
          <w:szCs w:val="28"/>
          <w:highlight w:val="yellow"/>
        </w:rPr>
        <w:t>bảo</w:t>
      </w:r>
      <w:proofErr w:type="spellEnd"/>
      <w:r w:rsidRPr="006B21FC">
        <w:rPr>
          <w:sz w:val="28"/>
          <w:szCs w:val="28"/>
          <w:highlight w:val="yellow"/>
        </w:rPr>
        <w:t xml:space="preserve"> </w:t>
      </w:r>
      <w:proofErr w:type="spellStart"/>
      <w:r w:rsidRPr="006B21FC">
        <w:rPr>
          <w:sz w:val="28"/>
          <w:szCs w:val="28"/>
          <w:highlight w:val="yellow"/>
        </w:rPr>
        <w:t>vệ</w:t>
      </w:r>
      <w:proofErr w:type="spellEnd"/>
      <w:r w:rsidRPr="006B21FC">
        <w:rPr>
          <w:sz w:val="28"/>
          <w:szCs w:val="28"/>
          <w:highlight w:val="yellow"/>
        </w:rPr>
        <w:t xml:space="preserve"> </w:t>
      </w:r>
      <w:proofErr w:type="spellStart"/>
      <w:r w:rsidRPr="006B21FC">
        <w:rPr>
          <w:sz w:val="28"/>
          <w:szCs w:val="28"/>
          <w:highlight w:val="yellow"/>
        </w:rPr>
        <w:t>trong</w:t>
      </w:r>
      <w:proofErr w:type="spellEnd"/>
      <w:r w:rsidRPr="006B21FC">
        <w:rPr>
          <w:sz w:val="28"/>
          <w:szCs w:val="28"/>
          <w:highlight w:val="yellow"/>
        </w:rPr>
        <w:t xml:space="preserve"> </w:t>
      </w:r>
      <w:proofErr w:type="spellStart"/>
      <w:r w:rsidRPr="006B21FC">
        <w:rPr>
          <w:sz w:val="28"/>
          <w:szCs w:val="28"/>
          <w:highlight w:val="yellow"/>
        </w:rPr>
        <w:t>quá</w:t>
      </w:r>
      <w:proofErr w:type="spellEnd"/>
      <w:r w:rsidRPr="006B21FC">
        <w:rPr>
          <w:sz w:val="28"/>
          <w:szCs w:val="28"/>
          <w:highlight w:val="yellow"/>
        </w:rPr>
        <w:t xml:space="preserve"> </w:t>
      </w:r>
      <w:proofErr w:type="spellStart"/>
      <w:r w:rsidRPr="006B21FC">
        <w:rPr>
          <w:sz w:val="28"/>
          <w:szCs w:val="28"/>
          <w:highlight w:val="yellow"/>
        </w:rPr>
        <w:t>trình</w:t>
      </w:r>
      <w:proofErr w:type="spellEnd"/>
      <w:r w:rsidRPr="006B21FC">
        <w:rPr>
          <w:sz w:val="28"/>
          <w:szCs w:val="28"/>
          <w:highlight w:val="yellow"/>
        </w:rPr>
        <w:t xml:space="preserve"> </w:t>
      </w:r>
      <w:proofErr w:type="spellStart"/>
      <w:r w:rsidRPr="006B21FC">
        <w:rPr>
          <w:sz w:val="28"/>
          <w:szCs w:val="28"/>
          <w:highlight w:val="yellow"/>
        </w:rPr>
        <w:t>phân</w:t>
      </w:r>
      <w:proofErr w:type="spellEnd"/>
      <w:r w:rsidRPr="006B21FC">
        <w:rPr>
          <w:sz w:val="28"/>
          <w:szCs w:val="28"/>
          <w:highlight w:val="yellow"/>
        </w:rPr>
        <w:t xml:space="preserve"> </w:t>
      </w:r>
      <w:proofErr w:type="spellStart"/>
      <w:r w:rsidRPr="006B21FC">
        <w:rPr>
          <w:sz w:val="28"/>
          <w:szCs w:val="28"/>
          <w:highlight w:val="yellow"/>
        </w:rPr>
        <w:t>phối</w:t>
      </w:r>
      <w:proofErr w:type="spellEnd"/>
      <w:r w:rsidRPr="006B21FC">
        <w:rPr>
          <w:sz w:val="28"/>
          <w:szCs w:val="28"/>
          <w:highlight w:val="yellow"/>
        </w:rPr>
        <w:t xml:space="preserve">, </w:t>
      </w:r>
      <w:proofErr w:type="spellStart"/>
      <w:r w:rsidRPr="006B21FC">
        <w:rPr>
          <w:sz w:val="28"/>
          <w:szCs w:val="28"/>
          <w:highlight w:val="yellow"/>
        </w:rPr>
        <w:t>và</w:t>
      </w:r>
      <w:proofErr w:type="spellEnd"/>
    </w:p>
    <w:p w14:paraId="1A05E0DF" w14:textId="194A7D07" w:rsidR="008F4F51" w:rsidRPr="006B21FC" w:rsidRDefault="008F4F51" w:rsidP="008F4F51">
      <w:pPr>
        <w:rPr>
          <w:sz w:val="28"/>
          <w:szCs w:val="28"/>
        </w:rPr>
      </w:pPr>
      <w:r w:rsidRPr="006B21FC">
        <w:rPr>
          <w:sz w:val="28"/>
          <w:szCs w:val="28"/>
          <w:highlight w:val="yellow"/>
        </w:rPr>
        <w:t xml:space="preserve">f) </w:t>
      </w:r>
      <w:proofErr w:type="spellStart"/>
      <w:r w:rsidRPr="006B21FC">
        <w:rPr>
          <w:sz w:val="28"/>
          <w:szCs w:val="28"/>
          <w:highlight w:val="yellow"/>
        </w:rPr>
        <w:t>Các</w:t>
      </w:r>
      <w:proofErr w:type="spellEnd"/>
      <w:r w:rsidRPr="006B21FC">
        <w:rPr>
          <w:sz w:val="28"/>
          <w:szCs w:val="28"/>
          <w:highlight w:val="yellow"/>
        </w:rPr>
        <w:t xml:space="preserve"> </w:t>
      </w:r>
      <w:proofErr w:type="spellStart"/>
      <w:r w:rsidRPr="006B21FC">
        <w:rPr>
          <w:sz w:val="28"/>
          <w:szCs w:val="28"/>
          <w:highlight w:val="yellow"/>
        </w:rPr>
        <w:t>loại</w:t>
      </w:r>
      <w:proofErr w:type="spellEnd"/>
      <w:r w:rsidRPr="006B21FC">
        <w:rPr>
          <w:sz w:val="28"/>
          <w:szCs w:val="28"/>
          <w:highlight w:val="yellow"/>
        </w:rPr>
        <w:t xml:space="preserve"> </w:t>
      </w:r>
      <w:proofErr w:type="spellStart"/>
      <w:r w:rsidRPr="006B21FC">
        <w:rPr>
          <w:sz w:val="28"/>
          <w:szCs w:val="28"/>
          <w:highlight w:val="yellow"/>
        </w:rPr>
        <w:t>thực</w:t>
      </w:r>
      <w:proofErr w:type="spellEnd"/>
      <w:r w:rsidRPr="006B21FC">
        <w:rPr>
          <w:sz w:val="28"/>
          <w:szCs w:val="28"/>
          <w:highlight w:val="yellow"/>
        </w:rPr>
        <w:t xml:space="preserve"> </w:t>
      </w:r>
      <w:proofErr w:type="spellStart"/>
      <w:r w:rsidRPr="006B21FC">
        <w:rPr>
          <w:sz w:val="28"/>
          <w:szCs w:val="28"/>
          <w:highlight w:val="yellow"/>
        </w:rPr>
        <w:t>thể</w:t>
      </w:r>
      <w:proofErr w:type="spellEnd"/>
      <w:r w:rsidRPr="006B21FC">
        <w:rPr>
          <w:sz w:val="28"/>
          <w:szCs w:val="28"/>
          <w:highlight w:val="yellow"/>
        </w:rPr>
        <w:t xml:space="preserve"> </w:t>
      </w:r>
      <w:proofErr w:type="spellStart"/>
      <w:r w:rsidRPr="006B21FC">
        <w:rPr>
          <w:sz w:val="28"/>
          <w:szCs w:val="28"/>
          <w:highlight w:val="yellow"/>
        </w:rPr>
        <w:t>mà</w:t>
      </w:r>
      <w:proofErr w:type="spellEnd"/>
      <w:r w:rsidRPr="006B21FC">
        <w:rPr>
          <w:sz w:val="28"/>
          <w:szCs w:val="28"/>
          <w:highlight w:val="yellow"/>
        </w:rPr>
        <w:t xml:space="preserve"> </w:t>
      </w:r>
      <w:proofErr w:type="spellStart"/>
      <w:r w:rsidRPr="006B21FC">
        <w:rPr>
          <w:sz w:val="28"/>
          <w:szCs w:val="28"/>
          <w:highlight w:val="yellow"/>
        </w:rPr>
        <w:t>khóa</w:t>
      </w:r>
      <w:proofErr w:type="spellEnd"/>
      <w:r w:rsidRPr="006B21FC">
        <w:rPr>
          <w:sz w:val="28"/>
          <w:szCs w:val="28"/>
          <w:highlight w:val="yellow"/>
        </w:rPr>
        <w:t xml:space="preserve"> </w:t>
      </w:r>
      <w:proofErr w:type="spellStart"/>
      <w:r w:rsidRPr="006B21FC">
        <w:rPr>
          <w:sz w:val="28"/>
          <w:szCs w:val="28"/>
          <w:highlight w:val="yellow"/>
        </w:rPr>
        <w:t>và</w:t>
      </w:r>
      <w:proofErr w:type="spellEnd"/>
      <w:r w:rsidRPr="006B21FC">
        <w:rPr>
          <w:sz w:val="28"/>
          <w:szCs w:val="28"/>
          <w:highlight w:val="yellow"/>
        </w:rPr>
        <w:t xml:space="preserve"> / </w:t>
      </w:r>
      <w:proofErr w:type="spellStart"/>
      <w:r w:rsidRPr="006B21FC">
        <w:rPr>
          <w:sz w:val="28"/>
          <w:szCs w:val="28"/>
          <w:highlight w:val="yellow"/>
        </w:rPr>
        <w:t>hoặc</w:t>
      </w:r>
      <w:proofErr w:type="spellEnd"/>
      <w:r w:rsidRPr="006B21FC">
        <w:rPr>
          <w:sz w:val="28"/>
          <w:szCs w:val="28"/>
          <w:highlight w:val="yellow"/>
        </w:rPr>
        <w:t xml:space="preserve"> </w:t>
      </w:r>
      <w:proofErr w:type="spellStart"/>
      <w:r w:rsidRPr="006B21FC">
        <w:rPr>
          <w:sz w:val="28"/>
          <w:szCs w:val="28"/>
          <w:highlight w:val="yellow"/>
        </w:rPr>
        <w:t>siêu</w:t>
      </w:r>
      <w:proofErr w:type="spellEnd"/>
      <w:r w:rsidRPr="006B21FC">
        <w:rPr>
          <w:sz w:val="28"/>
          <w:szCs w:val="28"/>
          <w:highlight w:val="yellow"/>
        </w:rPr>
        <w:t xml:space="preserve"> </w:t>
      </w:r>
      <w:proofErr w:type="spellStart"/>
      <w:r w:rsidRPr="006B21FC">
        <w:rPr>
          <w:sz w:val="28"/>
          <w:szCs w:val="28"/>
          <w:highlight w:val="yellow"/>
        </w:rPr>
        <w:t>dữ</w:t>
      </w:r>
      <w:proofErr w:type="spellEnd"/>
      <w:r w:rsidRPr="006B21FC">
        <w:rPr>
          <w:sz w:val="28"/>
          <w:szCs w:val="28"/>
          <w:highlight w:val="yellow"/>
        </w:rPr>
        <w:t xml:space="preserve"> </w:t>
      </w:r>
      <w:proofErr w:type="spellStart"/>
      <w:r w:rsidRPr="006B21FC">
        <w:rPr>
          <w:sz w:val="28"/>
          <w:szCs w:val="28"/>
          <w:highlight w:val="yellow"/>
        </w:rPr>
        <w:t>liệu</w:t>
      </w:r>
      <w:proofErr w:type="spellEnd"/>
      <w:r w:rsidRPr="006B21FC">
        <w:rPr>
          <w:sz w:val="28"/>
          <w:szCs w:val="28"/>
          <w:highlight w:val="yellow"/>
        </w:rPr>
        <w:t xml:space="preserve"> </w:t>
      </w:r>
      <w:proofErr w:type="spellStart"/>
      <w:r w:rsidRPr="006B21FC">
        <w:rPr>
          <w:sz w:val="28"/>
          <w:szCs w:val="28"/>
          <w:highlight w:val="yellow"/>
        </w:rPr>
        <w:t>có</w:t>
      </w:r>
      <w:proofErr w:type="spellEnd"/>
      <w:r w:rsidRPr="006B21FC">
        <w:rPr>
          <w:sz w:val="28"/>
          <w:szCs w:val="28"/>
          <w:highlight w:val="yellow"/>
        </w:rPr>
        <w:t xml:space="preserve"> </w:t>
      </w:r>
      <w:proofErr w:type="spellStart"/>
      <w:r w:rsidRPr="006B21FC">
        <w:rPr>
          <w:sz w:val="28"/>
          <w:szCs w:val="28"/>
          <w:highlight w:val="yellow"/>
        </w:rPr>
        <w:t>thể</w:t>
      </w:r>
      <w:proofErr w:type="spellEnd"/>
      <w:r w:rsidRPr="006B21FC">
        <w:rPr>
          <w:sz w:val="28"/>
          <w:szCs w:val="28"/>
          <w:highlight w:val="yellow"/>
        </w:rPr>
        <w:t xml:space="preserve"> </w:t>
      </w:r>
      <w:proofErr w:type="spellStart"/>
      <w:r w:rsidRPr="006B21FC">
        <w:rPr>
          <w:sz w:val="28"/>
          <w:szCs w:val="28"/>
          <w:highlight w:val="yellow"/>
        </w:rPr>
        <w:t>được</w:t>
      </w:r>
      <w:proofErr w:type="spellEnd"/>
      <w:r w:rsidRPr="006B21FC">
        <w:rPr>
          <w:sz w:val="28"/>
          <w:szCs w:val="28"/>
          <w:highlight w:val="yellow"/>
        </w:rPr>
        <w:t xml:space="preserve"> </w:t>
      </w:r>
      <w:proofErr w:type="spellStart"/>
      <w:r w:rsidRPr="006B21FC">
        <w:rPr>
          <w:sz w:val="28"/>
          <w:szCs w:val="28"/>
          <w:highlight w:val="yellow"/>
        </w:rPr>
        <w:t>phân</w:t>
      </w:r>
      <w:proofErr w:type="spellEnd"/>
      <w:r w:rsidRPr="006B21FC">
        <w:rPr>
          <w:sz w:val="28"/>
          <w:szCs w:val="28"/>
          <w:highlight w:val="yellow"/>
        </w:rPr>
        <w:t xml:space="preserve"> </w:t>
      </w:r>
      <w:proofErr w:type="spellStart"/>
      <w:r w:rsidRPr="006B21FC">
        <w:rPr>
          <w:sz w:val="28"/>
          <w:szCs w:val="28"/>
          <w:highlight w:val="yellow"/>
        </w:rPr>
        <w:t>phối</w:t>
      </w:r>
      <w:proofErr w:type="spellEnd"/>
      <w:r w:rsidRPr="006B21FC">
        <w:rPr>
          <w:sz w:val="28"/>
          <w:szCs w:val="28"/>
          <w:highlight w:val="yellow"/>
        </w:rPr>
        <w:t xml:space="preserve"> (</w:t>
      </w:r>
      <w:proofErr w:type="spellStart"/>
      <w:r w:rsidRPr="006B21FC">
        <w:rPr>
          <w:sz w:val="28"/>
          <w:szCs w:val="28"/>
          <w:highlight w:val="yellow"/>
        </w:rPr>
        <w:t>ví</w:t>
      </w:r>
      <w:proofErr w:type="spellEnd"/>
      <w:r w:rsidRPr="006B21FC">
        <w:rPr>
          <w:sz w:val="28"/>
          <w:szCs w:val="28"/>
          <w:highlight w:val="yellow"/>
        </w:rPr>
        <w:t xml:space="preserve"> </w:t>
      </w:r>
      <w:proofErr w:type="spellStart"/>
      <w:r w:rsidRPr="006B21FC">
        <w:rPr>
          <w:sz w:val="28"/>
          <w:szCs w:val="28"/>
          <w:highlight w:val="yellow"/>
        </w:rPr>
        <w:t>dụ</w:t>
      </w:r>
      <w:proofErr w:type="spellEnd"/>
      <w:r w:rsidRPr="006B21FC">
        <w:rPr>
          <w:sz w:val="28"/>
          <w:szCs w:val="28"/>
          <w:highlight w:val="yellow"/>
        </w:rPr>
        <w:t xml:space="preserve">: </w:t>
      </w:r>
      <w:proofErr w:type="spellStart"/>
      <w:r w:rsidRPr="006B21FC">
        <w:rPr>
          <w:sz w:val="28"/>
          <w:szCs w:val="28"/>
          <w:highlight w:val="yellow"/>
        </w:rPr>
        <w:t>người</w:t>
      </w:r>
      <w:proofErr w:type="spellEnd"/>
      <w:r w:rsidRPr="006B21FC">
        <w:rPr>
          <w:sz w:val="28"/>
          <w:szCs w:val="28"/>
          <w:highlight w:val="yellow"/>
        </w:rPr>
        <w:t xml:space="preserve"> </w:t>
      </w:r>
      <w:proofErr w:type="spellStart"/>
      <w:r w:rsidRPr="006B21FC">
        <w:rPr>
          <w:sz w:val="28"/>
          <w:szCs w:val="28"/>
          <w:highlight w:val="yellow"/>
        </w:rPr>
        <w:t>dùng</w:t>
      </w:r>
      <w:proofErr w:type="spellEnd"/>
      <w:r w:rsidRPr="006B21FC">
        <w:rPr>
          <w:sz w:val="28"/>
          <w:szCs w:val="28"/>
          <w:highlight w:val="yellow"/>
        </w:rPr>
        <w:t xml:space="preserve">, </w:t>
      </w:r>
      <w:proofErr w:type="spellStart"/>
      <w:r w:rsidRPr="006B21FC">
        <w:rPr>
          <w:sz w:val="28"/>
          <w:szCs w:val="28"/>
          <w:highlight w:val="yellow"/>
        </w:rPr>
        <w:t>thiết</w:t>
      </w:r>
      <w:proofErr w:type="spellEnd"/>
      <w:r w:rsidRPr="006B21FC">
        <w:rPr>
          <w:sz w:val="28"/>
          <w:szCs w:val="28"/>
          <w:highlight w:val="yellow"/>
        </w:rPr>
        <w:t xml:space="preserve"> </w:t>
      </w:r>
      <w:proofErr w:type="spellStart"/>
      <w:r w:rsidRPr="006B21FC">
        <w:rPr>
          <w:sz w:val="28"/>
          <w:szCs w:val="28"/>
          <w:highlight w:val="yellow"/>
        </w:rPr>
        <w:t>bị</w:t>
      </w:r>
      <w:proofErr w:type="spellEnd"/>
      <w:r w:rsidRPr="006B21FC">
        <w:rPr>
          <w:sz w:val="28"/>
          <w:szCs w:val="28"/>
          <w:highlight w:val="yellow"/>
        </w:rPr>
        <w:t xml:space="preserve"> </w:t>
      </w:r>
      <w:proofErr w:type="spellStart"/>
      <w:r w:rsidRPr="006B21FC">
        <w:rPr>
          <w:sz w:val="28"/>
          <w:szCs w:val="28"/>
          <w:highlight w:val="yellow"/>
        </w:rPr>
        <w:t>người</w:t>
      </w:r>
      <w:proofErr w:type="spellEnd"/>
      <w:r w:rsidRPr="006B21FC">
        <w:rPr>
          <w:sz w:val="28"/>
          <w:szCs w:val="28"/>
          <w:highlight w:val="yellow"/>
        </w:rPr>
        <w:t xml:space="preserve"> </w:t>
      </w:r>
      <w:proofErr w:type="spellStart"/>
      <w:r w:rsidRPr="006B21FC">
        <w:rPr>
          <w:sz w:val="28"/>
          <w:szCs w:val="28"/>
          <w:highlight w:val="yellow"/>
        </w:rPr>
        <w:t>dùng</w:t>
      </w:r>
      <w:proofErr w:type="spellEnd"/>
      <w:r w:rsidRPr="006B21FC">
        <w:rPr>
          <w:sz w:val="28"/>
          <w:szCs w:val="28"/>
          <w:highlight w:val="yellow"/>
        </w:rPr>
        <w:t xml:space="preserve">, </w:t>
      </w:r>
      <w:proofErr w:type="spellStart"/>
      <w:r w:rsidRPr="006B21FC">
        <w:rPr>
          <w:sz w:val="28"/>
          <w:szCs w:val="28"/>
          <w:highlight w:val="yellow"/>
        </w:rPr>
        <w:t>thiết</w:t>
      </w:r>
      <w:proofErr w:type="spellEnd"/>
      <w:r w:rsidRPr="006B21FC">
        <w:rPr>
          <w:sz w:val="28"/>
          <w:szCs w:val="28"/>
          <w:highlight w:val="yellow"/>
        </w:rPr>
        <w:t xml:space="preserve"> </w:t>
      </w:r>
      <w:proofErr w:type="spellStart"/>
      <w:r w:rsidRPr="006B21FC">
        <w:rPr>
          <w:sz w:val="28"/>
          <w:szCs w:val="28"/>
          <w:highlight w:val="yellow"/>
        </w:rPr>
        <w:t>bị</w:t>
      </w:r>
      <w:proofErr w:type="spellEnd"/>
      <w:r w:rsidRPr="006B21FC">
        <w:rPr>
          <w:sz w:val="28"/>
          <w:szCs w:val="28"/>
          <w:highlight w:val="yellow"/>
        </w:rPr>
        <w:t xml:space="preserve"> </w:t>
      </w:r>
      <w:proofErr w:type="spellStart"/>
      <w:r w:rsidRPr="006B21FC">
        <w:rPr>
          <w:sz w:val="28"/>
          <w:szCs w:val="28"/>
          <w:highlight w:val="yellow"/>
        </w:rPr>
        <w:t>mạng</w:t>
      </w:r>
      <w:proofErr w:type="spellEnd"/>
      <w:r w:rsidRPr="006B21FC">
        <w:rPr>
          <w:sz w:val="28"/>
          <w:szCs w:val="28"/>
          <w:highlight w:val="yellow"/>
        </w:rPr>
        <w:t>)</w:t>
      </w:r>
    </w:p>
    <w:p w14:paraId="59AB3202" w14:textId="17AA66F9" w:rsidR="00EE24AF" w:rsidRPr="006B21FC" w:rsidRDefault="00EE24AF" w:rsidP="008F4F51">
      <w:pPr>
        <w:rPr>
          <w:sz w:val="28"/>
          <w:szCs w:val="28"/>
        </w:rPr>
      </w:pPr>
    </w:p>
    <w:p w14:paraId="7F3D15AD" w14:textId="65758907" w:rsidR="00EE24AF" w:rsidRPr="006B21FC" w:rsidRDefault="00EE24AF" w:rsidP="008F4F51">
      <w:pPr>
        <w:rPr>
          <w:sz w:val="28"/>
          <w:szCs w:val="28"/>
        </w:rPr>
      </w:pPr>
    </w:p>
    <w:p w14:paraId="6916C30F" w14:textId="1221CC14" w:rsidR="00EE24AF" w:rsidRPr="006B21FC" w:rsidRDefault="00EE24AF" w:rsidP="00EE24AF">
      <w:pPr>
        <w:rPr>
          <w:sz w:val="28"/>
          <w:szCs w:val="28"/>
        </w:rPr>
      </w:pPr>
      <w:r w:rsidRPr="006B21FC">
        <w:rPr>
          <w:sz w:val="28"/>
          <w:szCs w:val="28"/>
        </w:rPr>
        <w:t>6.2 Key Metadata</w:t>
      </w:r>
    </w:p>
    <w:p w14:paraId="359EDA48" w14:textId="3C8FE564" w:rsidR="00EE24AF" w:rsidRPr="006B21FC" w:rsidRDefault="00EE24AF" w:rsidP="00EE24AF">
      <w:pPr>
        <w:rPr>
          <w:sz w:val="28"/>
          <w:szCs w:val="28"/>
        </w:rPr>
      </w:pPr>
      <w:r w:rsidRPr="006B21FC">
        <w:rPr>
          <w:sz w:val="28"/>
          <w:szCs w:val="28"/>
        </w:rPr>
        <w:t>6.2.1 Metadata Elements</w:t>
      </w:r>
    </w:p>
    <w:p w14:paraId="7760085D" w14:textId="74644C32" w:rsidR="00EE24AF" w:rsidRPr="006B21FC" w:rsidRDefault="00EE24AF" w:rsidP="00EE24AF">
      <w:pPr>
        <w:pStyle w:val="ListParagraph"/>
        <w:numPr>
          <w:ilvl w:val="0"/>
          <w:numId w:val="5"/>
        </w:numPr>
        <w:rPr>
          <w:sz w:val="28"/>
          <w:szCs w:val="28"/>
        </w:rPr>
      </w:pPr>
      <w:r w:rsidRPr="006B21FC">
        <w:rPr>
          <w:sz w:val="28"/>
          <w:szCs w:val="28"/>
        </w:rPr>
        <w:t>Key Label: A key label is a text string that provides a human-readable, and perhaps machine-readable, set of descriptors for the key. Examples of key labels</w:t>
      </w:r>
    </w:p>
    <w:p w14:paraId="46CC13FF" w14:textId="2A9663ED" w:rsidR="00EE24AF" w:rsidRPr="006B21FC" w:rsidRDefault="00EE24AF" w:rsidP="00EE24AF">
      <w:pPr>
        <w:pStyle w:val="ListParagraph"/>
        <w:numPr>
          <w:ilvl w:val="0"/>
          <w:numId w:val="5"/>
        </w:numPr>
        <w:rPr>
          <w:sz w:val="28"/>
          <w:szCs w:val="28"/>
        </w:rPr>
      </w:pPr>
      <w:r w:rsidRPr="006B21FC">
        <w:rPr>
          <w:sz w:val="28"/>
          <w:szCs w:val="28"/>
        </w:rPr>
        <w:t>Key Identifier: This element is used by the CKMS to select a specific key from a collection of keys. A key identifier is generally unique in a security domain. For public and private keys, a key identifier can be a hash value or portion of the hash value of the public key or can be assigned by the CKMS.</w:t>
      </w:r>
    </w:p>
    <w:p w14:paraId="668450D0" w14:textId="7B35D64A" w:rsidR="00EE24AF" w:rsidRPr="006B21FC" w:rsidRDefault="00EE24AF" w:rsidP="00EE24AF">
      <w:pPr>
        <w:pStyle w:val="ListParagraph"/>
        <w:numPr>
          <w:ilvl w:val="0"/>
          <w:numId w:val="5"/>
        </w:numPr>
        <w:rPr>
          <w:sz w:val="28"/>
          <w:szCs w:val="28"/>
        </w:rPr>
      </w:pPr>
      <w:r w:rsidRPr="006B21FC">
        <w:rPr>
          <w:sz w:val="28"/>
          <w:szCs w:val="28"/>
        </w:rPr>
        <w:t>Owner Identifier: This element specifies the identifier (or identifiers) of the entity (or entities) that owns (or own) the key.</w:t>
      </w:r>
    </w:p>
    <w:p w14:paraId="5B6AE02C" w14:textId="2F6FDE43" w:rsidR="00EE24AF" w:rsidRPr="006B21FC" w:rsidRDefault="00EE24AF" w:rsidP="00EE24AF">
      <w:pPr>
        <w:pStyle w:val="ListParagraph"/>
        <w:numPr>
          <w:ilvl w:val="0"/>
          <w:numId w:val="5"/>
        </w:numPr>
        <w:rPr>
          <w:sz w:val="28"/>
          <w:szCs w:val="28"/>
        </w:rPr>
      </w:pPr>
      <w:r w:rsidRPr="006B21FC">
        <w:rPr>
          <w:sz w:val="28"/>
          <w:szCs w:val="28"/>
        </w:rPr>
        <w:t>Key Lifecycle State: A key lifecycle state is one of a set of finite states that describe the current permitted conditions of a cryptographic key (see Section 6.3).</w:t>
      </w:r>
    </w:p>
    <w:p w14:paraId="71AE8C93" w14:textId="4F2D9523" w:rsidR="00EE24AF" w:rsidRPr="006B21FC" w:rsidRDefault="00EE24AF" w:rsidP="00EE24AF">
      <w:pPr>
        <w:pStyle w:val="ListParagraph"/>
        <w:numPr>
          <w:ilvl w:val="0"/>
          <w:numId w:val="5"/>
        </w:numPr>
        <w:rPr>
          <w:sz w:val="28"/>
          <w:szCs w:val="28"/>
        </w:rPr>
      </w:pPr>
      <w:r w:rsidRPr="006B21FC">
        <w:rPr>
          <w:sz w:val="28"/>
          <w:szCs w:val="28"/>
        </w:rPr>
        <w:lastRenderedPageBreak/>
        <w:t>Key Format Specifier: This element is used to specify the format for the key. This can be accomplished by reference to the structure using object identifiers. For example, an RSA public key consists of the modulus and a public exponent. The format specifier should specify the sequence in which these two values are stored and the format in which each value is encoded. The Internet Engineering Task Force (IETF) has defined an object identifier for storing different forms of public keys, such as DSA, DH, RSA, EC, RSAPSS, and RSAOAEP keys. The object identifiers and related public key structures are defined in the following Internet RFCs: [RFC 3279], [RFC 4055], and [RFC 5480].</w:t>
      </w:r>
    </w:p>
    <w:p w14:paraId="22BF5009" w14:textId="3EA8C5BB" w:rsidR="00EE24AF" w:rsidRPr="006B21FC" w:rsidRDefault="00EE24AF" w:rsidP="00EE24AF">
      <w:pPr>
        <w:pStyle w:val="ListParagraph"/>
        <w:numPr>
          <w:ilvl w:val="0"/>
          <w:numId w:val="5"/>
        </w:numPr>
        <w:rPr>
          <w:sz w:val="28"/>
          <w:szCs w:val="28"/>
        </w:rPr>
      </w:pPr>
      <w:r w:rsidRPr="006B21FC">
        <w:rPr>
          <w:sz w:val="28"/>
          <w:szCs w:val="28"/>
        </w:rPr>
        <w:t>Product used to create the Key: This element specifies which cryptographic product was used to create or generate the key.</w:t>
      </w:r>
    </w:p>
    <w:p w14:paraId="6BB667EE" w14:textId="7D3A5F1B" w:rsidR="00EE24AF" w:rsidRPr="006B21FC" w:rsidRDefault="00EE24AF" w:rsidP="00EE24AF">
      <w:pPr>
        <w:pStyle w:val="ListParagraph"/>
        <w:numPr>
          <w:ilvl w:val="0"/>
          <w:numId w:val="5"/>
        </w:numPr>
        <w:rPr>
          <w:sz w:val="28"/>
          <w:szCs w:val="28"/>
        </w:rPr>
      </w:pPr>
      <w:r w:rsidRPr="006B21FC">
        <w:rPr>
          <w:sz w:val="28"/>
          <w:szCs w:val="28"/>
        </w:rPr>
        <w:t>Cryptographic Algorithm using the Key: This element specifies the cryptographic algorithm that is intended to use the key. Examples include DSA, ECDSA, RSA, AES, TDEA, and HMAC-SHA1.</w:t>
      </w:r>
    </w:p>
    <w:p w14:paraId="435F80C6" w14:textId="38F65CA6" w:rsidR="006B21FC" w:rsidRPr="006B21FC" w:rsidRDefault="006B21FC" w:rsidP="00EE24AF">
      <w:pPr>
        <w:pStyle w:val="ListParagraph"/>
        <w:numPr>
          <w:ilvl w:val="0"/>
          <w:numId w:val="5"/>
        </w:numPr>
        <w:rPr>
          <w:sz w:val="28"/>
          <w:szCs w:val="28"/>
        </w:rPr>
      </w:pPr>
      <w:r w:rsidRPr="006B21FC">
        <w:rPr>
          <w:sz w:val="28"/>
          <w:szCs w:val="28"/>
        </w:rPr>
        <w:t xml:space="preserve">) Schemes or Modes of Operation: This element defines the applicable schemes or modes of operation for performing a cryptographic function using a key. For asymmetric algorithms, it may specify the operation of discrete logarithm algorithms in a mathematical finite field, binary field, or Elliptic Curve (EC) field. For symmetric algorithms, this field may define the mode(s) of operation that can be used by the block cipher algorithm when using the key. Examples of modes of operation are Electronic Code Book (ECB), Cipher Block Chaining (CBC), Output Feedback Mode (OFB), and Counter with Cipher Block </w:t>
      </w:r>
      <w:proofErr w:type="spellStart"/>
      <w:r w:rsidRPr="006B21FC">
        <w:rPr>
          <w:sz w:val="28"/>
          <w:szCs w:val="28"/>
        </w:rPr>
        <w:t>ChainingMessage</w:t>
      </w:r>
      <w:proofErr w:type="spellEnd"/>
      <w:r w:rsidRPr="006B21FC">
        <w:rPr>
          <w:sz w:val="28"/>
          <w:szCs w:val="28"/>
        </w:rPr>
        <w:t xml:space="preserve"> Authentication Mode (CCM). For more information, see [SP 800-38A] through [SP 800-38F].</w:t>
      </w:r>
    </w:p>
    <w:p w14:paraId="5E4D149C" w14:textId="4DB4CCDF" w:rsidR="006B21FC" w:rsidRPr="006B21FC" w:rsidRDefault="006B21FC" w:rsidP="00EE24AF">
      <w:pPr>
        <w:pStyle w:val="ListParagraph"/>
        <w:numPr>
          <w:ilvl w:val="0"/>
          <w:numId w:val="5"/>
        </w:numPr>
        <w:rPr>
          <w:sz w:val="28"/>
          <w:szCs w:val="28"/>
        </w:rPr>
      </w:pPr>
      <w:r w:rsidRPr="006B21FC">
        <w:rPr>
          <w:sz w:val="28"/>
          <w:szCs w:val="28"/>
        </w:rPr>
        <w:t>Parameters for the Key: This element specifies the parameters, if applicable, for a key. For example, a DSA key has the following domain parameters: large prime (p), small prime (q), and generator (g).</w:t>
      </w:r>
    </w:p>
    <w:p w14:paraId="2C246F63" w14:textId="781850E9" w:rsidR="006B21FC" w:rsidRPr="006B21FC" w:rsidRDefault="006B21FC" w:rsidP="00EE24AF">
      <w:pPr>
        <w:pStyle w:val="ListParagraph"/>
        <w:numPr>
          <w:ilvl w:val="0"/>
          <w:numId w:val="5"/>
        </w:numPr>
        <w:rPr>
          <w:sz w:val="28"/>
          <w:szCs w:val="28"/>
        </w:rPr>
      </w:pPr>
      <w:r w:rsidRPr="006B21FC">
        <w:rPr>
          <w:sz w:val="28"/>
          <w:szCs w:val="28"/>
        </w:rPr>
        <w:t>Length of the Key: This element specifies the length of the key in bits (or bytes). Examples include 2048 bits for an RSA modulus, and 256 bits for an elliptic curve key</w:t>
      </w:r>
    </w:p>
    <w:p w14:paraId="57E4F30E" w14:textId="42AA824F" w:rsidR="006B21FC" w:rsidRPr="006B21FC" w:rsidRDefault="006B21FC" w:rsidP="00EE24AF">
      <w:pPr>
        <w:pStyle w:val="ListParagraph"/>
        <w:numPr>
          <w:ilvl w:val="0"/>
          <w:numId w:val="5"/>
        </w:numPr>
        <w:rPr>
          <w:sz w:val="28"/>
          <w:szCs w:val="28"/>
        </w:rPr>
      </w:pPr>
      <w:r w:rsidRPr="006B21FC">
        <w:rPr>
          <w:sz w:val="28"/>
          <w:szCs w:val="28"/>
        </w:rPr>
        <w:t xml:space="preserve">Security Strength of the Key/Algorithm Pair: This element is a number indicating the amount of work (that is, the base 2 logarithm </w:t>
      </w:r>
      <w:r w:rsidRPr="006B21FC">
        <w:rPr>
          <w:sz w:val="28"/>
          <w:szCs w:val="28"/>
        </w:rPr>
        <w:lastRenderedPageBreak/>
        <w:t>of the number of operations) that is required to break (i.e., cryptanalyze) the cryptographic algorithm. For example, for a TDEA key of 168 bits (not including parity bits), the security strength is specified as 112 bits; for a 2048-bit RSA modulus, the security strength is specified as 112 bits. The security strength of a key/algorithm pair may be reduced if a previously unknown attack is discovered.</w:t>
      </w:r>
    </w:p>
    <w:p w14:paraId="2255E778" w14:textId="5D10E793" w:rsidR="006B21FC" w:rsidRPr="006B21FC" w:rsidRDefault="006B21FC" w:rsidP="00EE24AF">
      <w:pPr>
        <w:pStyle w:val="ListParagraph"/>
        <w:numPr>
          <w:ilvl w:val="0"/>
          <w:numId w:val="5"/>
        </w:numPr>
        <w:rPr>
          <w:sz w:val="28"/>
          <w:szCs w:val="28"/>
        </w:rPr>
      </w:pPr>
      <w:r w:rsidRPr="006B21FC">
        <w:rPr>
          <w:sz w:val="28"/>
          <w:szCs w:val="28"/>
        </w:rPr>
        <w:t>Key Type</w:t>
      </w:r>
      <w:proofErr w:type="gramStart"/>
      <w:r w:rsidRPr="006B21FC">
        <w:rPr>
          <w:sz w:val="28"/>
          <w:szCs w:val="28"/>
        </w:rPr>
        <w:t>5 :</w:t>
      </w:r>
      <w:proofErr w:type="gramEnd"/>
      <w:r w:rsidRPr="006B21FC">
        <w:rPr>
          <w:sz w:val="28"/>
          <w:szCs w:val="28"/>
        </w:rPr>
        <w:t xml:space="preserve"> This element identifies the key type. Key types were discussed in Section 6.1.</w:t>
      </w:r>
    </w:p>
    <w:p w14:paraId="6C90EA6F" w14:textId="3A500819" w:rsidR="006B21FC" w:rsidRPr="006B21FC" w:rsidRDefault="006B21FC" w:rsidP="00EE24AF">
      <w:pPr>
        <w:pStyle w:val="ListParagraph"/>
        <w:numPr>
          <w:ilvl w:val="0"/>
          <w:numId w:val="5"/>
        </w:numPr>
        <w:rPr>
          <w:sz w:val="28"/>
          <w:szCs w:val="28"/>
        </w:rPr>
      </w:pPr>
      <w:r w:rsidRPr="006B21FC">
        <w:rPr>
          <w:sz w:val="28"/>
          <w:szCs w:val="28"/>
        </w:rPr>
        <w:t>Appropriate Applications for the Key: This element specifies applications for which the key may be used. Examples include Kerberos, Signed E-Mail, Trusted Time Stamp, Code Signing, File Encryption, and IPSEC.</w:t>
      </w:r>
    </w:p>
    <w:p w14:paraId="2B536F8A" w14:textId="7431B7BF" w:rsidR="006B21FC" w:rsidRPr="006B21FC" w:rsidRDefault="006B21FC" w:rsidP="00EE24AF">
      <w:pPr>
        <w:pStyle w:val="ListParagraph"/>
        <w:numPr>
          <w:ilvl w:val="0"/>
          <w:numId w:val="5"/>
        </w:numPr>
        <w:rPr>
          <w:sz w:val="28"/>
          <w:szCs w:val="28"/>
        </w:rPr>
      </w:pPr>
      <w:r w:rsidRPr="006B21FC">
        <w:rPr>
          <w:sz w:val="28"/>
          <w:szCs w:val="28"/>
        </w:rPr>
        <w:t>Key Security Policy Identifier: This element identifies the security policy applicable to the key or key type. A Key Security Policy is a set of security controls that are used to protect the key or key type during the lifecycle of the key from generation to destruction (see Section 6.7 and [RFC 3647]). A Key Security Policy is typically represented by an object identifier registered by the CKMS organization. The Key Security Policy for individual keys or key types is part of, and should be consistent with, the CKMS Security Policy.</w:t>
      </w:r>
    </w:p>
    <w:p w14:paraId="3263199E" w14:textId="1DB493DE" w:rsidR="006B21FC" w:rsidRPr="006B21FC" w:rsidRDefault="006B21FC" w:rsidP="00EE24AF">
      <w:pPr>
        <w:pStyle w:val="ListParagraph"/>
        <w:numPr>
          <w:ilvl w:val="0"/>
          <w:numId w:val="5"/>
        </w:numPr>
        <w:rPr>
          <w:sz w:val="28"/>
          <w:szCs w:val="28"/>
        </w:rPr>
      </w:pPr>
      <w:r w:rsidRPr="006B21FC">
        <w:rPr>
          <w:sz w:val="28"/>
          <w:szCs w:val="28"/>
        </w:rPr>
        <w:t>Key Access Control List (ACL)</w:t>
      </w:r>
      <w:proofErr w:type="gramStart"/>
      <w:r w:rsidRPr="006B21FC">
        <w:rPr>
          <w:sz w:val="28"/>
          <w:szCs w:val="28"/>
        </w:rPr>
        <w:t>6 :</w:t>
      </w:r>
      <w:proofErr w:type="gramEnd"/>
      <w:r w:rsidRPr="006B21FC">
        <w:rPr>
          <w:sz w:val="28"/>
          <w:szCs w:val="28"/>
        </w:rPr>
        <w:t xml:space="preserve"> An access control list identifies the entities that can access and/or use the keys as constrained by the key and metadata management functions (see Section 6.7). This Framework does not specify the access control list structure. The following are examples of such structures: a Microsoft Windows file/folder access control list consisting of zero or more access control entries, a Sun File System access control list, and while not a list, the Unix protection bits. In cases where interoperability is desired, the following items may require standardization: the syntax and semantics of the separators among access control entries, the ordering of entity and “access modes” within an access control entry, the entity identifier, and the designation of bits for different “access modes”. If required for interoperability, these items should be included in an appropriately detailed design specification</w:t>
      </w:r>
    </w:p>
    <w:p w14:paraId="339961D3" w14:textId="28F2E846" w:rsidR="006B21FC" w:rsidRPr="006B21FC" w:rsidRDefault="006B21FC" w:rsidP="00EE24AF">
      <w:pPr>
        <w:pStyle w:val="ListParagraph"/>
        <w:numPr>
          <w:ilvl w:val="0"/>
          <w:numId w:val="5"/>
        </w:numPr>
        <w:rPr>
          <w:sz w:val="28"/>
          <w:szCs w:val="28"/>
        </w:rPr>
      </w:pPr>
      <w:r w:rsidRPr="006B21FC">
        <w:rPr>
          <w:sz w:val="28"/>
          <w:szCs w:val="28"/>
        </w:rPr>
        <w:lastRenderedPageBreak/>
        <w:t>Key Usage Count: This element indicates the number of times that the key has been used.</w:t>
      </w:r>
    </w:p>
    <w:p w14:paraId="3FD1C302" w14:textId="77777777" w:rsidR="006B21FC" w:rsidRPr="006B21FC" w:rsidRDefault="006B21FC" w:rsidP="00EE24AF">
      <w:pPr>
        <w:pStyle w:val="ListParagraph"/>
        <w:numPr>
          <w:ilvl w:val="0"/>
          <w:numId w:val="5"/>
        </w:numPr>
        <w:rPr>
          <w:sz w:val="28"/>
          <w:szCs w:val="28"/>
        </w:rPr>
      </w:pPr>
      <w:r w:rsidRPr="006B21FC">
        <w:rPr>
          <w:sz w:val="28"/>
          <w:szCs w:val="28"/>
        </w:rPr>
        <w:t>Parent Key: This element points to the key from which the key associated with this metadata is derived. For example, a new key (i.e., the child key) could have been derived from a TLS master secret (i.e., the parent key) with its metadata.</w:t>
      </w:r>
      <w:r w:rsidRPr="006B21FC">
        <w:rPr>
          <w:sz w:val="28"/>
          <w:szCs w:val="28"/>
        </w:rPr>
        <w:t xml:space="preserve"> </w:t>
      </w:r>
    </w:p>
    <w:p w14:paraId="3EBD39EB" w14:textId="77777777" w:rsidR="006B21FC" w:rsidRPr="006B21FC" w:rsidRDefault="006B21FC" w:rsidP="006B21FC">
      <w:pPr>
        <w:pStyle w:val="ListParagraph"/>
        <w:ind w:left="1440"/>
        <w:rPr>
          <w:sz w:val="28"/>
          <w:szCs w:val="28"/>
        </w:rPr>
      </w:pPr>
      <w:r w:rsidRPr="006B21FC">
        <w:rPr>
          <w:sz w:val="28"/>
          <w:szCs w:val="28"/>
        </w:rPr>
        <w:t xml:space="preserve">       </w:t>
      </w:r>
      <w:r w:rsidRPr="006B21FC">
        <w:rPr>
          <w:sz w:val="28"/>
          <w:szCs w:val="28"/>
        </w:rPr>
        <w:t xml:space="preserve">This element may have two sub-elements: </w:t>
      </w:r>
    </w:p>
    <w:p w14:paraId="0FE7F659" w14:textId="50E25C91" w:rsidR="006B21FC" w:rsidRPr="006B21FC" w:rsidRDefault="006B21FC" w:rsidP="006B21FC">
      <w:pPr>
        <w:pStyle w:val="ListParagraph"/>
        <w:numPr>
          <w:ilvl w:val="0"/>
          <w:numId w:val="6"/>
        </w:numPr>
        <w:rPr>
          <w:sz w:val="28"/>
          <w:szCs w:val="28"/>
        </w:rPr>
      </w:pPr>
      <w:r w:rsidRPr="006B21FC">
        <w:rPr>
          <w:sz w:val="28"/>
          <w:szCs w:val="28"/>
        </w:rPr>
        <w:t>Key Identifier: The identifier for the parent key (see item b) above).</w:t>
      </w:r>
    </w:p>
    <w:p w14:paraId="09C5886B" w14:textId="7BD7B881" w:rsidR="006B21FC" w:rsidRPr="006B21FC" w:rsidRDefault="006B21FC" w:rsidP="006B21FC">
      <w:pPr>
        <w:pStyle w:val="ListParagraph"/>
        <w:numPr>
          <w:ilvl w:val="0"/>
          <w:numId w:val="6"/>
        </w:numPr>
        <w:rPr>
          <w:sz w:val="28"/>
          <w:szCs w:val="28"/>
        </w:rPr>
      </w:pPr>
      <w:r w:rsidRPr="006B21FC">
        <w:rPr>
          <w:sz w:val="28"/>
          <w:szCs w:val="28"/>
        </w:rPr>
        <w:t xml:space="preserve"> Nature of the Relationship: This element identifies how the parent key is related to the child key. An example of the relationship is a mathematical function that was used to create the child key using the parent key as one of the inputs. The relationship might be indicated by the identification of the mathematical function.</w:t>
      </w:r>
    </w:p>
    <w:p w14:paraId="4748231B" w14:textId="6C324A45" w:rsidR="006B21FC" w:rsidRPr="006B21FC" w:rsidRDefault="006B21FC" w:rsidP="00EE24AF">
      <w:pPr>
        <w:pStyle w:val="ListParagraph"/>
        <w:numPr>
          <w:ilvl w:val="0"/>
          <w:numId w:val="5"/>
        </w:numPr>
        <w:rPr>
          <w:sz w:val="28"/>
          <w:szCs w:val="28"/>
        </w:rPr>
      </w:pPr>
      <w:r w:rsidRPr="006B21FC">
        <w:rPr>
          <w:sz w:val="28"/>
          <w:szCs w:val="28"/>
        </w:rPr>
        <w:t xml:space="preserve">Key Sensitivity: This element specifies the sensitivity or importance of the key. It could relate to a risk level (e.g., Low, Moderate, or High) or a classification level (e.g., Confidential, Secret, or Top </w:t>
      </w:r>
      <w:proofErr w:type="spellStart"/>
      <w:r w:rsidRPr="006B21FC">
        <w:rPr>
          <w:sz w:val="28"/>
          <w:szCs w:val="28"/>
        </w:rPr>
        <w:t>Secre</w:t>
      </w:r>
      <w:proofErr w:type="spellEnd"/>
    </w:p>
    <w:p w14:paraId="28EF544E" w14:textId="77777777" w:rsidR="006B21FC" w:rsidRPr="006B21FC" w:rsidRDefault="006B21FC" w:rsidP="00EE24AF">
      <w:pPr>
        <w:pStyle w:val="ListParagraph"/>
        <w:numPr>
          <w:ilvl w:val="0"/>
          <w:numId w:val="5"/>
        </w:numPr>
        <w:rPr>
          <w:sz w:val="28"/>
          <w:szCs w:val="28"/>
        </w:rPr>
      </w:pPr>
      <w:r w:rsidRPr="006B21FC">
        <w:rPr>
          <w:sz w:val="28"/>
          <w:szCs w:val="28"/>
        </w:rPr>
        <w:t>Key Protections</w:t>
      </w:r>
      <w:proofErr w:type="gramStart"/>
      <w:r w:rsidRPr="006B21FC">
        <w:rPr>
          <w:sz w:val="28"/>
          <w:szCs w:val="28"/>
        </w:rPr>
        <w:t>7 :</w:t>
      </w:r>
      <w:proofErr w:type="gramEnd"/>
      <w:r w:rsidRPr="006B21FC">
        <w:rPr>
          <w:sz w:val="28"/>
          <w:szCs w:val="28"/>
        </w:rPr>
        <w:t xml:space="preserve"> This element specifies the integrity, confidentiality, and source authentication protections applied to the key. A public key certificate is an example of key protection whereby the CA’s digital signature provides both the integrity protection and source authentication (see [X.509]). A symmetric key and its hash value encrypted together is an example of confidentiality and integrity protection. When a key and its metadata are received from an external entity, the</w:t>
      </w:r>
      <w:r w:rsidRPr="006B21FC">
        <w:rPr>
          <w:sz w:val="28"/>
          <w:szCs w:val="28"/>
        </w:rPr>
        <w:t xml:space="preserve"> </w:t>
      </w:r>
      <w:r w:rsidRPr="006B21FC">
        <w:rPr>
          <w:sz w:val="28"/>
          <w:szCs w:val="28"/>
        </w:rPr>
        <w:t xml:space="preserve">protections should be verified before the key and metadata are operationally used. Generally, a single cryptographic function (e.g., HMAC or digital signature) is used to provide both integrity protection and source authentication. This element may have several sub-elements: </w:t>
      </w:r>
    </w:p>
    <w:p w14:paraId="4E5BCCF1" w14:textId="77777777" w:rsidR="006B21FC" w:rsidRPr="006B21FC" w:rsidRDefault="006B21FC" w:rsidP="006B21FC">
      <w:pPr>
        <w:pStyle w:val="ListParagraph"/>
        <w:numPr>
          <w:ilvl w:val="1"/>
          <w:numId w:val="5"/>
        </w:numPr>
        <w:rPr>
          <w:sz w:val="28"/>
          <w:szCs w:val="28"/>
        </w:rPr>
      </w:pPr>
      <w:proofErr w:type="spellStart"/>
      <w:r w:rsidRPr="006B21FC">
        <w:rPr>
          <w:sz w:val="28"/>
          <w:szCs w:val="28"/>
        </w:rPr>
        <w:t>i</w:t>
      </w:r>
      <w:proofErr w:type="spellEnd"/>
      <w:r w:rsidRPr="006B21FC">
        <w:rPr>
          <w:sz w:val="28"/>
          <w:szCs w:val="28"/>
        </w:rPr>
        <w:t xml:space="preserve">. The mechanism used for integrity protection (e.g., hash value, MAC, or digital signature), </w:t>
      </w:r>
    </w:p>
    <w:p w14:paraId="4355316F" w14:textId="77777777" w:rsidR="006B21FC" w:rsidRPr="006B21FC" w:rsidRDefault="006B21FC" w:rsidP="006B21FC">
      <w:pPr>
        <w:pStyle w:val="ListParagraph"/>
        <w:numPr>
          <w:ilvl w:val="1"/>
          <w:numId w:val="5"/>
        </w:numPr>
        <w:rPr>
          <w:sz w:val="28"/>
          <w:szCs w:val="28"/>
        </w:rPr>
      </w:pPr>
      <w:r w:rsidRPr="006B21FC">
        <w:rPr>
          <w:sz w:val="28"/>
          <w:szCs w:val="28"/>
        </w:rPr>
        <w:t xml:space="preserve">ii. The mechanism used for confidentiality protection (e.g., key wrapping or key transport), </w:t>
      </w:r>
    </w:p>
    <w:p w14:paraId="29D3E451" w14:textId="77777777" w:rsidR="006B21FC" w:rsidRPr="006B21FC" w:rsidRDefault="006B21FC" w:rsidP="006B21FC">
      <w:pPr>
        <w:pStyle w:val="ListParagraph"/>
        <w:numPr>
          <w:ilvl w:val="1"/>
          <w:numId w:val="5"/>
        </w:numPr>
        <w:rPr>
          <w:sz w:val="28"/>
          <w:szCs w:val="28"/>
        </w:rPr>
      </w:pPr>
      <w:r w:rsidRPr="006B21FC">
        <w:rPr>
          <w:sz w:val="28"/>
          <w:szCs w:val="28"/>
        </w:rPr>
        <w:lastRenderedPageBreak/>
        <w:t xml:space="preserve">iii. The mechanism used for source authentication (e.g., MAC or digital signature), and </w:t>
      </w:r>
    </w:p>
    <w:p w14:paraId="605835E5" w14:textId="1558C979" w:rsidR="006B21FC" w:rsidRDefault="006B21FC" w:rsidP="006B21FC">
      <w:pPr>
        <w:pStyle w:val="ListParagraph"/>
        <w:numPr>
          <w:ilvl w:val="1"/>
          <w:numId w:val="5"/>
        </w:numPr>
        <w:rPr>
          <w:sz w:val="28"/>
          <w:szCs w:val="28"/>
        </w:rPr>
      </w:pPr>
      <w:r w:rsidRPr="006B21FC">
        <w:rPr>
          <w:sz w:val="28"/>
          <w:szCs w:val="28"/>
        </w:rPr>
        <w:t>iv. An indication of the protections that are enforced by a particular noncryptographic trusted process.</w:t>
      </w:r>
    </w:p>
    <w:p w14:paraId="0A35E214" w14:textId="77777777" w:rsidR="006B21FC" w:rsidRPr="006B21FC" w:rsidRDefault="006B21FC" w:rsidP="006B21FC">
      <w:pPr>
        <w:pStyle w:val="ListParagraph"/>
        <w:numPr>
          <w:ilvl w:val="1"/>
          <w:numId w:val="5"/>
        </w:numPr>
        <w:rPr>
          <w:sz w:val="28"/>
          <w:szCs w:val="28"/>
        </w:rPr>
      </w:pPr>
    </w:p>
    <w:sectPr w:rsidR="006B21FC" w:rsidRPr="006B2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02C9"/>
    <w:multiLevelType w:val="hybridMultilevel"/>
    <w:tmpl w:val="F01E7596"/>
    <w:lvl w:ilvl="0" w:tplc="042A000F">
      <w:start w:val="1"/>
      <w:numFmt w:val="decimal"/>
      <w:lvlText w:val="%1."/>
      <w:lvlJc w:val="left"/>
      <w:pPr>
        <w:ind w:left="1440" w:hanging="360"/>
      </w:pPr>
    </w:lvl>
    <w:lvl w:ilvl="1" w:tplc="042A0019">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13333853"/>
    <w:multiLevelType w:val="multilevel"/>
    <w:tmpl w:val="E73A18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7055F6A"/>
    <w:multiLevelType w:val="hybridMultilevel"/>
    <w:tmpl w:val="DBB66B18"/>
    <w:lvl w:ilvl="0" w:tplc="69F09552">
      <w:start w:val="1"/>
      <w:numFmt w:val="lowerRoman"/>
      <w:lvlText w:val="%1."/>
      <w:lvlJc w:val="left"/>
      <w:pPr>
        <w:ind w:left="2880" w:hanging="720"/>
      </w:pPr>
      <w:rPr>
        <w:rFonts w:hint="default"/>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3" w15:restartNumberingAfterBreak="0">
    <w:nsid w:val="26D60B90"/>
    <w:multiLevelType w:val="multilevel"/>
    <w:tmpl w:val="FB2EB0AC"/>
    <w:lvl w:ilvl="0">
      <w:start w:val="1"/>
      <w:numFmt w:val="decimal"/>
      <w:pStyle w:val="Heading1"/>
      <w:suff w:val="space"/>
      <w:lvlText w:val="CHƯƠNG %1. "/>
      <w:lvlJc w:val="left"/>
      <w:pPr>
        <w:ind w:left="0" w:firstLine="0"/>
      </w:pPr>
      <w:rPr>
        <w:rFonts w:hint="default"/>
      </w:rPr>
    </w:lvl>
    <w:lvl w:ilvl="1">
      <w:start w:val="1"/>
      <w:numFmt w:val="decimal"/>
      <w:pStyle w:val="Heading2"/>
      <w:suff w:val="nothing"/>
      <w:lvlText w:val="%1.%2. "/>
      <w:lvlJc w:val="left"/>
      <w:pPr>
        <w:ind w:left="2269" w:firstLine="0"/>
      </w:pPr>
      <w:rPr>
        <w:rFonts w:hint="default"/>
      </w:rPr>
    </w:lvl>
    <w:lvl w:ilvl="2">
      <w:start w:val="1"/>
      <w:numFmt w:val="decimal"/>
      <w:suff w:val="nothing"/>
      <w:lvlText w:val="%1.%2.%3. "/>
      <w:lvlJc w:val="left"/>
      <w:pPr>
        <w:ind w:left="0" w:firstLine="0"/>
      </w:pPr>
      <w:rPr>
        <w:rFonts w:asciiTheme="majorHAnsi" w:hAnsiTheme="majorHAnsi" w:cstheme="majorHAnsi"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4BFF3A33"/>
    <w:multiLevelType w:val="multilevel"/>
    <w:tmpl w:val="0D667EBA"/>
    <w:lvl w:ilvl="0">
      <w:start w:val="1"/>
      <w:numFmt w:val="upperRoman"/>
      <w:lvlText w:val="%1."/>
      <w:lvlJc w:val="left"/>
      <w:pPr>
        <w:ind w:left="360" w:hanging="360"/>
      </w:pPr>
      <w:rPr>
        <w:rFonts w:hint="default"/>
      </w:rPr>
    </w:lvl>
    <w:lvl w:ilvl="1">
      <w:start w:val="1"/>
      <w:numFmt w:val="decimal"/>
      <w:lvlText w:val="%1.%2 "/>
      <w:lvlJc w:val="left"/>
      <w:pPr>
        <w:ind w:left="630" w:hanging="360"/>
      </w:pPr>
      <w:rPr>
        <w:rFonts w:hint="default"/>
        <w:sz w:val="28"/>
        <w:szCs w:val="28"/>
      </w:rPr>
    </w:lvl>
    <w:lvl w:ilvl="2">
      <w:start w:val="1"/>
      <w:numFmt w:val="lowerRoman"/>
      <w:lvlText w:val="%3)"/>
      <w:lvlJc w:val="lef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4D1"/>
    <w:rsid w:val="000F4EA6"/>
    <w:rsid w:val="001654D1"/>
    <w:rsid w:val="00201B9A"/>
    <w:rsid w:val="0039098B"/>
    <w:rsid w:val="006B21FC"/>
    <w:rsid w:val="00764204"/>
    <w:rsid w:val="008F4F51"/>
    <w:rsid w:val="00902810"/>
    <w:rsid w:val="00921A33"/>
    <w:rsid w:val="0095353A"/>
    <w:rsid w:val="00A72E15"/>
    <w:rsid w:val="00AB0FD9"/>
    <w:rsid w:val="00AB15C8"/>
    <w:rsid w:val="00C532A3"/>
    <w:rsid w:val="00EE24AF"/>
    <w:rsid w:val="00F92640"/>
    <w:rsid w:val="00FC3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3F64D"/>
  <w15:chartTrackingRefBased/>
  <w15:docId w15:val="{AAABD994-6054-4AC4-90CF-6C2DA940B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21A33"/>
    <w:pPr>
      <w:keepNext/>
      <w:keepLines/>
      <w:numPr>
        <w:numId w:val="4"/>
      </w:numPr>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autoRedefine/>
    <w:uiPriority w:val="9"/>
    <w:unhideWhenUsed/>
    <w:qFormat/>
    <w:rsid w:val="00921A33"/>
    <w:pPr>
      <w:keepNext/>
      <w:keepLines/>
      <w:numPr>
        <w:ilvl w:val="1"/>
        <w:numId w:val="4"/>
      </w:numPr>
      <w:spacing w:before="40" w:after="0"/>
      <w:outlineLvl w:val="1"/>
    </w:pPr>
    <w:rPr>
      <w:rFonts w:ascii="Arial" w:eastAsiaTheme="majorEastAsia" w:hAnsi="Arial" w:cstheme="majorBidi"/>
      <w:b/>
      <w:color w:val="000000"/>
      <w:sz w:val="28"/>
      <w:szCs w:val="20"/>
      <w:shd w:val="clear" w:color="auto" w:fill="FFFFFF"/>
    </w:rPr>
  </w:style>
  <w:style w:type="paragraph" w:styleId="Heading4">
    <w:name w:val="heading 4"/>
    <w:basedOn w:val="Normal"/>
    <w:next w:val="BodyText"/>
    <w:link w:val="Heading4Char"/>
    <w:autoRedefine/>
    <w:uiPriority w:val="9"/>
    <w:qFormat/>
    <w:rsid w:val="000F4EA6"/>
    <w:pPr>
      <w:keepNext/>
      <w:keepLines/>
      <w:numPr>
        <w:ilvl w:val="3"/>
        <w:numId w:val="2"/>
      </w:numPr>
      <w:spacing w:before="40" w:after="0" w:line="276" w:lineRule="auto"/>
      <w:ind w:left="0" w:firstLine="0"/>
      <w:outlineLvl w:val="3"/>
    </w:pPr>
    <w:rPr>
      <w:rFonts w:ascii="Times New Roman" w:eastAsia="Times New Roman" w:hAnsi="Times New Roman" w:cs="Times New Roman"/>
      <w:i/>
      <w:iCs/>
      <w:noProof/>
      <w:color w:val="2F5496"/>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1A33"/>
    <w:rPr>
      <w:rFonts w:ascii="Arial" w:eastAsiaTheme="majorEastAsia" w:hAnsi="Arial" w:cstheme="majorBidi"/>
      <w:b/>
      <w:color w:val="000000"/>
      <w:sz w:val="28"/>
      <w:szCs w:val="20"/>
    </w:rPr>
  </w:style>
  <w:style w:type="character" w:customStyle="1" w:styleId="Heading1Char">
    <w:name w:val="Heading 1 Char"/>
    <w:basedOn w:val="DefaultParagraphFont"/>
    <w:link w:val="Heading1"/>
    <w:uiPriority w:val="9"/>
    <w:rsid w:val="00921A33"/>
    <w:rPr>
      <w:rFonts w:ascii="Arial" w:eastAsiaTheme="majorEastAsia" w:hAnsi="Arial" w:cstheme="majorBidi"/>
      <w:b/>
      <w:sz w:val="32"/>
      <w:szCs w:val="32"/>
    </w:rPr>
  </w:style>
  <w:style w:type="character" w:customStyle="1" w:styleId="Heading4Char">
    <w:name w:val="Heading 4 Char"/>
    <w:basedOn w:val="DefaultParagraphFont"/>
    <w:link w:val="Heading4"/>
    <w:uiPriority w:val="9"/>
    <w:rsid w:val="000F4EA6"/>
    <w:rPr>
      <w:rFonts w:ascii="Times New Roman" w:eastAsia="Times New Roman" w:hAnsi="Times New Roman" w:cs="Times New Roman"/>
      <w:i/>
      <w:iCs/>
      <w:noProof/>
      <w:color w:val="2F5496"/>
      <w:sz w:val="28"/>
    </w:rPr>
  </w:style>
  <w:style w:type="paragraph" w:styleId="BodyText">
    <w:name w:val="Body Text"/>
    <w:basedOn w:val="Normal"/>
    <w:link w:val="BodyTextChar"/>
    <w:uiPriority w:val="99"/>
    <w:semiHidden/>
    <w:unhideWhenUsed/>
    <w:rsid w:val="000F4EA6"/>
    <w:pPr>
      <w:spacing w:after="120"/>
    </w:pPr>
  </w:style>
  <w:style w:type="character" w:customStyle="1" w:styleId="BodyTextChar">
    <w:name w:val="Body Text Char"/>
    <w:basedOn w:val="DefaultParagraphFont"/>
    <w:link w:val="BodyText"/>
    <w:uiPriority w:val="99"/>
    <w:semiHidden/>
    <w:rsid w:val="000F4EA6"/>
  </w:style>
  <w:style w:type="paragraph" w:styleId="ListParagraph">
    <w:name w:val="List Paragraph"/>
    <w:basedOn w:val="Normal"/>
    <w:uiPriority w:val="34"/>
    <w:qFormat/>
    <w:rsid w:val="00EE2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7</Pages>
  <Words>1727</Words>
  <Characters>9848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Tung 20164554</dc:creator>
  <cp:keywords/>
  <dc:description/>
  <cp:lastModifiedBy>Phan Thanh Tung 20164554</cp:lastModifiedBy>
  <cp:revision>4</cp:revision>
  <dcterms:created xsi:type="dcterms:W3CDTF">2021-10-18T03:31:00Z</dcterms:created>
  <dcterms:modified xsi:type="dcterms:W3CDTF">2021-10-18T08:50:00Z</dcterms:modified>
</cp:coreProperties>
</file>