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ptos Display" w:hAnsi="Aptos Display" w:eastAsia="Aptos Display"/>
          <w:b/>
          <w:color w:val="000000"/>
          <w:sz w:val="54"/>
        </w:rPr>
        <w:t>Hướng dẫn tổ chức và triển khai dự án StudyLens AI</w:t>
      </w:r>
    </w:p>
    <w:p>
      <w:pPr>
        <w:spacing w:after="440"/>
        <w:jc w:val="center"/>
      </w:pPr>
      <w:r>
        <w:rPr>
          <w:rFonts w:ascii="Aptos Display" w:hAnsi="Aptos Display" w:eastAsia="Aptos Display"/>
          <w:color w:val="000000"/>
          <w:sz w:val="28"/>
        </w:rPr>
        <w:t>Phân chia module cho nhóm ba lập trình viên</w:t>
      </w:r>
    </w:p>
    <w:p>
      <w:pPr>
        <w:spacing w:after="240"/>
        <w:ind w:left="605" w:right="605"/>
        <w:jc w:val="both"/>
      </w:pPr>
      <w:r>
        <w:rPr>
          <w:rFonts w:ascii="Aptos" w:hAnsi="Aptos" w:eastAsia="Aptos"/>
          <w:sz w:val="22"/>
        </w:rPr>
        <w:t>Tài liệu này chuyển các yêu cầu trong SRS và thiết kế trong SDS thành cách tổ chức repo, ranh giới module, quy trình tích hợp và tiêu chí hoàn thành. Mỗi lập trình viên sở hữu một module nghiệp vụ xuyên suốt Extension, Backend, AI và kiểm thử.</w:t>
      </w:r>
    </w:p>
    <w:p>
      <w:pPr>
        <w:spacing w:after="360"/>
        <w:ind w:left="605" w:right="605"/>
        <w:jc w:val="both"/>
      </w:pPr>
      <w:r>
        <w:rPr>
          <w:rFonts w:ascii="Aptos" w:hAnsi="Aptos" w:eastAsia="Aptos"/>
          <w:b/>
          <w:sz w:val="22"/>
        </w:rPr>
        <w:t xml:space="preserve">Quy tắc trung tâm  </w:t>
      </w:r>
      <w:r>
        <w:rPr>
          <w:rFonts w:ascii="Aptos" w:hAnsi="Aptos" w:eastAsia="Aptos"/>
          <w:sz w:val="22"/>
        </w:rPr>
        <w:t>Không chia nhóm thành Frontend, Backend và AI. Mỗi task phải tạo ra một hành vi có thể tích hợp, có contract, fixture và test trước khi merge.</w:t>
      </w:r>
    </w:p>
    <w:tbl>
      <w:tblPr>
        <w:tblW w:type="auto" w:w="0"/>
        <w:jc w:val="center"/>
        <w:tblLayout w:type="fixed"/>
        <w:tblLook w:firstColumn="1" w:firstRow="1" w:lastColumn="0" w:lastRow="0" w:noHBand="0" w:noVBand="1" w:val="04A0"/>
      </w:tblPr>
      <w:tblGrid>
        <w:gridCol w:w="5040"/>
        <w:gridCol w:w="5040"/>
      </w:tblGrid>
      <w:tr>
        <w:trPr>
          <w:tblHeader w:val="true"/>
          <w:cantSplit/>
        </w:trPr>
        <w:tc>
          <w:tcPr>
            <w:tcW w:type="dxa" w:w="2232"/>
            <w:vAlign w:val="center"/>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5" w:type="dxa"/>
              <w:start w:w="115" w:type="dxa"/>
              <w:bottom w:w="95" w:type="dxa"/>
              <w:end w:w="115" w:type="dxa"/>
            </w:tcMar>
          </w:tcPr>
          <w:p>
            <w:pPr>
              <w:spacing w:after="0"/>
              <w:jc w:val="center"/>
            </w:pPr>
            <w:r>
              <w:rPr>
                <w:rFonts w:ascii="Aptos" w:hAnsi="Aptos" w:eastAsia="Aptos"/>
                <w:b/>
                <w:color w:val="FFFFFF"/>
                <w:sz w:val="19"/>
              </w:rPr>
              <w:t>Thông tin</w:t>
            </w:r>
          </w:p>
        </w:tc>
        <w:tc>
          <w:tcPr>
            <w:tcW w:type="dxa" w:w="7272"/>
            <w:vAlign w:val="center"/>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5" w:type="dxa"/>
              <w:start w:w="115" w:type="dxa"/>
              <w:bottom w:w="95" w:type="dxa"/>
              <w:end w:w="115" w:type="dxa"/>
            </w:tcMar>
          </w:tcPr>
          <w:p>
            <w:pPr>
              <w:spacing w:after="0"/>
              <w:jc w:val="center"/>
            </w:pPr>
            <w:r>
              <w:rPr>
                <w:rFonts w:ascii="Aptos" w:hAnsi="Aptos" w:eastAsia="Aptos"/>
                <w:b/>
                <w:color w:val="FFFFFF"/>
                <w:sz w:val="19"/>
              </w:rPr>
              <w:t>Giá trị</w:t>
            </w:r>
          </w:p>
        </w:tc>
      </w:tr>
      <w:tr>
        <w:trPr>
          <w:cantSplit/>
        </w:trPr>
        <w:tc>
          <w:tcPr>
            <w:tcW w:type="dxa" w:w="223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9"/>
              </w:rPr>
              <w:t>Tài liệu</w:t>
            </w:r>
          </w:p>
        </w:tc>
        <w:tc>
          <w:tcPr>
            <w:tcW w:type="dxa" w:w="727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9"/>
              </w:rPr>
              <w:t>Hướng dẫn dự án dùng chung</w:t>
            </w:r>
          </w:p>
        </w:tc>
      </w:tr>
      <w:tr>
        <w:trPr>
          <w:cantSplit/>
        </w:trPr>
        <w:tc>
          <w:tcPr>
            <w:tcW w:type="dxa" w:w="223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9"/>
              </w:rPr>
              <w:t>Phiên bản</w:t>
            </w:r>
          </w:p>
        </w:tc>
        <w:tc>
          <w:tcPr>
            <w:tcW w:type="dxa" w:w="727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9"/>
              </w:rPr>
              <w:t>1.1</w:t>
            </w:r>
          </w:p>
        </w:tc>
      </w:tr>
      <w:tr>
        <w:trPr>
          <w:cantSplit/>
        </w:trPr>
        <w:tc>
          <w:tcPr>
            <w:tcW w:type="dxa" w:w="223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9"/>
              </w:rPr>
              <w:t>Contract baseline</w:t>
            </w:r>
          </w:p>
        </w:tc>
        <w:tc>
          <w:tcPr>
            <w:tcW w:type="dxa" w:w="727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9"/>
              </w:rPr>
              <w:t>0.1.0</w:t>
            </w:r>
          </w:p>
        </w:tc>
      </w:tr>
      <w:tr>
        <w:trPr>
          <w:cantSplit/>
        </w:trPr>
        <w:tc>
          <w:tcPr>
            <w:tcW w:type="dxa" w:w="223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9"/>
              </w:rPr>
              <w:t>Căn cứ</w:t>
            </w:r>
          </w:p>
        </w:tc>
        <w:tc>
          <w:tcPr>
            <w:tcW w:type="dxa" w:w="727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9"/>
              </w:rPr>
              <w:t>SRS v1.0 ngày 02 09 2026 và SDS v1.0 ngày 04 09 2026</w:t>
            </w:r>
          </w:p>
        </w:tc>
      </w:tr>
      <w:tr>
        <w:trPr>
          <w:cantSplit/>
        </w:trPr>
        <w:tc>
          <w:tcPr>
            <w:tcW w:type="dxa" w:w="223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9"/>
              </w:rPr>
              <w:t>Phạm vi</w:t>
            </w:r>
          </w:p>
        </w:tc>
        <w:tc>
          <w:tcPr>
            <w:tcW w:type="dxa" w:w="727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9"/>
              </w:rPr>
              <w:t>MVP trên YouTube Web</w:t>
            </w:r>
          </w:p>
        </w:tc>
      </w:tr>
      <w:tr>
        <w:trPr>
          <w:cantSplit/>
        </w:trPr>
        <w:tc>
          <w:tcPr>
            <w:tcW w:type="dxa" w:w="223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9"/>
              </w:rPr>
              <w:t>Đối tượng</w:t>
            </w:r>
          </w:p>
        </w:tc>
        <w:tc>
          <w:tcPr>
            <w:tcW w:type="dxa" w:w="727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9"/>
              </w:rPr>
              <w:t>Ba lập trình viên và người review</w:t>
            </w:r>
          </w:p>
        </w:tc>
      </w:tr>
      <w:tr>
        <w:trPr>
          <w:cantSplit/>
        </w:trPr>
        <w:tc>
          <w:tcPr>
            <w:tcW w:type="dxa" w:w="223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9"/>
              </w:rPr>
              <w:t>Ngày</w:t>
            </w:r>
          </w:p>
        </w:tc>
        <w:tc>
          <w:tcPr>
            <w:tcW w:type="dxa" w:w="727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9"/>
              </w:rPr>
              <w:t>04 tháng 9 năm 2026</w:t>
            </w:r>
          </w:p>
        </w:tc>
      </w:tr>
    </w:tbl>
    <w:p>
      <w:pPr>
        <w:spacing w:after="20"/>
      </w:pPr>
    </w:p>
    <w:p>
      <w:r>
        <w:br w:type="page"/>
      </w:r>
    </w:p>
    <w:p>
      <w:pPr>
        <w:pStyle w:val="Heading1"/>
      </w:pPr>
      <w:r>
        <w:t>1 Mục tiêu và phạm vi</w:t>
      </w:r>
    </w:p>
    <w:p>
      <w:r>
        <w:rPr>
          <w:rFonts w:ascii="Aptos" w:hAnsi="Aptos" w:eastAsia="Aptos"/>
          <w:sz w:val="21"/>
        </w:rPr>
        <w:t>Nhóm xây dựng Chrome và Edge Extension giúp người học chuyển từ xem video sang học chủ động. Hệ thống nhận diện video YouTube, hỗ trợ Auto hoặc Manual activation, theo dõi thời gian xem thực, sinh quiz từ transcript, chấm câu trả lời, giải thích và lưu lịch sử theo video.</w:t>
      </w:r>
    </w:p>
    <w:tbl>
      <w:tblPr>
        <w:tblW w:type="auto" w:w="0"/>
        <w:jc w:val="center"/>
        <w:tblLayout w:type="fixed"/>
        <w:tblLook w:firstColumn="1" w:firstRow="1" w:lastColumn="0" w:lastRow="0" w:noHBand="0" w:noVBand="1" w:val="04A0"/>
      </w:tblPr>
      <w:tblGrid>
        <w:gridCol w:w="5040"/>
        <w:gridCol w:w="5040"/>
      </w:tblGrid>
      <w:tr>
        <w:trPr>
          <w:tblHeader w:val="true"/>
          <w:cantSplit/>
        </w:trPr>
        <w:tc>
          <w:tcPr>
            <w:tcW w:type="dxa" w:w="4752"/>
            <w:vAlign w:val="center"/>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5" w:type="dxa"/>
              <w:start w:w="115" w:type="dxa"/>
              <w:bottom w:w="95" w:type="dxa"/>
              <w:end w:w="115" w:type="dxa"/>
            </w:tcMar>
          </w:tcPr>
          <w:p>
            <w:pPr>
              <w:spacing w:after="0"/>
              <w:jc w:val="center"/>
            </w:pPr>
            <w:r>
              <w:rPr>
                <w:rFonts w:ascii="Aptos" w:hAnsi="Aptos" w:eastAsia="Aptos"/>
                <w:b/>
                <w:color w:val="FFFFFF"/>
                <w:sz w:val="18"/>
              </w:rPr>
              <w:t>Trong MVP</w:t>
            </w:r>
          </w:p>
        </w:tc>
        <w:tc>
          <w:tcPr>
            <w:tcW w:type="dxa" w:w="4752"/>
            <w:vAlign w:val="center"/>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5" w:type="dxa"/>
              <w:start w:w="115" w:type="dxa"/>
              <w:bottom w:w="95" w:type="dxa"/>
              <w:end w:w="115" w:type="dxa"/>
            </w:tcMar>
          </w:tcPr>
          <w:p>
            <w:pPr>
              <w:spacing w:after="0"/>
              <w:jc w:val="center"/>
            </w:pPr>
            <w:r>
              <w:rPr>
                <w:rFonts w:ascii="Aptos" w:hAnsi="Aptos" w:eastAsia="Aptos"/>
                <w:b/>
                <w:color w:val="FFFFFF"/>
                <w:sz w:val="18"/>
              </w:rPr>
              <w:t>Sau MVP</w:t>
            </w:r>
          </w:p>
        </w:tc>
      </w:tr>
      <w:tr>
        <w:trPr>
          <w:cantSplit/>
        </w:trPr>
        <w:tc>
          <w:tcPr>
            <w:tcW w:type="dxa" w:w="475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8"/>
              </w:rPr>
              <w:t>YouTube Web trên Chrome và Edge</w:t>
            </w:r>
          </w:p>
        </w:tc>
        <w:tc>
          <w:tcPr>
            <w:tcW w:type="dxa" w:w="475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8"/>
              </w:rPr>
              <w:t>Udemy Coursera và nền tảng khác</w:t>
            </w:r>
          </w:p>
        </w:tc>
      </w:tr>
      <w:tr>
        <w:trPr>
          <w:cantSplit/>
        </w:trPr>
        <w:tc>
          <w:tcPr>
            <w:tcW w:type="dxa" w:w="475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8"/>
              </w:rPr>
              <w:t>Auto và Manual activation</w:t>
            </w:r>
          </w:p>
        </w:tc>
        <w:tc>
          <w:tcPr>
            <w:tcW w:type="dxa" w:w="475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8"/>
              </w:rPr>
              <w:t>Cá nhân hóa theo lịch sử dài hạn</w:t>
            </w:r>
          </w:p>
        </w:tc>
      </w:tr>
      <w:tr>
        <w:trPr>
          <w:cantSplit/>
        </w:trPr>
        <w:tc>
          <w:tcPr>
            <w:tcW w:type="dxa" w:w="475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8"/>
              </w:rPr>
              <w:t>Quiz Multiple Choice và Short Answer</w:t>
            </w:r>
          </w:p>
        </w:tc>
        <w:tc>
          <w:tcPr>
            <w:tcW w:type="dxa" w:w="475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8"/>
              </w:rPr>
              <w:t>Flashcard và xuất ghi chú</w:t>
            </w:r>
          </w:p>
        </w:tc>
      </w:tr>
      <w:tr>
        <w:trPr>
          <w:cantSplit/>
        </w:trPr>
        <w:tc>
          <w:tcPr>
            <w:tcW w:type="dxa" w:w="475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8"/>
              </w:rPr>
              <w:t>Lịch sử và kết quả cơ bản</w:t>
            </w:r>
          </w:p>
        </w:tc>
        <w:tc>
          <w:tcPr>
            <w:tcW w:type="dxa" w:w="475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8"/>
              </w:rPr>
              <w:t>Dashboard tiến độ và spaced repetition</w:t>
            </w:r>
          </w:p>
        </w:tc>
      </w:tr>
      <w:tr>
        <w:trPr>
          <w:cantSplit/>
        </w:trPr>
        <w:tc>
          <w:tcPr>
            <w:tcW w:type="dxa" w:w="475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8"/>
              </w:rPr>
              <w:t>SQLite khi phát triển</w:t>
            </w:r>
          </w:p>
        </w:tc>
        <w:tc>
          <w:tcPr>
            <w:tcW w:type="dxa" w:w="475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8"/>
              </w:rPr>
              <w:t>PostgreSQL khi triển khai mở rộng</w:t>
            </w:r>
          </w:p>
        </w:tc>
      </w:tr>
    </w:tbl>
    <w:p>
      <w:pPr>
        <w:spacing w:after="20"/>
      </w:pPr>
    </w:p>
    <w:p>
      <w:r>
        <w:rPr>
          <w:rFonts w:ascii="Aptos" w:hAnsi="Aptos" w:eastAsia="Aptos"/>
          <w:sz w:val="21"/>
        </w:rPr>
        <w:t>Tài liệu này không thay thế SRS hoặc SDS. Khi có mâu thuẫn, nhóm cập nhật contract và ghi lại quyết định trong ADR trước khi thay đổi code.</w:t>
      </w:r>
    </w:p>
    <w:p>
      <w:pPr>
        <w:pStyle w:val="Heading1"/>
      </w:pPr>
      <w:r>
        <w:t>2 Nguyên tắc phân chia công việc</w:t>
      </w:r>
    </w:p>
    <w:p>
      <w:pPr>
        <w:keepNext/>
        <w:keepLines/>
        <w:spacing w:after="60"/>
        <w:ind w:left="346" w:hanging="230"/>
      </w:pPr>
      <w:r>
        <w:rPr>
          <w:rFonts w:ascii="Aptos" w:hAnsi="Aptos" w:eastAsia="Aptos"/>
          <w:sz w:val="21"/>
        </w:rPr>
        <w:t xml:space="preserve">• </w:t>
      </w:r>
      <w:r>
        <w:rPr>
          <w:rFonts w:ascii="Aptos" w:hAnsi="Aptos" w:eastAsia="Aptos"/>
          <w:sz w:val="21"/>
        </w:rPr>
        <w:t>Ba module nghiệp vụ xuất hiện với cùng tên trong Extension, Backend, AI Service, contracts và tests.</w:t>
      </w:r>
    </w:p>
    <w:p>
      <w:pPr>
        <w:keepNext/>
        <w:keepLines/>
        <w:spacing w:after="60"/>
        <w:ind w:left="346" w:hanging="230"/>
      </w:pPr>
      <w:r>
        <w:rPr>
          <w:rFonts w:ascii="Aptos" w:hAnsi="Aptos" w:eastAsia="Aptos"/>
          <w:sz w:val="21"/>
        </w:rPr>
        <w:t xml:space="preserve">• </w:t>
      </w:r>
      <w:r>
        <w:rPr>
          <w:rFonts w:ascii="Aptos" w:hAnsi="Aptos" w:eastAsia="Aptos"/>
          <w:sz w:val="21"/>
        </w:rPr>
        <w:t>Owner của module chịu trách nhiệm từ giao diện đến dữ liệu và kiểm thử của hành vi đó.</w:t>
      </w:r>
    </w:p>
    <w:p>
      <w:pPr>
        <w:keepNext/>
        <w:keepLines/>
        <w:spacing w:after="60"/>
        <w:ind w:left="346" w:hanging="230"/>
      </w:pPr>
      <w:r>
        <w:rPr>
          <w:rFonts w:ascii="Aptos" w:hAnsi="Aptos" w:eastAsia="Aptos"/>
          <w:sz w:val="21"/>
        </w:rPr>
        <w:t xml:space="preserve">• </w:t>
      </w:r>
      <w:r>
        <w:rPr>
          <w:rFonts w:ascii="Aptos" w:hAnsi="Aptos" w:eastAsia="Aptos"/>
          <w:sz w:val="21"/>
        </w:rPr>
        <w:t>Module giao tiếp bằng API contract hoặc extension message, không gọi repository hay service nội bộ của module khác.</w:t>
      </w:r>
    </w:p>
    <w:p>
      <w:pPr>
        <w:keepNext/>
        <w:keepLines/>
        <w:spacing w:after="60"/>
        <w:ind w:left="346" w:hanging="230"/>
      </w:pPr>
      <w:r>
        <w:rPr>
          <w:rFonts w:ascii="Aptos" w:hAnsi="Aptos" w:eastAsia="Aptos"/>
          <w:sz w:val="21"/>
        </w:rPr>
        <w:t xml:space="preserve">• </w:t>
      </w:r>
      <w:r>
        <w:rPr>
          <w:rFonts w:ascii="Aptos" w:hAnsi="Aptos" w:eastAsia="Aptos"/>
          <w:sz w:val="21"/>
        </w:rPr>
        <w:t>Backend là system of record và là thành phần duy nhất truy cập database.</w:t>
      </w:r>
    </w:p>
    <w:p>
      <w:pPr>
        <w:keepNext/>
        <w:keepLines/>
        <w:spacing w:after="60"/>
        <w:ind w:left="346" w:hanging="230"/>
      </w:pPr>
      <w:r>
        <w:rPr>
          <w:rFonts w:ascii="Aptos" w:hAnsi="Aptos" w:eastAsia="Aptos"/>
          <w:sz w:val="21"/>
        </w:rPr>
        <w:t xml:space="preserve">• </w:t>
      </w:r>
      <w:r>
        <w:rPr>
          <w:rFonts w:ascii="Aptos" w:hAnsi="Aptos" w:eastAsia="Aptos"/>
          <w:sz w:val="21"/>
        </w:rPr>
        <w:t>AI Service không lưu session hoặc user state; AI Service chỉ nhận dữ liệu suy luận và trả kết quả có cấu trúc.</w:t>
      </w:r>
    </w:p>
    <w:p>
      <w:pPr>
        <w:keepNext w:val="0"/>
        <w:keepLines/>
        <w:spacing w:after="60"/>
        <w:ind w:left="346" w:hanging="230"/>
      </w:pPr>
      <w:r>
        <w:rPr>
          <w:rFonts w:ascii="Aptos" w:hAnsi="Aptos" w:eastAsia="Aptos"/>
          <w:sz w:val="21"/>
        </w:rPr>
        <w:t xml:space="preserve">• </w:t>
      </w:r>
      <w:r>
        <w:rPr>
          <w:rFonts w:ascii="Aptos" w:hAnsi="Aptos" w:eastAsia="Aptos"/>
          <w:sz w:val="21"/>
        </w:rPr>
        <w:t>Mỗi tuần kết thúc bằng một luồng chạy được trên main. Không dồn tích hợp đến cuối dự án.</w:t>
      </w:r>
    </w:p>
    <w:p>
      <w:pPr>
        <w:pStyle w:val="Heading1"/>
      </w:pPr>
      <w:r>
        <w:t>3 Kiến trúc hệ thống</w:t>
      </w:r>
    </w:p>
    <w:p>
      <w:pPr>
        <w:pStyle w:val="CodeBlock"/>
        <w:keepNext w:val="0"/>
        <w:keepLines w:val="0"/>
      </w:pPr>
      <w:r>
        <w:rPr>
          <w:rFonts w:ascii="Consolas" w:hAnsi="Consolas" w:eastAsia="Consolas"/>
          <w:sz w:val="17"/>
        </w:rPr>
        <w:t>Người học</w:t>
      </w:r>
      <w:r>
        <w:br/>
      </w:r>
      <w:r>
        <w:rPr>
          <w:rFonts w:ascii="Consolas" w:hAnsi="Consolas" w:eastAsia="Consolas"/>
          <w:sz w:val="17"/>
        </w:rPr>
        <w:t xml:space="preserve">   |</w:t>
      </w:r>
      <w:r>
        <w:br/>
      </w:r>
      <w:r>
        <w:rPr>
          <w:rFonts w:ascii="Consolas" w:hAnsi="Consolas" w:eastAsia="Consolas"/>
          <w:sz w:val="17"/>
        </w:rPr>
        <w:t>Chrome Edge Extension</w:t>
      </w:r>
      <w:r>
        <w:br/>
      </w:r>
      <w:r>
        <w:rPr>
          <w:rFonts w:ascii="Consolas" w:hAnsi="Consolas" w:eastAsia="Consolas"/>
          <w:sz w:val="17"/>
        </w:rPr>
        <w:t xml:space="preserve">   |</w:t>
      </w:r>
      <w:r>
        <w:br/>
      </w:r>
      <w:r>
        <w:rPr>
          <w:rFonts w:ascii="Consolas" w:hAnsi="Consolas" w:eastAsia="Consolas"/>
          <w:sz w:val="17"/>
        </w:rPr>
        <w:t xml:space="preserve">   | REST JSON</w:t>
      </w:r>
      <w:r>
        <w:br/>
      </w:r>
      <w:r>
        <w:rPr>
          <w:rFonts w:ascii="Consolas" w:hAnsi="Consolas" w:eastAsia="Consolas"/>
          <w:sz w:val="17"/>
        </w:rPr>
        <w:t xml:space="preserve">   v</w:t>
      </w:r>
      <w:r>
        <w:br/>
      </w:r>
      <w:r>
        <w:rPr>
          <w:rFonts w:ascii="Consolas" w:hAnsi="Consolas" w:eastAsia="Consolas"/>
          <w:sz w:val="17"/>
        </w:rPr>
        <w:t>ASP.NET Core Backend ------&gt; SQLite hoặc PostgreSQL</w:t>
      </w:r>
      <w:r>
        <w:br/>
      </w:r>
      <w:r>
        <w:rPr>
          <w:rFonts w:ascii="Consolas" w:hAnsi="Consolas" w:eastAsia="Consolas"/>
          <w:sz w:val="17"/>
        </w:rPr>
        <w:t xml:space="preserve">   |</w:t>
      </w:r>
      <w:r>
        <w:br/>
      </w:r>
      <w:r>
        <w:rPr>
          <w:rFonts w:ascii="Consolas" w:hAnsi="Consolas" w:eastAsia="Consolas"/>
          <w:sz w:val="17"/>
        </w:rPr>
        <w:t xml:space="preserve">   | Internal REST JSON</w:t>
      </w:r>
      <w:r>
        <w:br/>
      </w:r>
      <w:r>
        <w:rPr>
          <w:rFonts w:ascii="Consolas" w:hAnsi="Consolas" w:eastAsia="Consolas"/>
          <w:sz w:val="17"/>
        </w:rPr>
        <w:t xml:space="preserve">   v</w:t>
      </w:r>
      <w:r>
        <w:br/>
      </w:r>
      <w:r>
        <w:rPr>
          <w:rFonts w:ascii="Consolas" w:hAnsi="Consolas" w:eastAsia="Consolas"/>
          <w:sz w:val="17"/>
        </w:rPr>
        <w:t>FastAPI AI Service</w:t>
      </w:r>
      <w:r>
        <w:br/>
      </w:r>
      <w:r>
        <w:rPr>
          <w:rFonts w:ascii="Consolas" w:hAnsi="Consolas" w:eastAsia="Consolas"/>
          <w:sz w:val="17"/>
        </w:rPr>
        <w:t xml:space="preserve">   |</w:t>
      </w:r>
      <w:r>
        <w:br/>
      </w:r>
      <w:r>
        <w:rPr>
          <w:rFonts w:ascii="Consolas" w:hAnsi="Consolas" w:eastAsia="Consolas"/>
          <w:sz w:val="17"/>
        </w:rPr>
        <w:t xml:space="preserve">   v</w:t>
      </w:r>
      <w:r>
        <w:br/>
      </w:r>
      <w:r>
        <w:rPr>
          <w:rFonts w:ascii="Consolas" w:hAnsi="Consolas" w:eastAsia="Consolas"/>
          <w:sz w:val="17"/>
        </w:rPr>
        <w:t>Cloud LLM hoặc vLLM</w:t>
      </w:r>
    </w:p>
    <w:tbl>
      <w:tblPr>
        <w:tblW w:type="auto" w:w="0"/>
        <w:jc w:val="center"/>
        <w:tblLayout w:type="fixed"/>
        <w:tblLook w:firstColumn="1" w:firstRow="1" w:lastColumn="0" w:lastRow="0" w:noHBand="0" w:noVBand="1" w:val="04A0"/>
      </w:tblPr>
      <w:tblGrid>
        <w:gridCol w:w="3360"/>
        <w:gridCol w:w="3360"/>
        <w:gridCol w:w="3360"/>
      </w:tblGrid>
      <w:tr>
        <w:trPr>
          <w:tblHeader w:val="true"/>
          <w:cantSplit/>
        </w:trPr>
        <w:tc>
          <w:tcPr>
            <w:tcW w:type="dxa" w:w="1800"/>
            <w:vAlign w:val="center"/>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5" w:type="dxa"/>
              <w:start w:w="115" w:type="dxa"/>
              <w:bottom w:w="95" w:type="dxa"/>
              <w:end w:w="115" w:type="dxa"/>
            </w:tcMar>
          </w:tcPr>
          <w:p>
            <w:pPr>
              <w:spacing w:after="0"/>
              <w:jc w:val="center"/>
            </w:pPr>
            <w:r>
              <w:rPr>
                <w:rFonts w:ascii="Aptos" w:hAnsi="Aptos" w:eastAsia="Aptos"/>
                <w:b/>
                <w:color w:val="FFFFFF"/>
                <w:sz w:val="17"/>
              </w:rPr>
              <w:t>Thành phần</w:t>
            </w:r>
          </w:p>
        </w:tc>
        <w:tc>
          <w:tcPr>
            <w:tcW w:type="dxa" w:w="4680"/>
            <w:vAlign w:val="center"/>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5" w:type="dxa"/>
              <w:start w:w="115" w:type="dxa"/>
              <w:bottom w:w="95" w:type="dxa"/>
              <w:end w:w="115" w:type="dxa"/>
            </w:tcMar>
          </w:tcPr>
          <w:p>
            <w:pPr>
              <w:spacing w:after="0"/>
              <w:jc w:val="center"/>
            </w:pPr>
            <w:r>
              <w:rPr>
                <w:rFonts w:ascii="Aptos" w:hAnsi="Aptos" w:eastAsia="Aptos"/>
                <w:b/>
                <w:color w:val="FFFFFF"/>
                <w:sz w:val="17"/>
              </w:rPr>
              <w:t>Trách nhiệm</w:t>
            </w:r>
          </w:p>
        </w:tc>
        <w:tc>
          <w:tcPr>
            <w:tcW w:type="dxa" w:w="3024"/>
            <w:vAlign w:val="center"/>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5" w:type="dxa"/>
              <w:start w:w="115" w:type="dxa"/>
              <w:bottom w:w="95" w:type="dxa"/>
              <w:end w:w="115" w:type="dxa"/>
            </w:tcMar>
          </w:tcPr>
          <w:p>
            <w:pPr>
              <w:spacing w:after="0"/>
              <w:jc w:val="center"/>
            </w:pPr>
            <w:r>
              <w:rPr>
                <w:rFonts w:ascii="Aptos" w:hAnsi="Aptos" w:eastAsia="Aptos"/>
                <w:b/>
                <w:color w:val="FFFFFF"/>
                <w:sz w:val="17"/>
              </w:rPr>
              <w:t>Không được làm</w:t>
            </w:r>
          </w:p>
        </w:tc>
      </w:tr>
      <w:tr>
        <w:trPr>
          <w:cantSplit/>
        </w:trPr>
        <w:tc>
          <w:tcPr>
            <w:tcW w:type="dxa" w:w="180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7"/>
              </w:rPr>
              <w:t>Extension</w:t>
            </w:r>
          </w:p>
        </w:tc>
        <w:tc>
          <w:tcPr>
            <w:tcW w:type="dxa" w:w="468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7"/>
              </w:rPr>
              <w:t>YouTube adapter Side Panel UI timer và API client</w:t>
            </w:r>
          </w:p>
        </w:tc>
        <w:tc>
          <w:tcPr>
            <w:tcW w:type="dxa" w:w="302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7"/>
              </w:rPr>
              <w:t>Không giữ API key hoặc gọi LLM trực tiếp</w:t>
            </w:r>
          </w:p>
        </w:tc>
      </w:tr>
      <w:tr>
        <w:trPr>
          <w:cantSplit/>
        </w:trPr>
        <w:tc>
          <w:tcPr>
            <w:tcW w:type="dxa" w:w="180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7"/>
              </w:rPr>
              <w:t>Backend</w:t>
            </w:r>
          </w:p>
        </w:tc>
        <w:tc>
          <w:tcPr>
            <w:tcW w:type="dxa" w:w="468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7"/>
              </w:rPr>
              <w:t>Business use case persistence validation và AI orchestration</w:t>
            </w:r>
          </w:p>
        </w:tc>
        <w:tc>
          <w:tcPr>
            <w:tcW w:type="dxa" w:w="302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7"/>
              </w:rPr>
              <w:t>Không phụ thuộc DOM hoặc Chrome API</w:t>
            </w:r>
          </w:p>
        </w:tc>
      </w:tr>
      <w:tr>
        <w:trPr>
          <w:cantSplit/>
        </w:trPr>
        <w:tc>
          <w:tcPr>
            <w:tcW w:type="dxa" w:w="180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7"/>
              </w:rPr>
              <w:t>AI Service</w:t>
            </w:r>
          </w:p>
        </w:tc>
        <w:tc>
          <w:tcPr>
            <w:tcW w:type="dxa" w:w="468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7"/>
              </w:rPr>
              <w:t>Classification question generation grading và output validation</w:t>
            </w:r>
          </w:p>
        </w:tc>
        <w:tc>
          <w:tcPr>
            <w:tcW w:type="dxa" w:w="302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7"/>
              </w:rPr>
              <w:t>Không ghi database nghiệp vụ</w:t>
            </w:r>
          </w:p>
        </w:tc>
      </w:tr>
      <w:tr>
        <w:trPr>
          <w:cantSplit/>
        </w:trPr>
        <w:tc>
          <w:tcPr>
            <w:tcW w:type="dxa" w:w="180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7"/>
              </w:rPr>
              <w:t>LLM provider</w:t>
            </w:r>
          </w:p>
        </w:tc>
        <w:tc>
          <w:tcPr>
            <w:tcW w:type="dxa" w:w="468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7"/>
              </w:rPr>
              <w:t>Thực thi model qua Cloud hoặc vLLM</w:t>
            </w:r>
          </w:p>
        </w:tc>
        <w:tc>
          <w:tcPr>
            <w:tcW w:type="dxa" w:w="302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7"/>
              </w:rPr>
              <w:t>Không lộ provider detail cho Extension</w:t>
            </w:r>
          </w:p>
        </w:tc>
      </w:tr>
      <w:tr>
        <w:trPr>
          <w:cantSplit/>
        </w:trPr>
        <w:tc>
          <w:tcPr>
            <w:tcW w:type="dxa" w:w="180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7"/>
              </w:rPr>
              <w:t>Database</w:t>
            </w:r>
          </w:p>
        </w:tc>
        <w:tc>
          <w:tcPr>
            <w:tcW w:type="dxa" w:w="468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7"/>
              </w:rPr>
              <w:t>Lưu video session quiz answer và history data</w:t>
            </w:r>
          </w:p>
        </w:tc>
        <w:tc>
          <w:tcPr>
            <w:tcW w:type="dxa" w:w="302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7"/>
              </w:rPr>
              <w:t>Không được truy cập trực tiếp từ Extension</w:t>
            </w:r>
          </w:p>
        </w:tc>
      </w:tr>
    </w:tbl>
    <w:p>
      <w:pPr>
        <w:spacing w:after="20"/>
      </w:pPr>
    </w:p>
    <w:p>
      <w:pPr>
        <w:pStyle w:val="Heading1"/>
      </w:pPr>
      <w:r>
        <w:t>4 Kiến trúc repo</w:t>
      </w:r>
    </w:p>
    <w:p>
      <w:pPr>
        <w:pStyle w:val="CodeBlock"/>
        <w:keepNext w:val="0"/>
        <w:keepLines w:val="0"/>
      </w:pPr>
      <w:r>
        <w:rPr>
          <w:rFonts w:ascii="Consolas" w:hAnsi="Consolas" w:eastAsia="Consolas"/>
          <w:sz w:val="17"/>
        </w:rPr>
        <w:t>studylens/</w:t>
      </w:r>
      <w:r>
        <w:br/>
      </w:r>
      <w:r>
        <w:rPr>
          <w:rFonts w:ascii="Consolas" w:hAnsi="Consolas" w:eastAsia="Consolas"/>
          <w:sz w:val="17"/>
        </w:rPr>
        <w:t>|-- apps/extension/src/</w:t>
      </w:r>
      <w:r>
        <w:br/>
      </w:r>
      <w:r>
        <w:rPr>
          <w:rFonts w:ascii="Consolas" w:hAnsi="Consolas" w:eastAsia="Consolas"/>
          <w:sz w:val="17"/>
        </w:rPr>
        <w:t>|   |-- shell/                         HOT</w:t>
      </w:r>
      <w:r>
        <w:br/>
      </w:r>
      <w:r>
        <w:rPr>
          <w:rFonts w:ascii="Consolas" w:hAnsi="Consolas" w:eastAsia="Consolas"/>
          <w:sz w:val="17"/>
        </w:rPr>
        <w:t>|   |-- platform/youtube/              DEV 1</w:t>
      </w:r>
      <w:r>
        <w:br/>
      </w:r>
      <w:r>
        <w:rPr>
          <w:rFonts w:ascii="Consolas" w:hAnsi="Consolas" w:eastAsia="Consolas"/>
          <w:sz w:val="17"/>
        </w:rPr>
        <w:t>|   |-- features/video-activation/     DEV 1</w:t>
      </w:r>
      <w:r>
        <w:br/>
      </w:r>
      <w:r>
        <w:rPr>
          <w:rFonts w:ascii="Consolas" w:hAnsi="Consolas" w:eastAsia="Consolas"/>
          <w:sz w:val="17"/>
        </w:rPr>
        <w:t>|   |-- features/session-quiz/         DEV 2</w:t>
      </w:r>
      <w:r>
        <w:br/>
      </w:r>
      <w:r>
        <w:rPr>
          <w:rFonts w:ascii="Consolas" w:hAnsi="Consolas" w:eastAsia="Consolas"/>
          <w:sz w:val="17"/>
        </w:rPr>
        <w:t>|   |-- features/assessment-history/   DEV 3</w:t>
      </w:r>
      <w:r>
        <w:br/>
      </w:r>
      <w:r>
        <w:rPr>
          <w:rFonts w:ascii="Consolas" w:hAnsi="Consolas" w:eastAsia="Consolas"/>
          <w:sz w:val="17"/>
        </w:rPr>
        <w:t>|   |-- generated/                     GENERATED</w:t>
      </w:r>
      <w:r>
        <w:br/>
      </w:r>
      <w:r>
        <w:rPr>
          <w:rFonts w:ascii="Consolas" w:hAnsi="Consolas" w:eastAsia="Consolas"/>
          <w:sz w:val="17"/>
        </w:rPr>
        <w:t>|   `-- shared/</w:t>
      </w:r>
      <w:r>
        <w:br/>
      </w:r>
      <w:r>
        <w:rPr>
          <w:rFonts w:ascii="Consolas" w:hAnsi="Consolas" w:eastAsia="Consolas"/>
          <w:sz w:val="17"/>
        </w:rPr>
        <w:t>|-- services/api/src/StudyLens.Api/</w:t>
      </w:r>
      <w:r>
        <w:br/>
      </w:r>
      <w:r>
        <w:rPr>
          <w:rFonts w:ascii="Consolas" w:hAnsi="Consolas" w:eastAsia="Consolas"/>
          <w:sz w:val="17"/>
        </w:rPr>
        <w:t>|   |-- Features/VideoActivation/      DEV 1</w:t>
      </w:r>
      <w:r>
        <w:br/>
      </w:r>
      <w:r>
        <w:rPr>
          <w:rFonts w:ascii="Consolas" w:hAnsi="Consolas" w:eastAsia="Consolas"/>
          <w:sz w:val="17"/>
        </w:rPr>
        <w:t>|   |-- Features/SessionQuiz/          DEV 2</w:t>
      </w:r>
      <w:r>
        <w:br/>
      </w:r>
      <w:r>
        <w:rPr>
          <w:rFonts w:ascii="Consolas" w:hAnsi="Consolas" w:eastAsia="Consolas"/>
          <w:sz w:val="17"/>
        </w:rPr>
        <w:t>|   |-- Features/AssessmentHistory/    DEV 3</w:t>
      </w:r>
      <w:r>
        <w:br/>
      </w:r>
      <w:r>
        <w:rPr>
          <w:rFonts w:ascii="Consolas" w:hAnsi="Consolas" w:eastAsia="Consolas"/>
          <w:sz w:val="17"/>
        </w:rPr>
        <w:t>|   |-- BuildingBlocks/                HOT</w:t>
      </w:r>
      <w:r>
        <w:br/>
      </w:r>
      <w:r>
        <w:rPr>
          <w:rFonts w:ascii="Consolas" w:hAnsi="Consolas" w:eastAsia="Consolas"/>
          <w:sz w:val="17"/>
        </w:rPr>
        <w:t>|   `-- Infrastructure/Persistence/    HOT</w:t>
      </w:r>
      <w:r>
        <w:br/>
      </w:r>
      <w:r>
        <w:rPr>
          <w:rFonts w:ascii="Consolas" w:hAnsi="Consolas" w:eastAsia="Consolas"/>
          <w:sz w:val="17"/>
        </w:rPr>
        <w:t>|-- services/ai/app/</w:t>
      </w:r>
      <w:r>
        <w:br/>
      </w:r>
      <w:r>
        <w:rPr>
          <w:rFonts w:ascii="Consolas" w:hAnsi="Consolas" w:eastAsia="Consolas"/>
          <w:sz w:val="17"/>
        </w:rPr>
        <w:t>|   |-- features/classification/       DEV 1</w:t>
      </w:r>
      <w:r>
        <w:br/>
      </w:r>
      <w:r>
        <w:rPr>
          <w:rFonts w:ascii="Consolas" w:hAnsi="Consolas" w:eastAsia="Consolas"/>
          <w:sz w:val="17"/>
        </w:rPr>
        <w:t>|   |-- features/question_generation/  DEV 2</w:t>
      </w:r>
      <w:r>
        <w:br/>
      </w:r>
      <w:r>
        <w:rPr>
          <w:rFonts w:ascii="Consolas" w:hAnsi="Consolas" w:eastAsia="Consolas"/>
          <w:sz w:val="17"/>
        </w:rPr>
        <w:t>|   |-- features/grading/              DEV 3</w:t>
      </w:r>
      <w:r>
        <w:br/>
      </w:r>
      <w:r>
        <w:rPr>
          <w:rFonts w:ascii="Consolas" w:hAnsi="Consolas" w:eastAsia="Consolas"/>
          <w:sz w:val="17"/>
        </w:rPr>
        <w:t>|   `-- platform/llm/                  HOT</w:t>
      </w:r>
      <w:r>
        <w:br/>
      </w:r>
      <w:r>
        <w:rPr>
          <w:rFonts w:ascii="Consolas" w:hAnsi="Consolas" w:eastAsia="Consolas"/>
          <w:sz w:val="17"/>
        </w:rPr>
        <w:t>|-- contracts/</w:t>
      </w:r>
      <w:r>
        <w:br/>
      </w:r>
      <w:r>
        <w:rPr>
          <w:rFonts w:ascii="Consolas" w:hAnsi="Consolas" w:eastAsia="Consolas"/>
          <w:sz w:val="17"/>
        </w:rPr>
        <w:t>|-- tests/</w:t>
      </w:r>
      <w:r>
        <w:br/>
      </w:r>
      <w:r>
        <w:rPr>
          <w:rFonts w:ascii="Consolas" w:hAnsi="Consolas" w:eastAsia="Consolas"/>
          <w:sz w:val="17"/>
        </w:rPr>
        <w:t>`-- deploy/</w:t>
      </w:r>
    </w:p>
    <w:tbl>
      <w:tblPr>
        <w:tblW w:type="auto" w:w="0"/>
        <w:jc w:val="center"/>
        <w:tblLayout w:type="fixed"/>
        <w:tblLook w:firstColumn="1" w:firstRow="1" w:lastColumn="0" w:lastRow="0" w:noHBand="0" w:noVBand="1" w:val="04A0"/>
      </w:tblPr>
      <w:tblGrid>
        <w:gridCol w:w="5040"/>
        <w:gridCol w:w="5040"/>
      </w:tblGrid>
      <w:tr>
        <w:trPr>
          <w:tblHeader w:val="true"/>
          <w:cantSplit/>
        </w:trPr>
        <w:tc>
          <w:tcPr>
            <w:tcW w:type="dxa" w:w="2880"/>
            <w:vAlign w:val="center"/>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5" w:type="dxa"/>
              <w:start w:w="115" w:type="dxa"/>
              <w:bottom w:w="95" w:type="dxa"/>
              <w:end w:w="115" w:type="dxa"/>
            </w:tcMar>
          </w:tcPr>
          <w:p>
            <w:pPr>
              <w:spacing w:after="0"/>
              <w:jc w:val="center"/>
            </w:pPr>
            <w:r>
              <w:rPr>
                <w:rFonts w:ascii="Aptos" w:hAnsi="Aptos" w:eastAsia="Aptos"/>
                <w:b/>
                <w:color w:val="FFFFFF"/>
                <w:sz w:val="18"/>
              </w:rPr>
              <w:t>Folder chuẩn</w:t>
            </w:r>
          </w:p>
        </w:tc>
        <w:tc>
          <w:tcPr>
            <w:tcW w:type="dxa" w:w="6624"/>
            <w:vAlign w:val="center"/>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5" w:type="dxa"/>
              <w:start w:w="115" w:type="dxa"/>
              <w:bottom w:w="95" w:type="dxa"/>
              <w:end w:w="115" w:type="dxa"/>
            </w:tcMar>
          </w:tcPr>
          <w:p>
            <w:pPr>
              <w:spacing w:after="0"/>
              <w:jc w:val="center"/>
            </w:pPr>
            <w:r>
              <w:rPr>
                <w:rFonts w:ascii="Aptos" w:hAnsi="Aptos" w:eastAsia="Aptos"/>
                <w:b/>
                <w:color w:val="FFFFFF"/>
                <w:sz w:val="18"/>
              </w:rPr>
              <w:t>Ý nghĩa</w:t>
            </w:r>
          </w:p>
        </w:tc>
      </w:tr>
      <w:tr>
        <w:trPr>
          <w:cantSplit/>
        </w:trPr>
        <w:tc>
          <w:tcPr>
            <w:tcW w:type="dxa" w:w="288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8"/>
              </w:rPr>
              <w:t>Extension api</w:t>
            </w:r>
          </w:p>
        </w:tc>
        <w:tc>
          <w:tcPr>
            <w:tcW w:type="dxa" w:w="662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8"/>
              </w:rPr>
              <w:t>Hàm gọi Backend cho riêng feature và ánh xạ DTO</w:t>
            </w:r>
          </w:p>
        </w:tc>
      </w:tr>
      <w:tr>
        <w:trPr>
          <w:cantSplit/>
        </w:trPr>
        <w:tc>
          <w:tcPr>
            <w:tcW w:type="dxa" w:w="288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8"/>
              </w:rPr>
              <w:t>Extension components</w:t>
            </w:r>
          </w:p>
        </w:tc>
        <w:tc>
          <w:tcPr>
            <w:tcW w:type="dxa" w:w="662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8"/>
              </w:rPr>
              <w:t>UI của feature không chứa transport hoặc persistence logic</w:t>
            </w:r>
          </w:p>
        </w:tc>
      </w:tr>
      <w:tr>
        <w:trPr>
          <w:cantSplit/>
        </w:trPr>
        <w:tc>
          <w:tcPr>
            <w:tcW w:type="dxa" w:w="288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8"/>
              </w:rPr>
              <w:t>Extension state</w:t>
            </w:r>
          </w:p>
        </w:tc>
        <w:tc>
          <w:tcPr>
            <w:tcW w:type="dxa" w:w="662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8"/>
              </w:rPr>
              <w:t>Reducer và store quản lý trạng thái hiển thị của feature</w:t>
            </w:r>
          </w:p>
        </w:tc>
      </w:tr>
      <w:tr>
        <w:trPr>
          <w:cantSplit/>
        </w:trPr>
        <w:tc>
          <w:tcPr>
            <w:tcW w:type="dxa" w:w="288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8"/>
              </w:rPr>
              <w:t>Extension services</w:t>
            </w:r>
          </w:p>
        </w:tc>
        <w:tc>
          <w:tcPr>
            <w:tcW w:type="dxa" w:w="662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8"/>
              </w:rPr>
              <w:t>Điều phối luồng nghiệp vụ phía Extension</w:t>
            </w:r>
          </w:p>
        </w:tc>
      </w:tr>
      <w:tr>
        <w:trPr>
          <w:cantSplit/>
        </w:trPr>
        <w:tc>
          <w:tcPr>
            <w:tcW w:type="dxa" w:w="288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8"/>
              </w:rPr>
              <w:t>Backend Api</w:t>
            </w:r>
          </w:p>
        </w:tc>
        <w:tc>
          <w:tcPr>
            <w:tcW w:type="dxa" w:w="662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8"/>
              </w:rPr>
              <w:t>Endpoint HTTP và ánh xạ request response</w:t>
            </w:r>
          </w:p>
        </w:tc>
      </w:tr>
      <w:tr>
        <w:trPr>
          <w:cantSplit/>
        </w:trPr>
        <w:tc>
          <w:tcPr>
            <w:tcW w:type="dxa" w:w="288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8"/>
              </w:rPr>
              <w:t>Backend Application</w:t>
            </w:r>
          </w:p>
        </w:tc>
        <w:tc>
          <w:tcPr>
            <w:tcW w:type="dxa" w:w="662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8"/>
              </w:rPr>
              <w:t>Command query handler và use case</w:t>
            </w:r>
          </w:p>
        </w:tc>
      </w:tr>
      <w:tr>
        <w:trPr>
          <w:cantSplit/>
        </w:trPr>
        <w:tc>
          <w:tcPr>
            <w:tcW w:type="dxa" w:w="288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8"/>
              </w:rPr>
              <w:t>Backend Domain</w:t>
            </w:r>
          </w:p>
        </w:tc>
        <w:tc>
          <w:tcPr>
            <w:tcW w:type="dxa" w:w="662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8"/>
              </w:rPr>
              <w:t>Entity value object và business invariant</w:t>
            </w:r>
          </w:p>
        </w:tc>
      </w:tr>
      <w:tr>
        <w:trPr>
          <w:cantSplit/>
        </w:trPr>
        <w:tc>
          <w:tcPr>
            <w:tcW w:type="dxa" w:w="288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8"/>
              </w:rPr>
              <w:t>Backend Infrastructure</w:t>
            </w:r>
          </w:p>
        </w:tc>
        <w:tc>
          <w:tcPr>
            <w:tcW w:type="dxa" w:w="662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8"/>
              </w:rPr>
              <w:t>EF configuration repository và external client</w:t>
            </w:r>
          </w:p>
        </w:tc>
      </w:tr>
      <w:tr>
        <w:trPr>
          <w:cantSplit/>
        </w:trPr>
        <w:tc>
          <w:tcPr>
            <w:tcW w:type="dxa" w:w="288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8"/>
              </w:rPr>
              <w:t>AI router</w:t>
            </w:r>
          </w:p>
        </w:tc>
        <w:tc>
          <w:tcPr>
            <w:tcW w:type="dxa" w:w="662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8"/>
              </w:rPr>
              <w:t>FastAPI endpoint mỏng</w:t>
            </w:r>
          </w:p>
        </w:tc>
      </w:tr>
      <w:tr>
        <w:trPr>
          <w:cantSplit/>
        </w:trPr>
        <w:tc>
          <w:tcPr>
            <w:tcW w:type="dxa" w:w="288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8"/>
              </w:rPr>
              <w:t>AI service</w:t>
            </w:r>
          </w:p>
        </w:tc>
        <w:tc>
          <w:tcPr>
            <w:tcW w:type="dxa" w:w="662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8"/>
              </w:rPr>
              <w:t>Prompt orchestration provider call và validation</w:t>
            </w:r>
          </w:p>
        </w:tc>
      </w:tr>
      <w:tr>
        <w:trPr>
          <w:cantSplit/>
        </w:trPr>
        <w:tc>
          <w:tcPr>
            <w:tcW w:type="dxa" w:w="288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8"/>
              </w:rPr>
              <w:t>contracts</w:t>
            </w:r>
          </w:p>
        </w:tc>
        <w:tc>
          <w:tcPr>
            <w:tcW w:type="dxa" w:w="662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8"/>
              </w:rPr>
              <w:t>OpenAPI message schema và JSON example giữa modules</w:t>
            </w:r>
          </w:p>
        </w:tc>
      </w:tr>
    </w:tbl>
    <w:p>
      <w:pPr>
        <w:spacing w:after="20"/>
      </w:pPr>
    </w:p>
    <w:p>
      <w:pPr>
        <w:pStyle w:val="Heading1"/>
      </w:pPr>
      <w:r>
        <w:t>5 Phân chia module</w:t>
      </w:r>
    </w:p>
    <w:tbl>
      <w:tblPr>
        <w:tblW w:type="auto" w:w="0"/>
        <w:jc w:val="center"/>
        <w:tblLayout w:type="fixed"/>
        <w:tblLook w:firstColumn="1" w:firstRow="1" w:lastColumn="0" w:lastRow="0" w:noHBand="0" w:noVBand="1" w:val="04A0"/>
      </w:tblPr>
      <w:tblGrid>
        <w:gridCol w:w="2520"/>
        <w:gridCol w:w="2520"/>
        <w:gridCol w:w="2520"/>
        <w:gridCol w:w="2520"/>
      </w:tblGrid>
      <w:tr>
        <w:trPr>
          <w:tblHeader w:val="true"/>
          <w:cantSplit/>
        </w:trPr>
        <w:tc>
          <w:tcPr>
            <w:tcW w:type="dxa" w:w="792"/>
            <w:vAlign w:val="center"/>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5" w:type="dxa"/>
              <w:start w:w="115" w:type="dxa"/>
              <w:bottom w:w="95" w:type="dxa"/>
              <w:end w:w="115" w:type="dxa"/>
            </w:tcMar>
          </w:tcPr>
          <w:p>
            <w:pPr>
              <w:spacing w:after="0"/>
              <w:jc w:val="center"/>
            </w:pPr>
            <w:r>
              <w:rPr>
                <w:rFonts w:ascii="Aptos" w:hAnsi="Aptos" w:eastAsia="Aptos"/>
                <w:b/>
                <w:color w:val="FFFFFF"/>
                <w:sz w:val="18"/>
              </w:rPr>
              <w:t>Dev</w:t>
            </w:r>
          </w:p>
        </w:tc>
        <w:tc>
          <w:tcPr>
            <w:tcW w:type="dxa" w:w="2232"/>
            <w:vAlign w:val="center"/>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5" w:type="dxa"/>
              <w:start w:w="115" w:type="dxa"/>
              <w:bottom w:w="95" w:type="dxa"/>
              <w:end w:w="115" w:type="dxa"/>
            </w:tcMar>
          </w:tcPr>
          <w:p>
            <w:pPr>
              <w:spacing w:after="0"/>
              <w:jc w:val="center"/>
            </w:pPr>
            <w:r>
              <w:rPr>
                <w:rFonts w:ascii="Aptos" w:hAnsi="Aptos" w:eastAsia="Aptos"/>
                <w:b/>
                <w:color w:val="FFFFFF"/>
                <w:sz w:val="18"/>
              </w:rPr>
              <w:t>Module</w:t>
            </w:r>
          </w:p>
        </w:tc>
        <w:tc>
          <w:tcPr>
            <w:tcW w:type="dxa" w:w="3168"/>
            <w:vAlign w:val="center"/>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5" w:type="dxa"/>
              <w:start w:w="115" w:type="dxa"/>
              <w:bottom w:w="95" w:type="dxa"/>
              <w:end w:w="115" w:type="dxa"/>
            </w:tcMar>
          </w:tcPr>
          <w:p>
            <w:pPr>
              <w:spacing w:after="0"/>
              <w:jc w:val="center"/>
            </w:pPr>
            <w:r>
              <w:rPr>
                <w:rFonts w:ascii="Aptos" w:hAnsi="Aptos" w:eastAsia="Aptos"/>
                <w:b/>
                <w:color w:val="FFFFFF"/>
                <w:sz w:val="18"/>
              </w:rPr>
              <w:t>Yêu cầu</w:t>
            </w:r>
          </w:p>
        </w:tc>
        <w:tc>
          <w:tcPr>
            <w:tcW w:type="dxa" w:w="3312"/>
            <w:vAlign w:val="center"/>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5" w:type="dxa"/>
              <w:start w:w="115" w:type="dxa"/>
              <w:bottom w:w="95" w:type="dxa"/>
              <w:end w:w="115" w:type="dxa"/>
            </w:tcMar>
          </w:tcPr>
          <w:p>
            <w:pPr>
              <w:spacing w:after="0"/>
              <w:jc w:val="center"/>
            </w:pPr>
            <w:r>
              <w:rPr>
                <w:rFonts w:ascii="Aptos" w:hAnsi="Aptos" w:eastAsia="Aptos"/>
                <w:b/>
                <w:color w:val="FFFFFF"/>
                <w:sz w:val="18"/>
              </w:rPr>
              <w:t>Đầu ra chính</w:t>
            </w:r>
          </w:p>
        </w:tc>
      </w:tr>
      <w:tr>
        <w:trPr>
          <w:cantSplit/>
        </w:trPr>
        <w:tc>
          <w:tcPr>
            <w:tcW w:type="dxa" w:w="79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center"/>
            </w:pPr>
            <w:r>
              <w:rPr>
                <w:rFonts w:ascii="Aptos" w:hAnsi="Aptos" w:eastAsia="Aptos"/>
                <w:sz w:val="18"/>
              </w:rPr>
              <w:t>1</w:t>
            </w:r>
          </w:p>
        </w:tc>
        <w:tc>
          <w:tcPr>
            <w:tcW w:type="dxa" w:w="223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8"/>
              </w:rPr>
              <w:t>Video Activation</w:t>
            </w:r>
          </w:p>
        </w:tc>
        <w:tc>
          <w:tcPr>
            <w:tcW w:type="dxa" w:w="31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8"/>
              </w:rPr>
              <w:t>FR 01 đến FR 05 FR 15 và phần FR 13 FR 16</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8"/>
              </w:rPr>
              <w:t>ActivationDecision TranscriptSnapshotRef PreferenceSnapshot PlayerPort</w:t>
            </w:r>
          </w:p>
        </w:tc>
      </w:tr>
      <w:tr>
        <w:trPr>
          <w:cantSplit/>
        </w:trPr>
        <w:tc>
          <w:tcPr>
            <w:tcW w:type="dxa" w:w="79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center"/>
            </w:pPr>
            <w:r>
              <w:rPr>
                <w:rFonts w:ascii="Aptos" w:hAnsi="Aptos" w:eastAsia="Aptos"/>
                <w:sz w:val="18"/>
              </w:rPr>
              <w:t>2</w:t>
            </w:r>
          </w:p>
        </w:tc>
        <w:tc>
          <w:tcPr>
            <w:tcW w:type="dxa" w:w="223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8"/>
              </w:rPr>
              <w:t>Session Quiz</w:t>
            </w:r>
          </w:p>
        </w:tc>
        <w:tc>
          <w:tcPr>
            <w:tcW w:type="dxa" w:w="31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8"/>
              </w:rPr>
              <w:t>FR 06 đến FR 09 và phần FR 13 FR 15 FR 16</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8"/>
              </w:rPr>
              <w:t>SessionSnapshot QuizAvailable QuestionPublic QuestionForAssessment</w:t>
            </w:r>
          </w:p>
        </w:tc>
      </w:tr>
      <w:tr>
        <w:trPr>
          <w:cantSplit/>
        </w:trPr>
        <w:tc>
          <w:tcPr>
            <w:tcW w:type="dxa" w:w="79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center"/>
            </w:pPr>
            <w:r>
              <w:rPr>
                <w:rFonts w:ascii="Aptos" w:hAnsi="Aptos" w:eastAsia="Aptos"/>
                <w:sz w:val="18"/>
              </w:rPr>
              <w:t>3</w:t>
            </w:r>
          </w:p>
        </w:tc>
        <w:tc>
          <w:tcPr>
            <w:tcW w:type="dxa" w:w="223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8"/>
              </w:rPr>
              <w:t>Assessment History</w:t>
            </w:r>
          </w:p>
        </w:tc>
        <w:tc>
          <w:tcPr>
            <w:tcW w:type="dxa" w:w="31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8"/>
              </w:rPr>
              <w:t>FR 10 đến FR 12 FR 14 và phần FR 13 FR 16</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8"/>
              </w:rPr>
              <w:t>AnswerAttempt GradeResult SEEK_REQUEST HistoryEntry</w:t>
            </w:r>
          </w:p>
        </w:tc>
      </w:tr>
    </w:tbl>
    <w:p>
      <w:pPr>
        <w:spacing w:after="20"/>
      </w:pPr>
    </w:p>
    <w:p>
      <w:pPr>
        <w:pStyle w:val="Heading2"/>
      </w:pPr>
      <w:r>
        <w:t>5 1 Ma trận truy vết yêu cầu</w:t>
      </w:r>
    </w:p>
    <w:p>
      <w:r>
        <w:rPr>
          <w:rFonts w:ascii="Aptos" w:hAnsi="Aptos" w:eastAsia="Aptos"/>
          <w:sz w:val="21"/>
        </w:rPr>
        <w:t>Primary owner chịu trách nhiệm nghiệm thu hành vi. Contributor chỉ cung cấp contract hoặc adapter đã công bố. FR 13 được chia theo aggregate để không buộc một dev sửa dữ liệu của module khác.</w:t>
      </w:r>
    </w:p>
    <w:tbl>
      <w:tblPr>
        <w:tblW w:type="auto" w:w="0"/>
        <w:jc w:val="center"/>
        <w:tblLayout w:type="fixed"/>
        <w:tblLook w:firstColumn="1" w:firstRow="1" w:lastColumn="0" w:lastRow="0" w:noHBand="0" w:noVBand="1" w:val="04A0"/>
      </w:tblPr>
      <w:tblGrid>
        <w:gridCol w:w="2520"/>
        <w:gridCol w:w="2520"/>
        <w:gridCol w:w="2520"/>
        <w:gridCol w:w="2520"/>
      </w:tblGrid>
      <w:tr>
        <w:trPr>
          <w:tblHeader w:val="true"/>
          <w:cantSplit/>
        </w:trPr>
        <w:tc>
          <w:tcPr>
            <w:tcW w:type="dxa" w:w="605"/>
            <w:vAlign w:val="center"/>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5" w:type="dxa"/>
              <w:start w:w="115" w:type="dxa"/>
              <w:bottom w:w="95" w:type="dxa"/>
              <w:end w:w="115" w:type="dxa"/>
            </w:tcMar>
          </w:tcPr>
          <w:p>
            <w:pPr>
              <w:spacing w:after="0"/>
              <w:jc w:val="center"/>
            </w:pPr>
            <w:r>
              <w:rPr>
                <w:rFonts w:ascii="Aptos" w:hAnsi="Aptos" w:eastAsia="Aptos"/>
                <w:b/>
                <w:color w:val="FFFFFF"/>
                <w:sz w:val="16"/>
              </w:rPr>
              <w:t>FR</w:t>
            </w:r>
          </w:p>
        </w:tc>
        <w:tc>
          <w:tcPr>
            <w:tcW w:type="dxa" w:w="1512"/>
            <w:vAlign w:val="center"/>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5" w:type="dxa"/>
              <w:start w:w="115" w:type="dxa"/>
              <w:bottom w:w="95" w:type="dxa"/>
              <w:end w:w="115" w:type="dxa"/>
            </w:tcMar>
          </w:tcPr>
          <w:p>
            <w:pPr>
              <w:spacing w:after="0"/>
              <w:jc w:val="center"/>
            </w:pPr>
            <w:r>
              <w:rPr>
                <w:rFonts w:ascii="Aptos" w:hAnsi="Aptos" w:eastAsia="Aptos"/>
                <w:b/>
                <w:color w:val="FFFFFF"/>
                <w:sz w:val="16"/>
              </w:rPr>
              <w:t>Primary owner</w:t>
            </w:r>
          </w:p>
        </w:tc>
        <w:tc>
          <w:tcPr>
            <w:tcW w:type="dxa" w:w="1872"/>
            <w:vAlign w:val="center"/>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5" w:type="dxa"/>
              <w:start w:w="115" w:type="dxa"/>
              <w:bottom w:w="95" w:type="dxa"/>
              <w:end w:w="115" w:type="dxa"/>
            </w:tcMar>
          </w:tcPr>
          <w:p>
            <w:pPr>
              <w:spacing w:after="0"/>
              <w:jc w:val="center"/>
            </w:pPr>
            <w:r>
              <w:rPr>
                <w:rFonts w:ascii="Aptos" w:hAnsi="Aptos" w:eastAsia="Aptos"/>
                <w:b/>
                <w:color w:val="FFFFFF"/>
                <w:sz w:val="16"/>
              </w:rPr>
              <w:t>Contributor</w:t>
            </w:r>
          </w:p>
        </w:tc>
        <w:tc>
          <w:tcPr>
            <w:tcW w:type="dxa" w:w="5515"/>
            <w:vAlign w:val="center"/>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5" w:type="dxa"/>
              <w:start w:w="115" w:type="dxa"/>
              <w:bottom w:w="95" w:type="dxa"/>
              <w:end w:w="115" w:type="dxa"/>
            </w:tcMar>
          </w:tcPr>
          <w:p>
            <w:pPr>
              <w:spacing w:after="0"/>
              <w:jc w:val="center"/>
            </w:pPr>
            <w:r>
              <w:rPr>
                <w:rFonts w:ascii="Aptos" w:hAnsi="Aptos" w:eastAsia="Aptos"/>
                <w:b/>
                <w:color w:val="FFFFFF"/>
                <w:sz w:val="16"/>
              </w:rPr>
              <w:t>Hành vi và bằng chứng nghiệm thu</w:t>
            </w:r>
          </w:p>
        </w:tc>
      </w:tr>
      <w:tr>
        <w:trPr>
          <w:cantSplit/>
        </w:trPr>
        <w:tc>
          <w:tcPr>
            <w:tcW w:type="dxa" w:w="605"/>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center"/>
            </w:pPr>
            <w:r>
              <w:rPr>
                <w:rFonts w:ascii="Aptos" w:hAnsi="Aptos" w:eastAsia="Aptos"/>
                <w:sz w:val="16"/>
              </w:rPr>
              <w:t>01</w:t>
            </w:r>
          </w:p>
        </w:tc>
        <w:tc>
          <w:tcPr>
            <w:tcW w:type="dxa" w:w="15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center"/>
            </w:pPr>
            <w:r>
              <w:rPr>
                <w:rFonts w:ascii="Aptos" w:hAnsi="Aptos" w:eastAsia="Aptos"/>
                <w:sz w:val="16"/>
              </w:rPr>
              <w:t>Dev 1</w:t>
            </w:r>
          </w:p>
        </w:tc>
        <w:tc>
          <w:tcPr>
            <w:tcW w:type="dxa" w:w="187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6"/>
              </w:rPr>
              <w:t>Không</w:t>
            </w:r>
          </w:p>
        </w:tc>
        <w:tc>
          <w:tcPr>
            <w:tcW w:type="dxa" w:w="5515"/>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6"/>
              </w:rPr>
              <w:t>Nhận diện trang YouTube và lấy metadata timestamp cùng trạng thái player</w:t>
            </w:r>
          </w:p>
        </w:tc>
      </w:tr>
      <w:tr>
        <w:trPr>
          <w:cantSplit/>
        </w:trPr>
        <w:tc>
          <w:tcPr>
            <w:tcW w:type="dxa" w:w="605"/>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center"/>
            </w:pPr>
            <w:r>
              <w:rPr>
                <w:rFonts w:ascii="Aptos" w:hAnsi="Aptos" w:eastAsia="Aptos"/>
                <w:sz w:val="16"/>
              </w:rPr>
              <w:t>02</w:t>
            </w:r>
          </w:p>
        </w:tc>
        <w:tc>
          <w:tcPr>
            <w:tcW w:type="dxa" w:w="15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center"/>
            </w:pPr>
            <w:r>
              <w:rPr>
                <w:rFonts w:ascii="Aptos" w:hAnsi="Aptos" w:eastAsia="Aptos"/>
                <w:sz w:val="16"/>
              </w:rPr>
              <w:t>Dev 1</w:t>
            </w:r>
          </w:p>
        </w:tc>
        <w:tc>
          <w:tcPr>
            <w:tcW w:type="dxa" w:w="187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6"/>
              </w:rPr>
              <w:t>Không</w:t>
            </w:r>
          </w:p>
        </w:tc>
        <w:tc>
          <w:tcPr>
            <w:tcW w:type="dxa" w:w="5515"/>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6"/>
              </w:rPr>
              <w:t>Phân loại trả educational nonEducational hoặc unknown cùng confidence</w:t>
            </w:r>
          </w:p>
        </w:tc>
      </w:tr>
      <w:tr>
        <w:trPr>
          <w:cantSplit/>
        </w:trPr>
        <w:tc>
          <w:tcPr>
            <w:tcW w:type="dxa" w:w="605"/>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center"/>
            </w:pPr>
            <w:r>
              <w:rPr>
                <w:rFonts w:ascii="Aptos" w:hAnsi="Aptos" w:eastAsia="Aptos"/>
                <w:sz w:val="16"/>
              </w:rPr>
              <w:t>03</w:t>
            </w:r>
          </w:p>
        </w:tc>
        <w:tc>
          <w:tcPr>
            <w:tcW w:type="dxa" w:w="15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center"/>
            </w:pPr>
            <w:r>
              <w:rPr>
                <w:rFonts w:ascii="Aptos" w:hAnsi="Aptos" w:eastAsia="Aptos"/>
                <w:sz w:val="16"/>
              </w:rPr>
              <w:t>Dev 1</w:t>
            </w:r>
          </w:p>
        </w:tc>
        <w:tc>
          <w:tcPr>
            <w:tcW w:type="dxa" w:w="187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6"/>
              </w:rPr>
              <w:t>Không</w:t>
            </w:r>
          </w:p>
        </w:tc>
        <w:tc>
          <w:tcPr>
            <w:tcW w:type="dxa" w:w="5515"/>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6"/>
              </w:rPr>
              <w:t>Auto và Manual tuân đúng quy tắc kích hoạt</w:t>
            </w:r>
          </w:p>
        </w:tc>
      </w:tr>
      <w:tr>
        <w:trPr>
          <w:cantSplit/>
        </w:trPr>
        <w:tc>
          <w:tcPr>
            <w:tcW w:type="dxa" w:w="605"/>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center"/>
            </w:pPr>
            <w:r>
              <w:rPr>
                <w:rFonts w:ascii="Aptos" w:hAnsi="Aptos" w:eastAsia="Aptos"/>
                <w:sz w:val="16"/>
              </w:rPr>
              <w:t>04</w:t>
            </w:r>
          </w:p>
        </w:tc>
        <w:tc>
          <w:tcPr>
            <w:tcW w:type="dxa" w:w="15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center"/>
            </w:pPr>
            <w:r>
              <w:rPr>
                <w:rFonts w:ascii="Aptos" w:hAnsi="Aptos" w:eastAsia="Aptos"/>
                <w:sz w:val="16"/>
              </w:rPr>
              <w:t>Dev 1</w:t>
            </w:r>
          </w:p>
        </w:tc>
        <w:tc>
          <w:tcPr>
            <w:tcW w:type="dxa" w:w="187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6"/>
              </w:rPr>
              <w:t>Không</w:t>
            </w:r>
          </w:p>
        </w:tc>
        <w:tc>
          <w:tcPr>
            <w:tcW w:type="dxa" w:w="5515"/>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6"/>
              </w:rPr>
              <w:t>Nút ON OFF luôn override quyết định tự động</w:t>
            </w:r>
          </w:p>
        </w:tc>
      </w:tr>
      <w:tr>
        <w:trPr>
          <w:cantSplit/>
        </w:trPr>
        <w:tc>
          <w:tcPr>
            <w:tcW w:type="dxa" w:w="605"/>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center"/>
            </w:pPr>
            <w:r>
              <w:rPr>
                <w:rFonts w:ascii="Aptos" w:hAnsi="Aptos" w:eastAsia="Aptos"/>
                <w:sz w:val="16"/>
              </w:rPr>
              <w:t>05</w:t>
            </w:r>
          </w:p>
        </w:tc>
        <w:tc>
          <w:tcPr>
            <w:tcW w:type="dxa" w:w="15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center"/>
            </w:pPr>
            <w:r>
              <w:rPr>
                <w:rFonts w:ascii="Aptos" w:hAnsi="Aptos" w:eastAsia="Aptos"/>
                <w:sz w:val="16"/>
              </w:rPr>
              <w:t>Dev 1</w:t>
            </w:r>
          </w:p>
        </w:tc>
        <w:tc>
          <w:tcPr>
            <w:tcW w:type="dxa" w:w="187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6"/>
              </w:rPr>
              <w:t>Không</w:t>
            </w:r>
          </w:p>
        </w:tc>
        <w:tc>
          <w:tcPr>
            <w:tcW w:type="dxa" w:w="5515"/>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6"/>
              </w:rPr>
              <w:t>TranscriptSnapshot hợp lệ giữ cue và timestamp</w:t>
            </w:r>
          </w:p>
        </w:tc>
      </w:tr>
      <w:tr>
        <w:trPr>
          <w:cantSplit/>
        </w:trPr>
        <w:tc>
          <w:tcPr>
            <w:tcW w:type="dxa" w:w="605"/>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center"/>
            </w:pPr>
            <w:r>
              <w:rPr>
                <w:rFonts w:ascii="Aptos" w:hAnsi="Aptos" w:eastAsia="Aptos"/>
                <w:sz w:val="16"/>
              </w:rPr>
              <w:t>06</w:t>
            </w:r>
          </w:p>
        </w:tc>
        <w:tc>
          <w:tcPr>
            <w:tcW w:type="dxa" w:w="15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center"/>
            </w:pPr>
            <w:r>
              <w:rPr>
                <w:rFonts w:ascii="Aptos" w:hAnsi="Aptos" w:eastAsia="Aptos"/>
                <w:sz w:val="16"/>
              </w:rPr>
              <w:t>Dev 2</w:t>
            </w:r>
          </w:p>
        </w:tc>
        <w:tc>
          <w:tcPr>
            <w:tcW w:type="dxa" w:w="187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6"/>
              </w:rPr>
              <w:t>Dev 1 player events</w:t>
            </w:r>
          </w:p>
        </w:tc>
        <w:tc>
          <w:tcPr>
            <w:tcW w:type="dxa" w:w="5515"/>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6"/>
              </w:rPr>
              <w:t>activeStudyMs chỉ tăng khi video thực sự phát</w:t>
            </w:r>
          </w:p>
        </w:tc>
      </w:tr>
      <w:tr>
        <w:trPr>
          <w:cantSplit/>
        </w:trPr>
        <w:tc>
          <w:tcPr>
            <w:tcW w:type="dxa" w:w="605"/>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center"/>
            </w:pPr>
            <w:r>
              <w:rPr>
                <w:rFonts w:ascii="Aptos" w:hAnsi="Aptos" w:eastAsia="Aptos"/>
                <w:sz w:val="16"/>
              </w:rPr>
              <w:t>07</w:t>
            </w:r>
          </w:p>
        </w:tc>
        <w:tc>
          <w:tcPr>
            <w:tcW w:type="dxa" w:w="15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center"/>
            </w:pPr>
            <w:r>
              <w:rPr>
                <w:rFonts w:ascii="Aptos" w:hAnsi="Aptos" w:eastAsia="Aptos"/>
                <w:sz w:val="16"/>
              </w:rPr>
              <w:t>Dev 2</w:t>
            </w:r>
          </w:p>
        </w:tc>
        <w:tc>
          <w:tcPr>
            <w:tcW w:type="dxa" w:w="187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6"/>
              </w:rPr>
              <w:t>Dev 1 transcript ref</w:t>
            </w:r>
          </w:p>
        </w:tc>
        <w:tc>
          <w:tcPr>
            <w:tcW w:type="dxa" w:w="5515"/>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6"/>
              </w:rPr>
              <w:t>Segment theo 5 10 15 phút và giữ timestamp</w:t>
            </w:r>
          </w:p>
        </w:tc>
      </w:tr>
      <w:tr>
        <w:trPr>
          <w:cantSplit/>
        </w:trPr>
        <w:tc>
          <w:tcPr>
            <w:tcW w:type="dxa" w:w="605"/>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center"/>
            </w:pPr>
            <w:r>
              <w:rPr>
                <w:rFonts w:ascii="Aptos" w:hAnsi="Aptos" w:eastAsia="Aptos"/>
                <w:sz w:val="16"/>
              </w:rPr>
              <w:t>08</w:t>
            </w:r>
          </w:p>
        </w:tc>
        <w:tc>
          <w:tcPr>
            <w:tcW w:type="dxa" w:w="15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center"/>
            </w:pPr>
            <w:r>
              <w:rPr>
                <w:rFonts w:ascii="Aptos" w:hAnsi="Aptos" w:eastAsia="Aptos"/>
                <w:sz w:val="16"/>
              </w:rPr>
              <w:t>Dev 2</w:t>
            </w:r>
          </w:p>
        </w:tc>
        <w:tc>
          <w:tcPr>
            <w:tcW w:type="dxa" w:w="187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6"/>
              </w:rPr>
              <w:t>Không</w:t>
            </w:r>
          </w:p>
        </w:tc>
        <w:tc>
          <w:tcPr>
            <w:tcW w:type="dxa" w:w="5515"/>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6"/>
              </w:rPr>
              <w:t>AI sinh Multiple Choice và Short Answer bám transcript</w:t>
            </w:r>
          </w:p>
        </w:tc>
      </w:tr>
      <w:tr>
        <w:trPr>
          <w:cantSplit/>
        </w:trPr>
        <w:tc>
          <w:tcPr>
            <w:tcW w:type="dxa" w:w="605"/>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center"/>
            </w:pPr>
            <w:r>
              <w:rPr>
                <w:rFonts w:ascii="Aptos" w:hAnsi="Aptos" w:eastAsia="Aptos"/>
                <w:sz w:val="16"/>
              </w:rPr>
              <w:t>09</w:t>
            </w:r>
          </w:p>
        </w:tc>
        <w:tc>
          <w:tcPr>
            <w:tcW w:type="dxa" w:w="15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center"/>
            </w:pPr>
            <w:r>
              <w:rPr>
                <w:rFonts w:ascii="Aptos" w:hAnsi="Aptos" w:eastAsia="Aptos"/>
                <w:sz w:val="16"/>
              </w:rPr>
              <w:t>Dev 2</w:t>
            </w:r>
          </w:p>
        </w:tc>
        <w:tc>
          <w:tcPr>
            <w:tcW w:type="dxa" w:w="187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6"/>
              </w:rPr>
              <w:t>Không</w:t>
            </w:r>
          </w:p>
        </w:tc>
        <w:tc>
          <w:tcPr>
            <w:tcW w:type="dxa" w:w="5515"/>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6"/>
              </w:rPr>
              <w:t>QuestionPublic hiển thị trong Side Panel không lộ đáp án</w:t>
            </w:r>
          </w:p>
        </w:tc>
      </w:tr>
      <w:tr>
        <w:trPr>
          <w:cantSplit/>
        </w:trPr>
        <w:tc>
          <w:tcPr>
            <w:tcW w:type="dxa" w:w="605"/>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center"/>
            </w:pPr>
            <w:r>
              <w:rPr>
                <w:rFonts w:ascii="Aptos" w:hAnsi="Aptos" w:eastAsia="Aptos"/>
                <w:sz w:val="16"/>
              </w:rPr>
              <w:t>10</w:t>
            </w:r>
          </w:p>
        </w:tc>
        <w:tc>
          <w:tcPr>
            <w:tcW w:type="dxa" w:w="15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center"/>
            </w:pPr>
            <w:r>
              <w:rPr>
                <w:rFonts w:ascii="Aptos" w:hAnsi="Aptos" w:eastAsia="Aptos"/>
                <w:sz w:val="16"/>
              </w:rPr>
              <w:t>Dev 3</w:t>
            </w:r>
          </w:p>
        </w:tc>
        <w:tc>
          <w:tcPr>
            <w:tcW w:type="dxa" w:w="187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6"/>
              </w:rPr>
              <w:t>Dev 2 QuestionPublic</w:t>
            </w:r>
          </w:p>
        </w:tc>
        <w:tc>
          <w:tcPr>
            <w:tcW w:type="dxa" w:w="5515"/>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6"/>
              </w:rPr>
              <w:t>Nhập chọn và gửi câu trả lời</w:t>
            </w:r>
          </w:p>
        </w:tc>
      </w:tr>
      <w:tr>
        <w:trPr>
          <w:cantSplit/>
        </w:trPr>
        <w:tc>
          <w:tcPr>
            <w:tcW w:type="dxa" w:w="605"/>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center"/>
            </w:pPr>
            <w:r>
              <w:rPr>
                <w:rFonts w:ascii="Aptos" w:hAnsi="Aptos" w:eastAsia="Aptos"/>
                <w:sz w:val="16"/>
              </w:rPr>
              <w:t>11</w:t>
            </w:r>
          </w:p>
        </w:tc>
        <w:tc>
          <w:tcPr>
            <w:tcW w:type="dxa" w:w="15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center"/>
            </w:pPr>
            <w:r>
              <w:rPr>
                <w:rFonts w:ascii="Aptos" w:hAnsi="Aptos" w:eastAsia="Aptos"/>
                <w:sz w:val="16"/>
              </w:rPr>
              <w:t>Dev 3</w:t>
            </w:r>
          </w:p>
        </w:tc>
        <w:tc>
          <w:tcPr>
            <w:tcW w:type="dxa" w:w="187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6"/>
              </w:rPr>
              <w:t>Dev 2 server context</w:t>
            </w:r>
          </w:p>
        </w:tc>
        <w:tc>
          <w:tcPr>
            <w:tcW w:type="dxa" w:w="5515"/>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6"/>
              </w:rPr>
              <w:t>Chấm trả outcome score đáp án tham chiếu và giải thích</w:t>
            </w:r>
          </w:p>
        </w:tc>
      </w:tr>
      <w:tr>
        <w:trPr>
          <w:cantSplit/>
        </w:trPr>
        <w:tc>
          <w:tcPr>
            <w:tcW w:type="dxa" w:w="605"/>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center"/>
            </w:pPr>
            <w:r>
              <w:rPr>
                <w:rFonts w:ascii="Aptos" w:hAnsi="Aptos" w:eastAsia="Aptos"/>
                <w:sz w:val="16"/>
              </w:rPr>
              <w:t>12</w:t>
            </w:r>
          </w:p>
        </w:tc>
        <w:tc>
          <w:tcPr>
            <w:tcW w:type="dxa" w:w="15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center"/>
            </w:pPr>
            <w:r>
              <w:rPr>
                <w:rFonts w:ascii="Aptos" w:hAnsi="Aptos" w:eastAsia="Aptos"/>
                <w:sz w:val="16"/>
              </w:rPr>
              <w:t>Dev 3</w:t>
            </w:r>
          </w:p>
        </w:tc>
        <w:tc>
          <w:tcPr>
            <w:tcW w:type="dxa" w:w="187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6"/>
              </w:rPr>
              <w:t>Dev 1 seek Dev 2 source</w:t>
            </w:r>
          </w:p>
        </w:tc>
        <w:tc>
          <w:tcPr>
            <w:tcW w:type="dxa" w:w="5515"/>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6"/>
              </w:rPr>
              <w:t>Timestamp hoặc transcript reference và review đúng video</w:t>
            </w:r>
          </w:p>
        </w:tc>
      </w:tr>
      <w:tr>
        <w:trPr>
          <w:cantSplit/>
        </w:trPr>
        <w:tc>
          <w:tcPr>
            <w:tcW w:type="dxa" w:w="605"/>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center"/>
            </w:pPr>
            <w:r>
              <w:rPr>
                <w:rFonts w:ascii="Aptos" w:hAnsi="Aptos" w:eastAsia="Aptos"/>
                <w:sz w:val="16"/>
              </w:rPr>
              <w:t>13</w:t>
            </w:r>
          </w:p>
        </w:tc>
        <w:tc>
          <w:tcPr>
            <w:tcW w:type="dxa" w:w="15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center"/>
            </w:pPr>
            <w:r>
              <w:rPr>
                <w:rFonts w:ascii="Aptos" w:hAnsi="Aptos" w:eastAsia="Aptos"/>
                <w:sz w:val="16"/>
              </w:rPr>
              <w:t>Theo aggregate</w:t>
            </w:r>
          </w:p>
        </w:tc>
        <w:tc>
          <w:tcPr>
            <w:tcW w:type="dxa" w:w="187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6"/>
              </w:rPr>
              <w:t>Integration Captain</w:t>
            </w:r>
          </w:p>
        </w:tc>
        <w:tc>
          <w:tcPr>
            <w:tcW w:type="dxa" w:w="5515"/>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6"/>
              </w:rPr>
              <w:t>Dev 1 lưu Video Transcript Dev 2 lưu Session Segment Quiz Question Dev 3 lưu Answer Grade</w:t>
            </w:r>
          </w:p>
        </w:tc>
      </w:tr>
      <w:tr>
        <w:trPr>
          <w:cantSplit/>
        </w:trPr>
        <w:tc>
          <w:tcPr>
            <w:tcW w:type="dxa" w:w="605"/>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center"/>
            </w:pPr>
            <w:r>
              <w:rPr>
                <w:rFonts w:ascii="Aptos" w:hAnsi="Aptos" w:eastAsia="Aptos"/>
                <w:sz w:val="16"/>
              </w:rPr>
              <w:t>14</w:t>
            </w:r>
          </w:p>
        </w:tc>
        <w:tc>
          <w:tcPr>
            <w:tcW w:type="dxa" w:w="15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center"/>
            </w:pPr>
            <w:r>
              <w:rPr>
                <w:rFonts w:ascii="Aptos" w:hAnsi="Aptos" w:eastAsia="Aptos"/>
                <w:sz w:val="16"/>
              </w:rPr>
              <w:t>Dev 3</w:t>
            </w:r>
          </w:p>
        </w:tc>
        <w:tc>
          <w:tcPr>
            <w:tcW w:type="dxa" w:w="187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6"/>
              </w:rPr>
              <w:t>Dev 1 và Dev 2 refs</w:t>
            </w:r>
          </w:p>
        </w:tc>
        <w:tc>
          <w:tcPr>
            <w:tcW w:type="dxa" w:w="5515"/>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6"/>
              </w:rPr>
              <w:t>Lịch sử và kết quả cơ bản theo video hoặc session</w:t>
            </w:r>
          </w:p>
        </w:tc>
      </w:tr>
      <w:tr>
        <w:trPr>
          <w:cantSplit/>
        </w:trPr>
        <w:tc>
          <w:tcPr>
            <w:tcW w:type="dxa" w:w="605"/>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center"/>
            </w:pPr>
            <w:r>
              <w:rPr>
                <w:rFonts w:ascii="Aptos" w:hAnsi="Aptos" w:eastAsia="Aptos"/>
                <w:sz w:val="16"/>
              </w:rPr>
              <w:t>15</w:t>
            </w:r>
          </w:p>
        </w:tc>
        <w:tc>
          <w:tcPr>
            <w:tcW w:type="dxa" w:w="15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center"/>
            </w:pPr>
            <w:r>
              <w:rPr>
                <w:rFonts w:ascii="Aptos" w:hAnsi="Aptos" w:eastAsia="Aptos"/>
                <w:sz w:val="16"/>
              </w:rPr>
              <w:t>Dev 1</w:t>
            </w:r>
          </w:p>
        </w:tc>
        <w:tc>
          <w:tcPr>
            <w:tcW w:type="dxa" w:w="187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6"/>
              </w:rPr>
              <w:t>Dev 2 consume</w:t>
            </w:r>
          </w:p>
        </w:tc>
        <w:tc>
          <w:tcPr>
            <w:tcW w:type="dxa" w:w="5515"/>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6"/>
              </w:rPr>
              <w:t>Auto Manual interval 5 10 15 loại câu hỏi và độ khó</w:t>
            </w:r>
          </w:p>
        </w:tc>
      </w:tr>
      <w:tr>
        <w:trPr>
          <w:cantSplit/>
        </w:trPr>
        <w:tc>
          <w:tcPr>
            <w:tcW w:type="dxa" w:w="605"/>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center"/>
            </w:pPr>
            <w:r>
              <w:rPr>
                <w:rFonts w:ascii="Aptos" w:hAnsi="Aptos" w:eastAsia="Aptos"/>
                <w:sz w:val="16"/>
              </w:rPr>
              <w:t>16</w:t>
            </w:r>
          </w:p>
        </w:tc>
        <w:tc>
          <w:tcPr>
            <w:tcW w:type="dxa" w:w="15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center"/>
            </w:pPr>
            <w:r>
              <w:rPr>
                <w:rFonts w:ascii="Aptos" w:hAnsi="Aptos" w:eastAsia="Aptos"/>
                <w:sz w:val="16"/>
              </w:rPr>
              <w:t>Mỗi module</w:t>
            </w:r>
          </w:p>
        </w:tc>
        <w:tc>
          <w:tcPr>
            <w:tcW w:type="dxa" w:w="187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6"/>
              </w:rPr>
              <w:t>Cả nhóm</w:t>
            </w:r>
          </w:p>
        </w:tc>
        <w:tc>
          <w:tcPr>
            <w:tcW w:type="dxa" w:w="5515"/>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6"/>
              </w:rPr>
              <w:t>Lỗi trong từng slice có trạng thái retry và không làm hỏng YouTube</w:t>
            </w:r>
          </w:p>
        </w:tc>
      </w:tr>
    </w:tbl>
    <w:p>
      <w:pPr>
        <w:spacing w:after="20"/>
      </w:pPr>
    </w:p>
    <w:p>
      <w:pPr>
        <w:pStyle w:val="Heading2"/>
      </w:pPr>
      <w:r>
        <w:t>5 2 Dev 1 Video Activation</w:t>
      </w:r>
    </w:p>
    <w:p>
      <w:r>
        <w:rPr>
          <w:rFonts w:ascii="Aptos" w:hAnsi="Aptos" w:eastAsia="Aptos"/>
          <w:sz w:val="21"/>
        </w:rPr>
        <w:t>Dev 1 sở hữu đường đi từ trang YouTube đến quyết định kích hoạt. Phạm vi gồm video detector, player adapter, transcript acquisition, Auto Manual, settings, Backend video transcript settings và AI classification.</w:t>
      </w:r>
    </w:p>
    <w:tbl>
      <w:tblPr>
        <w:tblW w:type="auto" w:w="0"/>
        <w:jc w:val="center"/>
        <w:tblLayout w:type="fixed"/>
        <w:tblLook w:firstColumn="1" w:firstRow="1" w:lastColumn="0" w:lastRow="0" w:noHBand="0" w:noVBand="1" w:val="04A0"/>
      </w:tblPr>
      <w:tblGrid>
        <w:gridCol w:w="5040"/>
        <w:gridCol w:w="5040"/>
      </w:tblGrid>
      <w:tr>
        <w:trPr>
          <w:tblHeader w:val="true"/>
          <w:cantSplit/>
        </w:trPr>
        <w:tc>
          <w:tcPr>
            <w:tcW w:type="dxa" w:w="1728"/>
            <w:vAlign w:val="center"/>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5" w:type="dxa"/>
              <w:start w:w="115" w:type="dxa"/>
              <w:bottom w:w="95" w:type="dxa"/>
              <w:end w:w="115" w:type="dxa"/>
            </w:tcMar>
          </w:tcPr>
          <w:p>
            <w:pPr>
              <w:spacing w:after="0"/>
              <w:jc w:val="center"/>
            </w:pPr>
            <w:r>
              <w:rPr>
                <w:rFonts w:ascii="Aptos" w:hAnsi="Aptos" w:eastAsia="Aptos"/>
                <w:b/>
                <w:color w:val="FFFFFF"/>
                <w:sz w:val="18"/>
              </w:rPr>
              <w:t>Vùng</w:t>
            </w:r>
          </w:p>
        </w:tc>
        <w:tc>
          <w:tcPr>
            <w:tcW w:type="dxa" w:w="7776"/>
            <w:vAlign w:val="center"/>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5" w:type="dxa"/>
              <w:start w:w="115" w:type="dxa"/>
              <w:bottom w:w="95" w:type="dxa"/>
              <w:end w:w="115" w:type="dxa"/>
            </w:tcMar>
          </w:tcPr>
          <w:p>
            <w:pPr>
              <w:spacing w:after="0"/>
              <w:jc w:val="center"/>
            </w:pPr>
            <w:r>
              <w:rPr>
                <w:rFonts w:ascii="Aptos" w:hAnsi="Aptos" w:eastAsia="Aptos"/>
                <w:b/>
                <w:color w:val="FFFFFF"/>
                <w:sz w:val="18"/>
              </w:rPr>
              <w:t>Nội dung sở hữu</w:t>
            </w:r>
          </w:p>
        </w:tc>
      </w:tr>
      <w:tr>
        <w:trPr>
          <w:cantSplit/>
        </w:trPr>
        <w:tc>
          <w:tcPr>
            <w:tcW w:type="dxa" w:w="17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8"/>
              </w:rPr>
              <w:t>Extension</w:t>
            </w:r>
          </w:p>
        </w:tc>
        <w:tc>
          <w:tcPr>
            <w:tcW w:type="dxa" w:w="777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8"/>
              </w:rPr>
              <w:t>platform/youtube và features/video-activation</w:t>
            </w:r>
          </w:p>
        </w:tc>
      </w:tr>
      <w:tr>
        <w:trPr>
          <w:cantSplit/>
        </w:trPr>
        <w:tc>
          <w:tcPr>
            <w:tcW w:type="dxa" w:w="17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8"/>
              </w:rPr>
              <w:t>Backend</w:t>
            </w:r>
          </w:p>
        </w:tc>
        <w:tc>
          <w:tcPr>
            <w:tcW w:type="dxa" w:w="777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8"/>
              </w:rPr>
              <w:t>Features/VideoActivation</w:t>
            </w:r>
          </w:p>
        </w:tc>
      </w:tr>
      <w:tr>
        <w:trPr>
          <w:cantSplit/>
        </w:trPr>
        <w:tc>
          <w:tcPr>
            <w:tcW w:type="dxa" w:w="17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8"/>
              </w:rPr>
              <w:t>AI</w:t>
            </w:r>
          </w:p>
        </w:tc>
        <w:tc>
          <w:tcPr>
            <w:tcW w:type="dxa" w:w="777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8"/>
              </w:rPr>
              <w:t>features/classification</w:t>
            </w:r>
          </w:p>
        </w:tc>
      </w:tr>
      <w:tr>
        <w:trPr>
          <w:cantSplit/>
        </w:trPr>
        <w:tc>
          <w:tcPr>
            <w:tcW w:type="dxa" w:w="17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8"/>
              </w:rPr>
              <w:t>Dữ liệu</w:t>
            </w:r>
          </w:p>
        </w:tc>
        <w:tc>
          <w:tcPr>
            <w:tcW w:type="dxa" w:w="777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8"/>
              </w:rPr>
              <w:t>Video TranscriptSnapshot TranscriptCue LearningPreferences ClassificationResult</w:t>
            </w:r>
          </w:p>
        </w:tc>
      </w:tr>
      <w:tr>
        <w:trPr>
          <w:cantSplit/>
        </w:trPr>
        <w:tc>
          <w:tcPr>
            <w:tcW w:type="dxa" w:w="17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8"/>
              </w:rPr>
              <w:t>Kiểm thử</w:t>
            </w:r>
          </w:p>
        </w:tc>
        <w:tc>
          <w:tcPr>
            <w:tcW w:type="dxa" w:w="777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8"/>
              </w:rPr>
              <w:t>YouTube detection transcript fixtures Auto Manual unknown override và browser smoke</w:t>
            </w:r>
          </w:p>
        </w:tc>
      </w:tr>
    </w:tbl>
    <w:p>
      <w:pPr>
        <w:spacing w:after="20"/>
      </w:pPr>
    </w:p>
    <w:p>
      <w:pPr>
        <w:keepNext/>
        <w:keepLines/>
        <w:spacing w:after="60"/>
        <w:ind w:left="346" w:hanging="230"/>
      </w:pPr>
      <w:r>
        <w:rPr>
          <w:rFonts w:ascii="Aptos" w:hAnsi="Aptos" w:eastAsia="Aptos"/>
          <w:sz w:val="21"/>
        </w:rPr>
        <w:t xml:space="preserve">• </w:t>
      </w:r>
      <w:r>
        <w:rPr>
          <w:rFonts w:ascii="Aptos" w:hAnsi="Aptos" w:eastAsia="Aptos"/>
          <w:sz w:val="21"/>
        </w:rPr>
        <w:t>Manual không được tự kích hoạt dựa trên classification.</w:t>
      </w:r>
    </w:p>
    <w:p>
      <w:pPr>
        <w:keepNext/>
        <w:keepLines/>
        <w:spacing w:after="60"/>
        <w:ind w:left="346" w:hanging="230"/>
      </w:pPr>
      <w:r>
        <w:rPr>
          <w:rFonts w:ascii="Aptos" w:hAnsi="Aptos" w:eastAsia="Aptos"/>
          <w:sz w:val="21"/>
        </w:rPr>
        <w:t xml:space="preserve">• </w:t>
      </w:r>
      <w:r>
        <w:rPr>
          <w:rFonts w:ascii="Aptos" w:hAnsi="Aptos" w:eastAsia="Aptos"/>
          <w:sz w:val="21"/>
        </w:rPr>
        <w:t>Auto chỉ kích hoạt khi classification là educational và confidence đạt threshold.</w:t>
      </w:r>
    </w:p>
    <w:p>
      <w:pPr>
        <w:keepNext/>
        <w:keepLines/>
        <w:spacing w:after="60"/>
        <w:ind w:left="346" w:hanging="230"/>
      </w:pPr>
      <w:r>
        <w:rPr>
          <w:rFonts w:ascii="Aptos" w:hAnsi="Aptos" w:eastAsia="Aptos"/>
          <w:sz w:val="21"/>
        </w:rPr>
        <w:t xml:space="preserve">• </w:t>
      </w:r>
      <w:r>
        <w:rPr>
          <w:rFonts w:ascii="Aptos" w:hAnsi="Aptos" w:eastAsia="Aptos"/>
          <w:sz w:val="21"/>
        </w:rPr>
        <w:t>Người dùng luôn có quyền bật hoặc tắt thủ công.</w:t>
      </w:r>
    </w:p>
    <w:p>
      <w:pPr>
        <w:keepNext w:val="0"/>
        <w:keepLines/>
        <w:spacing w:after="60"/>
        <w:ind w:left="346" w:hanging="230"/>
      </w:pPr>
      <w:r>
        <w:rPr>
          <w:rFonts w:ascii="Aptos" w:hAnsi="Aptos" w:eastAsia="Aptos"/>
          <w:sz w:val="21"/>
        </w:rPr>
        <w:t xml:space="preserve">• </w:t>
      </w:r>
      <w:r>
        <w:rPr>
          <w:rFonts w:ascii="Aptos" w:hAnsi="Aptos" w:eastAsia="Aptos"/>
          <w:sz w:val="21"/>
        </w:rPr>
        <w:t>Dev 1 không làm session timer question generation grading hoặc history.</w:t>
      </w:r>
    </w:p>
    <w:p>
      <w:pPr>
        <w:pStyle w:val="Heading2"/>
      </w:pPr>
      <w:r>
        <w:t>5 3 Dev 2 Session Quiz</w:t>
      </w:r>
    </w:p>
    <w:p>
      <w:r>
        <w:rPr>
          <w:rFonts w:ascii="Aptos" w:hAnsi="Aptos" w:eastAsia="Aptos"/>
          <w:sz w:val="21"/>
        </w:rPr>
        <w:t>Dev 2 sở hữu vòng đời phiên học, active study time, playback spans, transcript segment, quiz generation và phần hiển thị nội dung câu hỏi. Module bắt đầu từ ActivationDecision và TranscriptSnapshotRef do Dev 1 cung cấp.</w:t>
      </w:r>
    </w:p>
    <w:tbl>
      <w:tblPr>
        <w:tblW w:type="auto" w:w="0"/>
        <w:jc w:val="center"/>
        <w:tblLayout w:type="fixed"/>
        <w:tblLook w:firstColumn="1" w:firstRow="1" w:lastColumn="0" w:lastRow="0" w:noHBand="0" w:noVBand="1" w:val="04A0"/>
      </w:tblPr>
      <w:tblGrid>
        <w:gridCol w:w="5040"/>
        <w:gridCol w:w="5040"/>
      </w:tblGrid>
      <w:tr>
        <w:trPr>
          <w:tblHeader w:val="true"/>
          <w:cantSplit/>
        </w:trPr>
        <w:tc>
          <w:tcPr>
            <w:tcW w:type="dxa" w:w="1728"/>
            <w:vAlign w:val="center"/>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5" w:type="dxa"/>
              <w:start w:w="115" w:type="dxa"/>
              <w:bottom w:w="95" w:type="dxa"/>
              <w:end w:w="115" w:type="dxa"/>
            </w:tcMar>
          </w:tcPr>
          <w:p>
            <w:pPr>
              <w:spacing w:after="0"/>
              <w:jc w:val="center"/>
            </w:pPr>
            <w:r>
              <w:rPr>
                <w:rFonts w:ascii="Aptos" w:hAnsi="Aptos" w:eastAsia="Aptos"/>
                <w:b/>
                <w:color w:val="FFFFFF"/>
                <w:sz w:val="18"/>
              </w:rPr>
              <w:t>Vùng</w:t>
            </w:r>
          </w:p>
        </w:tc>
        <w:tc>
          <w:tcPr>
            <w:tcW w:type="dxa" w:w="7776"/>
            <w:vAlign w:val="center"/>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5" w:type="dxa"/>
              <w:start w:w="115" w:type="dxa"/>
              <w:bottom w:w="95" w:type="dxa"/>
              <w:end w:w="115" w:type="dxa"/>
            </w:tcMar>
          </w:tcPr>
          <w:p>
            <w:pPr>
              <w:spacing w:after="0"/>
              <w:jc w:val="center"/>
            </w:pPr>
            <w:r>
              <w:rPr>
                <w:rFonts w:ascii="Aptos" w:hAnsi="Aptos" w:eastAsia="Aptos"/>
                <w:b/>
                <w:color w:val="FFFFFF"/>
                <w:sz w:val="18"/>
              </w:rPr>
              <w:t>Nội dung sở hữu</w:t>
            </w:r>
          </w:p>
        </w:tc>
      </w:tr>
      <w:tr>
        <w:trPr>
          <w:cantSplit/>
        </w:trPr>
        <w:tc>
          <w:tcPr>
            <w:tcW w:type="dxa" w:w="17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8"/>
              </w:rPr>
              <w:t>Extension</w:t>
            </w:r>
          </w:p>
        </w:tc>
        <w:tc>
          <w:tcPr>
            <w:tcW w:type="dxa" w:w="777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8"/>
              </w:rPr>
              <w:t>features/session-quiz</w:t>
            </w:r>
          </w:p>
        </w:tc>
      </w:tr>
      <w:tr>
        <w:trPr>
          <w:cantSplit/>
        </w:trPr>
        <w:tc>
          <w:tcPr>
            <w:tcW w:type="dxa" w:w="17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8"/>
              </w:rPr>
              <w:t>Backend</w:t>
            </w:r>
          </w:p>
        </w:tc>
        <w:tc>
          <w:tcPr>
            <w:tcW w:type="dxa" w:w="777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8"/>
              </w:rPr>
              <w:t>Features/SessionQuiz</w:t>
            </w:r>
          </w:p>
        </w:tc>
      </w:tr>
      <w:tr>
        <w:trPr>
          <w:cantSplit/>
        </w:trPr>
        <w:tc>
          <w:tcPr>
            <w:tcW w:type="dxa" w:w="17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8"/>
              </w:rPr>
              <w:t>AI</w:t>
            </w:r>
          </w:p>
        </w:tc>
        <w:tc>
          <w:tcPr>
            <w:tcW w:type="dxa" w:w="777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8"/>
              </w:rPr>
              <w:t>features/question_generation</w:t>
            </w:r>
          </w:p>
        </w:tc>
      </w:tr>
      <w:tr>
        <w:trPr>
          <w:cantSplit/>
        </w:trPr>
        <w:tc>
          <w:tcPr>
            <w:tcW w:type="dxa" w:w="17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8"/>
              </w:rPr>
              <w:t>Dữ liệu</w:t>
            </w:r>
          </w:p>
        </w:tc>
        <w:tc>
          <w:tcPr>
            <w:tcW w:type="dxa" w:w="777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8"/>
              </w:rPr>
              <w:t>StudySession PlaybackSpan StudySegment Quiz Question</w:t>
            </w:r>
          </w:p>
        </w:tc>
      </w:tr>
      <w:tr>
        <w:trPr>
          <w:cantSplit/>
        </w:trPr>
        <w:tc>
          <w:tcPr>
            <w:tcW w:type="dxa" w:w="17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8"/>
              </w:rPr>
              <w:t>Kiểm thử</w:t>
            </w:r>
          </w:p>
        </w:tc>
        <w:tc>
          <w:tcPr>
            <w:tcW w:type="dxa" w:w="777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8"/>
              </w:rPr>
              <w:t>Fake clock pause resume seek interval idempotency invalid AI output</w:t>
            </w:r>
          </w:p>
        </w:tc>
      </w:tr>
    </w:tbl>
    <w:p>
      <w:pPr>
        <w:spacing w:after="20"/>
      </w:pPr>
    </w:p>
    <w:p>
      <w:pPr>
        <w:keepNext/>
        <w:keepLines/>
        <w:spacing w:after="60"/>
        <w:ind w:left="346" w:hanging="230"/>
      </w:pPr>
      <w:r>
        <w:rPr>
          <w:rFonts w:ascii="Aptos" w:hAnsi="Aptos" w:eastAsia="Aptos"/>
          <w:sz w:val="21"/>
        </w:rPr>
        <w:t xml:space="preserve">• </w:t>
      </w:r>
      <w:r>
        <w:rPr>
          <w:rFonts w:ascii="Aptos" w:hAnsi="Aptos" w:eastAsia="Aptos"/>
          <w:sz w:val="21"/>
        </w:rPr>
        <w:t>Chỉ cộng activeStudyMs khi StudyLens ON và player thực sự đang phát.</w:t>
      </w:r>
    </w:p>
    <w:p>
      <w:pPr>
        <w:keepNext/>
        <w:keepLines/>
        <w:spacing w:after="60"/>
        <w:ind w:left="346" w:hanging="230"/>
      </w:pPr>
      <w:r>
        <w:rPr>
          <w:rFonts w:ascii="Aptos" w:hAnsi="Aptos" w:eastAsia="Aptos"/>
          <w:sz w:val="21"/>
        </w:rPr>
        <w:t xml:space="preserve">• </w:t>
      </w:r>
      <w:r>
        <w:rPr>
          <w:rFonts w:ascii="Aptos" w:hAnsi="Aptos" w:eastAsia="Aptos"/>
          <w:sz w:val="21"/>
        </w:rPr>
        <w:t>Pause buffering seek và ended không làm tăng thời gian học.</w:t>
      </w:r>
    </w:p>
    <w:p>
      <w:pPr>
        <w:keepNext/>
        <w:keepLines/>
        <w:spacing w:after="60"/>
        <w:ind w:left="346" w:hanging="230"/>
      </w:pPr>
      <w:r>
        <w:rPr>
          <w:rFonts w:ascii="Aptos" w:hAnsi="Aptos" w:eastAsia="Aptos"/>
          <w:sz w:val="21"/>
        </w:rPr>
        <w:t xml:space="preserve">• </w:t>
      </w:r>
      <w:r>
        <w:rPr>
          <w:rFonts w:ascii="Aptos" w:hAnsi="Aptos" w:eastAsia="Aptos"/>
          <w:sz w:val="21"/>
        </w:rPr>
        <w:t>Mỗi interval chỉ tạo đúng một segment và một yêu cầu quiz theo idempotency key.</w:t>
      </w:r>
    </w:p>
    <w:p>
      <w:pPr>
        <w:keepNext/>
        <w:keepLines/>
        <w:spacing w:after="60"/>
        <w:ind w:left="346" w:hanging="230"/>
      </w:pPr>
      <w:r>
        <w:rPr>
          <w:rFonts w:ascii="Aptos" w:hAnsi="Aptos" w:eastAsia="Aptos"/>
          <w:sz w:val="21"/>
        </w:rPr>
        <w:t xml:space="preserve">• </w:t>
      </w:r>
      <w:r>
        <w:rPr>
          <w:rFonts w:ascii="Aptos" w:hAnsi="Aptos" w:eastAsia="Aptos"/>
          <w:sz w:val="21"/>
        </w:rPr>
        <w:t>QuestionPublic không chứa correctAnswer hoặc explanation trước khi submit.</w:t>
      </w:r>
    </w:p>
    <w:p>
      <w:pPr>
        <w:keepNext w:val="0"/>
        <w:keepLines/>
        <w:spacing w:after="60"/>
        <w:ind w:left="346" w:hanging="230"/>
      </w:pPr>
      <w:r>
        <w:rPr>
          <w:rFonts w:ascii="Aptos" w:hAnsi="Aptos" w:eastAsia="Aptos"/>
          <w:sz w:val="21"/>
        </w:rPr>
        <w:t xml:space="preserve">• </w:t>
      </w:r>
      <w:r>
        <w:rPr>
          <w:rFonts w:ascii="Aptos" w:hAnsi="Aptos" w:eastAsia="Aptos"/>
          <w:sz w:val="21"/>
        </w:rPr>
        <w:t>Dev 2 không đọc DOM YouTube trực tiếp và không làm grading hoặc history.</w:t>
      </w:r>
    </w:p>
    <w:p>
      <w:pPr>
        <w:pStyle w:val="Heading2"/>
      </w:pPr>
      <w:r>
        <w:t>5 4 Dev 3 Assessment History</w:t>
      </w:r>
    </w:p>
    <w:p>
      <w:r>
        <w:rPr>
          <w:rFonts w:ascii="Aptos" w:hAnsi="Aptos" w:eastAsia="Aptos"/>
          <w:sz w:val="21"/>
        </w:rPr>
        <w:t>Dev 3 sở hữu trải nghiệm trả lời, chấm, giải thích, xem lại timestamp và lịch sử. Module nhận QuestionPublic từ Dev 2 và chỉ gửi SEEK_REQUEST khi cần điều khiển player.</w:t>
      </w:r>
    </w:p>
    <w:tbl>
      <w:tblPr>
        <w:tblW w:type="auto" w:w="0"/>
        <w:jc w:val="center"/>
        <w:tblLayout w:type="fixed"/>
        <w:tblLook w:firstColumn="1" w:firstRow="1" w:lastColumn="0" w:lastRow="0" w:noHBand="0" w:noVBand="1" w:val="04A0"/>
      </w:tblPr>
      <w:tblGrid>
        <w:gridCol w:w="5040"/>
        <w:gridCol w:w="5040"/>
      </w:tblGrid>
      <w:tr>
        <w:trPr>
          <w:tblHeader w:val="true"/>
          <w:cantSplit/>
        </w:trPr>
        <w:tc>
          <w:tcPr>
            <w:tcW w:type="dxa" w:w="1728"/>
            <w:vAlign w:val="center"/>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5" w:type="dxa"/>
              <w:start w:w="115" w:type="dxa"/>
              <w:bottom w:w="95" w:type="dxa"/>
              <w:end w:w="115" w:type="dxa"/>
            </w:tcMar>
          </w:tcPr>
          <w:p>
            <w:pPr>
              <w:spacing w:after="0"/>
              <w:jc w:val="center"/>
            </w:pPr>
            <w:r>
              <w:rPr>
                <w:rFonts w:ascii="Aptos" w:hAnsi="Aptos" w:eastAsia="Aptos"/>
                <w:b/>
                <w:color w:val="FFFFFF"/>
                <w:sz w:val="18"/>
              </w:rPr>
              <w:t>Vùng</w:t>
            </w:r>
          </w:p>
        </w:tc>
        <w:tc>
          <w:tcPr>
            <w:tcW w:type="dxa" w:w="7776"/>
            <w:vAlign w:val="center"/>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5" w:type="dxa"/>
              <w:start w:w="115" w:type="dxa"/>
              <w:bottom w:w="95" w:type="dxa"/>
              <w:end w:w="115" w:type="dxa"/>
            </w:tcMar>
          </w:tcPr>
          <w:p>
            <w:pPr>
              <w:spacing w:after="0"/>
              <w:jc w:val="center"/>
            </w:pPr>
            <w:r>
              <w:rPr>
                <w:rFonts w:ascii="Aptos" w:hAnsi="Aptos" w:eastAsia="Aptos"/>
                <w:b/>
                <w:color w:val="FFFFFF"/>
                <w:sz w:val="18"/>
              </w:rPr>
              <w:t>Nội dung sở hữu</w:t>
            </w:r>
          </w:p>
        </w:tc>
      </w:tr>
      <w:tr>
        <w:trPr>
          <w:cantSplit/>
        </w:trPr>
        <w:tc>
          <w:tcPr>
            <w:tcW w:type="dxa" w:w="17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8"/>
              </w:rPr>
              <w:t>Extension</w:t>
            </w:r>
          </w:p>
        </w:tc>
        <w:tc>
          <w:tcPr>
            <w:tcW w:type="dxa" w:w="777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8"/>
              </w:rPr>
              <w:t>features/assessment-history</w:t>
            </w:r>
          </w:p>
        </w:tc>
      </w:tr>
      <w:tr>
        <w:trPr>
          <w:cantSplit/>
        </w:trPr>
        <w:tc>
          <w:tcPr>
            <w:tcW w:type="dxa" w:w="17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8"/>
              </w:rPr>
              <w:t>Backend</w:t>
            </w:r>
          </w:p>
        </w:tc>
        <w:tc>
          <w:tcPr>
            <w:tcW w:type="dxa" w:w="777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8"/>
              </w:rPr>
              <w:t>Features/AssessmentHistory</w:t>
            </w:r>
          </w:p>
        </w:tc>
      </w:tr>
      <w:tr>
        <w:trPr>
          <w:cantSplit/>
        </w:trPr>
        <w:tc>
          <w:tcPr>
            <w:tcW w:type="dxa" w:w="17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8"/>
              </w:rPr>
              <w:t>AI</w:t>
            </w:r>
          </w:p>
        </w:tc>
        <w:tc>
          <w:tcPr>
            <w:tcW w:type="dxa" w:w="777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8"/>
              </w:rPr>
              <w:t>features/grading</w:t>
            </w:r>
          </w:p>
        </w:tc>
      </w:tr>
      <w:tr>
        <w:trPr>
          <w:cantSplit/>
        </w:trPr>
        <w:tc>
          <w:tcPr>
            <w:tcW w:type="dxa" w:w="17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8"/>
              </w:rPr>
              <w:t>Dữ liệu</w:t>
            </w:r>
          </w:p>
        </w:tc>
        <w:tc>
          <w:tcPr>
            <w:tcW w:type="dxa" w:w="777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8"/>
              </w:rPr>
              <w:t>AnswerAttempt GradeResult và history read model</w:t>
            </w:r>
          </w:p>
        </w:tc>
      </w:tr>
      <w:tr>
        <w:trPr>
          <w:cantSplit/>
        </w:trPr>
        <w:tc>
          <w:tcPr>
            <w:tcW w:type="dxa" w:w="17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8"/>
              </w:rPr>
              <w:t>Kiểm thử</w:t>
            </w:r>
          </w:p>
        </w:tc>
        <w:tc>
          <w:tcPr>
            <w:tcW w:type="dxa" w:w="777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8"/>
              </w:rPr>
              <w:t>MCQ short answer retry invalid timestamp persistence và history consistency</w:t>
            </w:r>
          </w:p>
        </w:tc>
      </w:tr>
    </w:tbl>
    <w:p>
      <w:pPr>
        <w:spacing w:after="20"/>
      </w:pPr>
    </w:p>
    <w:p>
      <w:pPr>
        <w:keepNext/>
        <w:keepLines/>
        <w:spacing w:after="60"/>
        <w:ind w:left="346" w:hanging="230"/>
      </w:pPr>
      <w:r>
        <w:rPr>
          <w:rFonts w:ascii="Aptos" w:hAnsi="Aptos" w:eastAsia="Aptos"/>
          <w:sz w:val="21"/>
        </w:rPr>
        <w:t xml:space="preserve">• </w:t>
      </w:r>
      <w:r>
        <w:rPr>
          <w:rFonts w:ascii="Aptos" w:hAnsi="Aptos" w:eastAsia="Aptos"/>
          <w:sz w:val="21"/>
        </w:rPr>
        <w:t>Câu trả lời phải được giữ lại khi Backend hoặc AI lỗi để người dùng retry.</w:t>
      </w:r>
    </w:p>
    <w:p>
      <w:pPr>
        <w:keepNext/>
        <w:keepLines/>
        <w:spacing w:after="60"/>
        <w:ind w:left="346" w:hanging="230"/>
      </w:pPr>
      <w:r>
        <w:rPr>
          <w:rFonts w:ascii="Aptos" w:hAnsi="Aptos" w:eastAsia="Aptos"/>
          <w:sz w:val="21"/>
        </w:rPr>
        <w:t xml:space="preserve">• </w:t>
      </w:r>
      <w:r>
        <w:rPr>
          <w:rFonts w:ascii="Aptos" w:hAnsi="Aptos" w:eastAsia="Aptos"/>
          <w:sz w:val="21"/>
        </w:rPr>
        <w:t>Nút xem lại phát SEEK_REQUEST thay vì thao tác YouTube DOM trực tiếp.</w:t>
      </w:r>
    </w:p>
    <w:p>
      <w:pPr>
        <w:keepNext/>
        <w:keepLines/>
        <w:spacing w:after="60"/>
        <w:ind w:left="346" w:hanging="230"/>
      </w:pPr>
      <w:r>
        <w:rPr>
          <w:rFonts w:ascii="Aptos" w:hAnsi="Aptos" w:eastAsia="Aptos"/>
          <w:sz w:val="21"/>
        </w:rPr>
        <w:t xml:space="preserve">• </w:t>
      </w:r>
      <w:r>
        <w:rPr>
          <w:rFonts w:ascii="Aptos" w:hAnsi="Aptos" w:eastAsia="Aptos"/>
          <w:sz w:val="21"/>
        </w:rPr>
        <w:t>History là read model và không sửa aggregate StudySession hoặc Question của Dev 2.</w:t>
      </w:r>
    </w:p>
    <w:p>
      <w:pPr>
        <w:keepNext/>
        <w:keepLines/>
        <w:spacing w:after="60"/>
        <w:ind w:left="346" w:hanging="230"/>
      </w:pPr>
      <w:r>
        <w:rPr>
          <w:rFonts w:ascii="Aptos" w:hAnsi="Aptos" w:eastAsia="Aptos"/>
          <w:sz w:val="21"/>
        </w:rPr>
        <w:t xml:space="preserve">• </w:t>
      </w:r>
      <w:r>
        <w:rPr>
          <w:rFonts w:ascii="Aptos" w:hAnsi="Aptos" w:eastAsia="Aptos"/>
          <w:sz w:val="21"/>
        </w:rPr>
        <w:t>Trong FR 13 Dev 3 chỉ lưu AnswerAttempt và GradeResult; Dev 1 và Dev 2 lưu aggregate do họ sở hữu.</w:t>
      </w:r>
    </w:p>
    <w:p>
      <w:pPr>
        <w:keepNext w:val="0"/>
        <w:keepLines/>
        <w:spacing w:after="60"/>
        <w:ind w:left="346" w:hanging="230"/>
      </w:pPr>
      <w:r>
        <w:rPr>
          <w:rFonts w:ascii="Aptos" w:hAnsi="Aptos" w:eastAsia="Aptos"/>
          <w:sz w:val="21"/>
        </w:rPr>
        <w:t xml:space="preserve">• </w:t>
      </w:r>
      <w:r>
        <w:rPr>
          <w:rFonts w:ascii="Aptos" w:hAnsi="Aptos" w:eastAsia="Aptos"/>
          <w:sz w:val="21"/>
        </w:rPr>
        <w:t>Dev 3 không tạo transcript session segment hoặc question.</w:t>
      </w:r>
    </w:p>
    <w:p>
      <w:pPr>
        <w:pStyle w:val="Heading1"/>
      </w:pPr>
      <w:r>
        <w:t>6 Contract và quy ước dữ liệu</w:t>
      </w:r>
    </w:p>
    <w:p>
      <w:r>
        <w:rPr>
          <w:rFonts w:ascii="Aptos" w:hAnsi="Aptos" w:eastAsia="Aptos"/>
          <w:sz w:val="21"/>
        </w:rPr>
        <w:t>Contract là source of truth giữa modules. Mỗi thay đổi contract cần ví dụ JSON, consumer review và provider review trước khi code hai phía được merge. Baseline pre MVP dùng contractVersion 0.1.0.</w:t>
      </w:r>
    </w:p>
    <w:tbl>
      <w:tblPr>
        <w:tblW w:type="auto" w:w="0"/>
        <w:jc w:val="center"/>
        <w:tblLayout w:type="fixed"/>
        <w:tblLook w:firstColumn="1" w:firstRow="1" w:lastColumn="0" w:lastRow="0" w:noHBand="0" w:noVBand="1" w:val="04A0"/>
      </w:tblPr>
      <w:tblGrid>
        <w:gridCol w:w="2520"/>
        <w:gridCol w:w="2520"/>
        <w:gridCol w:w="2520"/>
        <w:gridCol w:w="2520"/>
      </w:tblGrid>
      <w:tr>
        <w:trPr>
          <w:tblHeader w:val="true"/>
          <w:cantSplit/>
        </w:trPr>
        <w:tc>
          <w:tcPr>
            <w:tcW w:type="dxa" w:w="2232"/>
            <w:vAlign w:val="center"/>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5" w:type="dxa"/>
              <w:start w:w="115" w:type="dxa"/>
              <w:bottom w:w="95" w:type="dxa"/>
              <w:end w:w="115" w:type="dxa"/>
            </w:tcMar>
          </w:tcPr>
          <w:p>
            <w:pPr>
              <w:spacing w:after="0"/>
              <w:jc w:val="center"/>
            </w:pPr>
            <w:r>
              <w:rPr>
                <w:rFonts w:ascii="Aptos" w:hAnsi="Aptos" w:eastAsia="Aptos"/>
                <w:b/>
                <w:color w:val="FFFFFF"/>
                <w:sz w:val="17"/>
              </w:rPr>
              <w:t>Contract</w:t>
            </w:r>
          </w:p>
        </w:tc>
        <w:tc>
          <w:tcPr>
            <w:tcW w:type="dxa" w:w="1224"/>
            <w:vAlign w:val="center"/>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5" w:type="dxa"/>
              <w:start w:w="115" w:type="dxa"/>
              <w:bottom w:w="95" w:type="dxa"/>
              <w:end w:w="115" w:type="dxa"/>
            </w:tcMar>
          </w:tcPr>
          <w:p>
            <w:pPr>
              <w:spacing w:after="0"/>
              <w:jc w:val="center"/>
            </w:pPr>
            <w:r>
              <w:rPr>
                <w:rFonts w:ascii="Aptos" w:hAnsi="Aptos" w:eastAsia="Aptos"/>
                <w:b/>
                <w:color w:val="FFFFFF"/>
                <w:sz w:val="17"/>
              </w:rPr>
              <w:t>Producer</w:t>
            </w:r>
          </w:p>
        </w:tc>
        <w:tc>
          <w:tcPr>
            <w:tcW w:type="dxa" w:w="1512"/>
            <w:vAlign w:val="center"/>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5" w:type="dxa"/>
              <w:start w:w="115" w:type="dxa"/>
              <w:bottom w:w="95" w:type="dxa"/>
              <w:end w:w="115" w:type="dxa"/>
            </w:tcMar>
          </w:tcPr>
          <w:p>
            <w:pPr>
              <w:spacing w:after="0"/>
              <w:jc w:val="center"/>
            </w:pPr>
            <w:r>
              <w:rPr>
                <w:rFonts w:ascii="Aptos" w:hAnsi="Aptos" w:eastAsia="Aptos"/>
                <w:b/>
                <w:color w:val="FFFFFF"/>
                <w:sz w:val="17"/>
              </w:rPr>
              <w:t>Consumer</w:t>
            </w:r>
          </w:p>
        </w:tc>
        <w:tc>
          <w:tcPr>
            <w:tcW w:type="dxa" w:w="4536"/>
            <w:vAlign w:val="center"/>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5" w:type="dxa"/>
              <w:start w:w="115" w:type="dxa"/>
              <w:bottom w:w="95" w:type="dxa"/>
              <w:end w:w="115" w:type="dxa"/>
            </w:tcMar>
          </w:tcPr>
          <w:p>
            <w:pPr>
              <w:spacing w:after="0"/>
              <w:jc w:val="center"/>
            </w:pPr>
            <w:r>
              <w:rPr>
                <w:rFonts w:ascii="Aptos" w:hAnsi="Aptos" w:eastAsia="Aptos"/>
                <w:b/>
                <w:color w:val="FFFFFF"/>
                <w:sz w:val="17"/>
              </w:rPr>
              <w:t>Nội dung</w:t>
            </w:r>
          </w:p>
        </w:tc>
      </w:tr>
      <w:tr>
        <w:trPr>
          <w:cantSplit/>
        </w:trPr>
        <w:tc>
          <w:tcPr>
            <w:tcW w:type="dxa" w:w="223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7"/>
              </w:rPr>
              <w:t>MessageEnvelope</w:t>
            </w:r>
          </w:p>
        </w:tc>
        <w:tc>
          <w:tcPr>
            <w:tcW w:type="dxa" w:w="122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center"/>
            </w:pPr>
            <w:r>
              <w:rPr>
                <w:rFonts w:ascii="Aptos" w:hAnsi="Aptos" w:eastAsia="Aptos"/>
                <w:sz w:val="17"/>
              </w:rPr>
              <w:t>Cả nhóm</w:t>
            </w:r>
          </w:p>
        </w:tc>
        <w:tc>
          <w:tcPr>
            <w:tcW w:type="dxa" w:w="15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center"/>
            </w:pPr>
            <w:r>
              <w:rPr>
                <w:rFonts w:ascii="Aptos" w:hAnsi="Aptos" w:eastAsia="Aptos"/>
                <w:sz w:val="17"/>
              </w:rPr>
              <w:t>Cả nhóm</w:t>
            </w:r>
          </w:p>
        </w:tc>
        <w:tc>
          <w:tcPr>
            <w:tcW w:type="dxa" w:w="453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7"/>
              </w:rPr>
              <w:t>type version correlationId tabId youtubeVideoId occurredAtUtc payload</w:t>
            </w:r>
          </w:p>
        </w:tc>
      </w:tr>
      <w:tr>
        <w:trPr>
          <w:cantSplit/>
        </w:trPr>
        <w:tc>
          <w:tcPr>
            <w:tcW w:type="dxa" w:w="223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7"/>
              </w:rPr>
              <w:t>VideoContext</w:t>
            </w:r>
          </w:p>
        </w:tc>
        <w:tc>
          <w:tcPr>
            <w:tcW w:type="dxa" w:w="122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center"/>
            </w:pPr>
            <w:r>
              <w:rPr>
                <w:rFonts w:ascii="Aptos" w:hAnsi="Aptos" w:eastAsia="Aptos"/>
                <w:sz w:val="17"/>
              </w:rPr>
              <w:t>Dev 1</w:t>
            </w:r>
          </w:p>
        </w:tc>
        <w:tc>
          <w:tcPr>
            <w:tcW w:type="dxa" w:w="15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center"/>
            </w:pPr>
            <w:r>
              <w:rPr>
                <w:rFonts w:ascii="Aptos" w:hAnsi="Aptos" w:eastAsia="Aptos"/>
                <w:sz w:val="17"/>
              </w:rPr>
              <w:t>Dev 1 và Dev 2</w:t>
            </w:r>
          </w:p>
        </w:tc>
        <w:tc>
          <w:tcPr>
            <w:tcW w:type="dxa" w:w="453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7"/>
              </w:rPr>
              <w:t>Video ID URL title duration currentTime và player state</w:t>
            </w:r>
          </w:p>
        </w:tc>
      </w:tr>
      <w:tr>
        <w:trPr>
          <w:cantSplit/>
        </w:trPr>
        <w:tc>
          <w:tcPr>
            <w:tcW w:type="dxa" w:w="223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7"/>
              </w:rPr>
              <w:t>ActivationDecision</w:t>
            </w:r>
          </w:p>
        </w:tc>
        <w:tc>
          <w:tcPr>
            <w:tcW w:type="dxa" w:w="122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center"/>
            </w:pPr>
            <w:r>
              <w:rPr>
                <w:rFonts w:ascii="Aptos" w:hAnsi="Aptos" w:eastAsia="Aptos"/>
                <w:sz w:val="17"/>
              </w:rPr>
              <w:t>Dev 1</w:t>
            </w:r>
          </w:p>
        </w:tc>
        <w:tc>
          <w:tcPr>
            <w:tcW w:type="dxa" w:w="15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center"/>
            </w:pPr>
            <w:r>
              <w:rPr>
                <w:rFonts w:ascii="Aptos" w:hAnsi="Aptos" w:eastAsia="Aptos"/>
                <w:sz w:val="17"/>
              </w:rPr>
              <w:t>Dev 2</w:t>
            </w:r>
          </w:p>
        </w:tc>
        <w:tc>
          <w:tcPr>
            <w:tcW w:type="dxa" w:w="453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7"/>
              </w:rPr>
              <w:t>decisionId state source reason classification transcript ref và preferences</w:t>
            </w:r>
          </w:p>
        </w:tc>
      </w:tr>
      <w:tr>
        <w:trPr>
          <w:cantSplit/>
        </w:trPr>
        <w:tc>
          <w:tcPr>
            <w:tcW w:type="dxa" w:w="223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7"/>
              </w:rPr>
              <w:t>TranscriptSnapshotRef</w:t>
            </w:r>
          </w:p>
        </w:tc>
        <w:tc>
          <w:tcPr>
            <w:tcW w:type="dxa" w:w="122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center"/>
            </w:pPr>
            <w:r>
              <w:rPr>
                <w:rFonts w:ascii="Aptos" w:hAnsi="Aptos" w:eastAsia="Aptos"/>
                <w:sz w:val="17"/>
              </w:rPr>
              <w:t>Dev 1</w:t>
            </w:r>
          </w:p>
        </w:tc>
        <w:tc>
          <w:tcPr>
            <w:tcW w:type="dxa" w:w="15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center"/>
            </w:pPr>
            <w:r>
              <w:rPr>
                <w:rFonts w:ascii="Aptos" w:hAnsi="Aptos" w:eastAsia="Aptos"/>
                <w:sz w:val="17"/>
              </w:rPr>
              <w:t>Dev 2</w:t>
            </w:r>
          </w:p>
        </w:tc>
        <w:tc>
          <w:tcPr>
            <w:tcW w:type="dxa" w:w="453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7"/>
              </w:rPr>
              <w:t>Snapshot ID video language status contentHash và version</w:t>
            </w:r>
          </w:p>
        </w:tc>
      </w:tr>
      <w:tr>
        <w:trPr>
          <w:cantSplit/>
        </w:trPr>
        <w:tc>
          <w:tcPr>
            <w:tcW w:type="dxa" w:w="223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7"/>
              </w:rPr>
              <w:t>PreferenceSnapshot</w:t>
            </w:r>
          </w:p>
        </w:tc>
        <w:tc>
          <w:tcPr>
            <w:tcW w:type="dxa" w:w="122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center"/>
            </w:pPr>
            <w:r>
              <w:rPr>
                <w:rFonts w:ascii="Aptos" w:hAnsi="Aptos" w:eastAsia="Aptos"/>
                <w:sz w:val="17"/>
              </w:rPr>
              <w:t>Dev 1</w:t>
            </w:r>
          </w:p>
        </w:tc>
        <w:tc>
          <w:tcPr>
            <w:tcW w:type="dxa" w:w="15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center"/>
            </w:pPr>
            <w:r>
              <w:rPr>
                <w:rFonts w:ascii="Aptos" w:hAnsi="Aptos" w:eastAsia="Aptos"/>
                <w:sz w:val="17"/>
              </w:rPr>
              <w:t>Dev 2</w:t>
            </w:r>
          </w:p>
        </w:tc>
        <w:tc>
          <w:tcPr>
            <w:tcW w:type="dxa" w:w="453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7"/>
              </w:rPr>
              <w:t>quizIntervalMinutes questionType và difficulty</w:t>
            </w:r>
          </w:p>
        </w:tc>
      </w:tr>
      <w:tr>
        <w:trPr>
          <w:cantSplit/>
        </w:trPr>
        <w:tc>
          <w:tcPr>
            <w:tcW w:type="dxa" w:w="223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7"/>
              </w:rPr>
              <w:t>QuizAvailable</w:t>
            </w:r>
          </w:p>
        </w:tc>
        <w:tc>
          <w:tcPr>
            <w:tcW w:type="dxa" w:w="122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center"/>
            </w:pPr>
            <w:r>
              <w:rPr>
                <w:rFonts w:ascii="Aptos" w:hAnsi="Aptos" w:eastAsia="Aptos"/>
                <w:sz w:val="17"/>
              </w:rPr>
              <w:t>Dev 2</w:t>
            </w:r>
          </w:p>
        </w:tc>
        <w:tc>
          <w:tcPr>
            <w:tcW w:type="dxa" w:w="15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center"/>
            </w:pPr>
            <w:r>
              <w:rPr>
                <w:rFonts w:ascii="Aptos" w:hAnsi="Aptos" w:eastAsia="Aptos"/>
                <w:sz w:val="17"/>
              </w:rPr>
              <w:t>Dev 3</w:t>
            </w:r>
          </w:p>
        </w:tc>
        <w:tc>
          <w:tcPr>
            <w:tcW w:type="dxa" w:w="453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7"/>
              </w:rPr>
              <w:t>Quiz session segment questions và createdAtUtc</w:t>
            </w:r>
          </w:p>
        </w:tc>
      </w:tr>
      <w:tr>
        <w:trPr>
          <w:cantSplit/>
        </w:trPr>
        <w:tc>
          <w:tcPr>
            <w:tcW w:type="dxa" w:w="223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7"/>
              </w:rPr>
              <w:t>QuestionPublic</w:t>
            </w:r>
          </w:p>
        </w:tc>
        <w:tc>
          <w:tcPr>
            <w:tcW w:type="dxa" w:w="122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center"/>
            </w:pPr>
            <w:r>
              <w:rPr>
                <w:rFonts w:ascii="Aptos" w:hAnsi="Aptos" w:eastAsia="Aptos"/>
                <w:sz w:val="17"/>
              </w:rPr>
              <w:t>Dev 2</w:t>
            </w:r>
          </w:p>
        </w:tc>
        <w:tc>
          <w:tcPr>
            <w:tcW w:type="dxa" w:w="15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center"/>
            </w:pPr>
            <w:r>
              <w:rPr>
                <w:rFonts w:ascii="Aptos" w:hAnsi="Aptos" w:eastAsia="Aptos"/>
                <w:sz w:val="17"/>
              </w:rPr>
              <w:t>Dev 3</w:t>
            </w:r>
          </w:p>
        </w:tc>
        <w:tc>
          <w:tcPr>
            <w:tcW w:type="dxa" w:w="453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7"/>
              </w:rPr>
              <w:t>Question ID type prompt options và source reference</w:t>
            </w:r>
          </w:p>
        </w:tc>
      </w:tr>
      <w:tr>
        <w:trPr>
          <w:cantSplit/>
        </w:trPr>
        <w:tc>
          <w:tcPr>
            <w:tcW w:type="dxa" w:w="223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7"/>
              </w:rPr>
              <w:t>QuestionForAssessment</w:t>
            </w:r>
          </w:p>
        </w:tc>
        <w:tc>
          <w:tcPr>
            <w:tcW w:type="dxa" w:w="122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center"/>
            </w:pPr>
            <w:r>
              <w:rPr>
                <w:rFonts w:ascii="Aptos" w:hAnsi="Aptos" w:eastAsia="Aptos"/>
                <w:sz w:val="17"/>
              </w:rPr>
              <w:t>Dev 2</w:t>
            </w:r>
          </w:p>
        </w:tc>
        <w:tc>
          <w:tcPr>
            <w:tcW w:type="dxa" w:w="15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center"/>
            </w:pPr>
            <w:r>
              <w:rPr>
                <w:rFonts w:ascii="Aptos" w:hAnsi="Aptos" w:eastAsia="Aptos"/>
                <w:sz w:val="17"/>
              </w:rPr>
              <w:t>Dev 3</w:t>
            </w:r>
          </w:p>
        </w:tc>
        <w:tc>
          <w:tcPr>
            <w:tcW w:type="dxa" w:w="453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7"/>
              </w:rPr>
              <w:t>Server only answer key rubric và source qua IQuestionAssessmentReader</w:t>
            </w:r>
          </w:p>
        </w:tc>
      </w:tr>
      <w:tr>
        <w:trPr>
          <w:cantSplit/>
        </w:trPr>
        <w:tc>
          <w:tcPr>
            <w:tcW w:type="dxa" w:w="223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7"/>
              </w:rPr>
              <w:t>GradeResult</w:t>
            </w:r>
          </w:p>
        </w:tc>
        <w:tc>
          <w:tcPr>
            <w:tcW w:type="dxa" w:w="122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center"/>
            </w:pPr>
            <w:r>
              <w:rPr>
                <w:rFonts w:ascii="Aptos" w:hAnsi="Aptos" w:eastAsia="Aptos"/>
                <w:sz w:val="17"/>
              </w:rPr>
              <w:t>Dev 3</w:t>
            </w:r>
          </w:p>
        </w:tc>
        <w:tc>
          <w:tcPr>
            <w:tcW w:type="dxa" w:w="15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center"/>
            </w:pPr>
            <w:r>
              <w:rPr>
                <w:rFonts w:ascii="Aptos" w:hAnsi="Aptos" w:eastAsia="Aptos"/>
                <w:sz w:val="17"/>
              </w:rPr>
              <w:t>Extension</w:t>
            </w:r>
          </w:p>
        </w:tc>
        <w:tc>
          <w:tcPr>
            <w:tcW w:type="dxa" w:w="453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7"/>
              </w:rPr>
              <w:t>Outcome score reference answer explanation và timestamp</w:t>
            </w:r>
          </w:p>
        </w:tc>
      </w:tr>
      <w:tr>
        <w:trPr>
          <w:cantSplit/>
        </w:trPr>
        <w:tc>
          <w:tcPr>
            <w:tcW w:type="dxa" w:w="223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7"/>
              </w:rPr>
              <w:t>SEEK_REQUEST</w:t>
            </w:r>
          </w:p>
        </w:tc>
        <w:tc>
          <w:tcPr>
            <w:tcW w:type="dxa" w:w="122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center"/>
            </w:pPr>
            <w:r>
              <w:rPr>
                <w:rFonts w:ascii="Aptos" w:hAnsi="Aptos" w:eastAsia="Aptos"/>
                <w:sz w:val="17"/>
              </w:rPr>
              <w:t>Dev 3</w:t>
            </w:r>
          </w:p>
        </w:tc>
        <w:tc>
          <w:tcPr>
            <w:tcW w:type="dxa" w:w="15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center"/>
            </w:pPr>
            <w:r>
              <w:rPr>
                <w:rFonts w:ascii="Aptos" w:hAnsi="Aptos" w:eastAsia="Aptos"/>
                <w:sz w:val="17"/>
              </w:rPr>
              <w:t>Dev 1</w:t>
            </w:r>
          </w:p>
        </w:tc>
        <w:tc>
          <w:tcPr>
            <w:tcW w:type="dxa" w:w="453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7"/>
              </w:rPr>
              <w:t>YouTube video ID và timestampMs</w:t>
            </w:r>
          </w:p>
        </w:tc>
      </w:tr>
    </w:tbl>
    <w:p>
      <w:pPr>
        <w:spacing w:after="20"/>
      </w:pPr>
    </w:p>
    <w:p>
      <w:pPr>
        <w:pStyle w:val="CodeBlock"/>
        <w:keepNext w:val="0"/>
        <w:keepLines w:val="0"/>
      </w:pPr>
      <w:r>
        <w:rPr>
          <w:rFonts w:ascii="Consolas" w:hAnsi="Consolas" w:eastAsia="Consolas"/>
          <w:sz w:val="17"/>
        </w:rPr>
        <w:t>ExtensionMessage = type + contractVersion 0.1.0 + correlationId + tabId</w:t>
      </w:r>
      <w:r>
        <w:br/>
      </w:r>
      <w:r>
        <w:rPr>
          <w:rFonts w:ascii="Consolas" w:hAnsi="Consolas" w:eastAsia="Consolas"/>
          <w:sz w:val="17"/>
        </w:rPr>
        <w:t xml:space="preserve">                 + youtubeVideoId + occurredAtUtc + payload</w:t>
      </w:r>
      <w:r>
        <w:br/>
      </w:r>
      <w:r>
        <w:rPr>
          <w:rFonts w:ascii="Consolas" w:hAnsi="Consolas" w:eastAsia="Consolas"/>
          <w:sz w:val="17"/>
        </w:rPr>
      </w:r>
      <w:r>
        <w:br/>
      </w:r>
      <w:r>
        <w:rPr>
          <w:rFonts w:ascii="Consolas" w:hAnsi="Consolas" w:eastAsia="Consolas"/>
          <w:sz w:val="17"/>
        </w:rPr>
        <w:t>ActivationDecision payload = decisionId + state active|inactive + source auto|manual</w:t>
      </w:r>
      <w:r>
        <w:br/>
      </w:r>
      <w:r>
        <w:rPr>
          <w:rFonts w:ascii="Consolas" w:hAnsi="Consolas" w:eastAsia="Consolas"/>
          <w:sz w:val="17"/>
        </w:rPr>
        <w:t xml:space="preserve">                           + reasonCode + classification? + transcriptSnapshot? + preferences</w:t>
      </w:r>
      <w:r>
        <w:br/>
      </w:r>
      <w:r>
        <w:rPr>
          <w:rFonts w:ascii="Consolas" w:hAnsi="Consolas" w:eastAsia="Consolas"/>
          <w:sz w:val="17"/>
        </w:rPr>
      </w:r>
      <w:r>
        <w:br/>
      </w:r>
      <w:r>
        <w:rPr>
          <w:rFonts w:ascii="Consolas" w:hAnsi="Consolas" w:eastAsia="Consolas"/>
          <w:sz w:val="17"/>
        </w:rPr>
        <w:t>PreferenceSnapshot = quizIntervalMinutes 5|10|15 + questionType + difficulty</w:t>
      </w:r>
      <w:r>
        <w:br/>
      </w:r>
      <w:r>
        <w:rPr>
          <w:rFonts w:ascii="Consolas" w:hAnsi="Consolas" w:eastAsia="Consolas"/>
          <w:sz w:val="17"/>
        </w:rPr>
        <w:t>QuestionPublic = questionId + type + prompt + options? + source startMs endMs</w:t>
      </w:r>
      <w:r>
        <w:br/>
      </w:r>
      <w:r>
        <w:rPr>
          <w:rFonts w:ascii="Consolas" w:hAnsi="Consolas" w:eastAsia="Consolas"/>
          <w:sz w:val="17"/>
        </w:rPr>
        <w:t>SEEK_REQUEST payload = timestampMs</w:t>
      </w:r>
    </w:p>
    <w:p>
      <w:r>
        <w:rPr>
          <w:rFonts w:ascii="Aptos" w:hAnsi="Aptos" w:eastAsia="Aptos"/>
          <w:sz w:val="21"/>
        </w:rPr>
        <w:t>Dev 1 công bố ITranscriptSnapshotReader và TranscriptSnapshotForSession cho Dev 2. Dev 2 công bố QuestionForAssessment; Dev 3 khai báo IQuestionAssessmentReader và Integration Captain nối adapter. Hai contract server side không được sinh vào Extension client.</w:t>
      </w:r>
    </w:p>
    <w:p>
      <w:pPr>
        <w:pStyle w:val="Heading2"/>
      </w:pPr>
      <w:r>
        <w:t>6 1 Quy ước kỹ thuật</w:t>
      </w:r>
    </w:p>
    <w:p>
      <w:pPr>
        <w:keepNext/>
        <w:keepLines/>
        <w:spacing w:after="60"/>
        <w:ind w:left="346" w:hanging="230"/>
      </w:pPr>
      <w:r>
        <w:rPr>
          <w:rFonts w:ascii="Aptos" w:hAnsi="Aptos" w:eastAsia="Aptos"/>
          <w:sz w:val="21"/>
        </w:rPr>
        <w:t xml:space="preserve">• </w:t>
      </w:r>
      <w:r>
        <w:rPr>
          <w:rFonts w:ascii="Aptos" w:hAnsi="Aptos" w:eastAsia="Aptos"/>
          <w:sz w:val="21"/>
        </w:rPr>
        <w:t>JSON dùng camelCase và enum dùng string.</w:t>
      </w:r>
    </w:p>
    <w:p>
      <w:pPr>
        <w:keepNext/>
        <w:keepLines/>
        <w:spacing w:after="60"/>
        <w:ind w:left="346" w:hanging="230"/>
      </w:pPr>
      <w:r>
        <w:rPr>
          <w:rFonts w:ascii="Aptos" w:hAnsi="Aptos" w:eastAsia="Aptos"/>
          <w:sz w:val="21"/>
        </w:rPr>
        <w:t xml:space="preserve">• </w:t>
      </w:r>
      <w:r>
        <w:rPr>
          <w:rFonts w:ascii="Aptos" w:hAnsi="Aptos" w:eastAsia="Aptos"/>
          <w:sz w:val="21"/>
        </w:rPr>
        <w:t>Mọi extension message dùng contractVersion 0.1.0 và cùng MessageEnvelope.</w:t>
      </w:r>
    </w:p>
    <w:p>
      <w:pPr>
        <w:keepNext/>
        <w:keepLines/>
        <w:spacing w:after="60"/>
        <w:ind w:left="346" w:hanging="230"/>
      </w:pPr>
      <w:r>
        <w:rPr>
          <w:rFonts w:ascii="Aptos" w:hAnsi="Aptos" w:eastAsia="Aptos"/>
          <w:sz w:val="21"/>
        </w:rPr>
        <w:t xml:space="preserve">• </w:t>
      </w:r>
      <w:r>
        <w:rPr>
          <w:rFonts w:ascii="Aptos" w:hAnsi="Aptos" w:eastAsia="Aptos"/>
          <w:sz w:val="21"/>
        </w:rPr>
        <w:t>ID nội bộ dùng UUID nhưng client coi ID là opaque string.</w:t>
      </w:r>
    </w:p>
    <w:p>
      <w:pPr>
        <w:keepNext/>
        <w:keepLines/>
        <w:spacing w:after="60"/>
        <w:ind w:left="346" w:hanging="230"/>
      </w:pPr>
      <w:r>
        <w:rPr>
          <w:rFonts w:ascii="Aptos" w:hAnsi="Aptos" w:eastAsia="Aptos"/>
          <w:sz w:val="21"/>
        </w:rPr>
        <w:t xml:space="preserve">• </w:t>
      </w:r>
      <w:r>
        <w:rPr>
          <w:rFonts w:ascii="Aptos" w:hAnsi="Aptos" w:eastAsia="Aptos"/>
          <w:sz w:val="21"/>
        </w:rPr>
        <w:t>Thời gian video dùng số nguyên milliseconds. Thời điểm hệ thống dùng ISO 8601 UTC.</w:t>
      </w:r>
    </w:p>
    <w:p>
      <w:pPr>
        <w:keepNext/>
        <w:keepLines/>
        <w:spacing w:after="60"/>
        <w:ind w:left="346" w:hanging="230"/>
      </w:pPr>
      <w:r>
        <w:rPr>
          <w:rFonts w:ascii="Aptos" w:hAnsi="Aptos" w:eastAsia="Aptos"/>
          <w:sz w:val="21"/>
        </w:rPr>
        <w:t xml:space="preserve">• </w:t>
      </w:r>
      <w:r>
        <w:rPr>
          <w:rFonts w:ascii="Aptos" w:hAnsi="Aptos" w:eastAsia="Aptos"/>
          <w:sz w:val="21"/>
        </w:rPr>
        <w:t>confidence và score nằm trong khoảng từ 0 đến 1.</w:t>
      </w:r>
    </w:p>
    <w:p>
      <w:pPr>
        <w:keepNext/>
        <w:keepLines/>
        <w:spacing w:after="60"/>
        <w:ind w:left="346" w:hanging="230"/>
      </w:pPr>
      <w:r>
        <w:rPr>
          <w:rFonts w:ascii="Aptos" w:hAnsi="Aptos" w:eastAsia="Aptos"/>
          <w:sz w:val="21"/>
        </w:rPr>
        <w:t xml:space="preserve">• </w:t>
      </w:r>
      <w:r>
        <w:rPr>
          <w:rFonts w:ascii="Aptos" w:hAnsi="Aptos" w:eastAsia="Aptos"/>
          <w:sz w:val="21"/>
        </w:rPr>
        <w:t>Ngôn ngữ transcript dùng mã BCP 47 khi dữ liệu nguồn cung cấp.</w:t>
      </w:r>
    </w:p>
    <w:p>
      <w:pPr>
        <w:keepNext/>
        <w:keepLines/>
        <w:spacing w:after="60"/>
        <w:ind w:left="346" w:hanging="230"/>
      </w:pPr>
      <w:r>
        <w:rPr>
          <w:rFonts w:ascii="Aptos" w:hAnsi="Aptos" w:eastAsia="Aptos"/>
          <w:sz w:val="21"/>
        </w:rPr>
        <w:t xml:space="preserve">• </w:t>
      </w:r>
      <w:r>
        <w:rPr>
          <w:rFonts w:ascii="Aptos" w:hAnsi="Aptos" w:eastAsia="Aptos"/>
          <w:sz w:val="21"/>
        </w:rPr>
        <w:t>Mọi mutation có Idempotency Key hoặc client generated ID.</w:t>
      </w:r>
    </w:p>
    <w:p>
      <w:pPr>
        <w:keepNext/>
        <w:keepLines/>
        <w:spacing w:after="60"/>
        <w:ind w:left="346" w:hanging="230"/>
      </w:pPr>
      <w:r>
        <w:rPr>
          <w:rFonts w:ascii="Aptos" w:hAnsi="Aptos" w:eastAsia="Aptos"/>
          <w:sz w:val="21"/>
        </w:rPr>
        <w:t xml:space="preserve">• </w:t>
      </w:r>
      <w:r>
        <w:rPr>
          <w:rFonts w:ascii="Aptos" w:hAnsi="Aptos" w:eastAsia="Aptos"/>
          <w:sz w:val="21"/>
        </w:rPr>
        <w:t>Error envelope gồm code status message traceId và retryable.</w:t>
      </w:r>
    </w:p>
    <w:p>
      <w:pPr>
        <w:keepNext w:val="0"/>
        <w:keepLines/>
        <w:spacing w:after="60"/>
        <w:ind w:left="346" w:hanging="230"/>
      </w:pPr>
      <w:r>
        <w:rPr>
          <w:rFonts w:ascii="Aptos" w:hAnsi="Aptos" w:eastAsia="Aptos"/>
          <w:sz w:val="21"/>
        </w:rPr>
        <w:t xml:space="preserve">• </w:t>
      </w:r>
      <w:r>
        <w:rPr>
          <w:rFonts w:ascii="Aptos" w:hAnsi="Aptos" w:eastAsia="Aptos"/>
          <w:sz w:val="21"/>
        </w:rPr>
        <w:t>Extension không bao giờ nhận API key hoặc correctAnswer trước khi submit.</w:t>
      </w:r>
    </w:p>
    <w:p>
      <w:pPr>
        <w:pStyle w:val="Heading2"/>
      </w:pPr>
      <w:r>
        <w:t>6 2 API cần đóng băng</w:t>
      </w:r>
    </w:p>
    <w:tbl>
      <w:tblPr>
        <w:tblW w:type="auto" w:w="0"/>
        <w:jc w:val="center"/>
        <w:tblLayout w:type="fixed"/>
        <w:tblLook w:firstColumn="1" w:firstRow="1" w:lastColumn="0" w:lastRow="0" w:noHBand="0" w:noVBand="1" w:val="04A0"/>
      </w:tblPr>
      <w:tblGrid>
        <w:gridCol w:w="3360"/>
        <w:gridCol w:w="3360"/>
        <w:gridCol w:w="3360"/>
      </w:tblGrid>
      <w:tr>
        <w:trPr>
          <w:tblHeader w:val="true"/>
          <w:cantSplit/>
        </w:trPr>
        <w:tc>
          <w:tcPr>
            <w:tcW w:type="dxa" w:w="1440"/>
            <w:vAlign w:val="center"/>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5" w:type="dxa"/>
              <w:start w:w="115" w:type="dxa"/>
              <w:bottom w:w="95" w:type="dxa"/>
              <w:end w:w="115" w:type="dxa"/>
            </w:tcMar>
          </w:tcPr>
          <w:p>
            <w:pPr>
              <w:spacing w:after="0"/>
              <w:jc w:val="center"/>
            </w:pPr>
            <w:r>
              <w:rPr>
                <w:rFonts w:ascii="Aptos" w:hAnsi="Aptos" w:eastAsia="Aptos"/>
                <w:b/>
                <w:color w:val="FFFFFF"/>
                <w:sz w:val="17"/>
              </w:rPr>
              <w:t>Nhóm</w:t>
            </w:r>
          </w:p>
        </w:tc>
        <w:tc>
          <w:tcPr>
            <w:tcW w:type="dxa" w:w="6552"/>
            <w:vAlign w:val="center"/>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5" w:type="dxa"/>
              <w:start w:w="115" w:type="dxa"/>
              <w:bottom w:w="95" w:type="dxa"/>
              <w:end w:w="115" w:type="dxa"/>
            </w:tcMar>
          </w:tcPr>
          <w:p>
            <w:pPr>
              <w:spacing w:after="0"/>
              <w:jc w:val="center"/>
            </w:pPr>
            <w:r>
              <w:rPr>
                <w:rFonts w:ascii="Aptos" w:hAnsi="Aptos" w:eastAsia="Aptos"/>
                <w:b/>
                <w:color w:val="FFFFFF"/>
                <w:sz w:val="17"/>
              </w:rPr>
              <w:t>Endpoint đề xuất</w:t>
            </w:r>
          </w:p>
        </w:tc>
        <w:tc>
          <w:tcPr>
            <w:tcW w:type="dxa" w:w="1512"/>
            <w:vAlign w:val="center"/>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5" w:type="dxa"/>
              <w:start w:w="115" w:type="dxa"/>
              <w:bottom w:w="95" w:type="dxa"/>
              <w:end w:w="115" w:type="dxa"/>
            </w:tcMar>
          </w:tcPr>
          <w:p>
            <w:pPr>
              <w:spacing w:after="0"/>
              <w:jc w:val="center"/>
            </w:pPr>
            <w:r>
              <w:rPr>
                <w:rFonts w:ascii="Aptos" w:hAnsi="Aptos" w:eastAsia="Aptos"/>
                <w:b/>
                <w:color w:val="FFFFFF"/>
                <w:sz w:val="17"/>
              </w:rPr>
              <w:t>Owner</w:t>
            </w:r>
          </w:p>
        </w:tc>
      </w:tr>
      <w:tr>
        <w:trPr>
          <w:cantSplit/>
        </w:trPr>
        <w:tc>
          <w:tcPr>
            <w:tcW w:type="dxa" w:w="144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center"/>
            </w:pPr>
            <w:r>
              <w:rPr>
                <w:rFonts w:ascii="Aptos" w:hAnsi="Aptos" w:eastAsia="Aptos"/>
                <w:sz w:val="17"/>
              </w:rPr>
              <w:t>Public</w:t>
            </w:r>
          </w:p>
        </w:tc>
        <w:tc>
          <w:tcPr>
            <w:tcW w:type="dxa" w:w="655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7"/>
              </w:rPr>
              <w:t>POST /api/v1/videos/classify</w:t>
            </w:r>
          </w:p>
        </w:tc>
        <w:tc>
          <w:tcPr>
            <w:tcW w:type="dxa" w:w="15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center"/>
            </w:pPr>
            <w:r>
              <w:rPr>
                <w:rFonts w:ascii="Aptos" w:hAnsi="Aptos" w:eastAsia="Aptos"/>
                <w:sz w:val="17"/>
              </w:rPr>
              <w:t>Dev 1</w:t>
            </w:r>
          </w:p>
        </w:tc>
      </w:tr>
      <w:tr>
        <w:trPr>
          <w:cantSplit/>
        </w:trPr>
        <w:tc>
          <w:tcPr>
            <w:tcW w:type="dxa" w:w="144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center"/>
            </w:pPr>
            <w:r>
              <w:rPr>
                <w:rFonts w:ascii="Aptos" w:hAnsi="Aptos" w:eastAsia="Aptos"/>
                <w:sz w:val="17"/>
              </w:rPr>
              <w:t>Public</w:t>
            </w:r>
          </w:p>
        </w:tc>
        <w:tc>
          <w:tcPr>
            <w:tcW w:type="dxa" w:w="655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7"/>
              </w:rPr>
              <w:t>POST /api/v1/transcripts</w:t>
            </w:r>
          </w:p>
        </w:tc>
        <w:tc>
          <w:tcPr>
            <w:tcW w:type="dxa" w:w="15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center"/>
            </w:pPr>
            <w:r>
              <w:rPr>
                <w:rFonts w:ascii="Aptos" w:hAnsi="Aptos" w:eastAsia="Aptos"/>
                <w:sz w:val="17"/>
              </w:rPr>
              <w:t>Dev 1</w:t>
            </w:r>
          </w:p>
        </w:tc>
      </w:tr>
      <w:tr>
        <w:trPr>
          <w:cantSplit/>
        </w:trPr>
        <w:tc>
          <w:tcPr>
            <w:tcW w:type="dxa" w:w="144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center"/>
            </w:pPr>
            <w:r>
              <w:rPr>
                <w:rFonts w:ascii="Aptos" w:hAnsi="Aptos" w:eastAsia="Aptos"/>
                <w:sz w:val="17"/>
              </w:rPr>
              <w:t>Public</w:t>
            </w:r>
          </w:p>
        </w:tc>
        <w:tc>
          <w:tcPr>
            <w:tcW w:type="dxa" w:w="655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7"/>
              </w:rPr>
              <w:t>GET PUT /api/v1/settings</w:t>
            </w:r>
          </w:p>
        </w:tc>
        <w:tc>
          <w:tcPr>
            <w:tcW w:type="dxa" w:w="15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center"/>
            </w:pPr>
            <w:r>
              <w:rPr>
                <w:rFonts w:ascii="Aptos" w:hAnsi="Aptos" w:eastAsia="Aptos"/>
                <w:sz w:val="17"/>
              </w:rPr>
              <w:t>Dev 1</w:t>
            </w:r>
          </w:p>
        </w:tc>
      </w:tr>
      <w:tr>
        <w:trPr>
          <w:cantSplit/>
        </w:trPr>
        <w:tc>
          <w:tcPr>
            <w:tcW w:type="dxa" w:w="144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center"/>
            </w:pPr>
            <w:r>
              <w:rPr>
                <w:rFonts w:ascii="Aptos" w:hAnsi="Aptos" w:eastAsia="Aptos"/>
                <w:sz w:val="17"/>
              </w:rPr>
              <w:t>Public</w:t>
            </w:r>
          </w:p>
        </w:tc>
        <w:tc>
          <w:tcPr>
            <w:tcW w:type="dxa" w:w="655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7"/>
              </w:rPr>
              <w:t>POST /api/v1/sessions</w:t>
            </w:r>
          </w:p>
        </w:tc>
        <w:tc>
          <w:tcPr>
            <w:tcW w:type="dxa" w:w="15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center"/>
            </w:pPr>
            <w:r>
              <w:rPr>
                <w:rFonts w:ascii="Aptos" w:hAnsi="Aptos" w:eastAsia="Aptos"/>
                <w:sz w:val="17"/>
              </w:rPr>
              <w:t>Dev 2</w:t>
            </w:r>
          </w:p>
        </w:tc>
      </w:tr>
      <w:tr>
        <w:trPr>
          <w:cantSplit/>
        </w:trPr>
        <w:tc>
          <w:tcPr>
            <w:tcW w:type="dxa" w:w="144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center"/>
            </w:pPr>
            <w:r>
              <w:rPr>
                <w:rFonts w:ascii="Aptos" w:hAnsi="Aptos" w:eastAsia="Aptos"/>
                <w:sz w:val="17"/>
              </w:rPr>
              <w:t>Public</w:t>
            </w:r>
          </w:p>
        </w:tc>
        <w:tc>
          <w:tcPr>
            <w:tcW w:type="dxa" w:w="655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7"/>
              </w:rPr>
              <w:t>POST /api/v1/sessions/{id}/complete</w:t>
            </w:r>
          </w:p>
        </w:tc>
        <w:tc>
          <w:tcPr>
            <w:tcW w:type="dxa" w:w="15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center"/>
            </w:pPr>
            <w:r>
              <w:rPr>
                <w:rFonts w:ascii="Aptos" w:hAnsi="Aptos" w:eastAsia="Aptos"/>
                <w:sz w:val="17"/>
              </w:rPr>
              <w:t>Dev 2</w:t>
            </w:r>
          </w:p>
        </w:tc>
      </w:tr>
      <w:tr>
        <w:trPr>
          <w:cantSplit/>
        </w:trPr>
        <w:tc>
          <w:tcPr>
            <w:tcW w:type="dxa" w:w="144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center"/>
            </w:pPr>
            <w:r>
              <w:rPr>
                <w:rFonts w:ascii="Aptos" w:hAnsi="Aptos" w:eastAsia="Aptos"/>
                <w:sz w:val="17"/>
              </w:rPr>
              <w:t>Public</w:t>
            </w:r>
          </w:p>
        </w:tc>
        <w:tc>
          <w:tcPr>
            <w:tcW w:type="dxa" w:w="655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7"/>
              </w:rPr>
              <w:t>POST /api/v1/sessions/{id}/segments</w:t>
            </w:r>
          </w:p>
        </w:tc>
        <w:tc>
          <w:tcPr>
            <w:tcW w:type="dxa" w:w="15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center"/>
            </w:pPr>
            <w:r>
              <w:rPr>
                <w:rFonts w:ascii="Aptos" w:hAnsi="Aptos" w:eastAsia="Aptos"/>
                <w:sz w:val="17"/>
              </w:rPr>
              <w:t>Dev 2</w:t>
            </w:r>
          </w:p>
        </w:tc>
      </w:tr>
      <w:tr>
        <w:trPr>
          <w:cantSplit/>
        </w:trPr>
        <w:tc>
          <w:tcPr>
            <w:tcW w:type="dxa" w:w="144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center"/>
            </w:pPr>
            <w:r>
              <w:rPr>
                <w:rFonts w:ascii="Aptos" w:hAnsi="Aptos" w:eastAsia="Aptos"/>
                <w:sz w:val="17"/>
              </w:rPr>
              <w:t>Public</w:t>
            </w:r>
          </w:p>
        </w:tc>
        <w:tc>
          <w:tcPr>
            <w:tcW w:type="dxa" w:w="655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7"/>
              </w:rPr>
              <w:t>POST /api/v1/quizzes/generate</w:t>
            </w:r>
          </w:p>
        </w:tc>
        <w:tc>
          <w:tcPr>
            <w:tcW w:type="dxa" w:w="15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center"/>
            </w:pPr>
            <w:r>
              <w:rPr>
                <w:rFonts w:ascii="Aptos" w:hAnsi="Aptos" w:eastAsia="Aptos"/>
                <w:sz w:val="17"/>
              </w:rPr>
              <w:t>Dev 2</w:t>
            </w:r>
          </w:p>
        </w:tc>
      </w:tr>
      <w:tr>
        <w:trPr>
          <w:cantSplit/>
        </w:trPr>
        <w:tc>
          <w:tcPr>
            <w:tcW w:type="dxa" w:w="144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center"/>
            </w:pPr>
            <w:r>
              <w:rPr>
                <w:rFonts w:ascii="Aptos" w:hAnsi="Aptos" w:eastAsia="Aptos"/>
                <w:sz w:val="17"/>
              </w:rPr>
              <w:t>Public</w:t>
            </w:r>
          </w:p>
        </w:tc>
        <w:tc>
          <w:tcPr>
            <w:tcW w:type="dxa" w:w="655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7"/>
              </w:rPr>
              <w:t>POST /api/v1/questions/{questionId}/answers</w:t>
            </w:r>
          </w:p>
        </w:tc>
        <w:tc>
          <w:tcPr>
            <w:tcW w:type="dxa" w:w="15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center"/>
            </w:pPr>
            <w:r>
              <w:rPr>
                <w:rFonts w:ascii="Aptos" w:hAnsi="Aptos" w:eastAsia="Aptos"/>
                <w:sz w:val="17"/>
              </w:rPr>
              <w:t>Dev 3</w:t>
            </w:r>
          </w:p>
        </w:tc>
      </w:tr>
      <w:tr>
        <w:trPr>
          <w:cantSplit/>
        </w:trPr>
        <w:tc>
          <w:tcPr>
            <w:tcW w:type="dxa" w:w="144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center"/>
            </w:pPr>
            <w:r>
              <w:rPr>
                <w:rFonts w:ascii="Aptos" w:hAnsi="Aptos" w:eastAsia="Aptos"/>
                <w:sz w:val="17"/>
              </w:rPr>
              <w:t>Public</w:t>
            </w:r>
          </w:p>
        </w:tc>
        <w:tc>
          <w:tcPr>
            <w:tcW w:type="dxa" w:w="655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7"/>
              </w:rPr>
              <w:t>GET /api/v1/history</w:t>
            </w:r>
          </w:p>
        </w:tc>
        <w:tc>
          <w:tcPr>
            <w:tcW w:type="dxa" w:w="15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center"/>
            </w:pPr>
            <w:r>
              <w:rPr>
                <w:rFonts w:ascii="Aptos" w:hAnsi="Aptos" w:eastAsia="Aptos"/>
                <w:sz w:val="17"/>
              </w:rPr>
              <w:t>Dev 3</w:t>
            </w:r>
          </w:p>
        </w:tc>
      </w:tr>
      <w:tr>
        <w:trPr>
          <w:cantSplit/>
        </w:trPr>
        <w:tc>
          <w:tcPr>
            <w:tcW w:type="dxa" w:w="144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center"/>
            </w:pPr>
            <w:r>
              <w:rPr>
                <w:rFonts w:ascii="Aptos" w:hAnsi="Aptos" w:eastAsia="Aptos"/>
                <w:sz w:val="17"/>
              </w:rPr>
              <w:t>Internal AI</w:t>
            </w:r>
          </w:p>
        </w:tc>
        <w:tc>
          <w:tcPr>
            <w:tcW w:type="dxa" w:w="655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7"/>
              </w:rPr>
              <w:t>POST /internal/v1/classifications</w:t>
            </w:r>
          </w:p>
        </w:tc>
        <w:tc>
          <w:tcPr>
            <w:tcW w:type="dxa" w:w="15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center"/>
            </w:pPr>
            <w:r>
              <w:rPr>
                <w:rFonts w:ascii="Aptos" w:hAnsi="Aptos" w:eastAsia="Aptos"/>
                <w:sz w:val="17"/>
              </w:rPr>
              <w:t>Dev 1</w:t>
            </w:r>
          </w:p>
        </w:tc>
      </w:tr>
      <w:tr>
        <w:trPr>
          <w:cantSplit/>
        </w:trPr>
        <w:tc>
          <w:tcPr>
            <w:tcW w:type="dxa" w:w="144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center"/>
            </w:pPr>
            <w:r>
              <w:rPr>
                <w:rFonts w:ascii="Aptos" w:hAnsi="Aptos" w:eastAsia="Aptos"/>
                <w:sz w:val="17"/>
              </w:rPr>
              <w:t>Internal AI</w:t>
            </w:r>
          </w:p>
        </w:tc>
        <w:tc>
          <w:tcPr>
            <w:tcW w:type="dxa" w:w="655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7"/>
              </w:rPr>
              <w:t>POST /internal/v1/questions/generate</w:t>
            </w:r>
          </w:p>
        </w:tc>
        <w:tc>
          <w:tcPr>
            <w:tcW w:type="dxa" w:w="15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center"/>
            </w:pPr>
            <w:r>
              <w:rPr>
                <w:rFonts w:ascii="Aptos" w:hAnsi="Aptos" w:eastAsia="Aptos"/>
                <w:sz w:val="17"/>
              </w:rPr>
              <w:t>Dev 2</w:t>
            </w:r>
          </w:p>
        </w:tc>
      </w:tr>
      <w:tr>
        <w:trPr>
          <w:cantSplit/>
        </w:trPr>
        <w:tc>
          <w:tcPr>
            <w:tcW w:type="dxa" w:w="144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center"/>
            </w:pPr>
            <w:r>
              <w:rPr>
                <w:rFonts w:ascii="Aptos" w:hAnsi="Aptos" w:eastAsia="Aptos"/>
                <w:sz w:val="17"/>
              </w:rPr>
              <w:t>Internal AI</w:t>
            </w:r>
          </w:p>
        </w:tc>
        <w:tc>
          <w:tcPr>
            <w:tcW w:type="dxa" w:w="655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7"/>
              </w:rPr>
              <w:t>POST /internal/v1/answers/grade</w:t>
            </w:r>
          </w:p>
        </w:tc>
        <w:tc>
          <w:tcPr>
            <w:tcW w:type="dxa" w:w="15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center"/>
            </w:pPr>
            <w:r>
              <w:rPr>
                <w:rFonts w:ascii="Aptos" w:hAnsi="Aptos" w:eastAsia="Aptos"/>
                <w:sz w:val="17"/>
              </w:rPr>
              <w:t>Dev 3</w:t>
            </w:r>
          </w:p>
        </w:tc>
      </w:tr>
    </w:tbl>
    <w:p>
      <w:pPr>
        <w:spacing w:after="20"/>
      </w:pPr>
    </w:p>
    <w:p>
      <w:pPr>
        <w:pStyle w:val="Heading1"/>
      </w:pPr>
      <w:r>
        <w:t>7 Luồng tích hợp</w:t>
      </w:r>
    </w:p>
    <w:p>
      <w:pPr>
        <w:pStyle w:val="CodeBlock"/>
        <w:keepNext w:val="0"/>
        <w:keepLines w:val="0"/>
      </w:pPr>
      <w:r>
        <w:rPr>
          <w:rFonts w:ascii="Consolas" w:hAnsi="Consolas" w:eastAsia="Consolas"/>
          <w:sz w:val="17"/>
        </w:rPr>
        <w:t>VIDEO_CONTEXT_CHANGED</w:t>
      </w:r>
      <w:r>
        <w:br/>
      </w:r>
      <w:r>
        <w:rPr>
          <w:rFonts w:ascii="Consolas" w:hAnsi="Consolas" w:eastAsia="Consolas"/>
          <w:sz w:val="17"/>
        </w:rPr>
        <w:t xml:space="preserve">        |</w:t>
      </w:r>
      <w:r>
        <w:br/>
      </w:r>
      <w:r>
        <w:rPr>
          <w:rFonts w:ascii="Consolas" w:hAnsi="Consolas" w:eastAsia="Consolas"/>
          <w:sz w:val="17"/>
        </w:rPr>
        <w:t xml:space="preserve">        v</w:t>
      </w:r>
      <w:r>
        <w:br/>
      </w:r>
      <w:r>
        <w:rPr>
          <w:rFonts w:ascii="Consolas" w:hAnsi="Consolas" w:eastAsia="Consolas"/>
          <w:sz w:val="17"/>
        </w:rPr>
        <w:t>ACTIVATION_DECIDED  (optional TranscriptSnapshotRef)</w:t>
      </w:r>
      <w:r>
        <w:br/>
      </w:r>
      <w:r>
        <w:rPr>
          <w:rFonts w:ascii="Consolas" w:hAnsi="Consolas" w:eastAsia="Consolas"/>
          <w:sz w:val="17"/>
        </w:rPr>
        <w:t xml:space="preserve">        |</w:t>
      </w:r>
      <w:r>
        <w:br/>
      </w:r>
      <w:r>
        <w:rPr>
          <w:rFonts w:ascii="Consolas" w:hAnsi="Consolas" w:eastAsia="Consolas"/>
          <w:sz w:val="17"/>
        </w:rPr>
        <w:t xml:space="preserve">        v</w:t>
      </w:r>
      <w:r>
        <w:br/>
      </w:r>
      <w:r>
        <w:rPr>
          <w:rFonts w:ascii="Consolas" w:hAnsi="Consolas" w:eastAsia="Consolas"/>
          <w:sz w:val="17"/>
        </w:rPr>
        <w:t>SESSION_STARTED</w:t>
      </w:r>
      <w:r>
        <w:br/>
      </w:r>
      <w:r>
        <w:rPr>
          <w:rFonts w:ascii="Consolas" w:hAnsi="Consolas" w:eastAsia="Consolas"/>
          <w:sz w:val="17"/>
        </w:rPr>
        <w:t xml:space="preserve">        |</w:t>
      </w:r>
      <w:r>
        <w:br/>
      </w:r>
      <w:r>
        <w:rPr>
          <w:rFonts w:ascii="Consolas" w:hAnsi="Consolas" w:eastAsia="Consolas"/>
          <w:sz w:val="17"/>
        </w:rPr>
        <w:t xml:space="preserve">        v</w:t>
      </w:r>
      <w:r>
        <w:br/>
      </w:r>
      <w:r>
        <w:rPr>
          <w:rFonts w:ascii="Consolas" w:hAnsi="Consolas" w:eastAsia="Consolas"/>
          <w:sz w:val="17"/>
        </w:rPr>
        <w:t>SEGMENT_CREATED</w:t>
      </w:r>
      <w:r>
        <w:br/>
      </w:r>
      <w:r>
        <w:rPr>
          <w:rFonts w:ascii="Consolas" w:hAnsi="Consolas" w:eastAsia="Consolas"/>
          <w:sz w:val="17"/>
        </w:rPr>
        <w:t xml:space="preserve">        |</w:t>
      </w:r>
      <w:r>
        <w:br/>
      </w:r>
      <w:r>
        <w:rPr>
          <w:rFonts w:ascii="Consolas" w:hAnsi="Consolas" w:eastAsia="Consolas"/>
          <w:sz w:val="17"/>
        </w:rPr>
        <w:t xml:space="preserve">        v</w:t>
      </w:r>
      <w:r>
        <w:br/>
      </w:r>
      <w:r>
        <w:rPr>
          <w:rFonts w:ascii="Consolas" w:hAnsi="Consolas" w:eastAsia="Consolas"/>
          <w:sz w:val="17"/>
        </w:rPr>
        <w:t>QUIZ_AVAILABLE</w:t>
      </w:r>
      <w:r>
        <w:br/>
      </w:r>
      <w:r>
        <w:rPr>
          <w:rFonts w:ascii="Consolas" w:hAnsi="Consolas" w:eastAsia="Consolas"/>
          <w:sz w:val="17"/>
        </w:rPr>
        <w:t xml:space="preserve">        |</w:t>
      </w:r>
      <w:r>
        <w:br/>
      </w:r>
      <w:r>
        <w:rPr>
          <w:rFonts w:ascii="Consolas" w:hAnsi="Consolas" w:eastAsia="Consolas"/>
          <w:sz w:val="17"/>
        </w:rPr>
        <w:t xml:space="preserve">        v</w:t>
      </w:r>
      <w:r>
        <w:br/>
      </w:r>
      <w:r>
        <w:rPr>
          <w:rFonts w:ascii="Consolas" w:hAnsi="Consolas" w:eastAsia="Consolas"/>
          <w:sz w:val="17"/>
        </w:rPr>
        <w:t>ANSWER_SUBMITTED</w:t>
      </w:r>
      <w:r>
        <w:br/>
      </w:r>
      <w:r>
        <w:rPr>
          <w:rFonts w:ascii="Consolas" w:hAnsi="Consolas" w:eastAsia="Consolas"/>
          <w:sz w:val="17"/>
        </w:rPr>
        <w:t xml:space="preserve">        |</w:t>
      </w:r>
      <w:r>
        <w:br/>
      </w:r>
      <w:r>
        <w:rPr>
          <w:rFonts w:ascii="Consolas" w:hAnsi="Consolas" w:eastAsia="Consolas"/>
          <w:sz w:val="17"/>
        </w:rPr>
        <w:t xml:space="preserve">        v</w:t>
      </w:r>
      <w:r>
        <w:br/>
      </w:r>
      <w:r>
        <w:rPr>
          <w:rFonts w:ascii="Consolas" w:hAnsi="Consolas" w:eastAsia="Consolas"/>
          <w:sz w:val="17"/>
        </w:rPr>
        <w:t>GRADE_AVAILABLE</w:t>
      </w:r>
      <w:r>
        <w:br/>
      </w:r>
      <w:r>
        <w:rPr>
          <w:rFonts w:ascii="Consolas" w:hAnsi="Consolas" w:eastAsia="Consolas"/>
          <w:sz w:val="17"/>
        </w:rPr>
        <w:t xml:space="preserve">        |</w:t>
      </w:r>
      <w:r>
        <w:br/>
      </w:r>
      <w:r>
        <w:rPr>
          <w:rFonts w:ascii="Consolas" w:hAnsi="Consolas" w:eastAsia="Consolas"/>
          <w:sz w:val="17"/>
        </w:rPr>
        <w:t xml:space="preserve">        v</w:t>
      </w:r>
      <w:r>
        <w:br/>
      </w:r>
      <w:r>
        <w:rPr>
          <w:rFonts w:ascii="Consolas" w:hAnsi="Consolas" w:eastAsia="Consolas"/>
          <w:sz w:val="17"/>
        </w:rPr>
        <w:t>HISTORY_UPDATED</w:t>
      </w:r>
      <w:r>
        <w:br/>
      </w:r>
      <w:r>
        <w:rPr>
          <w:rFonts w:ascii="Consolas" w:hAnsi="Consolas" w:eastAsia="Consolas"/>
          <w:sz w:val="17"/>
        </w:rPr>
      </w:r>
      <w:r>
        <w:br/>
      </w:r>
      <w:r>
        <w:rPr>
          <w:rFonts w:ascii="Consolas" w:hAnsi="Consolas" w:eastAsia="Consolas"/>
          <w:sz w:val="17"/>
        </w:rPr>
        <w:t>GRADE_AVAILABLE -&gt; SEEK_REQUEST -&gt; YouTube Player Adapter</w:t>
      </w:r>
    </w:p>
    <w:p>
      <w:r>
        <w:rPr>
          <w:rFonts w:ascii="Aptos" w:hAnsi="Aptos" w:eastAsia="Aptos"/>
          <w:sz w:val="21"/>
        </w:rPr>
        <w:t>Các message nên có envelope chung gồm type, contractVersion, correlationId, tabId, youtubeVideoId, occurredAtUtc và payload. Module nhận message phải xử lý được message trùng hoặc đến muộn khi có thể.</w:t>
      </w:r>
    </w:p>
    <w:p>
      <w:pPr>
        <w:pStyle w:val="Heading1"/>
      </w:pPr>
      <w:r>
        <w:t>8 Quy trình Git và Codex</w:t>
      </w:r>
    </w:p>
    <w:p>
      <w:pPr>
        <w:pStyle w:val="ListNumber"/>
      </w:pPr>
      <w:r>
        <w:rPr>
          <w:rFonts w:ascii="Aptos" w:hAnsi="Aptos" w:eastAsia="Aptos"/>
          <w:sz w:val="21"/>
        </w:rPr>
        <w:t>Tạo issue có FR liên quan, acceptance criteria, owner, reviewer và phạm vi file.</w:t>
      </w:r>
    </w:p>
    <w:p>
      <w:pPr>
        <w:pStyle w:val="ListNumber"/>
      </w:pPr>
      <w:r>
        <w:rPr>
          <w:rFonts w:ascii="Aptos" w:hAnsi="Aptos" w:eastAsia="Aptos"/>
          <w:sz w:val="21"/>
        </w:rPr>
        <w:t>Merge contract và fixture trước nếu task đi qua module boundary.</w:t>
      </w:r>
    </w:p>
    <w:p>
      <w:pPr>
        <w:pStyle w:val="ListNumber"/>
      </w:pPr>
      <w:r>
        <w:rPr>
          <w:rFonts w:ascii="Aptos" w:hAnsi="Aptos" w:eastAsia="Aptos"/>
          <w:sz w:val="21"/>
        </w:rPr>
        <w:t>Consumer và provider phát triển song song bằng mock hoặc generated client.</w:t>
      </w:r>
    </w:p>
    <w:p>
      <w:pPr>
        <w:pStyle w:val="ListNumber"/>
      </w:pPr>
      <w:r>
        <w:rPr>
          <w:rFonts w:ascii="Aptos" w:hAnsi="Aptos" w:eastAsia="Aptos"/>
          <w:sz w:val="21"/>
        </w:rPr>
        <w:t>Chạy unit test và contract test trước khi mở PR hoàn chỉnh.</w:t>
      </w:r>
    </w:p>
    <w:p>
      <w:pPr>
        <w:pStyle w:val="ListNumber"/>
      </w:pPr>
      <w:r>
        <w:rPr>
          <w:rFonts w:ascii="Aptos" w:hAnsi="Aptos" w:eastAsia="Aptos"/>
          <w:sz w:val="21"/>
        </w:rPr>
        <w:t>Chạy E2E với service thật trong cùng tuần và merge vào main khi CI xanh.</w:t>
      </w:r>
    </w:p>
    <w:tbl>
      <w:tblPr>
        <w:tblW w:type="auto" w:w="0"/>
        <w:jc w:val="center"/>
        <w:tblLayout w:type="fixed"/>
        <w:tblLook w:firstColumn="1" w:firstRow="1" w:lastColumn="0" w:lastRow="0" w:noHBand="0" w:noVBand="1" w:val="04A0"/>
      </w:tblPr>
      <w:tblGrid>
        <w:gridCol w:w="3360"/>
        <w:gridCol w:w="3360"/>
        <w:gridCol w:w="3360"/>
      </w:tblGrid>
      <w:tr>
        <w:trPr>
          <w:tblHeader w:val="true"/>
          <w:cantSplit/>
        </w:trPr>
        <w:tc>
          <w:tcPr>
            <w:tcW w:type="dxa" w:w="2448"/>
            <w:vAlign w:val="center"/>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5" w:type="dxa"/>
              <w:start w:w="115" w:type="dxa"/>
              <w:bottom w:w="95" w:type="dxa"/>
              <w:end w:w="115" w:type="dxa"/>
            </w:tcMar>
          </w:tcPr>
          <w:p>
            <w:pPr>
              <w:spacing w:after="0"/>
              <w:jc w:val="center"/>
            </w:pPr>
            <w:r>
              <w:rPr>
                <w:rFonts w:ascii="Aptos" w:hAnsi="Aptos" w:eastAsia="Aptos"/>
                <w:b/>
                <w:color w:val="FFFFFF"/>
                <w:sz w:val="17"/>
              </w:rPr>
              <w:t>File hoặc vùng</w:t>
            </w:r>
          </w:p>
        </w:tc>
        <w:tc>
          <w:tcPr>
            <w:tcW w:type="dxa" w:w="3528"/>
            <w:vAlign w:val="center"/>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5" w:type="dxa"/>
              <w:start w:w="115" w:type="dxa"/>
              <w:bottom w:w="95" w:type="dxa"/>
              <w:end w:w="115" w:type="dxa"/>
            </w:tcMar>
          </w:tcPr>
          <w:p>
            <w:pPr>
              <w:spacing w:after="0"/>
              <w:jc w:val="center"/>
            </w:pPr>
            <w:r>
              <w:rPr>
                <w:rFonts w:ascii="Aptos" w:hAnsi="Aptos" w:eastAsia="Aptos"/>
                <w:b/>
                <w:color w:val="FFFFFF"/>
                <w:sz w:val="17"/>
              </w:rPr>
              <w:t>Lý do nhạy cảm</w:t>
            </w:r>
          </w:p>
        </w:tc>
        <w:tc>
          <w:tcPr>
            <w:tcW w:type="dxa" w:w="3528"/>
            <w:vAlign w:val="center"/>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5" w:type="dxa"/>
              <w:start w:w="115" w:type="dxa"/>
              <w:bottom w:w="95" w:type="dxa"/>
              <w:end w:w="115" w:type="dxa"/>
            </w:tcMar>
          </w:tcPr>
          <w:p>
            <w:pPr>
              <w:spacing w:after="0"/>
              <w:jc w:val="center"/>
            </w:pPr>
            <w:r>
              <w:rPr>
                <w:rFonts w:ascii="Aptos" w:hAnsi="Aptos" w:eastAsia="Aptos"/>
                <w:b/>
                <w:color w:val="FFFFFF"/>
                <w:sz w:val="17"/>
              </w:rPr>
              <w:t>Quy tắc</w:t>
            </w:r>
          </w:p>
        </w:tc>
      </w:tr>
      <w:tr>
        <w:trPr>
          <w:cantSplit/>
        </w:trPr>
        <w:tc>
          <w:tcPr>
            <w:tcW w:type="dxa" w:w="24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7"/>
              </w:rPr>
              <w:t>manifest.json</w:t>
            </w:r>
          </w:p>
        </w:tc>
        <w:tc>
          <w:tcPr>
            <w:tcW w:type="dxa" w:w="35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7"/>
              </w:rPr>
              <w:t>Ảnh hưởng toàn Extension và permissions</w:t>
            </w:r>
          </w:p>
        </w:tc>
        <w:tc>
          <w:tcPr>
            <w:tcW w:type="dxa" w:w="35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7"/>
              </w:rPr>
              <w:t>Integration Captain sửa</w:t>
            </w:r>
          </w:p>
        </w:tc>
      </w:tr>
      <w:tr>
        <w:trPr>
          <w:cantSplit/>
        </w:trPr>
        <w:tc>
          <w:tcPr>
            <w:tcW w:type="dxa" w:w="24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7"/>
              </w:rPr>
              <w:t>App.tsx và feature registry</w:t>
            </w:r>
          </w:p>
        </w:tc>
        <w:tc>
          <w:tcPr>
            <w:tcW w:type="dxa" w:w="35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7"/>
              </w:rPr>
              <w:t>Ghép UI của ba modules</w:t>
            </w:r>
          </w:p>
        </w:tc>
        <w:tc>
          <w:tcPr>
            <w:tcW w:type="dxa" w:w="35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7"/>
              </w:rPr>
              <w:t>PR nhỏ và hai reviews</w:t>
            </w:r>
          </w:p>
        </w:tc>
      </w:tr>
      <w:tr>
        <w:trPr>
          <w:cantSplit/>
        </w:trPr>
        <w:tc>
          <w:tcPr>
            <w:tcW w:type="dxa" w:w="24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7"/>
              </w:rPr>
              <w:t>Program.cs</w:t>
            </w:r>
          </w:p>
        </w:tc>
        <w:tc>
          <w:tcPr>
            <w:tcW w:type="dxa" w:w="35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7"/>
              </w:rPr>
              <w:t>Khởi động toàn Backend</w:t>
            </w:r>
          </w:p>
        </w:tc>
        <w:tc>
          <w:tcPr>
            <w:tcW w:type="dxa" w:w="35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7"/>
              </w:rPr>
              <w:t>Giữ ổn định và đăng ký module theo convention</w:t>
            </w:r>
          </w:p>
        </w:tc>
      </w:tr>
      <w:tr>
        <w:trPr>
          <w:cantSplit/>
        </w:trPr>
        <w:tc>
          <w:tcPr>
            <w:tcW w:type="dxa" w:w="24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7"/>
              </w:rPr>
              <w:t>StudyLensDbContext.cs</w:t>
            </w:r>
          </w:p>
        </w:tc>
        <w:tc>
          <w:tcPr>
            <w:tcW w:type="dxa" w:w="35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7"/>
              </w:rPr>
              <w:t>Ảnh hưởng mọi entity</w:t>
            </w:r>
          </w:p>
        </w:tc>
        <w:tc>
          <w:tcPr>
            <w:tcW w:type="dxa" w:w="35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7"/>
              </w:rPr>
              <w:t>Dùng ApplyConfigurationsFromAssembly</w:t>
            </w:r>
          </w:p>
        </w:tc>
      </w:tr>
      <w:tr>
        <w:trPr>
          <w:cantSplit/>
        </w:trPr>
        <w:tc>
          <w:tcPr>
            <w:tcW w:type="dxa" w:w="24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7"/>
              </w:rPr>
              <w:t>Migrations và ModelSnapshot</w:t>
            </w:r>
          </w:p>
        </w:tc>
        <w:tc>
          <w:tcPr>
            <w:tcW w:type="dxa" w:w="35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7"/>
              </w:rPr>
              <w:t>Dễ conflict giữa branches</w:t>
            </w:r>
          </w:p>
        </w:tc>
        <w:tc>
          <w:tcPr>
            <w:tcW w:type="dxa" w:w="35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7"/>
              </w:rPr>
              <w:t>Chỉ Captain tạo sau khi feature configs merge</w:t>
            </w:r>
          </w:p>
        </w:tc>
      </w:tr>
      <w:tr>
        <w:trPr>
          <w:cantSplit/>
        </w:trPr>
        <w:tc>
          <w:tcPr>
            <w:tcW w:type="dxa" w:w="24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7"/>
              </w:rPr>
              <w:t>main.py</w:t>
            </w:r>
          </w:p>
        </w:tc>
        <w:tc>
          <w:tcPr>
            <w:tcW w:type="dxa" w:w="35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7"/>
              </w:rPr>
              <w:t>Đăng ký toàn FastAPI</w:t>
            </w:r>
          </w:p>
        </w:tc>
        <w:tc>
          <w:tcPr>
            <w:tcW w:type="dxa" w:w="35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7"/>
              </w:rPr>
              <w:t>Không đặt nghiệp vụ trong file này</w:t>
            </w:r>
          </w:p>
        </w:tc>
      </w:tr>
      <w:tr>
        <w:trPr>
          <w:cantSplit/>
        </w:trPr>
        <w:tc>
          <w:tcPr>
            <w:tcW w:type="dxa" w:w="24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7"/>
              </w:rPr>
              <w:t>contracts root yaml</w:t>
            </w:r>
          </w:p>
        </w:tc>
        <w:tc>
          <w:tcPr>
            <w:tcW w:type="dxa" w:w="35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7"/>
              </w:rPr>
              <w:t>Bundle contract của ba modules</w:t>
            </w:r>
          </w:p>
        </w:tc>
        <w:tc>
          <w:tcPr>
            <w:tcW w:type="dxa" w:w="35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7"/>
              </w:rPr>
              <w:t>Owner module sửa fragment Captain bundle</w:t>
            </w:r>
          </w:p>
        </w:tc>
      </w:tr>
      <w:tr>
        <w:trPr>
          <w:cantSplit/>
        </w:trPr>
        <w:tc>
          <w:tcPr>
            <w:tcW w:type="dxa" w:w="24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7"/>
              </w:rPr>
              <w:t>lockfile CI compose</w:t>
            </w:r>
          </w:p>
        </w:tc>
        <w:tc>
          <w:tcPr>
            <w:tcW w:type="dxa" w:w="35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7"/>
              </w:rPr>
              <w:t>Ảnh hưởng môi trường cả nhóm</w:t>
            </w:r>
          </w:p>
        </w:tc>
        <w:tc>
          <w:tcPr>
            <w:tcW w:type="dxa" w:w="35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7"/>
              </w:rPr>
              <w:t>Không trộn với feature PR</w:t>
            </w:r>
          </w:p>
        </w:tc>
      </w:tr>
    </w:tbl>
    <w:p>
      <w:pPr>
        <w:spacing w:after="20"/>
      </w:pPr>
    </w:p>
    <w:p>
      <w:pPr>
        <w:keepNext/>
        <w:keepLines/>
        <w:spacing w:after="60"/>
        <w:ind w:left="346" w:hanging="230"/>
      </w:pPr>
      <w:r>
        <w:rPr>
          <w:rFonts w:ascii="Aptos" w:hAnsi="Aptos" w:eastAsia="Aptos"/>
          <w:sz w:val="21"/>
        </w:rPr>
        <w:t xml:space="preserve">• </w:t>
      </w:r>
      <w:r>
        <w:rPr>
          <w:rFonts w:ascii="Aptos" w:hAnsi="Aptos" w:eastAsia="Aptos"/>
          <w:sz w:val="21"/>
        </w:rPr>
        <w:t>Mỗi dev và mỗi phiên Codex dùng một worktree và một branch riêng.</w:t>
      </w:r>
    </w:p>
    <w:p>
      <w:pPr>
        <w:keepNext/>
        <w:keepLines/>
        <w:spacing w:after="60"/>
        <w:ind w:left="346" w:hanging="230"/>
      </w:pPr>
      <w:r>
        <w:rPr>
          <w:rFonts w:ascii="Aptos" w:hAnsi="Aptos" w:eastAsia="Aptos"/>
          <w:sz w:val="21"/>
        </w:rPr>
        <w:t xml:space="preserve">• </w:t>
      </w:r>
      <w:r>
        <w:rPr>
          <w:rFonts w:ascii="Aptos" w:hAnsi="Aptos" w:eastAsia="Aptos"/>
          <w:sz w:val="21"/>
        </w:rPr>
        <w:t>Không tạo branch dài hạn tên frontend backend hoặc ai.</w:t>
      </w:r>
    </w:p>
    <w:p>
      <w:pPr>
        <w:keepNext/>
        <w:keepLines/>
        <w:spacing w:after="60"/>
        <w:ind w:left="346" w:hanging="230"/>
      </w:pPr>
      <w:r>
        <w:rPr>
          <w:rFonts w:ascii="Aptos" w:hAnsi="Aptos" w:eastAsia="Aptos"/>
          <w:sz w:val="21"/>
        </w:rPr>
        <w:t xml:space="preserve">• </w:t>
      </w:r>
      <w:r>
        <w:rPr>
          <w:rFonts w:ascii="Aptos" w:hAnsi="Aptos" w:eastAsia="Aptos"/>
          <w:sz w:val="21"/>
        </w:rPr>
        <w:t>Mỗi người giữ tối đa một task code chính và một review đang mở.</w:t>
      </w:r>
    </w:p>
    <w:p>
      <w:pPr>
        <w:keepNext/>
        <w:keepLines/>
        <w:spacing w:after="60"/>
        <w:ind w:left="346" w:hanging="230"/>
      </w:pPr>
      <w:r>
        <w:rPr>
          <w:rFonts w:ascii="Aptos" w:hAnsi="Aptos" w:eastAsia="Aptos"/>
          <w:sz w:val="21"/>
        </w:rPr>
        <w:t xml:space="preserve">• </w:t>
      </w:r>
      <w:r>
        <w:rPr>
          <w:rFonts w:ascii="Aptos" w:hAnsi="Aptos" w:eastAsia="Aptos"/>
          <w:sz w:val="21"/>
        </w:rPr>
        <w:t>Integration Captain luân phiên Dev 1 Dev 2 Dev 3 theo tuần.</w:t>
      </w:r>
    </w:p>
    <w:p>
      <w:pPr>
        <w:keepNext w:val="0"/>
        <w:keepLines/>
        <w:spacing w:after="60"/>
        <w:ind w:left="346" w:hanging="230"/>
      </w:pPr>
      <w:r>
        <w:rPr>
          <w:rFonts w:ascii="Aptos" w:hAnsi="Aptos" w:eastAsia="Aptos"/>
          <w:sz w:val="21"/>
        </w:rPr>
        <w:t xml:space="preserve">• </w:t>
      </w:r>
      <w:r>
        <w:rPr>
          <w:rFonts w:ascii="Aptos" w:hAnsi="Aptos" w:eastAsia="Aptos"/>
          <w:sz w:val="21"/>
        </w:rPr>
        <w:t>Prompt cho Codex phải nêu allowed paths do not modify paths contract version acceptance criteria và test commands.</w:t>
      </w:r>
    </w:p>
    <w:p>
      <w:pPr>
        <w:pStyle w:val="Heading2"/>
      </w:pPr>
      <w:r>
        <w:t>8 1 Prompt chung cho Codex</w:t>
      </w:r>
    </w:p>
    <w:p>
      <w:pPr>
        <w:pStyle w:val="CodeBlock"/>
        <w:keepNext w:val="0"/>
        <w:keepLines w:val="0"/>
      </w:pPr>
      <w:r>
        <w:rPr>
          <w:rFonts w:ascii="Consolas" w:hAnsi="Consolas" w:eastAsia="Consolas"/>
          <w:sz w:val="17"/>
        </w:rPr>
        <w:t>Task ID: &lt;Axx Bxx hoặc Cxx&gt;</w:t>
      </w:r>
      <w:r>
        <w:br/>
      </w:r>
      <w:r>
        <w:rPr>
          <w:rFonts w:ascii="Consolas" w:hAnsi="Consolas" w:eastAsia="Consolas"/>
          <w:sz w:val="17"/>
        </w:rPr>
        <w:t>Mục tiêu và FR: &lt;một hành vi kiểm chứng được&gt;</w:t>
      </w:r>
      <w:r>
        <w:br/>
      </w:r>
      <w:r>
        <w:rPr>
          <w:rFonts w:ascii="Consolas" w:hAnsi="Consolas" w:eastAsia="Consolas"/>
          <w:sz w:val="17"/>
        </w:rPr>
        <w:t>Allowed paths: &lt;feature paths của owner&gt;</w:t>
      </w:r>
      <w:r>
        <w:br/>
      </w:r>
      <w:r>
        <w:rPr>
          <w:rFonts w:ascii="Consolas" w:hAnsi="Consolas" w:eastAsia="Consolas"/>
          <w:sz w:val="17"/>
        </w:rPr>
        <w:t>Do not modify: &lt;HOT files và module của dev khác&gt;</w:t>
      </w:r>
      <w:r>
        <w:br/>
      </w:r>
      <w:r>
        <w:rPr>
          <w:rFonts w:ascii="Consolas" w:hAnsi="Consolas" w:eastAsia="Consolas"/>
          <w:sz w:val="17"/>
        </w:rPr>
        <w:t>Contract baseline: 0.1.0</w:t>
      </w:r>
      <w:r>
        <w:br/>
      </w:r>
      <w:r>
        <w:rPr>
          <w:rFonts w:ascii="Consolas" w:hAnsi="Consolas" w:eastAsia="Consolas"/>
          <w:sz w:val="17"/>
        </w:rPr>
        <w:t>Inputs and fixtures: &lt;schema và example đã merge&gt;</w:t>
      </w:r>
      <w:r>
        <w:br/>
      </w:r>
      <w:r>
        <w:rPr>
          <w:rFonts w:ascii="Consolas" w:hAnsi="Consolas" w:eastAsia="Consolas"/>
          <w:sz w:val="17"/>
        </w:rPr>
        <w:t>Outputs: &lt;API event entity hoặc UI state&gt;</w:t>
      </w:r>
      <w:r>
        <w:br/>
      </w:r>
      <w:r>
        <w:rPr>
          <w:rFonts w:ascii="Consolas" w:hAnsi="Consolas" w:eastAsia="Consolas"/>
          <w:sz w:val="17"/>
        </w:rPr>
        <w:t>Acceptance criteria: &lt;Given When Then hoặc checklist cụ thể&gt;</w:t>
      </w:r>
      <w:r>
        <w:br/>
      </w:r>
      <w:r>
        <w:rPr>
          <w:rFonts w:ascii="Consolas" w:hAnsi="Consolas" w:eastAsia="Consolas"/>
          <w:sz w:val="17"/>
        </w:rPr>
        <w:t>Tests: &lt;lint typecheck unit integration contract E2E liên quan&gt;</w:t>
      </w:r>
      <w:r>
        <w:br/>
      </w:r>
      <w:r>
        <w:rPr>
          <w:rFonts w:ascii="Consolas" w:hAnsi="Consolas" w:eastAsia="Consolas"/>
          <w:sz w:val="17"/>
        </w:rPr>
        <w:t>Nếu dependency chưa có: dùng fixture đúng version và ghi handoff không tự sửa module khác.</w:t>
      </w:r>
      <w:r>
        <w:br/>
      </w:r>
      <w:r>
        <w:rPr>
          <w:rFonts w:ascii="Consolas" w:hAnsi="Consolas" w:eastAsia="Consolas"/>
          <w:sz w:val="17"/>
        </w:rPr>
        <w:t>Kết quả phải báo changed files test evidence assumption và HOT file request.</w:t>
      </w:r>
    </w:p>
    <w:p>
      <w:r>
        <w:br w:type="page"/>
      </w:r>
    </w:p>
    <w:p>
      <w:pPr>
        <w:pStyle w:val="Heading1"/>
      </w:pPr>
      <w:r>
        <w:t>9 Kế hoạch sáu tuần</w:t>
      </w:r>
    </w:p>
    <w:p>
      <w:pPr>
        <w:spacing w:before="0" w:after="100" w:line="240" w:lineRule="auto"/>
      </w:pPr>
      <w:r>
        <w:rPr>
          <w:rFonts w:ascii="Aptos" w:hAnsi="Aptos"/>
          <w:sz w:val="17"/>
        </w:rPr>
        <w:t>Thứ tự nghiệp vụ bám theo luồng chính của SRS: nhận diện → kích hoạt → session → segment → quiz → trả lời/chấm → lưu/xem lại.</w:t>
      </w:r>
    </w:p>
    <w:tbl>
      <w:tblPr>
        <w:tblW w:type="auto" w:w="0"/>
        <w:jc w:val="center"/>
        <w:tblLayout w:type="fixed"/>
        <w:tblLook w:firstColumn="1" w:firstRow="1" w:lastColumn="0" w:lastRow="0" w:noHBand="0" w:noVBand="1" w:val="04A0"/>
      </w:tblPr>
      <w:tblGrid>
        <w:gridCol w:w="2016"/>
        <w:gridCol w:w="2016"/>
        <w:gridCol w:w="2016"/>
        <w:gridCol w:w="2016"/>
        <w:gridCol w:w="2016"/>
      </w:tblGrid>
      <w:tr>
        <w:trPr>
          <w:tblHeader w:val="true"/>
          <w:cantSplit/>
        </w:trPr>
        <w:tc>
          <w:tcPr>
            <w:tcW w:type="dxa" w:w="605"/>
            <w:vAlign w:val="center"/>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5" w:type="dxa"/>
              <w:start w:w="115" w:type="dxa"/>
              <w:bottom w:w="95" w:type="dxa"/>
              <w:end w:w="115" w:type="dxa"/>
            </w:tcMar>
          </w:tcPr>
          <w:p>
            <w:pPr>
              <w:spacing w:after="0" w:before="0" w:line="240" w:lineRule="auto"/>
              <w:jc w:val="center"/>
            </w:pPr>
            <w:r>
              <w:rPr>
                <w:rFonts w:ascii="Aptos" w:hAnsi="Aptos"/>
                <w:b/>
                <w:sz w:val="15"/>
              </w:rPr>
              <w:t>Tuần</w:t>
            </w:r>
          </w:p>
        </w:tc>
        <w:tc>
          <w:tcPr>
            <w:tcW w:type="dxa" w:w="1944"/>
            <w:vAlign w:val="center"/>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5" w:type="dxa"/>
              <w:start w:w="115" w:type="dxa"/>
              <w:bottom w:w="95" w:type="dxa"/>
              <w:end w:w="115" w:type="dxa"/>
            </w:tcMar>
          </w:tcPr>
          <w:p>
            <w:pPr>
              <w:spacing w:after="0" w:before="0" w:line="240" w:lineRule="auto"/>
              <w:jc w:val="center"/>
            </w:pPr>
            <w:r>
              <w:rPr>
                <w:rFonts w:ascii="Aptos" w:hAnsi="Aptos"/>
                <w:b/>
                <w:sz w:val="15"/>
              </w:rPr>
              <w:t>Người 1</w:t>
            </w:r>
          </w:p>
        </w:tc>
        <w:tc>
          <w:tcPr>
            <w:tcW w:type="dxa" w:w="2088"/>
            <w:vAlign w:val="center"/>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5" w:type="dxa"/>
              <w:start w:w="115" w:type="dxa"/>
              <w:bottom w:w="95" w:type="dxa"/>
              <w:end w:w="115" w:type="dxa"/>
            </w:tcMar>
          </w:tcPr>
          <w:p>
            <w:pPr>
              <w:spacing w:after="0" w:before="0" w:line="240" w:lineRule="auto"/>
              <w:jc w:val="center"/>
            </w:pPr>
            <w:r>
              <w:rPr>
                <w:rFonts w:ascii="Aptos" w:hAnsi="Aptos"/>
                <w:b/>
                <w:sz w:val="15"/>
              </w:rPr>
              <w:t>Người 2</w:t>
            </w:r>
          </w:p>
        </w:tc>
        <w:tc>
          <w:tcPr>
            <w:tcW w:type="dxa" w:w="1944"/>
            <w:vAlign w:val="center"/>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5" w:type="dxa"/>
              <w:start w:w="115" w:type="dxa"/>
              <w:bottom w:w="95" w:type="dxa"/>
              <w:end w:w="115" w:type="dxa"/>
            </w:tcMar>
          </w:tcPr>
          <w:p>
            <w:pPr>
              <w:spacing w:after="0" w:before="0" w:line="240" w:lineRule="auto"/>
              <w:jc w:val="center"/>
            </w:pPr>
            <w:r>
              <w:rPr>
                <w:rFonts w:ascii="Aptos" w:hAnsi="Aptos"/>
                <w:b/>
                <w:sz w:val="15"/>
              </w:rPr>
              <w:t>Người 3</w:t>
            </w:r>
          </w:p>
        </w:tc>
        <w:tc>
          <w:tcPr>
            <w:tcW w:type="dxa" w:w="2923"/>
            <w:vAlign w:val="center"/>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5" w:type="dxa"/>
              <w:start w:w="115" w:type="dxa"/>
              <w:bottom w:w="95" w:type="dxa"/>
              <w:end w:w="115" w:type="dxa"/>
            </w:tcMar>
          </w:tcPr>
          <w:p>
            <w:pPr>
              <w:spacing w:after="0" w:before="0" w:line="240" w:lineRule="auto"/>
              <w:jc w:val="center"/>
            </w:pPr>
            <w:r>
              <w:rPr>
                <w:rFonts w:ascii="Aptos" w:hAnsi="Aptos"/>
                <w:b/>
                <w:sz w:val="15"/>
              </w:rPr>
              <w:t>Mốc tích hợp</w:t>
            </w:r>
          </w:p>
        </w:tc>
      </w:tr>
      <w:tr>
        <w:trPr>
          <w:cantSplit/>
        </w:trPr>
        <w:tc>
          <w:tcPr>
            <w:tcW w:type="dxa" w:w="605"/>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0" w:lineRule="auto" w:before="0"/>
              <w:jc w:val="center"/>
            </w:pPr>
            <w:r>
              <w:rPr>
                <w:rFonts w:ascii="Aptos" w:hAnsi="Aptos"/>
                <w:b w:val="0"/>
                <w:sz w:val="15"/>
              </w:rPr>
              <w:t>1</w:t>
            </w:r>
          </w:p>
        </w:tc>
        <w:tc>
          <w:tcPr>
            <w:tcW w:type="dxa" w:w="19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0" w:lineRule="auto" w:before="0"/>
              <w:jc w:val="left"/>
            </w:pPr>
            <w:r>
              <w:rPr>
                <w:rFonts w:ascii="Aptos" w:hAnsi="Aptos"/>
                <w:b w:val="0"/>
                <w:sz w:val="15"/>
              </w:rPr>
              <w:t>Detector, PlayerPort, Extension shell</w:t>
            </w:r>
          </w:p>
        </w:tc>
        <w:tc>
          <w:tcPr>
            <w:tcW w:type="dxa" w:w="208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0" w:lineRule="auto" w:before="0"/>
              <w:jc w:val="left"/>
            </w:pPr>
            <w:r>
              <w:rPr>
                <w:rFonts w:ascii="Aptos" w:hAnsi="Aptos"/>
                <w:b w:val="0"/>
                <w:sz w:val="15"/>
              </w:rPr>
              <w:t>Session skeleton, fake clock</w:t>
            </w:r>
          </w:p>
        </w:tc>
        <w:tc>
          <w:tcPr>
            <w:tcW w:type="dxa" w:w="19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0" w:lineRule="auto" w:before="0"/>
              <w:jc w:val="left"/>
            </w:pPr>
            <w:r>
              <w:rPr>
                <w:rFonts w:ascii="Aptos" w:hAnsi="Aptos"/>
                <w:b w:val="0"/>
                <w:sz w:val="15"/>
              </w:rPr>
              <w:t>Quiz UI bằng seed data</w:t>
            </w:r>
          </w:p>
        </w:tc>
        <w:tc>
          <w:tcPr>
            <w:tcW w:type="dxa" w:w="292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0" w:lineRule="auto" w:before="0"/>
              <w:jc w:val="left"/>
            </w:pPr>
            <w:r>
              <w:rPr>
                <w:rFonts w:ascii="Aptos" w:hAnsi="Aptos"/>
                <w:b w:val="0"/>
                <w:sz w:val="15"/>
              </w:rPr>
              <w:t>Extension → Backend → fake AI → UI chạy được</w:t>
            </w:r>
          </w:p>
        </w:tc>
      </w:tr>
      <w:tr>
        <w:trPr>
          <w:cantSplit/>
        </w:trPr>
        <w:tc>
          <w:tcPr>
            <w:tcW w:type="dxa" w:w="605"/>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0" w:lineRule="auto" w:before="0"/>
              <w:jc w:val="center"/>
            </w:pPr>
            <w:r>
              <w:rPr>
                <w:rFonts w:ascii="Aptos" w:hAnsi="Aptos"/>
                <w:b w:val="0"/>
                <w:sz w:val="15"/>
              </w:rPr>
              <w:t>2</w:t>
            </w:r>
          </w:p>
        </w:tc>
        <w:tc>
          <w:tcPr>
            <w:tcW w:type="dxa" w:w="19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0" w:lineRule="auto" w:before="0"/>
              <w:jc w:val="left"/>
            </w:pPr>
            <w:r>
              <w:rPr>
                <w:rFonts w:ascii="Aptos" w:hAnsi="Aptos"/>
                <w:b w:val="0"/>
                <w:sz w:val="15"/>
              </w:rPr>
              <w:t>Manual ON/OFF, transcript adapter</w:t>
            </w:r>
          </w:p>
        </w:tc>
        <w:tc>
          <w:tcPr>
            <w:tcW w:type="dxa" w:w="208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0" w:lineRule="auto" w:before="0"/>
              <w:jc w:val="left"/>
            </w:pPr>
            <w:r>
              <w:rPr>
                <w:rFonts w:ascii="Aptos" w:hAnsi="Aptos"/>
                <w:b w:val="0"/>
                <w:sz w:val="15"/>
              </w:rPr>
              <w:t>Session, timer, segment bằng transcript fixture</w:t>
            </w:r>
          </w:p>
        </w:tc>
        <w:tc>
          <w:tcPr>
            <w:tcW w:type="dxa" w:w="19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0" w:lineRule="auto" w:before="0"/>
              <w:jc w:val="left"/>
            </w:pPr>
            <w:r>
              <w:rPr>
                <w:rFonts w:ascii="Aptos" w:hAnsi="Aptos"/>
                <w:b w:val="0"/>
                <w:sz w:val="15"/>
              </w:rPr>
              <w:t>Answer/result/history bằng quiz fixture</w:t>
            </w:r>
          </w:p>
        </w:tc>
        <w:tc>
          <w:tcPr>
            <w:tcW w:type="dxa" w:w="292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0" w:lineRule="auto" w:before="0"/>
              <w:jc w:val="left"/>
            </w:pPr>
            <w:r>
              <w:rPr>
                <w:rFonts w:ascii="Aptos" w:hAnsi="Aptos"/>
                <w:b w:val="0"/>
                <w:sz w:val="15"/>
              </w:rPr>
              <w:t>Manual flow tạo session và làm mock quiz</w:t>
            </w:r>
          </w:p>
        </w:tc>
      </w:tr>
      <w:tr>
        <w:trPr>
          <w:cantSplit/>
        </w:trPr>
        <w:tc>
          <w:tcPr>
            <w:tcW w:type="dxa" w:w="605"/>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0" w:lineRule="auto" w:before="0"/>
              <w:jc w:val="center"/>
            </w:pPr>
            <w:r>
              <w:rPr>
                <w:rFonts w:ascii="Aptos" w:hAnsi="Aptos"/>
                <w:b w:val="0"/>
                <w:sz w:val="15"/>
              </w:rPr>
              <w:t>3</w:t>
            </w:r>
          </w:p>
        </w:tc>
        <w:tc>
          <w:tcPr>
            <w:tcW w:type="dxa" w:w="19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0" w:lineRule="auto" w:before="0"/>
              <w:jc w:val="left"/>
            </w:pPr>
            <w:r>
              <w:rPr>
                <w:rFonts w:ascii="Aptos" w:hAnsi="Aptos"/>
                <w:b w:val="0"/>
                <w:sz w:val="15"/>
              </w:rPr>
              <w:t>Classification, Auto, settings</w:t>
            </w:r>
          </w:p>
        </w:tc>
        <w:tc>
          <w:tcPr>
            <w:tcW w:type="dxa" w:w="208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0" w:lineRule="auto" w:before="0"/>
              <w:jc w:val="left"/>
            </w:pPr>
            <w:r>
              <w:rPr>
                <w:rFonts w:ascii="Aptos" w:hAnsi="Aptos"/>
                <w:b w:val="0"/>
                <w:sz w:val="15"/>
              </w:rPr>
              <w:t>Question pipeline với deterministic fake LLM</w:t>
            </w:r>
          </w:p>
        </w:tc>
        <w:tc>
          <w:tcPr>
            <w:tcW w:type="dxa" w:w="19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0" w:lineRule="auto" w:before="0"/>
              <w:jc w:val="left"/>
            </w:pPr>
            <w:r>
              <w:rPr>
                <w:rFonts w:ascii="Aptos" w:hAnsi="Aptos"/>
                <w:b w:val="0"/>
                <w:sz w:val="15"/>
              </w:rPr>
              <w:t>Grading và persistence với fake LLM</w:t>
            </w:r>
          </w:p>
        </w:tc>
        <w:tc>
          <w:tcPr>
            <w:tcW w:type="dxa" w:w="292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0" w:lineRule="auto" w:before="0"/>
              <w:jc w:val="left"/>
            </w:pPr>
            <w:r>
              <w:rPr>
                <w:rFonts w:ascii="Aptos" w:hAnsi="Aptos"/>
                <w:b w:val="0"/>
                <w:sz w:val="15"/>
              </w:rPr>
              <w:t>Toàn bộ E2E chạy với fake LLM</w:t>
            </w:r>
          </w:p>
        </w:tc>
      </w:tr>
      <w:tr>
        <w:trPr>
          <w:cantSplit/>
        </w:trPr>
        <w:tc>
          <w:tcPr>
            <w:tcW w:type="dxa" w:w="605"/>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0" w:lineRule="auto" w:before="0"/>
              <w:jc w:val="center"/>
            </w:pPr>
            <w:r>
              <w:rPr>
                <w:rFonts w:ascii="Aptos" w:hAnsi="Aptos"/>
                <w:b w:val="0"/>
                <w:sz w:val="15"/>
              </w:rPr>
              <w:t>4</w:t>
            </w:r>
          </w:p>
        </w:tc>
        <w:tc>
          <w:tcPr>
            <w:tcW w:type="dxa" w:w="19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0" w:lineRule="auto" w:before="0"/>
              <w:jc w:val="left"/>
            </w:pPr>
            <w:r>
              <w:rPr>
                <w:rFonts w:ascii="Aptos" w:hAnsi="Aptos"/>
                <w:b w:val="0"/>
                <w:sz w:val="15"/>
              </w:rPr>
              <w:t>Threshold, unknown, override, transcript lỗi</w:t>
            </w:r>
          </w:p>
        </w:tc>
        <w:tc>
          <w:tcPr>
            <w:tcW w:type="dxa" w:w="208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0" w:lineRule="auto" w:before="0"/>
              <w:jc w:val="left"/>
            </w:pPr>
            <w:r>
              <w:rPr>
                <w:rFonts w:ascii="Aptos" w:hAnsi="Aptos"/>
                <w:b w:val="0"/>
                <w:sz w:val="15"/>
              </w:rPr>
              <w:t>LLM thật sinh MCQ/short answer</w:t>
            </w:r>
          </w:p>
        </w:tc>
        <w:tc>
          <w:tcPr>
            <w:tcW w:type="dxa" w:w="19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0" w:lineRule="auto" w:before="0"/>
              <w:jc w:val="left"/>
            </w:pPr>
            <w:r>
              <w:rPr>
                <w:rFonts w:ascii="Aptos" w:hAnsi="Aptos"/>
                <w:b w:val="0"/>
                <w:sz w:val="15"/>
              </w:rPr>
              <w:t>LLM thật chấm, giải thích, seek, history</w:t>
            </w:r>
          </w:p>
        </w:tc>
        <w:tc>
          <w:tcPr>
            <w:tcW w:type="dxa" w:w="292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0" w:lineRule="auto" w:before="0"/>
              <w:jc w:val="left"/>
            </w:pPr>
            <w:r>
              <w:rPr>
                <w:rFonts w:ascii="Aptos" w:hAnsi="Aptos"/>
                <w:b w:val="0"/>
                <w:sz w:val="15"/>
              </w:rPr>
              <w:t>Auto và Manual chạy end-to-end</w:t>
            </w:r>
          </w:p>
        </w:tc>
      </w:tr>
      <w:tr>
        <w:trPr>
          <w:cantSplit/>
        </w:trPr>
        <w:tc>
          <w:tcPr>
            <w:tcW w:type="dxa" w:w="605"/>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0" w:lineRule="auto" w:before="0"/>
              <w:jc w:val="center"/>
            </w:pPr>
            <w:r>
              <w:rPr>
                <w:rFonts w:ascii="Aptos" w:hAnsi="Aptos"/>
                <w:b w:val="0"/>
                <w:sz w:val="15"/>
              </w:rPr>
              <w:t>5</w:t>
            </w:r>
          </w:p>
        </w:tc>
        <w:tc>
          <w:tcPr>
            <w:tcW w:type="dxa" w:w="19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0" w:lineRule="auto" w:before="0"/>
              <w:jc w:val="left"/>
            </w:pPr>
            <w:r>
              <w:rPr>
                <w:rFonts w:ascii="Aptos" w:hAnsi="Aptos"/>
                <w:b w:val="0"/>
                <w:sz w:val="15"/>
              </w:rPr>
              <w:t>Browser/video-change failure cases</w:t>
            </w:r>
          </w:p>
        </w:tc>
        <w:tc>
          <w:tcPr>
            <w:tcW w:type="dxa" w:w="208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0" w:lineRule="auto" w:before="0"/>
              <w:jc w:val="left"/>
            </w:pPr>
            <w:r>
              <w:rPr>
                <w:rFonts w:ascii="Aptos" w:hAnsi="Aptos"/>
                <w:b w:val="0"/>
                <w:sz w:val="15"/>
              </w:rPr>
              <w:t>Timeout, idempotency, invalid output</w:t>
            </w:r>
          </w:p>
        </w:tc>
        <w:tc>
          <w:tcPr>
            <w:tcW w:type="dxa" w:w="19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0" w:lineRule="auto" w:before="0"/>
              <w:jc w:val="left"/>
            </w:pPr>
            <w:r>
              <w:rPr>
                <w:rFonts w:ascii="Aptos" w:hAnsi="Aptos"/>
                <w:b w:val="0"/>
                <w:sz w:val="15"/>
              </w:rPr>
              <w:t>Retry, invalid timestamp, history consistency</w:t>
            </w:r>
          </w:p>
        </w:tc>
        <w:tc>
          <w:tcPr>
            <w:tcW w:type="dxa" w:w="292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0" w:lineRule="auto" w:before="0"/>
              <w:jc w:val="left"/>
            </w:pPr>
            <w:r>
              <w:rPr>
                <w:rFonts w:ascii="Aptos" w:hAnsi="Aptos"/>
                <w:b w:val="0"/>
                <w:sz w:val="15"/>
              </w:rPr>
              <w:t>Fault matrix và Chrome/Edge pass</w:t>
            </w:r>
          </w:p>
        </w:tc>
      </w:tr>
      <w:tr>
        <w:trPr>
          <w:cantSplit/>
        </w:trPr>
        <w:tc>
          <w:tcPr>
            <w:tcW w:type="dxa" w:w="605"/>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0" w:lineRule="auto" w:before="0"/>
              <w:jc w:val="center"/>
            </w:pPr>
            <w:r>
              <w:rPr>
                <w:rFonts w:ascii="Aptos" w:hAnsi="Aptos"/>
                <w:b w:val="0"/>
                <w:sz w:val="15"/>
              </w:rPr>
              <w:t>6</w:t>
            </w:r>
          </w:p>
        </w:tc>
        <w:tc>
          <w:tcPr>
            <w:tcW w:type="dxa" w:w="19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0" w:lineRule="auto" w:before="0"/>
              <w:jc w:val="left"/>
            </w:pPr>
            <w:r>
              <w:rPr>
                <w:rFonts w:ascii="Aptos" w:hAnsi="Aptos"/>
                <w:b w:val="0"/>
                <w:sz w:val="15"/>
              </w:rPr>
              <w:t>Acceptance, packaging Extension</w:t>
            </w:r>
          </w:p>
        </w:tc>
        <w:tc>
          <w:tcPr>
            <w:tcW w:type="dxa" w:w="208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0" w:lineRule="auto" w:before="0"/>
              <w:jc w:val="left"/>
            </w:pPr>
            <w:r>
              <w:rPr>
                <w:rFonts w:ascii="Aptos" w:hAnsi="Aptos"/>
                <w:b w:val="0"/>
                <w:sz w:val="15"/>
              </w:rPr>
              <w:t>Migration, security, deployment</w:t>
            </w:r>
          </w:p>
        </w:tc>
        <w:tc>
          <w:tcPr>
            <w:tcW w:type="dxa" w:w="19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0" w:lineRule="auto" w:before="0"/>
              <w:jc w:val="left"/>
            </w:pPr>
            <w:r>
              <w:rPr>
                <w:rFonts w:ascii="Aptos" w:hAnsi="Aptos"/>
                <w:b w:val="0"/>
                <w:sz w:val="15"/>
              </w:rPr>
              <w:t>AI evaluation, release E2E</w:t>
            </w:r>
          </w:p>
        </w:tc>
        <w:tc>
          <w:tcPr>
            <w:tcW w:type="dxa" w:w="292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0" w:lineRule="auto" w:before="0"/>
              <w:jc w:val="left"/>
            </w:pPr>
            <w:r>
              <w:rPr>
                <w:rFonts w:ascii="Aptos" w:hAnsi="Aptos"/>
                <w:b w:val="0"/>
                <w:sz w:val="15"/>
              </w:rPr>
              <w:t>Hoàn thành 15 tiêu chí nghiệm thu</w:t>
            </w:r>
          </w:p>
        </w:tc>
      </w:tr>
    </w:tbl>
    <w:p>
      <w:pPr>
        <w:spacing w:after="20"/>
      </w:pPr>
    </w:p>
    <w:p>
      <w:pPr>
        <w:pStyle w:val="Heading1"/>
      </w:pPr>
      <w:r>
        <w:t>10 Chiến lược kiểm thử</w:t>
      </w:r>
    </w:p>
    <w:tbl>
      <w:tblPr>
        <w:tblW w:type="auto" w:w="0"/>
        <w:jc w:val="center"/>
        <w:tblLayout w:type="fixed"/>
        <w:tblLook w:firstColumn="1" w:firstRow="1" w:lastColumn="0" w:lastRow="0" w:noHBand="0" w:noVBand="1" w:val="04A0"/>
      </w:tblPr>
      <w:tblGrid>
        <w:gridCol w:w="3360"/>
        <w:gridCol w:w="3360"/>
        <w:gridCol w:w="3360"/>
      </w:tblGrid>
      <w:tr>
        <w:trPr>
          <w:tblHeader w:val="true"/>
          <w:cantSplit/>
        </w:trPr>
        <w:tc>
          <w:tcPr>
            <w:tcW w:type="dxa" w:w="1800"/>
            <w:vAlign w:val="center"/>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5" w:type="dxa"/>
              <w:start w:w="115" w:type="dxa"/>
              <w:bottom w:w="95" w:type="dxa"/>
              <w:end w:w="115" w:type="dxa"/>
            </w:tcMar>
          </w:tcPr>
          <w:p>
            <w:pPr>
              <w:spacing w:after="0"/>
              <w:jc w:val="center"/>
            </w:pPr>
            <w:r>
              <w:rPr>
                <w:rFonts w:ascii="Aptos" w:hAnsi="Aptos" w:eastAsia="Aptos"/>
                <w:b/>
                <w:color w:val="FFFFFF"/>
                <w:sz w:val="17"/>
              </w:rPr>
              <w:t>Lớp test</w:t>
            </w:r>
          </w:p>
        </w:tc>
        <w:tc>
          <w:tcPr>
            <w:tcW w:type="dxa" w:w="3672"/>
            <w:vAlign w:val="center"/>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5" w:type="dxa"/>
              <w:start w:w="115" w:type="dxa"/>
              <w:bottom w:w="95" w:type="dxa"/>
              <w:end w:w="115" w:type="dxa"/>
            </w:tcMar>
          </w:tcPr>
          <w:p>
            <w:pPr>
              <w:spacing w:after="0"/>
              <w:jc w:val="center"/>
            </w:pPr>
            <w:r>
              <w:rPr>
                <w:rFonts w:ascii="Aptos" w:hAnsi="Aptos" w:eastAsia="Aptos"/>
                <w:b/>
                <w:color w:val="FFFFFF"/>
                <w:sz w:val="17"/>
              </w:rPr>
              <w:t>Mục tiêu</w:t>
            </w:r>
          </w:p>
        </w:tc>
        <w:tc>
          <w:tcPr>
            <w:tcW w:type="dxa" w:w="4032"/>
            <w:vAlign w:val="center"/>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5" w:type="dxa"/>
              <w:start w:w="115" w:type="dxa"/>
              <w:bottom w:w="95" w:type="dxa"/>
              <w:end w:w="115" w:type="dxa"/>
            </w:tcMar>
          </w:tcPr>
          <w:p>
            <w:pPr>
              <w:spacing w:after="0"/>
              <w:jc w:val="center"/>
            </w:pPr>
            <w:r>
              <w:rPr>
                <w:rFonts w:ascii="Aptos" w:hAnsi="Aptos" w:eastAsia="Aptos"/>
                <w:b/>
                <w:color w:val="FFFFFF"/>
                <w:sz w:val="17"/>
              </w:rPr>
              <w:t>Ví dụ</w:t>
            </w:r>
          </w:p>
        </w:tc>
      </w:tr>
      <w:tr>
        <w:trPr>
          <w:cantSplit/>
        </w:trPr>
        <w:tc>
          <w:tcPr>
            <w:tcW w:type="dxa" w:w="180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7"/>
              </w:rPr>
              <w:t>Unit</w:t>
            </w:r>
          </w:p>
        </w:tc>
        <w:tc>
          <w:tcPr>
            <w:tcW w:type="dxa" w:w="367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7"/>
              </w:rPr>
              <w:t>Kiểm tra logic không cần service thật</w:t>
            </w:r>
          </w:p>
        </w:tc>
        <w:tc>
          <w:tcPr>
            <w:tcW w:type="dxa" w:w="403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7"/>
              </w:rPr>
              <w:t>Activation reducer fake clock segment rules grading parser</w:t>
            </w:r>
          </w:p>
        </w:tc>
      </w:tr>
      <w:tr>
        <w:trPr>
          <w:cantSplit/>
        </w:trPr>
        <w:tc>
          <w:tcPr>
            <w:tcW w:type="dxa" w:w="180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7"/>
              </w:rPr>
              <w:t>Component</w:t>
            </w:r>
          </w:p>
        </w:tc>
        <w:tc>
          <w:tcPr>
            <w:tcW w:type="dxa" w:w="367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7"/>
              </w:rPr>
              <w:t>Kiểm tra Side Panel UI</w:t>
            </w:r>
          </w:p>
        </w:tc>
        <w:tc>
          <w:tcPr>
            <w:tcW w:type="dxa" w:w="403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7"/>
              </w:rPr>
              <w:t>Settings quiz answer result history và error state</w:t>
            </w:r>
          </w:p>
        </w:tc>
      </w:tr>
      <w:tr>
        <w:trPr>
          <w:cantSplit/>
        </w:trPr>
        <w:tc>
          <w:tcPr>
            <w:tcW w:type="dxa" w:w="180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7"/>
              </w:rPr>
              <w:t>API integration</w:t>
            </w:r>
          </w:p>
        </w:tc>
        <w:tc>
          <w:tcPr>
            <w:tcW w:type="dxa" w:w="367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7"/>
              </w:rPr>
              <w:t>Kiểm tra handler persistence và validation</w:t>
            </w:r>
          </w:p>
        </w:tc>
        <w:tc>
          <w:tcPr>
            <w:tcW w:type="dxa" w:w="403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7"/>
              </w:rPr>
              <w:t>SQLite database sạch fake AI client và idempotency</w:t>
            </w:r>
          </w:p>
        </w:tc>
      </w:tr>
      <w:tr>
        <w:trPr>
          <w:cantSplit/>
        </w:trPr>
        <w:tc>
          <w:tcPr>
            <w:tcW w:type="dxa" w:w="180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7"/>
              </w:rPr>
              <w:t>AI contract</w:t>
            </w:r>
          </w:p>
        </w:tc>
        <w:tc>
          <w:tcPr>
            <w:tcW w:type="dxa" w:w="367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7"/>
              </w:rPr>
              <w:t>Kiểm tra schema và semantic validation</w:t>
            </w:r>
          </w:p>
        </w:tc>
        <w:tc>
          <w:tcPr>
            <w:tcW w:type="dxa" w:w="403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7"/>
              </w:rPr>
              <w:t>Unknown insufficient transcript malformed output invalid timestamp</w:t>
            </w:r>
          </w:p>
        </w:tc>
      </w:tr>
      <w:tr>
        <w:trPr>
          <w:cantSplit/>
        </w:trPr>
        <w:tc>
          <w:tcPr>
            <w:tcW w:type="dxa" w:w="180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7"/>
              </w:rPr>
              <w:t>Contract</w:t>
            </w:r>
          </w:p>
        </w:tc>
        <w:tc>
          <w:tcPr>
            <w:tcW w:type="dxa" w:w="367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7"/>
              </w:rPr>
              <w:t>Phát hiện consumer provider lệch DTO</w:t>
            </w:r>
          </w:p>
        </w:tc>
        <w:tc>
          <w:tcPr>
            <w:tcW w:type="dxa" w:w="403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7"/>
              </w:rPr>
              <w:t>Extension Backend và Backend FastAPI</w:t>
            </w:r>
          </w:p>
        </w:tc>
      </w:tr>
      <w:tr>
        <w:trPr>
          <w:cantSplit/>
        </w:trPr>
        <w:tc>
          <w:tcPr>
            <w:tcW w:type="dxa" w:w="180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7"/>
              </w:rPr>
              <w:t>E2E</w:t>
            </w:r>
          </w:p>
        </w:tc>
        <w:tc>
          <w:tcPr>
            <w:tcW w:type="dxa" w:w="367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7"/>
              </w:rPr>
              <w:t>Kiểm tra luồng người dùng</w:t>
            </w:r>
          </w:p>
        </w:tc>
        <w:tc>
          <w:tcPr>
            <w:tcW w:type="dxa" w:w="403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7"/>
              </w:rPr>
              <w:t>Manual Auto pause quiz submit grade seek history</w:t>
            </w:r>
          </w:p>
        </w:tc>
      </w:tr>
      <w:tr>
        <w:trPr>
          <w:cantSplit/>
        </w:trPr>
        <w:tc>
          <w:tcPr>
            <w:tcW w:type="dxa" w:w="180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7"/>
              </w:rPr>
              <w:t>Browser smoke</w:t>
            </w:r>
          </w:p>
        </w:tc>
        <w:tc>
          <w:tcPr>
            <w:tcW w:type="dxa" w:w="367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7"/>
              </w:rPr>
              <w:t>Kiểm tra Manifest V3</w:t>
            </w:r>
          </w:p>
        </w:tc>
        <w:tc>
          <w:tcPr>
            <w:tcW w:type="dxa" w:w="403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7"/>
              </w:rPr>
              <w:t>Chrome trên PR và Edge trước demo release</w:t>
            </w:r>
          </w:p>
        </w:tc>
      </w:tr>
    </w:tbl>
    <w:p>
      <w:pPr>
        <w:spacing w:after="20"/>
      </w:pPr>
    </w:p>
    <w:p>
      <w:pPr>
        <w:pStyle w:val="Heading1"/>
      </w:pPr>
      <w:r>
        <w:t>11 Definition of Done</w:t>
      </w:r>
    </w:p>
    <w:p>
      <w:pPr>
        <w:keepNext/>
        <w:keepLines/>
        <w:spacing w:after="60"/>
        <w:ind w:left="346" w:hanging="230"/>
      </w:pPr>
      <w:r>
        <w:rPr>
          <w:rFonts w:ascii="Aptos" w:hAnsi="Aptos" w:eastAsia="Aptos"/>
          <w:sz w:val="21"/>
        </w:rPr>
        <w:t xml:space="preserve">• </w:t>
      </w:r>
      <w:r>
        <w:rPr>
          <w:rFonts w:ascii="Aptos" w:hAnsi="Aptos" w:eastAsia="Aptos"/>
          <w:sz w:val="21"/>
        </w:rPr>
        <w:t>Task có đầy đủ phần Extension Backend AI hoặc Database cần thiết trong phạm vi module.</w:t>
      </w:r>
    </w:p>
    <w:p>
      <w:pPr>
        <w:keepNext/>
        <w:keepLines/>
        <w:spacing w:after="60"/>
        <w:ind w:left="346" w:hanging="230"/>
      </w:pPr>
      <w:r>
        <w:rPr>
          <w:rFonts w:ascii="Aptos" w:hAnsi="Aptos" w:eastAsia="Aptos"/>
          <w:sz w:val="21"/>
        </w:rPr>
        <w:t xml:space="preserve">• </w:t>
      </w:r>
      <w:r>
        <w:rPr>
          <w:rFonts w:ascii="Aptos" w:hAnsi="Aptos" w:eastAsia="Aptos"/>
          <w:sz w:val="21"/>
        </w:rPr>
        <w:t>Contract examples và generated client đã được cập nhật khi DTO thay đổi.</w:t>
      </w:r>
    </w:p>
    <w:p>
      <w:pPr>
        <w:keepNext/>
        <w:keepLines/>
        <w:spacing w:after="60"/>
        <w:ind w:left="346" w:hanging="230"/>
      </w:pPr>
      <w:r>
        <w:rPr>
          <w:rFonts w:ascii="Aptos" w:hAnsi="Aptos" w:eastAsia="Aptos"/>
          <w:sz w:val="21"/>
        </w:rPr>
        <w:t xml:space="preserve">• </w:t>
      </w:r>
      <w:r>
        <w:rPr>
          <w:rFonts w:ascii="Aptos" w:hAnsi="Aptos" w:eastAsia="Aptos"/>
          <w:sz w:val="21"/>
        </w:rPr>
        <w:t>Build lint type check unit integration contract và E2E liên quan đều pass.</w:t>
      </w:r>
    </w:p>
    <w:p>
      <w:pPr>
        <w:keepNext/>
        <w:keepLines/>
        <w:spacing w:after="60"/>
        <w:ind w:left="346" w:hanging="230"/>
      </w:pPr>
      <w:r>
        <w:rPr>
          <w:rFonts w:ascii="Aptos" w:hAnsi="Aptos" w:eastAsia="Aptos"/>
          <w:sz w:val="21"/>
        </w:rPr>
        <w:t xml:space="preserve">• </w:t>
      </w:r>
      <w:r>
        <w:rPr>
          <w:rFonts w:ascii="Aptos" w:hAnsi="Aptos" w:eastAsia="Aptos"/>
          <w:sz w:val="21"/>
        </w:rPr>
        <w:t>Manual không tự kích hoạt và người dùng luôn override được quyết định AI.</w:t>
      </w:r>
    </w:p>
    <w:p>
      <w:pPr>
        <w:keepNext/>
        <w:keepLines/>
        <w:spacing w:after="60"/>
        <w:ind w:left="346" w:hanging="230"/>
      </w:pPr>
      <w:r>
        <w:rPr>
          <w:rFonts w:ascii="Aptos" w:hAnsi="Aptos" w:eastAsia="Aptos"/>
          <w:sz w:val="21"/>
        </w:rPr>
        <w:t xml:space="preserve">• </w:t>
      </w:r>
      <w:r>
        <w:rPr>
          <w:rFonts w:ascii="Aptos" w:hAnsi="Aptos" w:eastAsia="Aptos"/>
          <w:sz w:val="21"/>
        </w:rPr>
        <w:t>Pause không tăng thời gian học và retry không tạo dữ liệu trùng.</w:t>
      </w:r>
    </w:p>
    <w:p>
      <w:pPr>
        <w:keepNext/>
        <w:keepLines/>
        <w:spacing w:after="60"/>
        <w:ind w:left="346" w:hanging="230"/>
      </w:pPr>
      <w:r>
        <w:rPr>
          <w:rFonts w:ascii="Aptos" w:hAnsi="Aptos" w:eastAsia="Aptos"/>
          <w:sz w:val="21"/>
        </w:rPr>
        <w:t xml:space="preserve">• </w:t>
      </w:r>
      <w:r>
        <w:rPr>
          <w:rFonts w:ascii="Aptos" w:hAnsi="Aptos" w:eastAsia="Aptos"/>
          <w:sz w:val="21"/>
        </w:rPr>
        <w:t>Không có transcript hợp lệ thì không sinh quiz từ nguồn không xác định.</w:t>
      </w:r>
    </w:p>
    <w:p>
      <w:pPr>
        <w:keepNext/>
        <w:keepLines/>
        <w:spacing w:after="60"/>
        <w:ind w:left="346" w:hanging="230"/>
      </w:pPr>
      <w:r>
        <w:rPr>
          <w:rFonts w:ascii="Aptos" w:hAnsi="Aptos" w:eastAsia="Aptos"/>
          <w:sz w:val="21"/>
        </w:rPr>
        <w:t xml:space="preserve">• </w:t>
      </w:r>
      <w:r>
        <w:rPr>
          <w:rFonts w:ascii="Aptos" w:hAnsi="Aptos" w:eastAsia="Aptos"/>
          <w:sz w:val="21"/>
        </w:rPr>
        <w:t>Question và explanation bám transcript segment đã học.</w:t>
      </w:r>
    </w:p>
    <w:p>
      <w:pPr>
        <w:keepNext/>
        <w:keepLines/>
        <w:spacing w:after="60"/>
        <w:ind w:left="346" w:hanging="230"/>
      </w:pPr>
      <w:r>
        <w:rPr>
          <w:rFonts w:ascii="Aptos" w:hAnsi="Aptos" w:eastAsia="Aptos"/>
          <w:sz w:val="21"/>
        </w:rPr>
        <w:t xml:space="preserve">• </w:t>
      </w:r>
      <w:r>
        <w:rPr>
          <w:rFonts w:ascii="Aptos" w:hAnsi="Aptos" w:eastAsia="Aptos"/>
          <w:sz w:val="21"/>
        </w:rPr>
        <w:t>Lỗi Backend hoặc AI không làm hỏng YouTube player hoặc mất câu trả lời đang nhập.</w:t>
      </w:r>
    </w:p>
    <w:p>
      <w:pPr>
        <w:keepNext/>
        <w:keepLines/>
        <w:spacing w:after="60"/>
        <w:ind w:left="346" w:hanging="230"/>
      </w:pPr>
      <w:r>
        <w:rPr>
          <w:rFonts w:ascii="Aptos" w:hAnsi="Aptos" w:eastAsia="Aptos"/>
          <w:sz w:val="21"/>
        </w:rPr>
        <w:t xml:space="preserve">• </w:t>
      </w:r>
      <w:r>
        <w:rPr>
          <w:rFonts w:ascii="Aptos" w:hAnsi="Aptos" w:eastAsia="Aptos"/>
          <w:sz w:val="21"/>
        </w:rPr>
        <w:t>Không có API key trong Extension repository log hoặc response public.</w:t>
      </w:r>
    </w:p>
    <w:p>
      <w:pPr>
        <w:keepNext w:val="0"/>
        <w:keepLines/>
        <w:spacing w:after="60"/>
        <w:ind w:left="346" w:hanging="230"/>
      </w:pPr>
      <w:r>
        <w:rPr>
          <w:rFonts w:ascii="Aptos" w:hAnsi="Aptos" w:eastAsia="Aptos"/>
          <w:sz w:val="21"/>
        </w:rPr>
        <w:t xml:space="preserve">• </w:t>
      </w:r>
      <w:r>
        <w:rPr>
          <w:rFonts w:ascii="Aptos" w:hAnsi="Aptos" w:eastAsia="Aptos"/>
          <w:sz w:val="21"/>
        </w:rPr>
        <w:t>PR có reviewer của module tiêu thụ khi thay đổi contract và có handoff ghi test evidence.</w:t>
      </w:r>
    </w:p>
    <w:p>
      <w:pPr>
        <w:pStyle w:val="Heading1"/>
      </w:pPr>
      <w:r>
        <w:t>12 Quyết định cần chốt trước khi code</w:t>
      </w:r>
    </w:p>
    <w:tbl>
      <w:tblPr>
        <w:tblW w:type="auto" w:w="0"/>
        <w:jc w:val="center"/>
        <w:tblLayout w:type="fixed"/>
        <w:tblLook w:firstColumn="1" w:firstRow="1" w:lastColumn="0" w:lastRow="0" w:noHBand="0" w:noVBand="1" w:val="04A0"/>
      </w:tblPr>
      <w:tblGrid>
        <w:gridCol w:w="3360"/>
        <w:gridCol w:w="3360"/>
        <w:gridCol w:w="3360"/>
      </w:tblGrid>
      <w:tr>
        <w:trPr>
          <w:tblHeader w:val="true"/>
          <w:cantSplit/>
        </w:trPr>
        <w:tc>
          <w:tcPr>
            <w:tcW w:type="dxa" w:w="2088"/>
            <w:vAlign w:val="center"/>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5" w:type="dxa"/>
              <w:start w:w="115" w:type="dxa"/>
              <w:bottom w:w="95" w:type="dxa"/>
              <w:end w:w="115" w:type="dxa"/>
            </w:tcMar>
          </w:tcPr>
          <w:p>
            <w:pPr>
              <w:spacing w:after="0"/>
              <w:jc w:val="center"/>
            </w:pPr>
            <w:r>
              <w:rPr>
                <w:rFonts w:ascii="Aptos" w:hAnsi="Aptos" w:eastAsia="Aptos"/>
                <w:b/>
                <w:color w:val="FFFFFF"/>
                <w:sz w:val="17"/>
              </w:rPr>
              <w:t>Vấn đề</w:t>
            </w:r>
          </w:p>
        </w:tc>
        <w:tc>
          <w:tcPr>
            <w:tcW w:type="dxa" w:w="4680"/>
            <w:vAlign w:val="center"/>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5" w:type="dxa"/>
              <w:start w:w="115" w:type="dxa"/>
              <w:bottom w:w="95" w:type="dxa"/>
              <w:end w:w="115" w:type="dxa"/>
            </w:tcMar>
          </w:tcPr>
          <w:p>
            <w:pPr>
              <w:spacing w:after="0"/>
              <w:jc w:val="center"/>
            </w:pPr>
            <w:r>
              <w:rPr>
                <w:rFonts w:ascii="Aptos" w:hAnsi="Aptos" w:eastAsia="Aptos"/>
                <w:b/>
                <w:color w:val="FFFFFF"/>
                <w:sz w:val="17"/>
              </w:rPr>
              <w:t>Đề xuất cho MVP</w:t>
            </w:r>
          </w:p>
        </w:tc>
        <w:tc>
          <w:tcPr>
            <w:tcW w:type="dxa" w:w="2736"/>
            <w:vAlign w:val="center"/>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5" w:type="dxa"/>
              <w:start w:w="115" w:type="dxa"/>
              <w:bottom w:w="95" w:type="dxa"/>
              <w:end w:w="115" w:type="dxa"/>
            </w:tcMar>
          </w:tcPr>
          <w:p>
            <w:pPr>
              <w:spacing w:after="0"/>
              <w:jc w:val="center"/>
            </w:pPr>
            <w:r>
              <w:rPr>
                <w:rFonts w:ascii="Aptos" w:hAnsi="Aptos" w:eastAsia="Aptos"/>
                <w:b/>
                <w:color w:val="FFFFFF"/>
                <w:sz w:val="17"/>
              </w:rPr>
              <w:t>Điều kiện xem lại</w:t>
            </w:r>
          </w:p>
        </w:tc>
      </w:tr>
      <w:tr>
        <w:trPr>
          <w:cantSplit/>
        </w:trPr>
        <w:tc>
          <w:tcPr>
            <w:tcW w:type="dxa" w:w="208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7"/>
              </w:rPr>
              <w:t>Identity</w:t>
            </w:r>
          </w:p>
        </w:tc>
        <w:tc>
          <w:tcPr>
            <w:tcW w:type="dxa" w:w="468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7"/>
              </w:rPr>
              <w:t>Dùng installationId ổn định khi chạy local</w:t>
            </w:r>
          </w:p>
        </w:tc>
        <w:tc>
          <w:tcPr>
            <w:tcW w:type="dxa" w:w="273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7"/>
              </w:rPr>
              <w:t>Thêm authentication trước khi public Backend ra Internet</w:t>
            </w:r>
          </w:p>
        </w:tc>
      </w:tr>
      <w:tr>
        <w:trPr>
          <w:cantSplit/>
        </w:trPr>
        <w:tc>
          <w:tcPr>
            <w:tcW w:type="dxa" w:w="208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7"/>
              </w:rPr>
              <w:t>Transcript trước activation</w:t>
            </w:r>
          </w:p>
        </w:tc>
        <w:tc>
          <w:tcPr>
            <w:tcW w:type="dxa" w:w="468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7"/>
              </w:rPr>
              <w:t>Classify bằng title description và transcript nếu lấy được</w:t>
            </w:r>
          </w:p>
        </w:tc>
        <w:tc>
          <w:tcPr>
            <w:tcW w:type="dxa" w:w="273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7"/>
              </w:rPr>
              <w:t>Đánh giá lại sau spike YouTube transcript</w:t>
            </w:r>
          </w:p>
        </w:tc>
      </w:tr>
      <w:tr>
        <w:trPr>
          <w:cantSplit/>
        </w:trPr>
        <w:tc>
          <w:tcPr>
            <w:tcW w:type="dxa" w:w="208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7"/>
              </w:rPr>
              <w:t>Active study time</w:t>
            </w:r>
          </w:p>
        </w:tc>
        <w:tc>
          <w:tcPr>
            <w:tcW w:type="dxa" w:w="468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7"/>
              </w:rPr>
              <w:t>Tính wall clock khi playing không nhân playback rate</w:t>
            </w:r>
          </w:p>
        </w:tc>
        <w:tc>
          <w:tcPr>
            <w:tcW w:type="dxa" w:w="273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7"/>
              </w:rPr>
              <w:t>Chốt lại nếu yêu cầu học theo media duration</w:t>
            </w:r>
          </w:p>
        </w:tc>
      </w:tr>
      <w:tr>
        <w:trPr>
          <w:cantSplit/>
        </w:trPr>
        <w:tc>
          <w:tcPr>
            <w:tcW w:type="dxa" w:w="208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7"/>
              </w:rPr>
              <w:t>Seek</w:t>
            </w:r>
          </w:p>
        </w:tc>
        <w:tc>
          <w:tcPr>
            <w:tcW w:type="dxa" w:w="468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7"/>
              </w:rPr>
              <w:t>Đóng playback span cũ và mở span mới</w:t>
            </w:r>
          </w:p>
        </w:tc>
        <w:tc>
          <w:tcPr>
            <w:tcW w:type="dxa" w:w="273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7"/>
              </w:rPr>
              <w:t>Bổ sung watched range policy nếu cần replay analytics</w:t>
            </w:r>
          </w:p>
        </w:tc>
      </w:tr>
      <w:tr>
        <w:trPr>
          <w:cantSplit/>
        </w:trPr>
        <w:tc>
          <w:tcPr>
            <w:tcW w:type="dxa" w:w="208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7"/>
              </w:rPr>
              <w:t>Quiz model</w:t>
            </w:r>
          </w:p>
        </w:tc>
        <w:tc>
          <w:tcPr>
            <w:tcW w:type="dxa" w:w="468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7"/>
              </w:rPr>
              <w:t>Bổ sung Quiz aggregate và answer theo questionId</w:t>
            </w:r>
          </w:p>
        </w:tc>
        <w:tc>
          <w:tcPr>
            <w:tcW w:type="dxa" w:w="273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7"/>
              </w:rPr>
              <w:t>Thay đổi chỉ qua contract ADR</w:t>
            </w:r>
          </w:p>
        </w:tc>
      </w:tr>
      <w:tr>
        <w:trPr>
          <w:cantSplit/>
        </w:trPr>
        <w:tc>
          <w:tcPr>
            <w:tcW w:type="dxa" w:w="208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7"/>
              </w:rPr>
              <w:t>AI call</w:t>
            </w:r>
          </w:p>
        </w:tc>
        <w:tc>
          <w:tcPr>
            <w:tcW w:type="dxa" w:w="468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7"/>
              </w:rPr>
              <w:t>UI async Backend timeout giới hạn retry và idempotency</w:t>
            </w:r>
          </w:p>
        </w:tc>
        <w:tc>
          <w:tcPr>
            <w:tcW w:type="dxa" w:w="273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7"/>
              </w:rPr>
              <w:t>Chuyển sang job polling nếu latency provider vượt ngưỡng nhóm chốt</w:t>
            </w:r>
          </w:p>
        </w:tc>
      </w:tr>
      <w:tr>
        <w:trPr>
          <w:cantSplit/>
        </w:trPr>
        <w:tc>
          <w:tcPr>
            <w:tcW w:type="dxa" w:w="208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7"/>
              </w:rPr>
              <w:t>Threshold</w:t>
            </w:r>
          </w:p>
        </w:tc>
        <w:tc>
          <w:tcPr>
            <w:tcW w:type="dxa" w:w="468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7"/>
              </w:rPr>
              <w:t>Lưu ở Backend configuration và snapshot vào session</w:t>
            </w:r>
          </w:p>
        </w:tc>
        <w:tc>
          <w:tcPr>
            <w:tcW w:type="dxa" w:w="273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7"/>
              </w:rPr>
              <w:t>Hiệu chỉnh bằng classification dataset</w:t>
            </w:r>
          </w:p>
        </w:tc>
      </w:tr>
      <w:tr>
        <w:trPr>
          <w:cantSplit/>
        </w:trPr>
        <w:tc>
          <w:tcPr>
            <w:tcW w:type="dxa" w:w="208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7"/>
              </w:rPr>
              <w:t>Short answer</w:t>
            </w:r>
          </w:p>
        </w:tc>
        <w:tc>
          <w:tcPr>
            <w:tcW w:type="dxa" w:w="468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7"/>
              </w:rPr>
              <w:t>Dùng rubric và transcript reference có schema</w:t>
            </w:r>
          </w:p>
        </w:tc>
        <w:tc>
          <w:tcPr>
            <w:tcW w:type="dxa" w:w="273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7"/>
              </w:rPr>
              <w:t>Chốt pass metric bằng golden dataset</w:t>
            </w:r>
          </w:p>
        </w:tc>
      </w:tr>
    </w:tbl>
    <w:p>
      <w:pPr>
        <w:spacing w:after="20"/>
      </w:pPr>
    </w:p>
    <w:p>
      <w:pPr>
        <w:pStyle w:val="Heading1"/>
      </w:pPr>
      <w:r>
        <w:t>13 Tài liệu giao việc cá nhân</w:t>
      </w:r>
    </w:p>
    <w:p>
      <w:r>
        <w:rPr>
          <w:rFonts w:ascii="Aptos" w:hAnsi="Aptos" w:eastAsia="Aptos"/>
          <w:sz w:val="21"/>
        </w:rPr>
        <w:t>Mỗi lập trình viên nhận một tài liệu Markdown làm task contract cho Codex. Tài liệu cá nhân mô tả allowed paths, file architecture, backlog, acceptance criteria, fixtures, tests và checklist handoff.</w:t>
      </w:r>
    </w:p>
    <w:tbl>
      <w:tblPr>
        <w:tblW w:type="auto" w:w="0"/>
        <w:jc w:val="center"/>
        <w:tblLayout w:type="fixed"/>
        <w:tblLook w:firstColumn="1" w:firstRow="1" w:lastColumn="0" w:lastRow="0" w:noHBand="0" w:noVBand="1" w:val="04A0"/>
      </w:tblPr>
      <w:tblGrid>
        <w:gridCol w:w="3360"/>
        <w:gridCol w:w="3360"/>
        <w:gridCol w:w="3360"/>
      </w:tblGrid>
      <w:tr>
        <w:trPr>
          <w:tblHeader w:val="true"/>
          <w:cantSplit/>
        </w:trPr>
        <w:tc>
          <w:tcPr>
            <w:tcW w:type="dxa" w:w="1440"/>
            <w:vAlign w:val="center"/>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5" w:type="dxa"/>
              <w:start w:w="115" w:type="dxa"/>
              <w:bottom w:w="95" w:type="dxa"/>
              <w:end w:w="115" w:type="dxa"/>
            </w:tcMar>
          </w:tcPr>
          <w:p>
            <w:pPr>
              <w:spacing w:after="0"/>
              <w:jc w:val="center"/>
            </w:pPr>
            <w:r>
              <w:rPr>
                <w:rFonts w:ascii="Aptos" w:hAnsi="Aptos" w:eastAsia="Aptos"/>
                <w:b/>
                <w:color w:val="FFFFFF"/>
                <w:sz w:val="18"/>
              </w:rPr>
              <w:t>Người nhận</w:t>
            </w:r>
          </w:p>
        </w:tc>
        <w:tc>
          <w:tcPr>
            <w:tcW w:type="dxa" w:w="4680"/>
            <w:vAlign w:val="center"/>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5" w:type="dxa"/>
              <w:start w:w="115" w:type="dxa"/>
              <w:bottom w:w="95" w:type="dxa"/>
              <w:end w:w="115" w:type="dxa"/>
            </w:tcMar>
          </w:tcPr>
          <w:p>
            <w:pPr>
              <w:spacing w:after="0"/>
              <w:jc w:val="center"/>
            </w:pPr>
            <w:r>
              <w:rPr>
                <w:rFonts w:ascii="Aptos" w:hAnsi="Aptos" w:eastAsia="Aptos"/>
                <w:b/>
                <w:color w:val="FFFFFF"/>
                <w:sz w:val="18"/>
              </w:rPr>
              <w:t>Tài liệu</w:t>
            </w:r>
          </w:p>
        </w:tc>
        <w:tc>
          <w:tcPr>
            <w:tcW w:type="dxa" w:w="3384"/>
            <w:vAlign w:val="center"/>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5" w:type="dxa"/>
              <w:start w:w="115" w:type="dxa"/>
              <w:bottom w:w="95" w:type="dxa"/>
              <w:end w:w="115" w:type="dxa"/>
            </w:tcMar>
          </w:tcPr>
          <w:p>
            <w:pPr>
              <w:spacing w:after="0"/>
              <w:jc w:val="center"/>
            </w:pPr>
            <w:r>
              <w:rPr>
                <w:rFonts w:ascii="Aptos" w:hAnsi="Aptos" w:eastAsia="Aptos"/>
                <w:b/>
                <w:color w:val="FFFFFF"/>
                <w:sz w:val="18"/>
              </w:rPr>
              <w:t>Module</w:t>
            </w:r>
          </w:p>
        </w:tc>
      </w:tr>
      <w:tr>
        <w:trPr>
          <w:cantSplit/>
        </w:trPr>
        <w:tc>
          <w:tcPr>
            <w:tcW w:type="dxa" w:w="144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center"/>
            </w:pPr>
            <w:r>
              <w:rPr>
                <w:rFonts w:ascii="Aptos" w:hAnsi="Aptos" w:eastAsia="Aptos"/>
                <w:sz w:val="18"/>
              </w:rPr>
              <w:t>Dev 1</w:t>
            </w:r>
          </w:p>
        </w:tc>
        <w:tc>
          <w:tcPr>
            <w:tcW w:type="dxa" w:w="468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8"/>
              </w:rPr>
              <w:t>DEV_1_Video_Activation.md</w:t>
            </w:r>
          </w:p>
        </w:tc>
        <w:tc>
          <w:tcPr>
            <w:tcW w:type="dxa" w:w="33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8"/>
              </w:rPr>
              <w:t>Video Activation</w:t>
            </w:r>
          </w:p>
        </w:tc>
      </w:tr>
      <w:tr>
        <w:trPr>
          <w:cantSplit/>
        </w:trPr>
        <w:tc>
          <w:tcPr>
            <w:tcW w:type="dxa" w:w="144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center"/>
            </w:pPr>
            <w:r>
              <w:rPr>
                <w:rFonts w:ascii="Aptos" w:hAnsi="Aptos" w:eastAsia="Aptos"/>
                <w:sz w:val="18"/>
              </w:rPr>
              <w:t>Dev 2</w:t>
            </w:r>
          </w:p>
        </w:tc>
        <w:tc>
          <w:tcPr>
            <w:tcW w:type="dxa" w:w="468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8"/>
              </w:rPr>
              <w:t>DEV_2_Session_Quiz.md</w:t>
            </w:r>
          </w:p>
        </w:tc>
        <w:tc>
          <w:tcPr>
            <w:tcW w:type="dxa" w:w="33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F3F7FB"/>
          </w:tcPr>
          <w:p>
            <w:pPr>
              <w:spacing w:after="0" w:line="245" w:lineRule="auto"/>
              <w:jc w:val="left"/>
            </w:pPr>
            <w:r>
              <w:rPr>
                <w:rFonts w:ascii="Aptos" w:hAnsi="Aptos" w:eastAsia="Aptos"/>
                <w:sz w:val="18"/>
              </w:rPr>
              <w:t>Session Quiz</w:t>
            </w:r>
          </w:p>
        </w:tc>
      </w:tr>
      <w:tr>
        <w:trPr>
          <w:cantSplit/>
        </w:trPr>
        <w:tc>
          <w:tcPr>
            <w:tcW w:type="dxa" w:w="144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center"/>
            </w:pPr>
            <w:r>
              <w:rPr>
                <w:rFonts w:ascii="Aptos" w:hAnsi="Aptos" w:eastAsia="Aptos"/>
                <w:sz w:val="18"/>
              </w:rPr>
              <w:t>Dev 3</w:t>
            </w:r>
          </w:p>
        </w:tc>
        <w:tc>
          <w:tcPr>
            <w:tcW w:type="dxa" w:w="468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8"/>
              </w:rPr>
              <w:t>DEV_3_Assessment_History.md</w:t>
            </w:r>
          </w:p>
        </w:tc>
        <w:tc>
          <w:tcPr>
            <w:tcW w:type="dxa" w:w="33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5" w:lineRule="auto"/>
              <w:jc w:val="left"/>
            </w:pPr>
            <w:r>
              <w:rPr>
                <w:rFonts w:ascii="Aptos" w:hAnsi="Aptos" w:eastAsia="Aptos"/>
                <w:sz w:val="18"/>
              </w:rPr>
              <w:t>Assessment History</w:t>
            </w:r>
          </w:p>
        </w:tc>
      </w:tr>
    </w:tbl>
    <w:p>
      <w:pPr>
        <w:spacing w:after="20"/>
      </w:pPr>
    </w:p>
    <w:p>
      <w:r>
        <w:rPr>
          <w:rFonts w:ascii="Aptos" w:hAnsi="Aptos" w:eastAsia="Aptos"/>
          <w:sz w:val="21"/>
        </w:rPr>
        <w:t>Trước khi giao task cho Codex, dev sao chép đúng task ID từ file cá nhân, thêm trạng thái contract hiện tại và xác nhận các HOT files không nằm trong phạm vi sửa. Sau khi hoàn thành, dev cập nhật handoff trong PR thay vì sửa tài liệu hướng dẫn chung cho từng thay đổi nhỏ.</w:t>
      </w:r>
    </w:p>
    <w:sectPr w:rsidR="00FC693F" w:rsidRPr="0006063C" w:rsidSect="00034616">
      <w:footerReference w:type="default" r:id="rId9"/>
      <w:pgSz w:w="12240" w:h="15840"/>
      <w:pgMar w:top="1008" w:right="1080" w:bottom="979" w:left="1080" w:header="360"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ayout w:type="fixed"/>
      <w:tblLook w:firstColumn="1" w:firstRow="1" w:lastColumn="0" w:lastRow="0" w:noHBand="0" w:noVBand="1" w:val="04A0"/>
    </w:tblPr>
    <w:tblGrid>
      <w:gridCol w:w="5040"/>
      <w:gridCol w:w="5040"/>
    </w:tblGrid>
    <w:tr>
      <w:tc>
        <w:tcPr>
          <w:tcW w:type="dxa" w:w="8352"/>
          <w:tcBorders>
            <w:top w:val="nil"/>
            <w:left w:val="nil"/>
            <w:bottom w:val="nil"/>
            <w:right w:val="nil"/>
            <w:insideH w:val="nil"/>
            <w:insideV w:val="nil"/>
          </w:tcBorders>
          <w:tcMar>
            <w:top w:w="0" w:type="dxa"/>
            <w:start w:w="0" w:type="dxa"/>
            <w:bottom w:w="0" w:type="dxa"/>
            <w:end w:w="0" w:type="dxa"/>
          </w:tcMar>
        </w:tcPr>
        <w:p>
          <w:pPr>
            <w:jc w:val="left"/>
          </w:pPr>
          <w:r>
            <w:rPr>
              <w:rFonts w:ascii="Aptos" w:hAnsi="Aptos" w:eastAsia="Aptos"/>
              <w:color w:val="646464"/>
              <w:sz w:val="17"/>
            </w:rPr>
            <w:t>StudyLens AI  Hướng dẫn dự án</w:t>
          </w:r>
        </w:p>
      </w:tc>
      <w:tc>
        <w:tcPr>
          <w:tcW w:type="dxa" w:w="1728"/>
          <w:tcBorders>
            <w:top w:val="nil"/>
            <w:left w:val="nil"/>
            <w:bottom w:val="nil"/>
            <w:right w:val="nil"/>
            <w:insideH w:val="nil"/>
            <w:insideV w:val="nil"/>
          </w:tcBorders>
          <w:tcMar>
            <w:top w:w="0" w:type="dxa"/>
            <w:start w:w="0" w:type="dxa"/>
            <w:bottom w:w="0" w:type="dxa"/>
            <w:end w:w="0" w:type="dxa"/>
          </w:tcMar>
        </w:tcPr>
        <w:p>
          <w:pPr>
            <w:jc w:val="right"/>
          </w:pPr>
          <w:r>
            <w:rPr>
              <w:rFonts w:ascii="Aptos" w:hAnsi="Aptos" w:eastAsia="Aptos"/>
              <w:color w:val="646464"/>
              <w:sz w:val="17"/>
            </w:rPr>
            <w:fldChar w:fldCharType="begin"/>
            <w:instrText xml:space="preserve"> PAGE </w:instrText>
            <w:fldChar w:fldCharType="end"/>
          </w:r>
        </w:p>
      </w:tc>
    </w:tr>
  </w:tbl>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eastAsia="Apto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40"/>
      <w:outlineLvl w:val="0"/>
    </w:pPr>
    <w:rPr>
      <w:rFonts w:asciiTheme="majorHAnsi" w:eastAsiaTheme="majorEastAsia" w:hAnsiTheme="majorHAnsi" w:cstheme="majorBidi" w:ascii="Aptos Display" w:hAnsi="Aptos Display" w:eastAsia="Aptos Display"/>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ascii="Aptos Display" w:hAnsi="Aptos Display" w:eastAsia="Aptos Display"/>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180" w:after="60"/>
      <w:outlineLvl w:val="2"/>
    </w:pPr>
    <w:rPr>
      <w:rFonts w:asciiTheme="majorHAnsi" w:eastAsiaTheme="majorEastAsia" w:hAnsiTheme="majorHAnsi" w:cstheme="majorBidi" w:ascii="Aptos Display" w:hAnsi="Aptos Display" w:eastAsia="Aptos Display"/>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20" w:line="240" w:lineRule="auto" w:before="1280"/>
      <w:contextualSpacing/>
    </w:pPr>
    <w:rPr>
      <w:rFonts w:asciiTheme="majorHAnsi" w:eastAsiaTheme="majorEastAsia" w:hAnsiTheme="majorHAnsi" w:cstheme="majorBidi" w:ascii="Aptos Display" w:hAnsi="Aptos Display" w:eastAsia="Aptos Display"/>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ptos" w:hAnsi="Aptos" w:eastAsia="Aptos"/>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ptos" w:hAnsi="Aptos" w:eastAsia="Aptos"/>
      <w:color w:val="000000"/>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40" w:line="240" w:lineRule="auto"/>
      <w:ind w:left="259" w:right="115"/>
    </w:pPr>
    <w:rPr>
      <w:rFonts w:ascii="Consolas" w:hAnsi="Consolas" w:eastAsia="Consolas"/>
      <w:color w:val="2D2D2D"/>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tổ chức và triển khai dự án StudyLens AI</dc:title>
  <dc:subject>Kiến trúc repo và phân chia công việc cho ba lập trình viên</dc:subject>
  <dc:creator>StudyLens AI</dc:creator>
  <cp:keywords>StudyLens AI, Extension, ASP.NET Core, FastAPI, module ownership</cp:keywords>
  <dc:description>generated by python-docx</dc:description>
  <cp:lastModifiedBy/>
  <cp:revision>1</cp:revision>
  <dcterms:created xsi:type="dcterms:W3CDTF">2013-12-23T23:15:00Z</dcterms:created>
  <dcterms:modified xsi:type="dcterms:W3CDTF">2013-12-23T23:15:00Z</dcterms:modified>
  <cp:category/>
</cp:coreProperties>
</file>