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827"/>
      </w:tblGrid>
      <w:tr w:rsidR="008F6EC6" w14:paraId="35209A03" w14:textId="77777777" w:rsidTr="00034CA0">
        <w:trPr>
          <w:trHeight w:val="1124"/>
        </w:trPr>
        <w:tc>
          <w:tcPr>
            <w:tcW w:w="5807" w:type="dxa"/>
          </w:tcPr>
          <w:p w14:paraId="04D37743" w14:textId="77777777" w:rsidR="008F6EC6" w:rsidRPr="000411FC" w:rsidRDefault="008F6EC6" w:rsidP="008F6EC6">
            <w:pPr>
              <w:jc w:val="center"/>
              <w:rPr>
                <w:sz w:val="26"/>
                <w:szCs w:val="26"/>
              </w:rPr>
            </w:pPr>
            <w:r w:rsidRPr="000411FC">
              <w:rPr>
                <w:sz w:val="26"/>
                <w:szCs w:val="26"/>
              </w:rPr>
              <w:t>TRƯỜNG ĐẠI HỌC CÔNG NGHIỆP HÀ NỘI</w:t>
            </w:r>
          </w:p>
          <w:p w14:paraId="4DED42A7" w14:textId="77777777" w:rsidR="008F6EC6" w:rsidRPr="000411FC" w:rsidRDefault="008F6EC6" w:rsidP="008F6EC6">
            <w:pPr>
              <w:jc w:val="center"/>
              <w:rPr>
                <w:b/>
                <w:sz w:val="26"/>
                <w:szCs w:val="26"/>
              </w:rPr>
            </w:pPr>
            <w:r w:rsidRPr="000411FC">
              <w:rPr>
                <w:b/>
                <w:sz w:val="26"/>
                <w:szCs w:val="26"/>
              </w:rPr>
              <w:t>KHOA CÔNG NGHỆ THÔNG TIN</w:t>
            </w:r>
          </w:p>
          <w:p w14:paraId="42F22A1E" w14:textId="2FF9148D" w:rsidR="008F6EC6" w:rsidRPr="008F6EC6" w:rsidRDefault="008F6EC6" w:rsidP="008F6EC6">
            <w:pPr>
              <w:jc w:val="center"/>
              <w:rPr>
                <w:b/>
                <w:sz w:val="36"/>
                <w:szCs w:val="36"/>
              </w:rPr>
            </w:pPr>
            <w:r w:rsidRPr="000411FC">
              <w:rPr>
                <w:b/>
                <w:sz w:val="26"/>
                <w:szCs w:val="26"/>
              </w:rPr>
              <w:t>***</w:t>
            </w:r>
          </w:p>
        </w:tc>
        <w:tc>
          <w:tcPr>
            <w:tcW w:w="3827" w:type="dxa"/>
          </w:tcPr>
          <w:p w14:paraId="789CE169" w14:textId="77777777" w:rsidR="008F6EC6" w:rsidRDefault="008F6EC6" w:rsidP="00A53F59">
            <w:pPr>
              <w:jc w:val="center"/>
              <w:rPr>
                <w:b/>
                <w:sz w:val="36"/>
                <w:szCs w:val="36"/>
              </w:rPr>
            </w:pPr>
          </w:p>
          <w:p w14:paraId="18D6B56C" w14:textId="77777777" w:rsidR="008F6EC6" w:rsidRDefault="008F6EC6" w:rsidP="00A53F59">
            <w:pPr>
              <w:jc w:val="center"/>
              <w:rPr>
                <w:b/>
                <w:sz w:val="36"/>
                <w:szCs w:val="36"/>
              </w:rPr>
            </w:pPr>
          </w:p>
          <w:p w14:paraId="4EC31F24" w14:textId="77777777" w:rsidR="008F6EC6" w:rsidRDefault="008F6EC6" w:rsidP="00A53F59">
            <w:pPr>
              <w:jc w:val="center"/>
              <w:rPr>
                <w:b/>
                <w:sz w:val="36"/>
                <w:szCs w:val="36"/>
              </w:rPr>
            </w:pPr>
          </w:p>
          <w:p w14:paraId="5F46AB25" w14:textId="63DEDB55" w:rsidR="008F6EC6" w:rsidRPr="008A3E07" w:rsidRDefault="008A3E07" w:rsidP="00A53F59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8A3E07">
              <w:rPr>
                <w:i/>
                <w:sz w:val="24"/>
                <w:szCs w:val="24"/>
              </w:rPr>
              <w:t>Hà</w:t>
            </w:r>
            <w:proofErr w:type="spellEnd"/>
            <w:r w:rsidRPr="008A3E07">
              <w:rPr>
                <w:i/>
                <w:sz w:val="24"/>
                <w:szCs w:val="24"/>
              </w:rPr>
              <w:t xml:space="preserve"> Nội, </w:t>
            </w:r>
            <w:proofErr w:type="spellStart"/>
            <w:r w:rsidRPr="008A3E07">
              <w:rPr>
                <w:i/>
                <w:sz w:val="24"/>
                <w:szCs w:val="24"/>
              </w:rPr>
              <w:t>ngày</w:t>
            </w:r>
            <w:proofErr w:type="spellEnd"/>
            <w:r w:rsidRPr="008A3E07">
              <w:rPr>
                <w:i/>
                <w:sz w:val="24"/>
                <w:szCs w:val="24"/>
              </w:rPr>
              <w:t xml:space="preserve"> 13 </w:t>
            </w:r>
            <w:proofErr w:type="spellStart"/>
            <w:r w:rsidRPr="008A3E07">
              <w:rPr>
                <w:i/>
                <w:sz w:val="24"/>
                <w:szCs w:val="24"/>
              </w:rPr>
              <w:t>tháng</w:t>
            </w:r>
            <w:proofErr w:type="spellEnd"/>
            <w:r w:rsidRPr="008A3E07">
              <w:rPr>
                <w:i/>
                <w:sz w:val="24"/>
                <w:szCs w:val="24"/>
              </w:rPr>
              <w:t xml:space="preserve"> 11 năm 2018</w:t>
            </w:r>
          </w:p>
        </w:tc>
      </w:tr>
    </w:tbl>
    <w:p w14:paraId="365886D0" w14:textId="77777777" w:rsidR="008F6EC6" w:rsidRDefault="008F6EC6" w:rsidP="00A53F59">
      <w:pPr>
        <w:jc w:val="center"/>
        <w:rPr>
          <w:b/>
          <w:sz w:val="36"/>
          <w:szCs w:val="36"/>
        </w:rPr>
      </w:pPr>
    </w:p>
    <w:p w14:paraId="56A6D364" w14:textId="77777777" w:rsidR="008A3E07" w:rsidRDefault="00A53F59" w:rsidP="00A53F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THỂ LỆ </w:t>
      </w:r>
    </w:p>
    <w:p w14:paraId="56FF6ABC" w14:textId="798CAA29" w:rsidR="00A53F59" w:rsidRPr="00A53F59" w:rsidRDefault="008A3E07" w:rsidP="00A53F5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Cuộc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thi</w:t>
      </w:r>
      <w:proofErr w:type="spellEnd"/>
      <w:r>
        <w:rPr>
          <w:b/>
          <w:sz w:val="36"/>
          <w:szCs w:val="36"/>
        </w:rPr>
        <w:t xml:space="preserve"> “</w:t>
      </w:r>
      <w:proofErr w:type="spellStart"/>
      <w:r>
        <w:rPr>
          <w:b/>
          <w:sz w:val="36"/>
          <w:szCs w:val="36"/>
        </w:rPr>
        <w:t>Tấm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thiệp</w:t>
      </w:r>
      <w:proofErr w:type="spellEnd"/>
      <w:r>
        <w:rPr>
          <w:b/>
          <w:sz w:val="36"/>
          <w:szCs w:val="36"/>
        </w:rPr>
        <w:t xml:space="preserve"> tri </w:t>
      </w:r>
      <w:proofErr w:type="spellStart"/>
      <w:r>
        <w:rPr>
          <w:b/>
          <w:sz w:val="36"/>
          <w:szCs w:val="36"/>
        </w:rPr>
        <w:t>ân</w:t>
      </w:r>
      <w:proofErr w:type="spellEnd"/>
      <w:r>
        <w:rPr>
          <w:b/>
          <w:sz w:val="36"/>
          <w:szCs w:val="36"/>
        </w:rPr>
        <w:t>”</w:t>
      </w:r>
    </w:p>
    <w:p w14:paraId="04D4C1F6" w14:textId="77777777" w:rsidR="00A53F59" w:rsidRDefault="00A53F59" w:rsidP="00A401FB"/>
    <w:p w14:paraId="0D8FEE32" w14:textId="7EF9121A" w:rsidR="00776047" w:rsidRPr="00776047" w:rsidRDefault="00776047" w:rsidP="00776047">
      <w:pPr>
        <w:rPr>
          <w:b/>
        </w:rPr>
      </w:pPr>
      <w:r w:rsidRPr="00776047">
        <w:rPr>
          <w:b/>
        </w:rPr>
        <w:t>I. MỤC ĐÍCH – YÊU CẦU</w:t>
      </w:r>
    </w:p>
    <w:p w14:paraId="1064C982" w14:textId="679F3649" w:rsidR="00A53F59" w:rsidRDefault="00776047" w:rsidP="00FE4947">
      <w:pPr>
        <w:ind w:left="720"/>
      </w:pPr>
      <w:r>
        <w:t xml:space="preserve">- </w:t>
      </w:r>
      <w:proofErr w:type="spellStart"/>
      <w:r w:rsidR="008A3E07">
        <w:t>Nhằm</w:t>
      </w:r>
      <w:proofErr w:type="spellEnd"/>
      <w:r w:rsidR="008A3E07">
        <w:t xml:space="preserve"> </w:t>
      </w:r>
      <w:proofErr w:type="spellStart"/>
      <w:r w:rsidR="008A3E07">
        <w:t>hướng</w:t>
      </w:r>
      <w:proofErr w:type="spellEnd"/>
      <w:r w:rsidR="008A3E07">
        <w:t xml:space="preserve"> </w:t>
      </w:r>
      <w:proofErr w:type="spellStart"/>
      <w:r w:rsidR="008A3E07">
        <w:t>tới</w:t>
      </w:r>
      <w:proofErr w:type="spellEnd"/>
      <w:r w:rsidR="008A3E07">
        <w:t xml:space="preserve"> </w:t>
      </w:r>
      <w:proofErr w:type="spellStart"/>
      <w:r w:rsidR="008A3E07">
        <w:t>kỷ</w:t>
      </w:r>
      <w:proofErr w:type="spellEnd"/>
      <w:r w:rsidR="008A3E07">
        <w:t xml:space="preserve"> </w:t>
      </w:r>
      <w:proofErr w:type="spellStart"/>
      <w:r w:rsidR="008A3E07">
        <w:t>niệm</w:t>
      </w:r>
      <w:proofErr w:type="spellEnd"/>
      <w:r w:rsidR="008A3E07">
        <w:t xml:space="preserve"> </w:t>
      </w:r>
      <w:proofErr w:type="spellStart"/>
      <w:r w:rsidR="008A3E07">
        <w:t>ngày</w:t>
      </w:r>
      <w:proofErr w:type="spellEnd"/>
      <w:r w:rsidR="008A3E07">
        <w:t xml:space="preserve"> </w:t>
      </w:r>
      <w:proofErr w:type="spellStart"/>
      <w:r w:rsidR="008A3E07">
        <w:t>nhà</w:t>
      </w:r>
      <w:proofErr w:type="spellEnd"/>
      <w:r w:rsidR="008A3E07">
        <w:t xml:space="preserve"> </w:t>
      </w:r>
      <w:proofErr w:type="spellStart"/>
      <w:r w:rsidR="008A3E07">
        <w:t>giáo</w:t>
      </w:r>
      <w:proofErr w:type="spellEnd"/>
      <w:r w:rsidR="008A3E07">
        <w:t xml:space="preserve"> </w:t>
      </w:r>
      <w:proofErr w:type="spellStart"/>
      <w:r w:rsidR="008A3E07">
        <w:t>Việt</w:t>
      </w:r>
      <w:proofErr w:type="spellEnd"/>
      <w:r w:rsidR="008A3E07">
        <w:t xml:space="preserve"> Nam 20 – 11, </w:t>
      </w:r>
      <w:proofErr w:type="spellStart"/>
      <w:r w:rsidR="008A3E07">
        <w:t>kỷ</w:t>
      </w:r>
      <w:proofErr w:type="spellEnd"/>
      <w:r w:rsidR="008A3E07">
        <w:t xml:space="preserve"> </w:t>
      </w:r>
      <w:proofErr w:type="spellStart"/>
      <w:r w:rsidR="008A3E07">
        <w:t>niệm</w:t>
      </w:r>
      <w:proofErr w:type="spellEnd"/>
      <w:r w:rsidR="008A3E07">
        <w:t xml:space="preserve"> 20 năm </w:t>
      </w:r>
      <w:proofErr w:type="spellStart"/>
      <w:r w:rsidR="008A3E07">
        <w:t>thành</w:t>
      </w:r>
      <w:proofErr w:type="spellEnd"/>
      <w:r w:rsidR="008A3E07">
        <w:t xml:space="preserve"> lập khoa </w:t>
      </w:r>
      <w:proofErr w:type="spellStart"/>
      <w:r w:rsidR="008A3E07">
        <w:t>Công</w:t>
      </w:r>
      <w:proofErr w:type="spellEnd"/>
      <w:r w:rsidR="008A3E07">
        <w:t xml:space="preserve"> </w:t>
      </w:r>
      <w:proofErr w:type="spellStart"/>
      <w:r w:rsidR="008A3E07">
        <w:t>nghệ</w:t>
      </w:r>
      <w:proofErr w:type="spellEnd"/>
      <w:r w:rsidR="008A3E07">
        <w:t xml:space="preserve"> </w:t>
      </w:r>
      <w:proofErr w:type="spellStart"/>
      <w:r w:rsidR="008A3E07">
        <w:t>thông</w:t>
      </w:r>
      <w:proofErr w:type="spellEnd"/>
      <w:r w:rsidR="008A3E07">
        <w:t xml:space="preserve"> tin</w:t>
      </w:r>
      <w:r w:rsidR="008A3E07">
        <w:br/>
      </w:r>
      <w:r>
        <w:t xml:space="preserve">- </w:t>
      </w:r>
      <w:r w:rsidR="008A3E07">
        <w:t xml:space="preserve">Cơ </w:t>
      </w:r>
      <w:proofErr w:type="spellStart"/>
      <w:r w:rsidR="008A3E07">
        <w:t>hội</w:t>
      </w:r>
      <w:proofErr w:type="spellEnd"/>
      <w:r w:rsidR="008A3E07">
        <w:t xml:space="preserve"> để </w:t>
      </w:r>
      <w:proofErr w:type="spellStart"/>
      <w:r w:rsidR="00523082">
        <w:t>thể</w:t>
      </w:r>
      <w:proofErr w:type="spellEnd"/>
      <w:r w:rsidR="00523082">
        <w:t xml:space="preserve"> </w:t>
      </w:r>
      <w:proofErr w:type="spellStart"/>
      <w:r w:rsidR="00523082">
        <w:t>hiện</w:t>
      </w:r>
      <w:proofErr w:type="spellEnd"/>
      <w:r w:rsidR="00523082">
        <w:t xml:space="preserve"> </w:t>
      </w:r>
      <w:proofErr w:type="spellStart"/>
      <w:r w:rsidR="00523082">
        <w:t>tình</w:t>
      </w:r>
      <w:proofErr w:type="spellEnd"/>
      <w:r w:rsidR="00523082">
        <w:t xml:space="preserve"> </w:t>
      </w:r>
      <w:proofErr w:type="spellStart"/>
      <w:r w:rsidR="00523082">
        <w:t>cảm</w:t>
      </w:r>
      <w:proofErr w:type="spellEnd"/>
      <w:r w:rsidR="00523082">
        <w:t xml:space="preserve">, </w:t>
      </w:r>
      <w:proofErr w:type="spellStart"/>
      <w:r w:rsidR="00523082">
        <w:t>lời</w:t>
      </w:r>
      <w:proofErr w:type="spellEnd"/>
      <w:r w:rsidR="00523082">
        <w:t xml:space="preserve"> tri </w:t>
      </w:r>
      <w:proofErr w:type="spellStart"/>
      <w:r w:rsidR="00523082">
        <w:t>ân</w:t>
      </w:r>
      <w:proofErr w:type="spellEnd"/>
      <w:r w:rsidR="00523082">
        <w:t xml:space="preserve"> </w:t>
      </w:r>
      <w:proofErr w:type="spellStart"/>
      <w:r w:rsidR="00523082">
        <w:t>tới</w:t>
      </w:r>
      <w:proofErr w:type="spellEnd"/>
      <w:r w:rsidR="00523082">
        <w:t xml:space="preserve"> </w:t>
      </w:r>
      <w:proofErr w:type="spellStart"/>
      <w:r w:rsidR="00523082">
        <w:t>thầy</w:t>
      </w:r>
      <w:proofErr w:type="spellEnd"/>
      <w:r w:rsidR="00523082">
        <w:t xml:space="preserve"> </w:t>
      </w:r>
      <w:proofErr w:type="spellStart"/>
      <w:r w:rsidR="00523082">
        <w:t>cô</w:t>
      </w:r>
      <w:proofErr w:type="spellEnd"/>
      <w:r w:rsidR="00523082">
        <w:t xml:space="preserve"> </w:t>
      </w:r>
      <w:proofErr w:type="spellStart"/>
      <w:r w:rsidR="00523082">
        <w:t>trong</w:t>
      </w:r>
      <w:proofErr w:type="spellEnd"/>
      <w:r w:rsidR="00523082">
        <w:t xml:space="preserve"> khoa </w:t>
      </w:r>
      <w:proofErr w:type="spellStart"/>
      <w:r w:rsidR="00523082">
        <w:t>Công</w:t>
      </w:r>
      <w:proofErr w:type="spellEnd"/>
      <w:r w:rsidR="00523082">
        <w:t xml:space="preserve"> </w:t>
      </w:r>
      <w:proofErr w:type="spellStart"/>
      <w:r w:rsidR="00523082">
        <w:t>nghệ</w:t>
      </w:r>
      <w:proofErr w:type="spellEnd"/>
      <w:r w:rsidR="00523082">
        <w:t xml:space="preserve"> </w:t>
      </w:r>
      <w:proofErr w:type="spellStart"/>
      <w:r w:rsidR="00523082">
        <w:t>thông</w:t>
      </w:r>
      <w:proofErr w:type="spellEnd"/>
      <w:r w:rsidR="00523082">
        <w:t xml:space="preserve"> tin</w:t>
      </w:r>
    </w:p>
    <w:p w14:paraId="61F275EB" w14:textId="2B30854E" w:rsidR="00776047" w:rsidRDefault="00776047" w:rsidP="00FE4947">
      <w:pPr>
        <w:ind w:left="720"/>
      </w:pP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.</w:t>
      </w:r>
    </w:p>
    <w:p w14:paraId="5CE07870" w14:textId="7B7B8CE4" w:rsidR="00A53F59" w:rsidRPr="00776047" w:rsidRDefault="00776047" w:rsidP="00A401FB">
      <w:pPr>
        <w:rPr>
          <w:b/>
        </w:rPr>
      </w:pPr>
      <w:r w:rsidRPr="00776047">
        <w:rPr>
          <w:b/>
        </w:rPr>
        <w:t>II. NỘI DUNG</w:t>
      </w:r>
    </w:p>
    <w:p w14:paraId="60C7B964" w14:textId="13ABFEE7" w:rsidR="00920F5A" w:rsidRDefault="008C3869" w:rsidP="008C3869">
      <w:pPr>
        <w:rPr>
          <w:b/>
        </w:rPr>
      </w:pPr>
      <w:r w:rsidRPr="008C3869">
        <w:rPr>
          <w:b/>
        </w:rPr>
        <w:t>1.</w:t>
      </w:r>
      <w:r>
        <w:rPr>
          <w:b/>
        </w:rPr>
        <w:t xml:space="preserve"> </w:t>
      </w:r>
      <w:proofErr w:type="spellStart"/>
      <w:r w:rsidRPr="008C3869"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>:</w:t>
      </w:r>
    </w:p>
    <w:p w14:paraId="485E9B84" w14:textId="331AD933" w:rsidR="008C3869" w:rsidRDefault="008C3869" w:rsidP="00A506D5">
      <w:pPr>
        <w:ind w:left="720"/>
      </w:pPr>
      <w:r>
        <w:rPr>
          <w:b/>
        </w:rPr>
        <w:t xml:space="preserve">- </w:t>
      </w:r>
      <w:r>
        <w:t xml:space="preserve">Là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</w:t>
      </w:r>
      <w:r w:rsidR="007D7DB6">
        <w:t>a</w:t>
      </w:r>
      <w:r>
        <w:t>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tại 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F114F19" w14:textId="08D7AD52" w:rsidR="008C3869" w:rsidRPr="007D7DB6" w:rsidRDefault="008C3869" w:rsidP="008C3869">
      <w:pPr>
        <w:rPr>
          <w:b/>
        </w:rPr>
      </w:pPr>
      <w:r w:rsidRPr="007D7DB6">
        <w:rPr>
          <w:b/>
        </w:rPr>
        <w:t xml:space="preserve">2. </w:t>
      </w:r>
      <w:proofErr w:type="spellStart"/>
      <w:r w:rsidRPr="007D7DB6">
        <w:rPr>
          <w:b/>
        </w:rPr>
        <w:t>Thời</w:t>
      </w:r>
      <w:proofErr w:type="spellEnd"/>
      <w:r w:rsidRPr="007D7DB6">
        <w:rPr>
          <w:b/>
        </w:rPr>
        <w:t xml:space="preserve"> </w:t>
      </w:r>
      <w:proofErr w:type="spellStart"/>
      <w:r w:rsidRPr="007D7DB6">
        <w:rPr>
          <w:b/>
        </w:rPr>
        <w:t>gian</w:t>
      </w:r>
      <w:proofErr w:type="spellEnd"/>
      <w:r w:rsidRPr="007D7DB6">
        <w:rPr>
          <w:b/>
        </w:rPr>
        <w:t xml:space="preserve">, </w:t>
      </w:r>
      <w:proofErr w:type="spellStart"/>
      <w:r w:rsidRPr="007D7DB6">
        <w:rPr>
          <w:b/>
        </w:rPr>
        <w:t>địa</w:t>
      </w:r>
      <w:proofErr w:type="spellEnd"/>
      <w:r w:rsidRPr="007D7DB6">
        <w:rPr>
          <w:b/>
        </w:rPr>
        <w:t xml:space="preserve"> </w:t>
      </w:r>
      <w:proofErr w:type="spellStart"/>
      <w:r w:rsidRPr="007D7DB6">
        <w:rPr>
          <w:b/>
        </w:rPr>
        <w:t>điểm</w:t>
      </w:r>
      <w:proofErr w:type="spellEnd"/>
      <w:r w:rsidRPr="007D7DB6">
        <w:rPr>
          <w:b/>
        </w:rPr>
        <w:t>:</w:t>
      </w:r>
    </w:p>
    <w:p w14:paraId="5520E09B" w14:textId="5C27D3B2" w:rsidR="008C3869" w:rsidRDefault="008C3869" w:rsidP="00A506D5">
      <w:pPr>
        <w:ind w:left="720"/>
      </w:pPr>
      <w:r w:rsidRPr="007D7DB6">
        <w:rPr>
          <w:b/>
        </w:rPr>
        <w:t xml:space="preserve">- </w:t>
      </w:r>
      <w:proofErr w:type="spellStart"/>
      <w:r w:rsidRPr="007D7DB6">
        <w:rPr>
          <w:b/>
        </w:rPr>
        <w:t>Thời</w:t>
      </w:r>
      <w:proofErr w:type="spellEnd"/>
      <w:r w:rsidRPr="007D7DB6">
        <w:rPr>
          <w:b/>
        </w:rPr>
        <w:t xml:space="preserve"> </w:t>
      </w:r>
      <w:proofErr w:type="spellStart"/>
      <w:r w:rsidRPr="007D7DB6">
        <w:rPr>
          <w:b/>
        </w:rPr>
        <w:t>gian</w:t>
      </w:r>
      <w:proofErr w:type="spellEnd"/>
      <w:r w:rsidRPr="007D7DB6">
        <w:rPr>
          <w:b/>
        </w:rPr>
        <w:t>:</w:t>
      </w:r>
      <w:r>
        <w:t xml:space="preserve"> </w:t>
      </w:r>
      <w:proofErr w:type="spellStart"/>
      <w:r>
        <w:t>Ngày</w:t>
      </w:r>
      <w:proofErr w:type="spellEnd"/>
      <w:r>
        <w:t xml:space="preserve"> 1</w:t>
      </w:r>
      <w:r w:rsidR="00BE656A">
        <w:t>8</w:t>
      </w:r>
      <w:r>
        <w:t xml:space="preserve"> </w:t>
      </w:r>
      <w:proofErr w:type="spellStart"/>
      <w:r>
        <w:t>tháng</w:t>
      </w:r>
      <w:proofErr w:type="spellEnd"/>
      <w:r>
        <w:t xml:space="preserve"> 11 năm 201</w:t>
      </w:r>
      <w:r w:rsidR="00034CA0">
        <w:t>8</w:t>
      </w:r>
      <w:bookmarkStart w:id="0" w:name="_GoBack"/>
      <w:bookmarkEnd w:id="0"/>
    </w:p>
    <w:p w14:paraId="3DDF3D85" w14:textId="14495709" w:rsidR="008C3869" w:rsidRDefault="008C3869" w:rsidP="00A506D5">
      <w:pPr>
        <w:ind w:left="720"/>
      </w:pPr>
      <w:r>
        <w:t xml:space="preserve">+ </w:t>
      </w:r>
      <w:proofErr w:type="spellStart"/>
      <w:r>
        <w:t>Sáng</w:t>
      </w:r>
      <w:proofErr w:type="spellEnd"/>
      <w:r>
        <w:t xml:space="preserve">: </w:t>
      </w:r>
      <w:r w:rsidR="00E77749">
        <w:t>7</w:t>
      </w:r>
      <w:r>
        <w:t xml:space="preserve">h30 – 11h30 </w:t>
      </w:r>
    </w:p>
    <w:p w14:paraId="0578A1AE" w14:textId="6246B6AF" w:rsidR="008C3869" w:rsidRPr="008C3869" w:rsidRDefault="008C3869" w:rsidP="00A506D5">
      <w:pPr>
        <w:ind w:left="720"/>
      </w:pPr>
      <w:r>
        <w:t xml:space="preserve">+ </w:t>
      </w:r>
      <w:proofErr w:type="spellStart"/>
      <w:r>
        <w:t>Chiều</w:t>
      </w:r>
      <w:proofErr w:type="spellEnd"/>
      <w:r>
        <w:t>: 13h30 – 16h30</w:t>
      </w:r>
    </w:p>
    <w:p w14:paraId="510E4A5A" w14:textId="77777777" w:rsidR="008C3869" w:rsidRDefault="008C3869" w:rsidP="00A506D5">
      <w:pPr>
        <w:ind w:left="720"/>
      </w:pPr>
      <w:r w:rsidRPr="007D7DB6">
        <w:rPr>
          <w:b/>
        </w:rPr>
        <w:t xml:space="preserve">- </w:t>
      </w:r>
      <w:proofErr w:type="spellStart"/>
      <w:r w:rsidRPr="007D7DB6">
        <w:rPr>
          <w:b/>
        </w:rPr>
        <w:t>Địa</w:t>
      </w:r>
      <w:proofErr w:type="spellEnd"/>
      <w:r w:rsidRPr="007D7DB6">
        <w:rPr>
          <w:b/>
        </w:rPr>
        <w:t xml:space="preserve"> </w:t>
      </w:r>
      <w:proofErr w:type="spellStart"/>
      <w:r w:rsidRPr="007D7DB6">
        <w:rPr>
          <w:b/>
        </w:rPr>
        <w:t>điểm</w:t>
      </w:r>
      <w:proofErr w:type="spellEnd"/>
      <w:r w:rsidRPr="007D7DB6">
        <w:rPr>
          <w:b/>
        </w:rPr>
        <w:t>:</w:t>
      </w:r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6, </w:t>
      </w:r>
      <w:proofErr w:type="spellStart"/>
      <w:r>
        <w:t>nhà</w:t>
      </w:r>
      <w:proofErr w:type="spellEnd"/>
      <w:r>
        <w:t xml:space="preserve"> A1</w:t>
      </w:r>
    </w:p>
    <w:p w14:paraId="62E0776E" w14:textId="35C77304" w:rsidR="009274B5" w:rsidRPr="007D7DB6" w:rsidRDefault="008C3869" w:rsidP="00A401FB">
      <w:pPr>
        <w:rPr>
          <w:b/>
        </w:rPr>
      </w:pPr>
      <w:r w:rsidRPr="007D7DB6">
        <w:rPr>
          <w:b/>
        </w:rPr>
        <w:t xml:space="preserve">3. </w:t>
      </w:r>
      <w:proofErr w:type="spellStart"/>
      <w:r w:rsidRPr="007D7DB6">
        <w:rPr>
          <w:b/>
        </w:rPr>
        <w:t>Thể</w:t>
      </w:r>
      <w:proofErr w:type="spellEnd"/>
      <w:r w:rsidRPr="007D7DB6">
        <w:rPr>
          <w:b/>
        </w:rPr>
        <w:t xml:space="preserve"> </w:t>
      </w:r>
      <w:proofErr w:type="spellStart"/>
      <w:r w:rsidRPr="007D7DB6">
        <w:rPr>
          <w:b/>
        </w:rPr>
        <w:t>lệ</w:t>
      </w:r>
      <w:proofErr w:type="spellEnd"/>
      <w:r w:rsidRPr="007D7DB6">
        <w:rPr>
          <w:b/>
        </w:rPr>
        <w:t xml:space="preserve"> </w:t>
      </w:r>
      <w:proofErr w:type="spellStart"/>
      <w:r w:rsidRPr="007D7DB6">
        <w:rPr>
          <w:b/>
        </w:rPr>
        <w:t>cuộc</w:t>
      </w:r>
      <w:proofErr w:type="spellEnd"/>
      <w:r w:rsidRPr="007D7DB6">
        <w:rPr>
          <w:b/>
        </w:rPr>
        <w:t xml:space="preserve"> </w:t>
      </w:r>
      <w:proofErr w:type="spellStart"/>
      <w:r w:rsidRPr="007D7DB6">
        <w:rPr>
          <w:b/>
        </w:rPr>
        <w:t>thi</w:t>
      </w:r>
      <w:proofErr w:type="spellEnd"/>
    </w:p>
    <w:p w14:paraId="5530A9FD" w14:textId="52A2745C" w:rsidR="009274B5" w:rsidRDefault="009274B5" w:rsidP="00A506D5">
      <w:pPr>
        <w:ind w:left="720"/>
      </w:pPr>
      <w:r>
        <w:t xml:space="preserve">- </w:t>
      </w:r>
      <w:proofErr w:type="spellStart"/>
      <w:r>
        <w:t>Mỗi</w:t>
      </w:r>
      <w:proofErr w:type="spellEnd"/>
      <w:r>
        <w:t xml:space="preserve"> </w:t>
      </w:r>
      <w:r w:rsidR="00211437">
        <w:t xml:space="preserve">chi </w:t>
      </w:r>
      <w:proofErr w:type="spellStart"/>
      <w:r w:rsidR="00211437">
        <w:t>đoàn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ra 3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làm 1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61B1B8DC" w14:textId="27A9F79C" w:rsidR="007D7DB6" w:rsidRDefault="00920F5A" w:rsidP="00A506D5">
      <w:pPr>
        <w:ind w:left="720"/>
        <w:rPr>
          <w:i/>
        </w:rPr>
      </w:pPr>
      <w:r w:rsidRPr="00920F5A">
        <w:rPr>
          <w:i/>
        </w:rPr>
        <w:t xml:space="preserve">(Các </w:t>
      </w:r>
      <w:proofErr w:type="spellStart"/>
      <w:r w:rsidRPr="00920F5A">
        <w:rPr>
          <w:i/>
        </w:rPr>
        <w:t>thành</w:t>
      </w:r>
      <w:proofErr w:type="spellEnd"/>
      <w:r w:rsidRPr="00920F5A">
        <w:rPr>
          <w:i/>
        </w:rPr>
        <w:t xml:space="preserve"> </w:t>
      </w:r>
      <w:proofErr w:type="spellStart"/>
      <w:r w:rsidRPr="00920F5A">
        <w:rPr>
          <w:i/>
        </w:rPr>
        <w:t>viên</w:t>
      </w:r>
      <w:proofErr w:type="spellEnd"/>
      <w:r w:rsidRPr="00920F5A">
        <w:rPr>
          <w:i/>
        </w:rPr>
        <w:t xml:space="preserve"> </w:t>
      </w:r>
      <w:proofErr w:type="spellStart"/>
      <w:r w:rsidRPr="00920F5A">
        <w:rPr>
          <w:i/>
        </w:rPr>
        <w:t>trong</w:t>
      </w:r>
      <w:proofErr w:type="spellEnd"/>
      <w:r w:rsidRPr="00920F5A">
        <w:rPr>
          <w:i/>
        </w:rPr>
        <w:t xml:space="preserve"> </w:t>
      </w:r>
      <w:proofErr w:type="spellStart"/>
      <w:r w:rsidRPr="00920F5A">
        <w:rPr>
          <w:i/>
        </w:rPr>
        <w:t>đội</w:t>
      </w:r>
      <w:proofErr w:type="spellEnd"/>
      <w:r w:rsidRPr="00920F5A">
        <w:rPr>
          <w:i/>
        </w:rPr>
        <w:t xml:space="preserve"> khi </w:t>
      </w:r>
      <w:proofErr w:type="spellStart"/>
      <w:r w:rsidRPr="00920F5A">
        <w:rPr>
          <w:i/>
        </w:rPr>
        <w:t>tham</w:t>
      </w:r>
      <w:proofErr w:type="spellEnd"/>
      <w:r w:rsidRPr="00920F5A">
        <w:rPr>
          <w:i/>
        </w:rPr>
        <w:t xml:space="preserve"> </w:t>
      </w:r>
      <w:proofErr w:type="spellStart"/>
      <w:r w:rsidRPr="00920F5A">
        <w:rPr>
          <w:i/>
        </w:rPr>
        <w:t>gia</w:t>
      </w:r>
      <w:proofErr w:type="spellEnd"/>
      <w:r w:rsidRPr="00920F5A">
        <w:rPr>
          <w:i/>
        </w:rPr>
        <w:t xml:space="preserve"> </w:t>
      </w:r>
      <w:proofErr w:type="spellStart"/>
      <w:r w:rsidRPr="00920F5A">
        <w:rPr>
          <w:i/>
        </w:rPr>
        <w:t>mang</w:t>
      </w:r>
      <w:proofErr w:type="spellEnd"/>
      <w:r w:rsidRPr="00920F5A">
        <w:rPr>
          <w:i/>
        </w:rPr>
        <w:t xml:space="preserve"> </w:t>
      </w:r>
      <w:proofErr w:type="spellStart"/>
      <w:r w:rsidRPr="00920F5A">
        <w:rPr>
          <w:i/>
        </w:rPr>
        <w:t>theo</w:t>
      </w:r>
      <w:proofErr w:type="spellEnd"/>
      <w:r w:rsidRPr="00920F5A">
        <w:rPr>
          <w:i/>
        </w:rPr>
        <w:t xml:space="preserve"> </w:t>
      </w:r>
      <w:proofErr w:type="spellStart"/>
      <w:r w:rsidRPr="00920F5A">
        <w:rPr>
          <w:i/>
        </w:rPr>
        <w:t>thẻ</w:t>
      </w:r>
      <w:proofErr w:type="spellEnd"/>
      <w:r w:rsidRPr="00920F5A">
        <w:rPr>
          <w:i/>
        </w:rPr>
        <w:t xml:space="preserve"> </w:t>
      </w:r>
      <w:proofErr w:type="spellStart"/>
      <w:r w:rsidRPr="00920F5A">
        <w:rPr>
          <w:i/>
        </w:rPr>
        <w:t>sinh</w:t>
      </w:r>
      <w:proofErr w:type="spellEnd"/>
      <w:r w:rsidRPr="00920F5A">
        <w:rPr>
          <w:i/>
        </w:rPr>
        <w:t xml:space="preserve"> </w:t>
      </w:r>
      <w:proofErr w:type="spellStart"/>
      <w:r w:rsidRPr="00920F5A">
        <w:rPr>
          <w:i/>
        </w:rPr>
        <w:t>viên</w:t>
      </w:r>
      <w:proofErr w:type="spellEnd"/>
      <w:r w:rsidRPr="00920F5A">
        <w:rPr>
          <w:i/>
        </w:rPr>
        <w:t>)</w:t>
      </w:r>
    </w:p>
    <w:p w14:paraId="14FA5FB1" w14:textId="07C617D8" w:rsidR="0040442D" w:rsidRPr="0040442D" w:rsidRDefault="0040442D" w:rsidP="00A506D5">
      <w:pPr>
        <w:ind w:left="720"/>
      </w:pPr>
      <w:r>
        <w:lastRenderedPageBreak/>
        <w:t xml:space="preserve">- Các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để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Giấy</w:t>
      </w:r>
      <w:proofErr w:type="spellEnd"/>
      <w:r>
        <w:t xml:space="preserve"> A4, </w:t>
      </w:r>
      <w:proofErr w:type="spellStart"/>
      <w:r>
        <w:t>b</w:t>
      </w:r>
      <w:r>
        <w:t>út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,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keo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, </w:t>
      </w:r>
      <w:proofErr w:type="spellStart"/>
      <w:r>
        <w:t>kéo</w:t>
      </w:r>
      <w:proofErr w:type="spellEnd"/>
      <w:r w:rsidR="00BA5D22">
        <w:t>…</w:t>
      </w:r>
      <w:r>
        <w:t>)</w:t>
      </w:r>
    </w:p>
    <w:p w14:paraId="3C85056E" w14:textId="2DB3AEE8" w:rsidR="009274B5" w:rsidRDefault="0040442D" w:rsidP="00A506D5">
      <w:pPr>
        <w:ind w:left="720"/>
      </w:pPr>
      <w:r>
        <w:t xml:space="preserve">-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251173">
        <w:t>phép</w:t>
      </w:r>
      <w:proofErr w:type="spellEnd"/>
      <w:r w:rsidR="00251173">
        <w:t xml:space="preserve"> </w:t>
      </w:r>
      <w:proofErr w:type="spellStart"/>
      <w:r w:rsidR="00251173">
        <w:t>tham</w:t>
      </w:r>
      <w:proofErr w:type="spellEnd"/>
      <w:r w:rsidR="00251173">
        <w:t xml:space="preserve"> </w:t>
      </w:r>
      <w:proofErr w:type="spellStart"/>
      <w:r w:rsidR="00251173">
        <w:t>khảo</w:t>
      </w:r>
      <w:proofErr w:type="spellEnd"/>
      <w:r w:rsidR="00251173">
        <w:t xml:space="preserve"> các </w:t>
      </w:r>
      <w:proofErr w:type="spellStart"/>
      <w:r w:rsidR="00251173">
        <w:t>mẫu</w:t>
      </w:r>
      <w:proofErr w:type="spellEnd"/>
      <w:r w:rsidR="00251173">
        <w:t xml:space="preserve"> </w:t>
      </w:r>
      <w:proofErr w:type="spellStart"/>
      <w:r w:rsidR="00251173">
        <w:t>thiết</w:t>
      </w:r>
      <w:proofErr w:type="spellEnd"/>
      <w:r w:rsidR="00251173">
        <w:t xml:space="preserve"> </w:t>
      </w:r>
      <w:proofErr w:type="spellStart"/>
      <w:r w:rsidR="00251173">
        <w:t>kế</w:t>
      </w:r>
      <w:proofErr w:type="spellEnd"/>
    </w:p>
    <w:p w14:paraId="1E44EFD8" w14:textId="77777777" w:rsidR="00CF45C3" w:rsidRDefault="00251173" w:rsidP="00A506D5">
      <w:pPr>
        <w:ind w:left="720"/>
      </w:pPr>
      <w:r>
        <w:t xml:space="preserve">- Các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thì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là 1</w:t>
      </w:r>
      <w:r w:rsidR="003C3AD9">
        <w:t>2</w:t>
      </w:r>
      <w:r>
        <w:t xml:space="preserve">0 </w:t>
      </w:r>
      <w:proofErr w:type="spellStart"/>
      <w:r>
        <w:t>phút</w:t>
      </w:r>
      <w:proofErr w:type="spellEnd"/>
    </w:p>
    <w:p w14:paraId="00C0BA9C" w14:textId="163DC9C9" w:rsidR="00776047" w:rsidRPr="007D7BE5" w:rsidRDefault="00CF45C3" w:rsidP="007D7BE5">
      <w:pPr>
        <w:ind w:left="720"/>
      </w:pPr>
      <w:r>
        <w:t xml:space="preserve">- </w:t>
      </w:r>
      <w:proofErr w:type="spellStart"/>
      <w:r w:rsidR="00FD002B">
        <w:t>Mỗi</w:t>
      </w:r>
      <w:proofErr w:type="spellEnd"/>
      <w:r w:rsidR="00FD002B">
        <w:t xml:space="preserve"> </w:t>
      </w:r>
      <w:proofErr w:type="spellStart"/>
      <w:r w:rsidR="00FD002B">
        <w:t>đội</w:t>
      </w:r>
      <w:proofErr w:type="spellEnd"/>
      <w:r w:rsidR="00FD002B">
        <w:t xml:space="preserve"> có 5 </w:t>
      </w:r>
      <w:proofErr w:type="spellStart"/>
      <w:r w:rsidR="00FD002B">
        <w:t>phút</w:t>
      </w:r>
      <w:proofErr w:type="spellEnd"/>
      <w:r w:rsidR="00FD002B">
        <w:t xml:space="preserve"> để </w:t>
      </w:r>
      <w:proofErr w:type="spellStart"/>
      <w:r w:rsidR="00FD002B">
        <w:t>thuyết</w:t>
      </w:r>
      <w:proofErr w:type="spellEnd"/>
      <w:r w:rsidR="00FD002B">
        <w:t xml:space="preserve"> </w:t>
      </w:r>
      <w:proofErr w:type="spellStart"/>
      <w:r w:rsidR="00FD002B">
        <w:t>trình</w:t>
      </w:r>
      <w:proofErr w:type="spellEnd"/>
      <w:r w:rsidR="00FD002B">
        <w:t xml:space="preserve"> về </w:t>
      </w:r>
      <w:proofErr w:type="spellStart"/>
      <w:r w:rsidR="00FD002B">
        <w:t>sản</w:t>
      </w:r>
      <w:proofErr w:type="spellEnd"/>
      <w:r w:rsidR="00FD002B">
        <w:t xml:space="preserve"> </w:t>
      </w:r>
      <w:proofErr w:type="spellStart"/>
      <w:r w:rsidR="00FD002B">
        <w:t>phẩm</w:t>
      </w:r>
      <w:proofErr w:type="spellEnd"/>
      <w:r w:rsidR="00FD002B">
        <w:t xml:space="preserve"> của </w:t>
      </w:r>
      <w:proofErr w:type="spellStart"/>
      <w:r w:rsidR="00FD002B">
        <w:t>mình</w:t>
      </w:r>
      <w:proofErr w:type="spellEnd"/>
      <w:r w:rsidR="00251173">
        <w:br/>
        <w:t xml:space="preserve">- Quá </w:t>
      </w:r>
      <w:proofErr w:type="spellStart"/>
      <w:r w:rsidR="00251173">
        <w:t>thời</w:t>
      </w:r>
      <w:proofErr w:type="spellEnd"/>
      <w:r w:rsidR="00251173">
        <w:t xml:space="preserve"> </w:t>
      </w:r>
      <w:proofErr w:type="spellStart"/>
      <w:r w:rsidR="00251173">
        <w:t>gian</w:t>
      </w:r>
      <w:proofErr w:type="spellEnd"/>
      <w:r w:rsidR="00251173">
        <w:t xml:space="preserve"> </w:t>
      </w:r>
      <w:proofErr w:type="spellStart"/>
      <w:r w:rsidR="00251173">
        <w:t>quy</w:t>
      </w:r>
      <w:proofErr w:type="spellEnd"/>
      <w:r w:rsidR="00251173">
        <w:t xml:space="preserve"> </w:t>
      </w:r>
      <w:proofErr w:type="spellStart"/>
      <w:r w:rsidR="00251173">
        <w:t>định</w:t>
      </w:r>
      <w:proofErr w:type="spellEnd"/>
      <w:r w:rsidR="00251173">
        <w:t xml:space="preserve"> của BTC </w:t>
      </w:r>
      <w:proofErr w:type="spellStart"/>
      <w:r w:rsidR="00251173">
        <w:t>sẽ</w:t>
      </w:r>
      <w:proofErr w:type="spellEnd"/>
      <w:r w:rsidR="00251173">
        <w:t xml:space="preserve"> </w:t>
      </w:r>
      <w:proofErr w:type="spellStart"/>
      <w:r w:rsidR="00251173">
        <w:t>trừ</w:t>
      </w:r>
      <w:proofErr w:type="spellEnd"/>
      <w:r w:rsidR="00251173">
        <w:t xml:space="preserve"> </w:t>
      </w:r>
      <w:proofErr w:type="spellStart"/>
      <w:r w:rsidR="00251173">
        <w:t>điểm</w:t>
      </w:r>
      <w:proofErr w:type="spellEnd"/>
      <w:r w:rsidR="00251173">
        <w:t xml:space="preserve"> (-</w:t>
      </w:r>
      <w:r w:rsidR="00B11AC9">
        <w:t>2</w:t>
      </w:r>
      <w:r w:rsidR="00251173">
        <w:t xml:space="preserve"> </w:t>
      </w:r>
      <w:proofErr w:type="spellStart"/>
      <w:r w:rsidR="00251173">
        <w:t>điểm</w:t>
      </w:r>
      <w:proofErr w:type="spellEnd"/>
      <w:r w:rsidR="00251173">
        <w:t xml:space="preserve">/ </w:t>
      </w:r>
      <w:proofErr w:type="spellStart"/>
      <w:r w:rsidR="00251173">
        <w:t>phút</w:t>
      </w:r>
      <w:proofErr w:type="spellEnd"/>
      <w:r w:rsidR="00251173">
        <w:t>)</w:t>
      </w:r>
    </w:p>
    <w:p w14:paraId="508AAA03" w14:textId="06B0B780" w:rsidR="00776047" w:rsidRDefault="00776047" w:rsidP="00A506D5">
      <w:pPr>
        <w:ind w:left="720"/>
      </w:pPr>
      <w:r>
        <w:t xml:space="preserve">- </w:t>
      </w:r>
      <w:proofErr w:type="spellStart"/>
      <w:r>
        <w:t>Đội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mà có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đi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với đăng </w:t>
      </w:r>
      <w:proofErr w:type="spellStart"/>
      <w:r>
        <w:t>kí</w:t>
      </w:r>
      <w:proofErr w:type="spellEnd"/>
      <w:r>
        <w:t xml:space="preserve"> khi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thì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có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về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báo về </w:t>
      </w:r>
      <w:proofErr w:type="spellStart"/>
      <w:r>
        <w:t>cho</w:t>
      </w:r>
      <w:proofErr w:type="spellEnd"/>
      <w:r>
        <w:t xml:space="preserve"> BTC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447C709B" w14:textId="0DA8F8C3" w:rsidR="00776047" w:rsidRDefault="00776047" w:rsidP="00A506D5">
      <w:pPr>
        <w:ind w:left="720"/>
      </w:pPr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mà có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của lớp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lập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thua</w:t>
      </w:r>
      <w:proofErr w:type="spellEnd"/>
    </w:p>
    <w:p w14:paraId="48838606" w14:textId="265BFF5F" w:rsidR="00180013" w:rsidRDefault="00180013" w:rsidP="00A506D5">
      <w:pPr>
        <w:ind w:left="720"/>
      </w:pPr>
      <w:r>
        <w:t xml:space="preserve">- Các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của ban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thì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thua</w:t>
      </w:r>
      <w:proofErr w:type="spellEnd"/>
    </w:p>
    <w:p w14:paraId="3260B1A2" w14:textId="19922DF8" w:rsidR="00776047" w:rsidRDefault="00776047" w:rsidP="00A506D5">
      <w:pPr>
        <w:ind w:left="720"/>
      </w:pPr>
      <w:r>
        <w:t xml:space="preserve">-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của Ban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(BTC) </w:t>
      </w:r>
      <w:proofErr w:type="spellStart"/>
      <w:r>
        <w:t>sẽ</w:t>
      </w:r>
      <w:proofErr w:type="spellEnd"/>
      <w:r>
        <w:t xml:space="preserve"> là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cùng</w:t>
      </w:r>
    </w:p>
    <w:p w14:paraId="17FA3DD7" w14:textId="19574ADD" w:rsidR="004C4B18" w:rsidRDefault="004C4B18" w:rsidP="00A506D5">
      <w:pPr>
        <w:ind w:left="720"/>
      </w:pPr>
      <w:r>
        <w:t xml:space="preserve">-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của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lại để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</w:p>
    <w:p w14:paraId="22A0F5B0" w14:textId="60770CA9" w:rsidR="008C3869" w:rsidRDefault="007D7BE5" w:rsidP="00A401FB">
      <w:pPr>
        <w:rPr>
          <w:b/>
        </w:rPr>
      </w:pPr>
      <w:r>
        <w:rPr>
          <w:b/>
        </w:rPr>
        <w:t>4</w:t>
      </w:r>
      <w:r w:rsidR="008C3869" w:rsidRPr="00776047">
        <w:rPr>
          <w:b/>
        </w:rPr>
        <w:t xml:space="preserve">. </w:t>
      </w:r>
      <w:proofErr w:type="spellStart"/>
      <w:r w:rsidR="008C3869" w:rsidRPr="00776047">
        <w:rPr>
          <w:b/>
        </w:rPr>
        <w:t>Tiêu</w:t>
      </w:r>
      <w:proofErr w:type="spellEnd"/>
      <w:r w:rsidR="008C3869" w:rsidRPr="00776047">
        <w:rPr>
          <w:b/>
        </w:rPr>
        <w:t xml:space="preserve"> </w:t>
      </w:r>
      <w:proofErr w:type="spellStart"/>
      <w:r w:rsidR="008C3869" w:rsidRPr="00776047">
        <w:rPr>
          <w:b/>
        </w:rPr>
        <w:t>chí</w:t>
      </w:r>
      <w:proofErr w:type="spellEnd"/>
      <w:r w:rsidR="008C3869" w:rsidRPr="00776047">
        <w:rPr>
          <w:b/>
        </w:rPr>
        <w:t xml:space="preserve"> </w:t>
      </w:r>
      <w:proofErr w:type="spellStart"/>
      <w:r w:rsidR="008C3869" w:rsidRPr="00776047">
        <w:rPr>
          <w:b/>
        </w:rPr>
        <w:t>chấm</w:t>
      </w:r>
      <w:proofErr w:type="spellEnd"/>
      <w:r w:rsidR="008C3869" w:rsidRPr="00776047">
        <w:rPr>
          <w:b/>
        </w:rPr>
        <w:t xml:space="preserve"> </w:t>
      </w:r>
      <w:proofErr w:type="spellStart"/>
      <w:r w:rsidR="008C3869" w:rsidRPr="00776047">
        <w:rPr>
          <w:b/>
        </w:rPr>
        <w:t>điểm</w:t>
      </w:r>
      <w:proofErr w:type="spellEnd"/>
    </w:p>
    <w:p w14:paraId="565C5D2B" w14:textId="4F29D8F0" w:rsidR="00B36CD4" w:rsidRPr="00B36CD4" w:rsidRDefault="00B36CD4" w:rsidP="00B36CD4">
      <w:pPr>
        <w:ind w:left="720"/>
      </w:pPr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5609"/>
        <w:gridCol w:w="1110"/>
      </w:tblGrid>
      <w:tr w:rsidR="00B36CD4" w14:paraId="5E161D59" w14:textId="77777777" w:rsidTr="00261FFB">
        <w:trPr>
          <w:trHeight w:val="397"/>
          <w:jc w:val="center"/>
        </w:trPr>
        <w:tc>
          <w:tcPr>
            <w:tcW w:w="931" w:type="dxa"/>
          </w:tcPr>
          <w:p w14:paraId="7583738E" w14:textId="2A093570" w:rsidR="00B36CD4" w:rsidRDefault="00B36CD4" w:rsidP="00B36CD4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5609" w:type="dxa"/>
          </w:tcPr>
          <w:p w14:paraId="4EF51861" w14:textId="2DB03745" w:rsidR="00B36CD4" w:rsidRDefault="00B36CD4" w:rsidP="00B36CD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</w:t>
            </w:r>
            <w:proofErr w:type="spellEnd"/>
          </w:p>
        </w:tc>
        <w:tc>
          <w:tcPr>
            <w:tcW w:w="1110" w:type="dxa"/>
          </w:tcPr>
          <w:p w14:paraId="2BB51C94" w14:textId="0C6AAE59" w:rsidR="00B36CD4" w:rsidRDefault="00B36CD4" w:rsidP="00B36CD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</w:p>
        </w:tc>
      </w:tr>
      <w:tr w:rsidR="00B36CD4" w14:paraId="777DF0A5" w14:textId="77777777" w:rsidTr="00261FFB">
        <w:trPr>
          <w:trHeight w:val="397"/>
          <w:jc w:val="center"/>
        </w:trPr>
        <w:tc>
          <w:tcPr>
            <w:tcW w:w="931" w:type="dxa"/>
          </w:tcPr>
          <w:p w14:paraId="1170D965" w14:textId="5155D4B2" w:rsidR="00B36CD4" w:rsidRPr="00B36CD4" w:rsidRDefault="00B36CD4" w:rsidP="00B36CD4">
            <w:pPr>
              <w:jc w:val="center"/>
            </w:pPr>
            <w:r>
              <w:t>1</w:t>
            </w:r>
          </w:p>
        </w:tc>
        <w:tc>
          <w:tcPr>
            <w:tcW w:w="5609" w:type="dxa"/>
          </w:tcPr>
          <w:p w14:paraId="3150A70C" w14:textId="20475C95" w:rsidR="00B36CD4" w:rsidRPr="00B36CD4" w:rsidRDefault="00B36CD4" w:rsidP="00A401FB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1110" w:type="dxa"/>
          </w:tcPr>
          <w:p w14:paraId="7E254967" w14:textId="0BDBDEC7" w:rsidR="00B36CD4" w:rsidRPr="00B36CD4" w:rsidRDefault="003E5B58" w:rsidP="00261FFB">
            <w:pPr>
              <w:jc w:val="center"/>
            </w:pPr>
            <w:r>
              <w:t>2.5</w:t>
            </w:r>
          </w:p>
        </w:tc>
      </w:tr>
      <w:tr w:rsidR="00B36CD4" w14:paraId="3C877165" w14:textId="77777777" w:rsidTr="00261FFB">
        <w:trPr>
          <w:trHeight w:val="397"/>
          <w:jc w:val="center"/>
        </w:trPr>
        <w:tc>
          <w:tcPr>
            <w:tcW w:w="931" w:type="dxa"/>
          </w:tcPr>
          <w:p w14:paraId="3585F070" w14:textId="64CD82B5" w:rsidR="00B36CD4" w:rsidRPr="00B36CD4" w:rsidRDefault="00B36CD4" w:rsidP="00B36CD4">
            <w:pPr>
              <w:jc w:val="center"/>
            </w:pPr>
            <w:r>
              <w:t>2</w:t>
            </w:r>
          </w:p>
        </w:tc>
        <w:tc>
          <w:tcPr>
            <w:tcW w:w="5609" w:type="dxa"/>
          </w:tcPr>
          <w:p w14:paraId="6E65D453" w14:textId="61C4BC0A" w:rsidR="00B36CD4" w:rsidRPr="00B36CD4" w:rsidRDefault="00B36CD4" w:rsidP="00A401FB"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sạch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110" w:type="dxa"/>
          </w:tcPr>
          <w:p w14:paraId="538F539C" w14:textId="2E2DE5F4" w:rsidR="00B36CD4" w:rsidRPr="00B36CD4" w:rsidRDefault="003E5B58" w:rsidP="00261FFB">
            <w:pPr>
              <w:jc w:val="center"/>
            </w:pPr>
            <w:r>
              <w:t>2.5</w:t>
            </w:r>
          </w:p>
        </w:tc>
      </w:tr>
      <w:tr w:rsidR="00B36CD4" w14:paraId="3A28F9E0" w14:textId="77777777" w:rsidTr="00261FFB">
        <w:trPr>
          <w:trHeight w:val="485"/>
          <w:jc w:val="center"/>
        </w:trPr>
        <w:tc>
          <w:tcPr>
            <w:tcW w:w="931" w:type="dxa"/>
          </w:tcPr>
          <w:p w14:paraId="331614D9" w14:textId="3B1C55FC" w:rsidR="00B36CD4" w:rsidRPr="00B36CD4" w:rsidRDefault="00B36CD4" w:rsidP="00B36CD4">
            <w:pPr>
              <w:jc w:val="center"/>
            </w:pPr>
            <w:r>
              <w:t>3</w:t>
            </w:r>
          </w:p>
        </w:tc>
        <w:tc>
          <w:tcPr>
            <w:tcW w:w="5609" w:type="dxa"/>
          </w:tcPr>
          <w:p w14:paraId="712A848C" w14:textId="5E56395B" w:rsidR="00B36CD4" w:rsidRPr="00B36CD4" w:rsidRDefault="00B36CD4" w:rsidP="00A401FB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có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, mới </w:t>
            </w:r>
            <w:proofErr w:type="spellStart"/>
            <w:r>
              <w:t>mẻ</w:t>
            </w:r>
            <w:proofErr w:type="spellEnd"/>
          </w:p>
        </w:tc>
        <w:tc>
          <w:tcPr>
            <w:tcW w:w="1110" w:type="dxa"/>
          </w:tcPr>
          <w:p w14:paraId="072BE626" w14:textId="558AE22B" w:rsidR="00B36CD4" w:rsidRPr="00B36CD4" w:rsidRDefault="003E5B58" w:rsidP="00261FFB">
            <w:pPr>
              <w:jc w:val="center"/>
            </w:pPr>
            <w:r>
              <w:t>5</w:t>
            </w:r>
          </w:p>
        </w:tc>
      </w:tr>
      <w:tr w:rsidR="00B36CD4" w14:paraId="29EEECF4" w14:textId="77777777" w:rsidTr="00261FFB">
        <w:trPr>
          <w:trHeight w:val="397"/>
          <w:jc w:val="center"/>
        </w:trPr>
        <w:tc>
          <w:tcPr>
            <w:tcW w:w="931" w:type="dxa"/>
          </w:tcPr>
          <w:p w14:paraId="5106D772" w14:textId="1624CAA4" w:rsidR="00B36CD4" w:rsidRPr="00B36CD4" w:rsidRDefault="00B36CD4" w:rsidP="00B36CD4">
            <w:pPr>
              <w:jc w:val="center"/>
            </w:pPr>
            <w:r>
              <w:t>4</w:t>
            </w:r>
          </w:p>
        </w:tc>
        <w:tc>
          <w:tcPr>
            <w:tcW w:w="5609" w:type="dxa"/>
          </w:tcPr>
          <w:p w14:paraId="0E841EC9" w14:textId="15D6B8B9" w:rsidR="00B36CD4" w:rsidRPr="00B36CD4" w:rsidRDefault="00B36CD4" w:rsidP="00A401FB"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 “</w:t>
            </w:r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thiệp</w:t>
            </w:r>
            <w:proofErr w:type="spellEnd"/>
            <w:r>
              <w:t xml:space="preserve"> tri </w:t>
            </w:r>
            <w:proofErr w:type="spellStart"/>
            <w:r>
              <w:t>ân</w:t>
            </w:r>
            <w:proofErr w:type="spellEnd"/>
            <w:r>
              <w:t>”</w:t>
            </w:r>
          </w:p>
        </w:tc>
        <w:tc>
          <w:tcPr>
            <w:tcW w:w="1110" w:type="dxa"/>
          </w:tcPr>
          <w:p w14:paraId="7D9DCDD9" w14:textId="22B1A8CE" w:rsidR="00B36CD4" w:rsidRPr="00B36CD4" w:rsidRDefault="003E5B58" w:rsidP="00261FFB">
            <w:pPr>
              <w:jc w:val="center"/>
            </w:pPr>
            <w:r>
              <w:t>4</w:t>
            </w:r>
          </w:p>
        </w:tc>
      </w:tr>
      <w:tr w:rsidR="00D86375" w14:paraId="4C26AF2C" w14:textId="77777777" w:rsidTr="00261FFB">
        <w:trPr>
          <w:trHeight w:val="397"/>
          <w:jc w:val="center"/>
        </w:trPr>
        <w:tc>
          <w:tcPr>
            <w:tcW w:w="931" w:type="dxa"/>
          </w:tcPr>
          <w:p w14:paraId="4D086624" w14:textId="031B1B9B" w:rsidR="00D86375" w:rsidRDefault="00D86375" w:rsidP="00B36CD4">
            <w:pPr>
              <w:jc w:val="center"/>
            </w:pPr>
            <w:r>
              <w:t>5</w:t>
            </w:r>
          </w:p>
        </w:tc>
        <w:tc>
          <w:tcPr>
            <w:tcW w:w="5609" w:type="dxa"/>
          </w:tcPr>
          <w:p w14:paraId="56435B74" w14:textId="73B5D5BA" w:rsidR="00D86375" w:rsidRDefault="00D86375" w:rsidP="00A401FB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110" w:type="dxa"/>
          </w:tcPr>
          <w:p w14:paraId="71184BF3" w14:textId="08BFFBA4" w:rsidR="00D86375" w:rsidRPr="00B36CD4" w:rsidRDefault="003E5B58" w:rsidP="00261FFB">
            <w:pPr>
              <w:jc w:val="center"/>
            </w:pPr>
            <w:r>
              <w:t>6</w:t>
            </w:r>
          </w:p>
        </w:tc>
      </w:tr>
      <w:tr w:rsidR="006D503F" w14:paraId="17172520" w14:textId="77777777" w:rsidTr="002669F5">
        <w:trPr>
          <w:trHeight w:val="397"/>
          <w:jc w:val="center"/>
        </w:trPr>
        <w:tc>
          <w:tcPr>
            <w:tcW w:w="6540" w:type="dxa"/>
            <w:gridSpan w:val="2"/>
          </w:tcPr>
          <w:p w14:paraId="14AB81D0" w14:textId="6F2275A0" w:rsidR="006D503F" w:rsidRDefault="006D503F" w:rsidP="006D503F">
            <w:pPr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1110" w:type="dxa"/>
          </w:tcPr>
          <w:p w14:paraId="129FCA0E" w14:textId="714FA00E" w:rsidR="006D503F" w:rsidRDefault="006D503F" w:rsidP="00261FFB">
            <w:pPr>
              <w:jc w:val="center"/>
            </w:pPr>
            <w:r>
              <w:t>20</w:t>
            </w:r>
          </w:p>
        </w:tc>
      </w:tr>
    </w:tbl>
    <w:p w14:paraId="30626530" w14:textId="77777777" w:rsidR="00B36CD4" w:rsidRPr="00776047" w:rsidRDefault="00B36CD4" w:rsidP="00A401FB">
      <w:pPr>
        <w:rPr>
          <w:b/>
        </w:rPr>
      </w:pPr>
    </w:p>
    <w:p w14:paraId="2B516FA0" w14:textId="16A4AF4E" w:rsidR="009274B5" w:rsidRPr="00C453F8" w:rsidRDefault="00C453F8" w:rsidP="00C453F8">
      <w:pPr>
        <w:jc w:val="center"/>
        <w:rPr>
          <w:i/>
          <w:color w:val="FF0000"/>
        </w:rPr>
      </w:pPr>
      <w:r w:rsidRPr="00C453F8">
        <w:rPr>
          <w:i/>
          <w:color w:val="FF0000"/>
        </w:rPr>
        <w:t>(</w:t>
      </w:r>
      <w:proofErr w:type="spellStart"/>
      <w:r w:rsidR="009D3CE1" w:rsidRPr="00C453F8">
        <w:rPr>
          <w:i/>
          <w:color w:val="FF0000"/>
        </w:rPr>
        <w:t>Mọi</w:t>
      </w:r>
      <w:proofErr w:type="spellEnd"/>
      <w:r w:rsidR="009D3CE1" w:rsidRPr="00C453F8">
        <w:rPr>
          <w:i/>
          <w:color w:val="FF0000"/>
        </w:rPr>
        <w:t xml:space="preserve"> </w:t>
      </w:r>
      <w:proofErr w:type="spellStart"/>
      <w:r w:rsidR="009D3CE1" w:rsidRPr="00C453F8">
        <w:rPr>
          <w:i/>
          <w:color w:val="FF0000"/>
        </w:rPr>
        <w:t>thắc</w:t>
      </w:r>
      <w:proofErr w:type="spellEnd"/>
      <w:r w:rsidR="009D3CE1" w:rsidRPr="00C453F8">
        <w:rPr>
          <w:i/>
          <w:color w:val="FF0000"/>
        </w:rPr>
        <w:t xml:space="preserve"> </w:t>
      </w:r>
      <w:proofErr w:type="spellStart"/>
      <w:r w:rsidR="009D3CE1" w:rsidRPr="00C453F8">
        <w:rPr>
          <w:i/>
          <w:color w:val="FF0000"/>
        </w:rPr>
        <w:t>mắc</w:t>
      </w:r>
      <w:proofErr w:type="spellEnd"/>
      <w:r w:rsidR="009D3CE1" w:rsidRPr="00C453F8">
        <w:rPr>
          <w:i/>
          <w:color w:val="FF0000"/>
        </w:rPr>
        <w:t xml:space="preserve"> </w:t>
      </w:r>
      <w:proofErr w:type="spellStart"/>
      <w:r w:rsidR="009D3CE1" w:rsidRPr="00C453F8">
        <w:rPr>
          <w:i/>
          <w:color w:val="FF0000"/>
        </w:rPr>
        <w:t>xin</w:t>
      </w:r>
      <w:proofErr w:type="spellEnd"/>
      <w:r w:rsidR="009D3CE1" w:rsidRPr="00C453F8">
        <w:rPr>
          <w:i/>
          <w:color w:val="FF0000"/>
        </w:rPr>
        <w:t xml:space="preserve"> </w:t>
      </w:r>
      <w:proofErr w:type="spellStart"/>
      <w:r w:rsidR="009D3CE1" w:rsidRPr="00C453F8">
        <w:rPr>
          <w:i/>
          <w:color w:val="FF0000"/>
        </w:rPr>
        <w:t>liên</w:t>
      </w:r>
      <w:proofErr w:type="spellEnd"/>
      <w:r w:rsidR="009D3CE1" w:rsidRPr="00C453F8">
        <w:rPr>
          <w:i/>
          <w:color w:val="FF0000"/>
        </w:rPr>
        <w:t xml:space="preserve"> </w:t>
      </w:r>
      <w:proofErr w:type="spellStart"/>
      <w:r w:rsidR="009D3CE1" w:rsidRPr="00C453F8">
        <w:rPr>
          <w:i/>
          <w:color w:val="FF0000"/>
        </w:rPr>
        <w:t>hệ</w:t>
      </w:r>
      <w:proofErr w:type="spellEnd"/>
      <w:r w:rsidR="009D3CE1" w:rsidRPr="00C453F8">
        <w:rPr>
          <w:i/>
          <w:color w:val="FF0000"/>
        </w:rPr>
        <w:t xml:space="preserve">: </w:t>
      </w:r>
      <w:r w:rsidR="00BE656A">
        <w:rPr>
          <w:i/>
          <w:color w:val="FF0000"/>
        </w:rPr>
        <w:t xml:space="preserve">Lê </w:t>
      </w:r>
      <w:proofErr w:type="spellStart"/>
      <w:r w:rsidR="00BE656A">
        <w:rPr>
          <w:i/>
          <w:color w:val="FF0000"/>
        </w:rPr>
        <w:t>Thị</w:t>
      </w:r>
      <w:proofErr w:type="spellEnd"/>
      <w:r w:rsidR="00BE656A">
        <w:rPr>
          <w:i/>
          <w:color w:val="FF0000"/>
        </w:rPr>
        <w:t xml:space="preserve"> Lan </w:t>
      </w:r>
      <w:proofErr w:type="spellStart"/>
      <w:r w:rsidR="00BE656A">
        <w:rPr>
          <w:i/>
          <w:color w:val="FF0000"/>
        </w:rPr>
        <w:t>Phương</w:t>
      </w:r>
      <w:proofErr w:type="spellEnd"/>
      <w:r w:rsidR="0043785F" w:rsidRPr="00C453F8">
        <w:rPr>
          <w:i/>
          <w:color w:val="FF0000"/>
        </w:rPr>
        <w:t xml:space="preserve"> – </w:t>
      </w:r>
      <w:r w:rsidR="002F05E6">
        <w:rPr>
          <w:i/>
          <w:color w:val="FF0000"/>
        </w:rPr>
        <w:t>09614 987 90</w:t>
      </w:r>
      <w:r w:rsidRPr="00C453F8">
        <w:rPr>
          <w:i/>
          <w:color w:val="FF0000"/>
        </w:rPr>
        <w:t>)</w:t>
      </w:r>
      <w:r w:rsidR="009274B5" w:rsidRPr="00C453F8">
        <w:rPr>
          <w:i/>
          <w:color w:val="FF0000"/>
        </w:rPr>
        <w:br/>
      </w:r>
    </w:p>
    <w:sectPr w:rsidR="009274B5" w:rsidRPr="00C4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0DA"/>
    <w:multiLevelType w:val="hybridMultilevel"/>
    <w:tmpl w:val="BE2C4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A4F63"/>
    <w:multiLevelType w:val="hybridMultilevel"/>
    <w:tmpl w:val="E3CEDAF8"/>
    <w:lvl w:ilvl="0" w:tplc="D7822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D47B4"/>
    <w:multiLevelType w:val="hybridMultilevel"/>
    <w:tmpl w:val="96C8FF4C"/>
    <w:lvl w:ilvl="0" w:tplc="8414576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753F"/>
    <w:multiLevelType w:val="hybridMultilevel"/>
    <w:tmpl w:val="E19CE230"/>
    <w:lvl w:ilvl="0" w:tplc="DD5823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022DE"/>
    <w:multiLevelType w:val="hybridMultilevel"/>
    <w:tmpl w:val="88F0FAFC"/>
    <w:lvl w:ilvl="0" w:tplc="E25463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55010"/>
    <w:multiLevelType w:val="hybridMultilevel"/>
    <w:tmpl w:val="7C9027E2"/>
    <w:lvl w:ilvl="0" w:tplc="1B223B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53B78"/>
    <w:multiLevelType w:val="hybridMultilevel"/>
    <w:tmpl w:val="F66E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65BF8"/>
    <w:multiLevelType w:val="hybridMultilevel"/>
    <w:tmpl w:val="673839BA"/>
    <w:lvl w:ilvl="0" w:tplc="CBC84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4600B"/>
    <w:multiLevelType w:val="hybridMultilevel"/>
    <w:tmpl w:val="4FD06D9E"/>
    <w:lvl w:ilvl="0" w:tplc="0CB4C1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3367D"/>
    <w:multiLevelType w:val="hybridMultilevel"/>
    <w:tmpl w:val="D0E6974C"/>
    <w:lvl w:ilvl="0" w:tplc="B3C666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FB"/>
    <w:rsid w:val="00034CA0"/>
    <w:rsid w:val="000411FC"/>
    <w:rsid w:val="00180013"/>
    <w:rsid w:val="00211437"/>
    <w:rsid w:val="00211AA0"/>
    <w:rsid w:val="00251173"/>
    <w:rsid w:val="00261FFB"/>
    <w:rsid w:val="002F05E6"/>
    <w:rsid w:val="003C3AD9"/>
    <w:rsid w:val="003E5B58"/>
    <w:rsid w:val="0040442D"/>
    <w:rsid w:val="0043785F"/>
    <w:rsid w:val="004C4B18"/>
    <w:rsid w:val="00523082"/>
    <w:rsid w:val="006D503F"/>
    <w:rsid w:val="00720B44"/>
    <w:rsid w:val="00776047"/>
    <w:rsid w:val="007D7BE5"/>
    <w:rsid w:val="007D7DB6"/>
    <w:rsid w:val="008A3E07"/>
    <w:rsid w:val="008C3869"/>
    <w:rsid w:val="008F6EC6"/>
    <w:rsid w:val="00920F5A"/>
    <w:rsid w:val="009274B5"/>
    <w:rsid w:val="009D3CE1"/>
    <w:rsid w:val="00A401FB"/>
    <w:rsid w:val="00A506D5"/>
    <w:rsid w:val="00A53F59"/>
    <w:rsid w:val="00B11AC9"/>
    <w:rsid w:val="00B36CD4"/>
    <w:rsid w:val="00BA5D22"/>
    <w:rsid w:val="00BE656A"/>
    <w:rsid w:val="00C453F8"/>
    <w:rsid w:val="00CF45C3"/>
    <w:rsid w:val="00D02B25"/>
    <w:rsid w:val="00D86375"/>
    <w:rsid w:val="00E77749"/>
    <w:rsid w:val="00FD002B"/>
    <w:rsid w:val="00F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9F64"/>
  <w15:chartTrackingRefBased/>
  <w15:docId w15:val="{01310283-7BE2-45B6-BA1A-3AE85FD7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FB"/>
    <w:pPr>
      <w:ind w:left="720"/>
      <w:contextualSpacing/>
    </w:pPr>
  </w:style>
  <w:style w:type="table" w:styleId="TableGrid">
    <w:name w:val="Table Grid"/>
    <w:basedOn w:val="TableNormal"/>
    <w:uiPriority w:val="39"/>
    <w:rsid w:val="0092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Nguyễn Cao</dc:creator>
  <cp:keywords/>
  <dc:description/>
  <cp:lastModifiedBy>Nguyên Nguyễn Cao</cp:lastModifiedBy>
  <cp:revision>34</cp:revision>
  <dcterms:created xsi:type="dcterms:W3CDTF">2018-11-13T00:25:00Z</dcterms:created>
  <dcterms:modified xsi:type="dcterms:W3CDTF">2018-11-13T05:09:00Z</dcterms:modified>
</cp:coreProperties>
</file>