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ใบงานเรื่อง นิทานอีสปแสนสนุก พร้อมข้อคิดสอนใจ</w:t>
      </w:r>
    </w:p>
    <w:p>
      <w:pPr>
        <w:spacing w:after="300"/>
      </w:pPr>
      <w:r>
        <w:t xml:space="preserve">ชื่อ-สกุล _____________________________________________ ชั้น ___________ เลขที่ _______</w:t>
      </w:r>
    </w:p>
    <w:p>
      <w:pPr>
        <w:spacing w:after="200"/>
      </w:pPr>
      <w:r>
        <w:rPr>
          <w:b/>
          <w:bCs/>
        </w:rPr>
        <w:t xml:space="preserve">คำชี้แจง: </w:t>
      </w:r>
      <w:r>
        <w:t xml:space="preserve">คำชี้แจง: ให้นักเรียนอ่านนิทานอีสปแต่ละเรื่องที่ปรากฏในคำถาม แล้วตอบคำถามให้ถูกต้องครบถ้วน</w:t>
      </w:r>
    </w:p>
    <w:p>
      <w:pPr>
        <w:spacing w:after="100"/>
      </w:pPr>
      <w:r>
        <w:rPr>
          <w:b/>
          <w:bCs/>
        </w:rPr>
        <w:t xml:space="preserve">จุดประสงค์การเรียนรู้: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นักเรียนสามารถอ่านและทำความเข้าใจเนื้อเรื่องของนิทานอีสปได้</w:t>
      </w:r>
    </w:p>
    <w:p>
      <w:pPr>
        <w:pStyle w:val="ListParagraph"/>
        <w:numPr>
          <w:ilvl w:val="0"/>
          <w:numId w:val="1"/>
        </w:numPr>
      </w:pPr>
      <w:r>
        <w:t xml:space="preserve">- นักเรียนสามารถบอกข้อคิดที่ได้จากนิทานอีสปแต่ละเรื่องได้</w:t>
      </w:r>
    </w:p>
    <w:p>
      <w:pPr>
        <w:spacing w:after="200"/>
      </w:pPr>
    </w:p>
    <w:p>
      <w:pPr>
        <w:pStyle w:val="Heading2"/>
        <w:spacing w:after="200"/>
      </w:pPr>
      <w:r>
        <w:t xml:space="preserve">คำถาม:</w:t>
      </w:r>
    </w:p>
    <w:p>
      <w:pPr>
        <w:spacing w:after="100"/>
      </w:pPr>
      <w:r>
        <w:t xml:space="preserve">1. อ่านนิทานเรื่อง 'กระต่ายกับเต่า' แล้วตอบคำถาม
ในป่าแห่งหนึ่ง กระต่ายตัวหนึ่งชอบโอ้อวดว่าตนเองวิ่งเร็วที่สุด และมักจะดูถูกเต่าที่เดินช้าเสมอ วันหนึ่ง เต่าจึงท้ากระต่ายวิ่งแข่ง กระต่ายหัวเราะเยาะและตอบตกลง
เมื่อเริ่มการแข่งขัน กระต่ายวิ่งนำเต่าไปไกลลิบ และด้วยความมั่นใจว่าตนเองจะชนะแน่นอน จึงแวะนอนพักใต้ต้นไม้ข้างทาง แต่กระต่ายเผลอหลับไปนาน
ส่วนเต่านั้น ถึงแม้จะเดินช้า แต่ก็ไม่หยุดพัก พยายามเดินไปข้างหน้าเรื่อยๆ ด้วยความมานะ ในที่สุด เต่าก็เดินไปถึงเส้นชัยก่อนที่กระต่ายจะตื่นขึ้นมา และเป็นผู้ชนะในการแข่งขันครั้งนี้
คำถาม: ใครเป็นฝ่ายท้าวิ่งแข่งในตอนแรก?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2. จากเรื่อง 'กระต่ายกับเต่า' ทำไมกระต่ายจึงแวะนอนพักระหว่างการแข่งขัน?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3. จากเรื่อง 'กระต่ายกับเต่า' สุดท้ายแล้วใครเป็นผู้ชนะการแข่งขัน?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4. ข้อคิดที่ได้จากนิทานเรื่อง 'กระต่ายกับเต่า' คืออะไร?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5. อ่านนิทานเรื่อง 'สิงโตกับหนู' แล้วตอบคำถาม
วันหนึ่ง ขณะที่สิงโตกำลังนอนหลับสบายอยู่ใต้ต้นไม้ หนูตัวหนึ่งวิ่งซุกซนและเผลอวิ่งขึ้นไปบนตัวสิงโต ทำให้สิงโตตื่นขึ้นมาด้วยความโมโห สิงโตจับหนูตัวนั้นไว้ในอุ้งเท้า พร้อมกับจะขย้ำกินหนูเป็นอาหาร
หนูร้องขอชีวิตและสัญญาว่า หากสิงโตปล่อยตนไป วันข้างหน้าอาจจะมีโอกาสได้ช่วยเหลือสิงโตตอบแทน สิงโตหัวเราะเยาะหนูตัวเล็กๆ ว่าจะมาช่วยอะไรตนได้ แต่ก็ใจอ่อนปล่อยหนูไป
ต่อมาไม่นาน สิงโตติดกับดักของนายพราน สิงโตพยายามดิ้นรนแต่ก็ไม่หลุดออกมาได้ ส่งเสียงคำรามลั่นป่า
หนูตัวเดิมได้ยินเสียงสิงโต จึงรีบวิ่งมาดู และใช้ฟันเล็กๆ ของตนกัดตาข่ายจนขาด ทำให้สิงโตเป็นอิสระได้ในที่สุด
คำถาม: สิงโตทำท่าจะทำอะไรกับหนูในตอนแรก?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6. จากเรื่อง 'สิงโตกับหนู' หนูสัญญาว่าจะทำอะไรหากสิงโตปล่อยตนไป?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7. จากเรื่อง 'สิงโตกับหนู' ใครช่วยสิงโตให้รอดพ้นจากกับดักนายพราน?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8. อ่านนิทานเรื่อง 'มดกับตั๊กแตน' แล้วตอบคำถาม
ในฤดูร้อนอันอบอุ่น มดตัวน้อยขยันขันแข็ง ออกหาอาหารและเก็บสะสมเสบียงไว้ในรังสำหรับฤดูหนาวที่กำลังจะมาถึง
ส่วนตั๊กแตนนั้น วันๆ เอาแต่วิ่งเล่น ร้องเพลง และไม่คิดจะเก็บสะสมอาหารเลย มันหัวเราะเยาะมดที่ทำงานหนักและบอกว่า 'รีบทำงานไปทำไม อากาศดีๆ แบบนี้ มาเล่นกันดีกว่า'
เมื่อฤดูหนาวมาถึง อากาศหนาวเย็นยะเยือก อาหารหายาก มดมีอาหารกินอุดมสมบูรณ์อยู่ในรังอย่างสบาย แต่ตั๊กแตนไม่มีอาหารกิน ต้องทนหนาวและหิวโซอย่างน่าสงสาร
คำถาม: มดทำอะไรในฤดูร้อน?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9. จากเรื่อง 'มดกับตั๊กแตน' ตั๊กแตนทำอะไรในฤดูร้อน?</w:t>
      </w:r>
    </w:p>
    <w:p>
      <w:pPr>
        <w:spacing w:after="300"/>
      </w:pPr>
      <w:r>
        <w:t xml:space="preserve">   ตอบ ___________________________________________________</w:t>
      </w:r>
    </w:p>
    <w:p>
      <w:pPr>
        <w:spacing w:after="100"/>
      </w:pPr>
      <w:r>
        <w:t xml:space="preserve">10. จากนิทานเรื่อง 'มดกับตั๊กแตน' เราควรนำข้อคิดเรื่องใดไปใช้ในชีวิตประจำวัน?</w:t>
      </w:r>
    </w:p>
    <w:p>
      <w:pPr>
        <w:spacing w:after="300"/>
      </w:pPr>
      <w:r>
        <w:t xml:space="preserve">   ตอบ 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2026-06-08T03:34:46.864Z</dcterms:created>
  <dcterms:modified xsi:type="dcterms:W3CDTF">2026-06-08T03:34:46.864Z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