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A84BF" w14:textId="627011BC" w:rsidR="00962FCC" w:rsidRPr="005F6A71" w:rsidRDefault="005E6381" w:rsidP="00962FCC">
      <w:pPr>
        <w:rPr>
          <w:rFonts w:ascii="Times New Roman" w:hAnsi="Times New Roman" w:cs="Times New Roman"/>
          <w:color w:val="FF0000"/>
          <w:sz w:val="24"/>
          <w:szCs w:val="24"/>
        </w:rPr>
      </w:pPr>
      <w:r w:rsidRPr="005F6A71">
        <w:rPr>
          <w:rFonts w:ascii="Times New Roman" w:hAnsi="Times New Roman" w:cs="Times New Roman"/>
          <w:noProof/>
          <w:sz w:val="24"/>
          <w:szCs w:val="24"/>
        </w:rPr>
        <w:drawing>
          <wp:inline distT="0" distB="0" distL="0" distR="0" wp14:anchorId="006534B7" wp14:editId="773635ED">
            <wp:extent cx="5381625" cy="636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ARC.jpg"/>
                    <pic:cNvPicPr/>
                  </pic:nvPicPr>
                  <pic:blipFill>
                    <a:blip r:embed="rId4">
                      <a:extLst>
                        <a:ext uri="{28A0092B-C50C-407E-A947-70E740481C1C}">
                          <a14:useLocalDpi xmlns:a14="http://schemas.microsoft.com/office/drawing/2010/main" val="0"/>
                        </a:ext>
                      </a:extLst>
                    </a:blip>
                    <a:stretch>
                      <a:fillRect/>
                    </a:stretch>
                  </pic:blipFill>
                  <pic:spPr>
                    <a:xfrm>
                      <a:off x="0" y="0"/>
                      <a:ext cx="5381625" cy="6362700"/>
                    </a:xfrm>
                    <a:prstGeom prst="rect">
                      <a:avLst/>
                    </a:prstGeom>
                  </pic:spPr>
                </pic:pic>
              </a:graphicData>
            </a:graphic>
          </wp:inline>
        </w:drawing>
      </w:r>
      <w:r w:rsidR="00962FCC" w:rsidRPr="005F6A71">
        <w:rPr>
          <w:rFonts w:ascii="Times New Roman" w:hAnsi="Times New Roman" w:cs="Times New Roman"/>
          <w:sz w:val="24"/>
          <w:szCs w:val="24"/>
        </w:rPr>
        <w:br/>
        <w:t>1. IIS là internet information service là web server chạy trên nền tảng Microsoft .NET trên hệ điều hành.</w:t>
      </w:r>
      <w:r w:rsidR="00DA0716" w:rsidRPr="005F6A71">
        <w:rPr>
          <w:rFonts w:ascii="Times New Roman" w:hAnsi="Times New Roman" w:cs="Times New Roman"/>
          <w:sz w:val="24"/>
          <w:szCs w:val="24"/>
        </w:rPr>
        <w:br/>
      </w:r>
      <w:r w:rsidR="00962FCC" w:rsidRPr="005F6A71">
        <w:rPr>
          <w:rFonts w:ascii="Times New Roman" w:hAnsi="Times New Roman" w:cs="Times New Roman"/>
          <w:sz w:val="24"/>
          <w:szCs w:val="24"/>
        </w:rPr>
        <w:t>Nó rất linh hoạt và ổn định,được sử dụng rộng rãi. Thường được tích hợp sẵn khi cài đặt Visual Studio.</w:t>
      </w:r>
      <w:r w:rsidR="00DA0716" w:rsidRPr="005F6A71">
        <w:rPr>
          <w:rFonts w:ascii="Times New Roman" w:hAnsi="Times New Roman" w:cs="Times New Roman"/>
          <w:sz w:val="24"/>
          <w:szCs w:val="24"/>
        </w:rPr>
        <w:t xml:space="preserve"> =&gt; </w:t>
      </w:r>
      <w:r w:rsidR="00DA0716" w:rsidRPr="005F6A71">
        <w:rPr>
          <w:rFonts w:ascii="Times New Roman" w:hAnsi="Times New Roman" w:cs="Times New Roman"/>
          <w:color w:val="FF0000"/>
          <w:sz w:val="24"/>
          <w:szCs w:val="24"/>
        </w:rPr>
        <w:t>cài sẵn nó chỉ là IIS Express</w:t>
      </w:r>
    </w:p>
    <w:p w14:paraId="0783765F"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2. Route là bước đầu tiên trong vòng đời của 1 trang web ASP.NET MVC. Nó ghép nối HTTP request</w:t>
      </w:r>
      <w:r w:rsidR="00E40BDC" w:rsidRPr="005F6A71">
        <w:rPr>
          <w:rFonts w:ascii="Times New Roman" w:hAnsi="Times New Roman" w:cs="Times New Roman"/>
          <w:sz w:val="24"/>
          <w:szCs w:val="24"/>
        </w:rPr>
        <w:t xml:space="preserve"> </w:t>
      </w:r>
      <w:r w:rsidRPr="005F6A71">
        <w:rPr>
          <w:rFonts w:ascii="Times New Roman" w:hAnsi="Times New Roman" w:cs="Times New Roman"/>
          <w:sz w:val="24"/>
          <w:szCs w:val="24"/>
        </w:rPr>
        <w:t>đến các URL đã được khai báo trong Route Table(System.Web.Routing.RouteTable)</w:t>
      </w:r>
      <w:r w:rsidR="00DA0716" w:rsidRPr="005F6A71">
        <w:rPr>
          <w:rFonts w:ascii="Times New Roman" w:hAnsi="Times New Roman" w:cs="Times New Roman"/>
          <w:sz w:val="24"/>
          <w:szCs w:val="24"/>
        </w:rPr>
        <w:t xml:space="preserve"> =&gt; </w:t>
      </w:r>
      <w:r w:rsidR="00DA0716" w:rsidRPr="005F6A71">
        <w:rPr>
          <w:rFonts w:ascii="Times New Roman" w:hAnsi="Times New Roman" w:cs="Times New Roman"/>
          <w:color w:val="FF0000"/>
          <w:sz w:val="24"/>
          <w:szCs w:val="24"/>
        </w:rPr>
        <w:t xml:space="preserve">trong 1 projet web thì </w:t>
      </w:r>
      <w:r w:rsidR="0076442B" w:rsidRPr="005F6A71">
        <w:rPr>
          <w:rFonts w:ascii="Times New Roman" w:hAnsi="Times New Roman" w:cs="Times New Roman"/>
          <w:color w:val="FF0000"/>
          <w:sz w:val="24"/>
          <w:szCs w:val="24"/>
        </w:rPr>
        <w:t>register route nó ở file CS nào</w:t>
      </w:r>
      <w:r w:rsidR="00380761" w:rsidRPr="005F6A71">
        <w:rPr>
          <w:rFonts w:ascii="Times New Roman" w:hAnsi="Times New Roman" w:cs="Times New Roman"/>
          <w:color w:val="FF0000"/>
          <w:sz w:val="24"/>
          <w:szCs w:val="24"/>
        </w:rPr>
        <w:t>. Vớ</w:t>
      </w:r>
      <w:r w:rsidR="00BA1187" w:rsidRPr="005F6A71">
        <w:rPr>
          <w:rFonts w:ascii="Times New Roman" w:hAnsi="Times New Roman" w:cs="Times New Roman"/>
          <w:color w:val="FF0000"/>
          <w:sz w:val="24"/>
          <w:szCs w:val="24"/>
        </w:rPr>
        <w:t>i ASP.NET</w:t>
      </w:r>
      <w:r w:rsidR="00380761" w:rsidRPr="005F6A71">
        <w:rPr>
          <w:rFonts w:ascii="Times New Roman" w:hAnsi="Times New Roman" w:cs="Times New Roman"/>
          <w:color w:val="FF0000"/>
          <w:sz w:val="24"/>
          <w:szCs w:val="24"/>
        </w:rPr>
        <w:t xml:space="preserve"> web api thì sao</w:t>
      </w:r>
      <w:r w:rsidR="00784980" w:rsidRPr="005F6A71">
        <w:rPr>
          <w:rFonts w:ascii="Times New Roman" w:hAnsi="Times New Roman" w:cs="Times New Roman"/>
          <w:color w:val="FF0000"/>
          <w:sz w:val="24"/>
          <w:szCs w:val="24"/>
        </w:rPr>
        <w:t xml:space="preserve"> </w:t>
      </w:r>
      <w:r w:rsidR="00784980" w:rsidRPr="005F6A71">
        <w:rPr>
          <w:rFonts w:ascii="Times New Roman" w:hAnsi="Times New Roman" w:cs="Times New Roman"/>
          <w:color w:val="4472C4" w:themeColor="accent1"/>
          <w:sz w:val="24"/>
          <w:szCs w:val="24"/>
        </w:rPr>
        <w:t>=&gt; Trong file RouteConfig.cs</w:t>
      </w:r>
      <w:r w:rsidR="00C71B35" w:rsidRPr="005F6A71">
        <w:rPr>
          <w:rFonts w:ascii="Times New Roman" w:hAnsi="Times New Roman" w:cs="Times New Roman"/>
          <w:color w:val="4472C4" w:themeColor="accent1"/>
          <w:sz w:val="24"/>
          <w:szCs w:val="24"/>
        </w:rPr>
        <w:t>, với ASP.NET web api thì nó sẽ định nghĩa trong cả RouteConfig.cs và WebApiConfig.cs</w:t>
      </w:r>
    </w:p>
    <w:p w14:paraId="5960CBF7"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lastRenderedPageBreak/>
        <w:t>3. Controller Initialization(Khời tạo controller) MvcHandler khởi tạo quá trình xử lý bên trong</w:t>
      </w:r>
    </w:p>
    <w:p w14:paraId="717D9812"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 xml:space="preserve">vòng đời của một trang web ASP.Net bằng cách sử dụng phương thức ProcessRequest. Phương thức </w:t>
      </w:r>
    </w:p>
    <w:p w14:paraId="7A3FE678" w14:textId="77777777" w:rsidR="00DF6B79" w:rsidRPr="005F6A71" w:rsidRDefault="00962FCC" w:rsidP="00962FCC">
      <w:pPr>
        <w:rPr>
          <w:rFonts w:ascii="Times New Roman" w:hAnsi="Times New Roman" w:cs="Times New Roman"/>
          <w:color w:val="FF0000"/>
          <w:sz w:val="24"/>
          <w:szCs w:val="24"/>
        </w:rPr>
      </w:pPr>
      <w:r w:rsidRPr="005F6A71">
        <w:rPr>
          <w:rFonts w:ascii="Times New Roman" w:hAnsi="Times New Roman" w:cs="Times New Roman"/>
          <w:sz w:val="24"/>
          <w:szCs w:val="24"/>
        </w:rPr>
        <w:t>này sử dụng khởi tạo của ControllerFactory để tạo controller tương ứng</w:t>
      </w:r>
      <w:r w:rsidR="00380761" w:rsidRPr="005F6A71">
        <w:rPr>
          <w:rFonts w:ascii="Times New Roman" w:hAnsi="Times New Roman" w:cs="Times New Roman"/>
          <w:sz w:val="24"/>
          <w:szCs w:val="24"/>
        </w:rPr>
        <w:t xml:space="preserve"> =&gt;</w:t>
      </w:r>
      <w:r w:rsidR="00380761" w:rsidRPr="005F6A71">
        <w:rPr>
          <w:rFonts w:ascii="Times New Roman" w:hAnsi="Times New Roman" w:cs="Times New Roman"/>
          <w:color w:val="FF0000"/>
          <w:sz w:val="24"/>
          <w:szCs w:val="24"/>
        </w:rPr>
        <w:t xml:space="preserve"> chưa cụ thể lắm, vẽ sâu hơn tí nữa</w:t>
      </w:r>
      <w:r w:rsidR="00380761" w:rsidRPr="005F6A71">
        <w:rPr>
          <w:rFonts w:ascii="Times New Roman" w:hAnsi="Times New Roman" w:cs="Times New Roman"/>
          <w:sz w:val="24"/>
          <w:szCs w:val="24"/>
        </w:rPr>
        <w:t xml:space="preserve">. </w:t>
      </w:r>
      <w:r w:rsidR="00D71BB4" w:rsidRPr="005F6A71">
        <w:rPr>
          <w:rFonts w:ascii="Times New Roman" w:hAnsi="Times New Roman" w:cs="Times New Roman"/>
          <w:color w:val="FF0000"/>
          <w:sz w:val="24"/>
          <w:szCs w:val="24"/>
        </w:rPr>
        <w:t>Nó chạy</w:t>
      </w:r>
      <w:r w:rsidR="00380761" w:rsidRPr="005F6A71">
        <w:rPr>
          <w:rFonts w:ascii="Times New Roman" w:hAnsi="Times New Roman" w:cs="Times New Roman"/>
          <w:color w:val="FF0000"/>
          <w:sz w:val="24"/>
          <w:szCs w:val="24"/>
        </w:rPr>
        <w:t xml:space="preserve"> từ đâu đến đâu, hình thì thế nào  nó nhả</w:t>
      </w:r>
      <w:r w:rsidR="00D71BB4" w:rsidRPr="005F6A71">
        <w:rPr>
          <w:rFonts w:ascii="Times New Roman" w:hAnsi="Times New Roman" w:cs="Times New Roman"/>
          <w:color w:val="FF0000"/>
          <w:sz w:val="24"/>
          <w:szCs w:val="24"/>
        </w:rPr>
        <w:t>y qua các attri</w:t>
      </w:r>
      <w:r w:rsidR="00380761" w:rsidRPr="005F6A71">
        <w:rPr>
          <w:rFonts w:ascii="Times New Roman" w:hAnsi="Times New Roman" w:cs="Times New Roman"/>
          <w:color w:val="FF0000"/>
          <w:sz w:val="24"/>
          <w:szCs w:val="24"/>
        </w:rPr>
        <w:t>bute, filter như thế nào rồ</w:t>
      </w:r>
      <w:r w:rsidR="00D71BB4" w:rsidRPr="005F6A71">
        <w:rPr>
          <w:rFonts w:ascii="Times New Roman" w:hAnsi="Times New Roman" w:cs="Times New Roman"/>
          <w:color w:val="FF0000"/>
          <w:sz w:val="24"/>
          <w:szCs w:val="24"/>
        </w:rPr>
        <w:t>i mới</w:t>
      </w:r>
      <w:r w:rsidR="00380761" w:rsidRPr="005F6A71">
        <w:rPr>
          <w:rFonts w:ascii="Times New Roman" w:hAnsi="Times New Roman" w:cs="Times New Roman"/>
          <w:color w:val="FF0000"/>
          <w:sz w:val="24"/>
          <w:szCs w:val="24"/>
        </w:rPr>
        <w:t xml:space="preserve"> đến controller ra sao</w:t>
      </w:r>
      <w:r w:rsidR="00DF6B79" w:rsidRPr="005F6A71">
        <w:rPr>
          <w:rFonts w:ascii="Times New Roman" w:hAnsi="Times New Roman" w:cs="Times New Roman"/>
          <w:color w:val="FF0000"/>
          <w:sz w:val="24"/>
          <w:szCs w:val="24"/>
        </w:rPr>
        <w:t>.</w:t>
      </w:r>
    </w:p>
    <w:p w14:paraId="00797439" w14:textId="77777777" w:rsidR="00DF6B79" w:rsidRPr="005F6A71" w:rsidRDefault="00DF6B79" w:rsidP="00962FCC">
      <w:pPr>
        <w:rPr>
          <w:rFonts w:ascii="Times New Roman" w:hAnsi="Times New Roman" w:cs="Times New Roman"/>
          <w:color w:val="4472C4" w:themeColor="accent1"/>
          <w:sz w:val="24"/>
          <w:szCs w:val="24"/>
        </w:rPr>
      </w:pPr>
      <w:r w:rsidRPr="005F6A71">
        <w:rPr>
          <w:rFonts w:ascii="Times New Roman" w:hAnsi="Times New Roman" w:cs="Times New Roman"/>
          <w:color w:val="4472C4" w:themeColor="accent1"/>
          <w:sz w:val="24"/>
          <w:szCs w:val="24"/>
        </w:rPr>
        <w:t>=&gt;Trước khi chạy đến contronller cần qua các filter như sau:</w:t>
      </w:r>
    </w:p>
    <w:p w14:paraId="4E6C4E1A" w14:textId="6EBDA7A2" w:rsidR="009268FE" w:rsidRPr="005F6A71" w:rsidRDefault="00DF6B79" w:rsidP="00962FCC">
      <w:pPr>
        <w:rPr>
          <w:rFonts w:ascii="Times New Roman" w:hAnsi="Times New Roman" w:cs="Times New Roman"/>
          <w:color w:val="4472C4" w:themeColor="accent1"/>
          <w:sz w:val="24"/>
          <w:szCs w:val="24"/>
        </w:rPr>
      </w:pPr>
      <w:r w:rsidRPr="005F6A71">
        <w:rPr>
          <w:rFonts w:ascii="Times New Roman" w:hAnsi="Times New Roman" w:cs="Times New Roman"/>
          <w:color w:val="4472C4" w:themeColor="accent1"/>
          <w:sz w:val="24"/>
          <w:szCs w:val="24"/>
        </w:rPr>
        <w:tab/>
        <w:t>+</w:t>
      </w:r>
      <w:r w:rsidRPr="005F6A71">
        <w:rPr>
          <w:rFonts w:ascii="Times New Roman" w:hAnsi="Times New Roman" w:cs="Times New Roman"/>
          <w:color w:val="212529"/>
          <w:shd w:val="clear" w:color="auto" w:fill="FFFFFF"/>
        </w:rPr>
        <w:t xml:space="preserve"> </w:t>
      </w:r>
      <w:r w:rsidRPr="005F6A71">
        <w:rPr>
          <w:rFonts w:ascii="Times New Roman" w:hAnsi="Times New Roman" w:cs="Times New Roman"/>
          <w:color w:val="4472C4" w:themeColor="accent1"/>
          <w:shd w:val="clear" w:color="auto" w:fill="FFFFFF"/>
        </w:rPr>
        <w:t>Authentication Filter</w:t>
      </w:r>
      <w:r w:rsidR="004B4BB4" w:rsidRPr="005F6A71">
        <w:rPr>
          <w:rFonts w:ascii="Times New Roman" w:hAnsi="Times New Roman" w:cs="Times New Roman"/>
          <w:sz w:val="24"/>
          <w:szCs w:val="24"/>
        </w:rPr>
        <w:t xml:space="preserve">: </w:t>
      </w:r>
      <w:r w:rsidR="004B4BB4" w:rsidRPr="005F6A71">
        <w:rPr>
          <w:rFonts w:ascii="Times New Roman" w:hAnsi="Times New Roman" w:cs="Times New Roman"/>
          <w:color w:val="4472C4" w:themeColor="accent1"/>
          <w:sz w:val="24"/>
          <w:szCs w:val="24"/>
        </w:rPr>
        <w:t>được d</w:t>
      </w:r>
      <w:r w:rsidR="008D7FD8">
        <w:rPr>
          <w:rFonts w:ascii="Times New Roman" w:hAnsi="Times New Roman" w:cs="Times New Roman"/>
          <w:color w:val="4472C4" w:themeColor="accent1"/>
          <w:sz w:val="24"/>
          <w:szCs w:val="24"/>
        </w:rPr>
        <w:t>ù</w:t>
      </w:r>
      <w:r w:rsidR="004B4BB4" w:rsidRPr="005F6A71">
        <w:rPr>
          <w:rFonts w:ascii="Times New Roman" w:hAnsi="Times New Roman" w:cs="Times New Roman"/>
          <w:color w:val="4472C4" w:themeColor="accent1"/>
          <w:sz w:val="24"/>
          <w:szCs w:val="24"/>
        </w:rPr>
        <w:t>ng để xác thực người d</w:t>
      </w:r>
      <w:r w:rsidR="008D7FD8">
        <w:rPr>
          <w:rFonts w:ascii="Times New Roman" w:hAnsi="Times New Roman" w:cs="Times New Roman"/>
          <w:color w:val="4472C4" w:themeColor="accent1"/>
          <w:sz w:val="24"/>
          <w:szCs w:val="24"/>
        </w:rPr>
        <w:t>ù</w:t>
      </w:r>
      <w:bookmarkStart w:id="0" w:name="_GoBack"/>
      <w:bookmarkEnd w:id="0"/>
      <w:r w:rsidR="004B4BB4" w:rsidRPr="005F6A71">
        <w:rPr>
          <w:rFonts w:ascii="Times New Roman" w:hAnsi="Times New Roman" w:cs="Times New Roman"/>
          <w:color w:val="4472C4" w:themeColor="accent1"/>
          <w:sz w:val="24"/>
          <w:szCs w:val="24"/>
        </w:rPr>
        <w:t xml:space="preserve">ng, nó xử lý thông tin đăng nhập của người dùng trong request. </w:t>
      </w:r>
      <w:r w:rsidR="004B4BB4" w:rsidRPr="005F6A71">
        <w:rPr>
          <w:rFonts w:ascii="Times New Roman" w:hAnsi="Times New Roman" w:cs="Times New Roman"/>
          <w:color w:val="4472C4" w:themeColor="accent1"/>
          <w:shd w:val="clear" w:color="auto" w:fill="FFFFFF"/>
        </w:rPr>
        <w:t>Authenticate attribute</w:t>
      </w:r>
      <w:r w:rsidR="004B4BB4" w:rsidRPr="005F6A71">
        <w:rPr>
          <w:rFonts w:ascii="Times New Roman" w:hAnsi="Times New Roman" w:cs="Times New Roman"/>
          <w:sz w:val="24"/>
          <w:szCs w:val="24"/>
        </w:rPr>
        <w:t xml:space="preserve"> </w:t>
      </w:r>
      <w:r w:rsidR="004B4BB4" w:rsidRPr="005F6A71">
        <w:rPr>
          <w:rFonts w:ascii="Times New Roman" w:hAnsi="Times New Roman" w:cs="Times New Roman"/>
          <w:color w:val="4472C4" w:themeColor="accent1"/>
          <w:sz w:val="24"/>
          <w:szCs w:val="24"/>
        </w:rPr>
        <w:t>được dùng để biểu diễn Authentication. Có thể tạo authentication bằng cách implents IAuthentication</w:t>
      </w:r>
      <w:r w:rsidR="009268FE" w:rsidRPr="005F6A71">
        <w:rPr>
          <w:rFonts w:ascii="Times New Roman" w:hAnsi="Times New Roman" w:cs="Times New Roman"/>
          <w:color w:val="4472C4" w:themeColor="accent1"/>
          <w:sz w:val="24"/>
          <w:szCs w:val="24"/>
        </w:rPr>
        <w:t>.</w:t>
      </w:r>
    </w:p>
    <w:p w14:paraId="2BFD1968" w14:textId="77777777" w:rsidR="00962FCC" w:rsidRPr="005F6A71" w:rsidRDefault="009268FE" w:rsidP="00962FCC">
      <w:pPr>
        <w:rPr>
          <w:rFonts w:ascii="Times New Roman" w:hAnsi="Times New Roman" w:cs="Times New Roman"/>
          <w:sz w:val="24"/>
          <w:szCs w:val="24"/>
        </w:rPr>
      </w:pPr>
      <w:r w:rsidRPr="005F6A71">
        <w:rPr>
          <w:rFonts w:ascii="Times New Roman" w:hAnsi="Times New Roman" w:cs="Times New Roman"/>
          <w:color w:val="4472C4" w:themeColor="accent1"/>
          <w:sz w:val="24"/>
          <w:szCs w:val="24"/>
        </w:rPr>
        <w:tab/>
        <w:t xml:space="preserve">+ Authorization filter cho phép thực hiện quy trình </w:t>
      </w:r>
      <w:r w:rsidR="003F504E" w:rsidRPr="005F6A71">
        <w:rPr>
          <w:rFonts w:ascii="Times New Roman" w:hAnsi="Times New Roman" w:cs="Times New Roman"/>
          <w:color w:val="4472C4" w:themeColor="accent1"/>
          <w:sz w:val="24"/>
          <w:szCs w:val="24"/>
        </w:rPr>
        <w:t>ủy</w:t>
      </w:r>
      <w:r w:rsidRPr="005F6A71">
        <w:rPr>
          <w:rFonts w:ascii="Times New Roman" w:hAnsi="Times New Roman" w:cs="Times New Roman"/>
          <w:color w:val="4472C4" w:themeColor="accent1"/>
          <w:sz w:val="24"/>
          <w:szCs w:val="24"/>
        </w:rPr>
        <w:t xml:space="preserve"> quyền cho người dùng đã được xác thực </w:t>
      </w:r>
      <w:r w:rsidR="0044574C" w:rsidRPr="005F6A71">
        <w:rPr>
          <w:rFonts w:ascii="Times New Roman" w:hAnsi="Times New Roman" w:cs="Times New Roman"/>
          <w:color w:val="4472C4" w:themeColor="accent1"/>
          <w:sz w:val="24"/>
          <w:szCs w:val="24"/>
        </w:rPr>
        <w:t>.</w:t>
      </w:r>
      <w:r w:rsidRPr="005F6A71">
        <w:rPr>
          <w:rFonts w:ascii="Times New Roman" w:hAnsi="Times New Roman" w:cs="Times New Roman"/>
          <w:color w:val="4472C4" w:themeColor="accent1"/>
          <w:shd w:val="clear" w:color="auto" w:fill="FFFFFF"/>
        </w:rPr>
        <w:t>Ví dụ như người dùng đã được xác thực có thể truy cập các tài nguyên của hệ thống</w:t>
      </w:r>
      <w:r w:rsidR="00664265" w:rsidRPr="005F6A71">
        <w:rPr>
          <w:rFonts w:ascii="Times New Roman" w:hAnsi="Times New Roman" w:cs="Times New Roman"/>
          <w:color w:val="4472C4" w:themeColor="accent1"/>
          <w:shd w:val="clear" w:color="auto" w:fill="FFFFFF"/>
        </w:rPr>
        <w:t xml:space="preserve">. </w:t>
      </w:r>
      <w:r w:rsidR="00664265" w:rsidRPr="005F6A71">
        <w:rPr>
          <w:rFonts w:ascii="Times New Roman" w:hAnsi="Times New Roman" w:cs="Times New Roman"/>
          <w:color w:val="4472C4" w:themeColor="accent1"/>
          <w:sz w:val="24"/>
          <w:szCs w:val="24"/>
        </w:rPr>
        <w:t xml:space="preserve">Authorize </w:t>
      </w:r>
      <w:r w:rsidR="00664265" w:rsidRPr="005F6A71">
        <w:rPr>
          <w:rFonts w:ascii="Times New Roman" w:hAnsi="Times New Roman" w:cs="Times New Roman"/>
          <w:color w:val="4472C4" w:themeColor="accent1"/>
          <w:shd w:val="clear" w:color="auto" w:fill="FFFFFF"/>
        </w:rPr>
        <w:t>attribute</w:t>
      </w:r>
      <w:r w:rsidR="00664265" w:rsidRPr="005F6A71">
        <w:rPr>
          <w:rFonts w:ascii="Times New Roman" w:hAnsi="Times New Roman" w:cs="Times New Roman"/>
          <w:sz w:val="24"/>
          <w:szCs w:val="24"/>
        </w:rPr>
        <w:t xml:space="preserve"> </w:t>
      </w:r>
      <w:r w:rsidR="00664265" w:rsidRPr="005F6A71">
        <w:rPr>
          <w:rFonts w:ascii="Times New Roman" w:hAnsi="Times New Roman" w:cs="Times New Roman"/>
          <w:color w:val="4472C4" w:themeColor="accent1"/>
          <w:sz w:val="24"/>
          <w:szCs w:val="24"/>
        </w:rPr>
        <w:t>được dùng để biểu diễn Authorization. Có thể tạo authentication bằng cách implents IAuthentication.</w:t>
      </w:r>
      <w:r w:rsidR="00962FCC" w:rsidRPr="005F6A71">
        <w:rPr>
          <w:rFonts w:ascii="Times New Roman" w:hAnsi="Times New Roman" w:cs="Times New Roman"/>
          <w:sz w:val="24"/>
          <w:szCs w:val="24"/>
        </w:rPr>
        <w:br/>
      </w:r>
    </w:p>
    <w:p w14:paraId="27C4878B" w14:textId="77777777" w:rsidR="00962FCC" w:rsidRPr="005F6A71" w:rsidRDefault="00962FCC" w:rsidP="00962FCC">
      <w:pPr>
        <w:rPr>
          <w:rFonts w:ascii="Times New Roman" w:hAnsi="Times New Roman" w:cs="Times New Roman"/>
          <w:sz w:val="24"/>
          <w:szCs w:val="24"/>
        </w:rPr>
      </w:pPr>
    </w:p>
    <w:p w14:paraId="3990B464"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4. Quá trình Action Execution được thể hiện qua các bước:</w:t>
      </w:r>
    </w:p>
    <w:p w14:paraId="7F653272"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ab/>
        <w:t>+ ActionInvoker: Khi controller khởi tạo, controller sẽ gọi đến phương thức InvokeAction() để đi vào xử lý chi tiết các phương thức.Việc này được xử lý trong IActionInvoker.</w:t>
      </w:r>
    </w:p>
    <w:p w14:paraId="684D429D" w14:textId="3BB7086C"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ab/>
        <w:t>+ Model Binders: Sau khi chọn các hành</w:t>
      </w:r>
      <w:r w:rsidR="00EF757E">
        <w:rPr>
          <w:rFonts w:ascii="Times New Roman" w:hAnsi="Times New Roman" w:cs="Times New Roman"/>
          <w:sz w:val="24"/>
          <w:szCs w:val="24"/>
        </w:rPr>
        <w:t xml:space="preserve"> động thích hợp</w:t>
      </w:r>
      <w:r w:rsidRPr="005F6A71">
        <w:rPr>
          <w:rFonts w:ascii="Times New Roman" w:hAnsi="Times New Roman" w:cs="Times New Roman"/>
          <w:sz w:val="24"/>
          <w:szCs w:val="24"/>
        </w:rPr>
        <w:t xml:space="preserve">, model binders (System.Web.Mvc.DefaultModelBinder) sẽ lấy data từ HTTP request và thực hiện chuyển đổi dữ liệu, </w:t>
      </w:r>
    </w:p>
    <w:p w14:paraId="77015CF8"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 xml:space="preserve">validation data như là required, date format,... cũng như xem xét giá trị đầu vào sẽ được ghép </w:t>
      </w:r>
    </w:p>
    <w:p w14:paraId="0A58916E"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nối đến các tham số nào của phương thức</w:t>
      </w:r>
    </w:p>
    <w:p w14:paraId="02CFDBD7"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ab/>
        <w:t xml:space="preserve">+ Authentication Filter thực thi đầu tiên và được sử dụng để xác định liệu user hiện tại </w:t>
      </w:r>
    </w:p>
    <w:p w14:paraId="7B318764"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 xml:space="preserve">đã được xác thực hay chưa trong request hiện tại. Chúng có thể cắt ngắn mạch pipeline request </w:t>
      </w:r>
    </w:p>
    <w:p w14:paraId="362401B0" w14:textId="03B4D414"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nếu request chưa được xác thực.</w:t>
      </w:r>
    </w:p>
    <w:p w14:paraId="4B38C37B" w14:textId="48B6F68B" w:rsidR="005F6A71" w:rsidRPr="005F6A71" w:rsidRDefault="005F6A71" w:rsidP="005F6A71">
      <w:pPr>
        <w:ind w:firstLine="720"/>
        <w:rPr>
          <w:rFonts w:ascii="Times New Roman" w:hAnsi="Times New Roman" w:cs="Times New Roman"/>
          <w:sz w:val="24"/>
          <w:szCs w:val="24"/>
        </w:rPr>
      </w:pPr>
      <w:r w:rsidRPr="005F6A71">
        <w:rPr>
          <w:rFonts w:ascii="Times New Roman" w:hAnsi="Times New Roman" w:cs="Times New Roman"/>
          <w:sz w:val="24"/>
          <w:szCs w:val="24"/>
        </w:rPr>
        <w:t>+</w:t>
      </w:r>
      <w:r w:rsidRPr="005F6A71">
        <w:rPr>
          <w:rFonts w:ascii="Times New Roman" w:hAnsi="Times New Roman" w:cs="Times New Roman"/>
          <w:sz w:val="24"/>
          <w:szCs w:val="24"/>
        </w:rPr>
        <w:t>Authorization filter cho phép thực hiện quy trình ủy quyền cho người dùng đã được xác thực .</w:t>
      </w:r>
      <w:r w:rsidRPr="005F6A71">
        <w:rPr>
          <w:rFonts w:ascii="Times New Roman" w:hAnsi="Times New Roman" w:cs="Times New Roman"/>
          <w:shd w:val="clear" w:color="auto" w:fill="FFFFFF"/>
        </w:rPr>
        <w:t xml:space="preserve">Ví dụ như người dùng đã được xác thực có thể truy cập các tài nguyên của hệ thống. </w:t>
      </w:r>
      <w:r w:rsidRPr="005F6A71">
        <w:rPr>
          <w:rFonts w:ascii="Times New Roman" w:hAnsi="Times New Roman" w:cs="Times New Roman"/>
          <w:sz w:val="24"/>
          <w:szCs w:val="24"/>
        </w:rPr>
        <w:t xml:space="preserve">Authorize </w:t>
      </w:r>
      <w:r w:rsidRPr="005F6A71">
        <w:rPr>
          <w:rFonts w:ascii="Times New Roman" w:hAnsi="Times New Roman" w:cs="Times New Roman"/>
          <w:shd w:val="clear" w:color="auto" w:fill="FFFFFF"/>
        </w:rPr>
        <w:t>attribute</w:t>
      </w:r>
      <w:r w:rsidRPr="005F6A71">
        <w:rPr>
          <w:rFonts w:ascii="Times New Roman" w:hAnsi="Times New Roman" w:cs="Times New Roman"/>
          <w:sz w:val="24"/>
          <w:szCs w:val="24"/>
        </w:rPr>
        <w:t xml:space="preserve"> được dùng để biểu diễn Authorization. Có thể tạo authentication bằng cách implents IAuthentication.</w:t>
      </w:r>
    </w:p>
    <w:p w14:paraId="1E619F2C"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ab/>
        <w:t xml:space="preserve">+ Action filters được thực thi trước OnActionExecuting và sau OnActionExecuted của 1 </w:t>
      </w:r>
    </w:p>
    <w:p w14:paraId="2224137C"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 xml:space="preserve">action được execute. IActionFilter interface cung cấp 2 phương thức là OnActionExecuting và </w:t>
      </w:r>
    </w:p>
    <w:p w14:paraId="5D0C2DDF"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lastRenderedPageBreak/>
        <w:t>OnActionExecuted tương ứng với trước và sau action diễn ra. Có thể tự định nghĩa ActionFilters</w:t>
      </w:r>
    </w:p>
    <w:p w14:paraId="3748BC33"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bằng cách implements IActionFilter.</w:t>
      </w:r>
    </w:p>
    <w:p w14:paraId="7C68B17D"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ab/>
        <w:t xml:space="preserve">+ Khi action đã được thực thi, Controller sẽ xử lý user inputs với các thông tin từ </w:t>
      </w:r>
    </w:p>
    <w:p w14:paraId="31F2DCB8" w14:textId="38AD057B" w:rsidR="00DC49EC" w:rsidRPr="005F6A71" w:rsidRDefault="00962FCC" w:rsidP="00962FCC">
      <w:pPr>
        <w:rPr>
          <w:rFonts w:ascii="Times New Roman" w:hAnsi="Times New Roman" w:cs="Times New Roman"/>
          <w:color w:val="FF0000"/>
          <w:sz w:val="24"/>
          <w:szCs w:val="24"/>
        </w:rPr>
      </w:pPr>
      <w:r w:rsidRPr="005F6A71">
        <w:rPr>
          <w:rFonts w:ascii="Times New Roman" w:hAnsi="Times New Roman" w:cs="Times New Roman"/>
          <w:sz w:val="24"/>
          <w:szCs w:val="24"/>
        </w:rPr>
        <w:t>model và trả về Action Result</w:t>
      </w:r>
      <w:r w:rsidR="00380761" w:rsidRPr="005F6A71">
        <w:rPr>
          <w:rFonts w:ascii="Times New Roman" w:hAnsi="Times New Roman" w:cs="Times New Roman"/>
          <w:sz w:val="24"/>
          <w:szCs w:val="24"/>
        </w:rPr>
        <w:br/>
      </w:r>
      <w:r w:rsidR="00380761" w:rsidRPr="005F6A71">
        <w:rPr>
          <w:rFonts w:ascii="Times New Roman" w:hAnsi="Times New Roman" w:cs="Times New Roman"/>
          <w:sz w:val="24"/>
          <w:szCs w:val="24"/>
        </w:rPr>
        <w:br/>
      </w:r>
      <w:r w:rsidR="00380761" w:rsidRPr="005F6A71">
        <w:rPr>
          <w:rFonts w:ascii="Times New Roman" w:hAnsi="Times New Roman" w:cs="Times New Roman"/>
          <w:sz w:val="24"/>
          <w:szCs w:val="24"/>
        </w:rPr>
        <w:br/>
      </w:r>
      <w:r w:rsidR="00380761" w:rsidRPr="005F6A71">
        <w:rPr>
          <w:rFonts w:ascii="Times New Roman" w:hAnsi="Times New Roman" w:cs="Times New Roman"/>
          <w:color w:val="FF0000"/>
          <w:sz w:val="24"/>
          <w:szCs w:val="24"/>
        </w:rPr>
        <w:t>=&gt; cụ thể hóa thành mô hình, em viết thế này vẫn ở tầng cao của cái ASP.Net rồi</w:t>
      </w:r>
    </w:p>
    <w:p w14:paraId="60B81639" w14:textId="39A941B1" w:rsidR="00E1221F" w:rsidRPr="005F6A71" w:rsidRDefault="00E1221F" w:rsidP="00962FCC">
      <w:pPr>
        <w:rPr>
          <w:rFonts w:ascii="Times New Roman" w:hAnsi="Times New Roman" w:cs="Times New Roman"/>
          <w:color w:val="4472C4" w:themeColor="accent1"/>
          <w:sz w:val="24"/>
          <w:szCs w:val="24"/>
        </w:rPr>
      </w:pPr>
      <w:r w:rsidRPr="005F6A71">
        <w:rPr>
          <w:rFonts w:ascii="Times New Roman" w:hAnsi="Times New Roman" w:cs="Times New Roman"/>
          <w:color w:val="4472C4" w:themeColor="accent1"/>
          <w:sz w:val="24"/>
          <w:szCs w:val="24"/>
        </w:rPr>
        <w:t>=&gt; Một action được hiểu là một method của controller. Action Result chính là kết quả của action ấy khi nó được thực thi.</w:t>
      </w:r>
    </w:p>
    <w:p w14:paraId="2D49FAE5" w14:textId="0A015981" w:rsidR="00AB7CB7" w:rsidRPr="005F6A71" w:rsidRDefault="00B23E81" w:rsidP="00962FCC">
      <w:pPr>
        <w:rPr>
          <w:rFonts w:ascii="Times New Roman" w:hAnsi="Times New Roman" w:cs="Times New Roman"/>
          <w:color w:val="4472C4" w:themeColor="accent1"/>
          <w:sz w:val="24"/>
          <w:szCs w:val="24"/>
        </w:rPr>
      </w:pPr>
      <w:r w:rsidRPr="005F6A71">
        <w:rPr>
          <w:rFonts w:ascii="Times New Roman" w:hAnsi="Times New Roman" w:cs="Times New Roman"/>
          <w:noProof/>
          <w:color w:val="4472C4" w:themeColor="accent1"/>
          <w:sz w:val="24"/>
          <w:szCs w:val="24"/>
        </w:rPr>
        <w:drawing>
          <wp:inline distT="0" distB="0" distL="0" distR="0" wp14:anchorId="2A694479" wp14:editId="01AD5303">
            <wp:extent cx="5943600" cy="501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on-Executio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013960"/>
                    </a:xfrm>
                    <a:prstGeom prst="rect">
                      <a:avLst/>
                    </a:prstGeom>
                  </pic:spPr>
                </pic:pic>
              </a:graphicData>
            </a:graphic>
          </wp:inline>
        </w:drawing>
      </w:r>
      <w:r w:rsidRPr="005F6A71">
        <w:rPr>
          <w:rFonts w:ascii="Times New Roman" w:hAnsi="Times New Roman" w:cs="Times New Roman"/>
          <w:color w:val="4472C4" w:themeColor="accent1"/>
          <w:sz w:val="24"/>
          <w:szCs w:val="24"/>
        </w:rPr>
        <w:br/>
      </w:r>
      <w:r w:rsidRPr="005F6A71">
        <w:rPr>
          <w:rFonts w:ascii="Times New Roman" w:hAnsi="Times New Roman" w:cs="Times New Roman"/>
          <w:color w:val="666666"/>
          <w:sz w:val="21"/>
          <w:szCs w:val="21"/>
          <w:shd w:val="clear" w:color="auto" w:fill="FFFFFF"/>
        </w:rPr>
        <w:t>ViewResult trả về một HTML response. Một RedirectResult chuyển hướng đến URL khác. Content Result trả về một chuỗi văn bản. Các kiểu trả về này được biết đến là Action Result.</w:t>
      </w:r>
      <w:r w:rsidR="00AB7CB7" w:rsidRPr="005F6A71">
        <w:rPr>
          <w:rFonts w:ascii="Times New Roman" w:hAnsi="Times New Roman" w:cs="Times New Roman"/>
          <w:color w:val="4472C4" w:themeColor="accent1"/>
          <w:sz w:val="24"/>
          <w:szCs w:val="24"/>
        </w:rPr>
        <w:br/>
      </w:r>
    </w:p>
    <w:p w14:paraId="30538321" w14:textId="0020562C" w:rsidR="00962FCC" w:rsidRPr="005F6A71" w:rsidRDefault="00962FCC" w:rsidP="00962FCC">
      <w:pPr>
        <w:rPr>
          <w:rFonts w:ascii="Times New Roman" w:hAnsi="Times New Roman" w:cs="Times New Roman"/>
          <w:color w:val="FF0000"/>
          <w:sz w:val="24"/>
          <w:szCs w:val="24"/>
        </w:rPr>
      </w:pPr>
      <w:r w:rsidRPr="005F6A71">
        <w:rPr>
          <w:rFonts w:ascii="Times New Roman" w:hAnsi="Times New Roman" w:cs="Times New Roman"/>
          <w:sz w:val="24"/>
          <w:szCs w:val="24"/>
        </w:rPr>
        <w:t>5.  Dữ liệu được xử lý từ controller hoặc sẽ được render ra mã HTML để hiển thị lên browser(View)</w:t>
      </w:r>
      <w:r w:rsidR="00380761" w:rsidRPr="005F6A71">
        <w:rPr>
          <w:rFonts w:ascii="Times New Roman" w:hAnsi="Times New Roman" w:cs="Times New Roman"/>
          <w:sz w:val="24"/>
          <w:szCs w:val="24"/>
        </w:rPr>
        <w:t xml:space="preserve"> =&gt;</w:t>
      </w:r>
      <w:r w:rsidR="00380761" w:rsidRPr="005F6A71">
        <w:rPr>
          <w:rFonts w:ascii="Times New Roman" w:hAnsi="Times New Roman" w:cs="Times New Roman"/>
          <w:color w:val="FF0000"/>
          <w:sz w:val="24"/>
          <w:szCs w:val="24"/>
        </w:rPr>
        <w:t xml:space="preserve"> Render view nó dùng thế nào, sao nó detect đc template engine?</w:t>
      </w:r>
    </w:p>
    <w:p w14:paraId="739696F2" w14:textId="697EB30B" w:rsidR="007F7BD2" w:rsidRPr="005F6A71" w:rsidRDefault="00936731" w:rsidP="00962FCC">
      <w:pPr>
        <w:rPr>
          <w:rFonts w:ascii="Times New Roman" w:hAnsi="Times New Roman" w:cs="Times New Roman"/>
          <w:color w:val="4472C4" w:themeColor="accent1"/>
          <w:sz w:val="24"/>
          <w:szCs w:val="24"/>
        </w:rPr>
      </w:pPr>
      <w:r w:rsidRPr="005F6A71">
        <w:rPr>
          <w:rFonts w:ascii="Times New Roman" w:hAnsi="Times New Roman" w:cs="Times New Roman"/>
          <w:color w:val="4472C4" w:themeColor="accent1"/>
          <w:sz w:val="24"/>
          <w:szCs w:val="24"/>
        </w:rPr>
        <w:lastRenderedPageBreak/>
        <w:t>-&gt; ViewResult được thể hiện bởi interface IView(System.Web.Mvc.IView) và được render bằng View Engine thích hợp. Quá trình render được xử lý bằng interface IViewEngine (System.Web.Mvc.IVuewEngine) của view engine. Mặc định, ASP.NET MVC cung cấp WebForm và Razor view engine. Có thể tự tạo engine bằng cách sử dụng IViewEngine interface và đăng ký nó trong ứng dụng ASP.NET MVC như sau:</w:t>
      </w:r>
    </w:p>
    <w:p w14:paraId="3CA7A3C2" w14:textId="64E9A70F" w:rsidR="00936731" w:rsidRPr="005F6A71" w:rsidRDefault="00936731" w:rsidP="00962FCC">
      <w:pPr>
        <w:rPr>
          <w:rFonts w:ascii="Times New Roman" w:hAnsi="Times New Roman" w:cs="Times New Roman"/>
          <w:color w:val="4472C4" w:themeColor="accent1"/>
          <w:sz w:val="24"/>
          <w:szCs w:val="24"/>
        </w:rPr>
      </w:pPr>
      <w:r w:rsidRPr="005F6A71">
        <w:rPr>
          <w:rFonts w:ascii="Times New Roman" w:hAnsi="Times New Roman" w:cs="Times New Roman"/>
          <w:color w:val="4472C4" w:themeColor="accent1"/>
          <w:sz w:val="24"/>
          <w:szCs w:val="24"/>
        </w:rPr>
        <w:t>Html Helpers được sử dụng để viết các trường input, tạo link dựa vào route</w:t>
      </w:r>
      <w:r w:rsidR="00D27DE6" w:rsidRPr="005F6A71">
        <w:rPr>
          <w:rFonts w:ascii="Times New Roman" w:hAnsi="Times New Roman" w:cs="Times New Roman"/>
          <w:color w:val="4472C4" w:themeColor="accent1"/>
          <w:sz w:val="24"/>
          <w:szCs w:val="24"/>
        </w:rPr>
        <w:t>, Form có AJAX,….Html Helpers là extension methods của lớp HtmlHelper và có thể kế thừa dễ dàng. Ở một trường hợp phức tạp hơn, nó có thể render 1 form với client side validation kết hợp với JavaScript hoặc JQuery</w:t>
      </w:r>
    </w:p>
    <w:p w14:paraId="0982E7B5" w14:textId="77777777" w:rsidR="00936731" w:rsidRPr="005F6A71" w:rsidRDefault="00936731" w:rsidP="00962FCC">
      <w:pPr>
        <w:rPr>
          <w:rFonts w:ascii="Times New Roman" w:hAnsi="Times New Roman" w:cs="Times New Roman"/>
          <w:color w:val="4472C4" w:themeColor="accent1"/>
          <w:sz w:val="24"/>
          <w:szCs w:val="24"/>
        </w:rPr>
      </w:pPr>
    </w:p>
    <w:p w14:paraId="0EDA5BDD" w14:textId="77777777" w:rsidR="00962FCC"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 hoặc sẽ được trả về dạng dữ liệu thô như text format, binary format, JSON format</w:t>
      </w:r>
    </w:p>
    <w:p w14:paraId="6A02DCB6" w14:textId="77777777" w:rsidR="00971D15" w:rsidRPr="005F6A71" w:rsidRDefault="00962FCC" w:rsidP="00962FCC">
      <w:pPr>
        <w:rPr>
          <w:rFonts w:ascii="Times New Roman" w:hAnsi="Times New Roman" w:cs="Times New Roman"/>
          <w:sz w:val="24"/>
          <w:szCs w:val="24"/>
        </w:rPr>
      </w:pPr>
      <w:r w:rsidRPr="005F6A71">
        <w:rPr>
          <w:rFonts w:ascii="Times New Roman" w:hAnsi="Times New Roman" w:cs="Times New Roman"/>
          <w:sz w:val="24"/>
          <w:szCs w:val="24"/>
        </w:rPr>
        <w:t>(Non View Result)</w:t>
      </w:r>
    </w:p>
    <w:sectPr w:rsidR="00971D15" w:rsidRPr="005F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AC"/>
    <w:rsid w:val="00287FB5"/>
    <w:rsid w:val="00380761"/>
    <w:rsid w:val="003F504E"/>
    <w:rsid w:val="0044574C"/>
    <w:rsid w:val="004B4BB4"/>
    <w:rsid w:val="00516071"/>
    <w:rsid w:val="00575E31"/>
    <w:rsid w:val="005E6381"/>
    <w:rsid w:val="005F6A71"/>
    <w:rsid w:val="00664265"/>
    <w:rsid w:val="0076442B"/>
    <w:rsid w:val="00784980"/>
    <w:rsid w:val="007A2BAC"/>
    <w:rsid w:val="007F7BD2"/>
    <w:rsid w:val="00845208"/>
    <w:rsid w:val="008D7FD8"/>
    <w:rsid w:val="009268FE"/>
    <w:rsid w:val="00936731"/>
    <w:rsid w:val="00962FCC"/>
    <w:rsid w:val="00971D15"/>
    <w:rsid w:val="00A27C9C"/>
    <w:rsid w:val="00AB7CB7"/>
    <w:rsid w:val="00B23E81"/>
    <w:rsid w:val="00BA1187"/>
    <w:rsid w:val="00C71B35"/>
    <w:rsid w:val="00D27DE6"/>
    <w:rsid w:val="00D71BB4"/>
    <w:rsid w:val="00DA0716"/>
    <w:rsid w:val="00DC49EC"/>
    <w:rsid w:val="00DF6B79"/>
    <w:rsid w:val="00E1221F"/>
    <w:rsid w:val="00E17CFB"/>
    <w:rsid w:val="00E40BDC"/>
    <w:rsid w:val="00EB29E5"/>
    <w:rsid w:val="00EF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ED51F"/>
  <w15:chartTrackingRefBased/>
  <w15:docId w15:val="{258B11F8-7F8D-4D48-8EA2-A9ABBAA6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4</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morph</dc:creator>
  <cp:keywords/>
  <dc:description/>
  <cp:lastModifiedBy>Tung Thanh</cp:lastModifiedBy>
  <cp:revision>26</cp:revision>
  <dcterms:created xsi:type="dcterms:W3CDTF">2019-10-22T06:38:00Z</dcterms:created>
  <dcterms:modified xsi:type="dcterms:W3CDTF">2019-10-29T09:56:00Z</dcterms:modified>
</cp:coreProperties>
</file>