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CÔNG TY CỔ PHẦN BIA VÀ NƯỚC GIẢI KHÁT HẠ LONG</w:t>
      </w:r>
    </w:p>
    <w:p>
      <w:pPr>
        <w:spacing w:before="12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SYSTEM ARCHITECTURE DOCUMENT</w:t>
      </w:r>
    </w:p>
    <w:p>
      <w:pPr>
        <w:spacing w:before="6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Tài liệu Thiết kế Hệ thống</w:t>
      </w:r>
    </w:p>
    <w:p>
      <w:pPr>
        <w:spacing w:before="60" w:after="0"/>
      </w:pPr>
    </w:p>
    <w:p>
      <w:pPr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OMS – TMS – WMS</w:t>
      </w:r>
    </w:p>
    <w:p>
      <w:pPr>
        <w:spacing w:before="400" w:after="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Dự án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BHL OMS-TMS-WMS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Phiên bản SAD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Dựa trên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BRD v2.0 Final (13/03/2026)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Ngày tạo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Tháng 3/2026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Trạng thái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 — Chờ Review kỹ thuật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Deadline Go-live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24/06/2026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QUYẾT ĐỊNH KIẾN TRÚC TỔNG THỂ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Pattern: Modular Monolith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🏗️  Quyết định: Xây dựng theo kiến trúc Modular Monolith thay vì Microservices. Lý do: timeline 6 tháng rất chặt, team size nhỏ, và tải hệ thống (~1,000 đơn/ngày, ~50 users) không đòi hỏi distributed architecture phức tạp. Có thể tách microservice từng module sau khi ổn định.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 so sánh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Modular Monolith (✅ Chọn)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6 tháng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DevOps overhead lớn (K8s, service mesh)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Deploy đơn giản hơn, focus vào nghiệp vụ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size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Cần nhiều team độc lập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Phù hợp 1-2 team nhỏ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Tải ~1,000 đơn/ngày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Overkill cho quy mô này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PostgreSQL + Redis xử lý dư tải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Debugging &amp; Tracing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Distributed tracing phức tạp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Log tập trung, dễ debug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module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Hoàn toàn độc lập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Module tách biệt qua interface nội bộ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Mở rộng tương lai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Scale từng service riêng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Có thể extract module thành service sau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 Tech Stack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960"/>
        <w:gridCol w:w="14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 chọn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(Core)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(Node.js)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TypeScript, module hóa tốt, DI pattern, decorator-based — phù hợp Modular Monolith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v10.x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VRP Solver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Google OR-Tools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OR-Tools là engine tốt nhất cho VRP, BRD yêu cầu rõ (US-TMS-01). Chạy như separate service, giao tiếp HTTP với NestJS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OR-Tools 9.x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SSR/SSG linh hoạt, TypeScript, ecosystem React mạnh, SEO cho NPP 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14.x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iOS/Android, code sharing với Web types, Expo giúp build &amp; OTA update nhanh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0.73.x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chính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ACID, JSON support, partitioning cho GPS data (time-series), mature &amp; stable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16.x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&amp; Queue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 Queue cho async jobs (push Bravo/DMS/Zalo), caching ATP tồn kho, pub/sub cho GPS broadcast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(tự host) / AWS S3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Ảnh ePOD, checklist, vỏ hỏng. MinIO cho dev/staging, S3 cho production nếu cần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(GPS)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(WebSocket)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tài xế → server → dispatcher map. Built-in namespace, room, fallback polling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/ Routing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Matrix API cho VRP, Maps JS API cho web, Navigation SDK cho Driver App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Zalo Integration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Zalo OA API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Gửi tin nhắn xác nhận NPP (R13). Cần BHL đăng ký Zalo OA và lấy API credentials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(Access + Refresh Token)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Stateless, phù hợp mobile + web. Access token 15 phút, Refresh token 7 ngày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Style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RESTful JSON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Đơn giản, dễ debug, tương thích Bravo &amp; DMS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cho Driver App (iOS + Android)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Môi trường dev/staging nhất quán. Production: Docker trên VPS hoặc Cloud VM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KIẾN TRÚC COMPONENT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Tổng quan các lớp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 (Next.js)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Back-office: Dispatcher, DVKH, Thủ kho, Kế toán, Admin, BGĐ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App (React Native)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Tài xế: offline-first, checklist, ePOD, thu tiền, thu vỏ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NPP Portal (Web)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Trang xác nhận nhận hàng từ link Zalo, silent consent 24h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(NestJS)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validation, rate limiting, routing, CORS, request logging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Module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Nhập đơn, kiểm tra ATP, gom/tách đơn, hạn mức công nợ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 Module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Lập kế hoạch xe, trip management, GPS tracking, ePOD, thu tiền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WMS Module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Kho, FEFO/FIFO picking, gate check, tài sản quay vòng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 Module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Đối soát hàng-tiền-vỏ, discrepancy tickets, đóng sổ ngày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Module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notifications (web push + FCM), Zalo OA outbound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VRP Solver (Python)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OR-Tools, nhận job từ TMS qua HTTP, trả Trip list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Service (Socket.IO)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Nhận location từ Driver App, broadcast cho Dispatcher map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Bravo Adapter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Đẩy kết quả giao/tiền/vỏ sang Bravo, nhận công nợ về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DMS Adapter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Đẩy trạng thái đơn hàng sang DMS (một chiều)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Zalo OA Adapter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Gửi tin nhắn xác nhận NPP, xử lý callback link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database — tất cả transaction &amp; master data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ATP, Bull Queue async jobs, session, pub/sub GPS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/ MinIO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Ảnh ePOD, checklist, vỏ hỏng từ Driver App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OMS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235A"/>
                <w:sz w:val="21"/>
                <w:szCs w:val="21"/>
              </w:rPr>
              <w:t xml:space="preserve">Vai trò: Điểm vào duy nhất của đơn hàng. DVKH nhập đơn trực tiếp → hệ thống xử lý ATP → gom/tách → đẩy sang DMS + tạo lệnh cho TMS/WMS. Hệ thống mới là Source of Truth, KHÔNG nhận từ DMS.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Sub-component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Trách nhiệm chính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 tắc nghiệp vụ liên quan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OrderController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API: tạo/sửa/hủy đơn, query status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OMS-01, US-OMS-01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ATPService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Tính ATP real-time: tồn kho thực - đã commit - reserved. Cache 30s Redis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OMS-02, US-OMS-02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ConsolidationService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Gom đơn: cùng tuyến + khung giờ + NPP. Output Shipment Order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OMS-03, US-OMS-03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SplitService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Tách đơn: vượt tải, thiếu hàng, giao lại phần còn lại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OMS-04, US-OMS-04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CreditLimitService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hạn mức công nợ NPP theo thời kỳ. Block đơn nếu vượt → Approval flow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R15, US-OMS-07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DepositPolicyService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Tính tiền cược vỏ theo loại sản phẩm (két/keg). Gắn vào đơn hàng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R14, US-OMS-05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OrderCutoffService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luồng đơn trước/sau 16h. Cấu hình được theo thời kỳ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R08, US-OMS-08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DMSSyncService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Đẩy đơn đã confirmed sang DMS qua Bull Queue (async). Retry khi lỗi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US-OMS-06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TMS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04D40"/>
                <w:sz w:val="21"/>
                <w:szCs w:val="21"/>
              </w:rPr>
              <w:t xml:space="preserve">Vai trò: Quản lý toàn bộ vòng đời vận tải. Nhận Shipment từ OMS → Xếp xe (VRP) → Trip execution → GPS tracking → ePOD → Thu tiền → Đối soát.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Sub-component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Trách nhiệm chính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PlanningService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Nhóm Shipment Order → gọi VRP Solver HTTP → nhận Trip list → lưu DB → notify Dispatcher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TMS-01, US-TMS-01. VRP timeout = 2 phút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VRPClient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gọi Python VRP Solver service. Format input: vehicles, shipments, constraints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Tách biệt để có thể swap engine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ShuttleService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xe rỗng chiều về gần Đông Mai/Hạ Long → gợi ý ghép shuttle trip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US-TMS-02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TripController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Trip, assign xe/tài xế, duyệt kế hoạch, theo dõi trạng thái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TMS-03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GPSGateway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gateway nhận location từ Driver App mỗi 30s. Broadcast tới Dispatcher room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US-TMS-12. Lưu GPS batch vào PostgreSQL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EPODService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Xử lý xác nhận giao hàng: ảnh upload S3, GPS arrival, cập nhật trạng thái Delivery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US-TMS-13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PaymentService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Ghi nhận thanh toán (tiền mặt/CK/công nợ). CK trigger Approval flow với timeout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US-TMS-15, R03, R04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ReturnCollectionService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Ghi nhận vỏ thu hồi từ Driver App. Phân loại tốt/hỏng → forward WMS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US-TMS-16, R02, R14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DriverAppController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cho Driver App: nhận lệnh, submit checklist, ePOD, thu tiền, thu vỏ, sự cố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US-TMS-10~18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ZaloConfirmService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 ePOD: gọi Zalo Adapter gửi link xác nhận NPP. Auto-confirm sau 24h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R13, US-TMS-13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2.4. WMS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5E20"/>
                <w:sz w:val="21"/>
                <w:szCs w:val="21"/>
              </w:rPr>
              <w:t xml:space="preserve">Vai trò: Quản lý kho từ sơ đồ vị trí → nhập xuất theo FEFO/FIFO → quét mã vạch → kiểm soát cổng → tài sản quay vòng.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Sub-component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Trách nhiệm chính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 tắc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LocationService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sơ đồ kho: Kho → Zone → Aisle → Bin. Gán vị trí hàng hóa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WMS-01, US-WMS-01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InboundService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Nhập kho: tạo phiếu nhập, gán Batch/Lot/HSD, gợi ý vị trí FEFO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US-WMS-02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PickingService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Pick List theo FEFO/FIFO từ Picking Order. Cảnh báo nếu scan sai lô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WMS-03, US-WMS-03, US-WMS-10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GateCheckService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đếm cổng: đối chiếu scan PDA vs phiếu xuất. Block xe nếu sai lệch &gt; 0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R01, WMS-04, US-WMS-04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ExpiryAlertService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hàng ngày kiểm tra lô hàng cận date. Gửi cảnh báo qua Notification Module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WMS-02, US-WMS-11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AssetLedgerService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Sổ cái tài sản quay vòng theo NPP: xuất, thu hồi, số dư hiện tại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US-WMS-20, US-WMS-21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ReturnInboundService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Nhập vỏ từ phân xưởng: đếm thực tế, đối chiếu với Driver App khai, ghi chênh lệch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R02, US-WMS-22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CompensationService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Tính tiền bồi hoàn vỏ hỏng/mất theo bảng đơn giá hiệu lực từng thời kỳ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R10, US-WMS-21b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2.5. Reconciliation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Sub-component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Trách nhiệm chính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 tắc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TripReconciler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 khi Trip = Completed: so sánh hàng xuất vs giao thực tế vs tiền thu vs vỏ thu. Tạo ReconciliationRecord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REC-01, US-REC-01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DiscrepancyService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Tạo/update/đóng DiscrepancyTicket. Gắn deadline T+1. Gửi cảnh báo escalation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R06, REC-02, US-REC-02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DailyCloseService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Tổng hợp đối soát cuối ngày. Highlight sai lệch chưa đóng. Gọi Bravo sync cuối ngày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US-REC-03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KIẾN TRÚC DỮ LIỆU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Chiến lược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cho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(primary)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transaction data, master data, business logic state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ACID, constraint enforcement, JSON columns cho metadata linh hoạt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(partitioned)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location history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partition theo tháng. 6 tháng online, archive 3 năm. ~200K rows/ngày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(cache)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ATP tồn kho (TTL 30s), session, rate limit counters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Tốc độ cao, tự expire. Không dùng làm primary store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(Bull Queue)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jobs: push Bravo, push DMS, gửi Zalo, cron alerts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built-in, dead letter queue, job monitoring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/ MinIO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Ảnh binary: ePOD, checklist, vỏ hỏng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lưu binary trong PostgreSQL. Pre-signed URL cho app download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Core Tables (PostgreSQL)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E342E"/>
                <w:sz w:val="21"/>
                <w:szCs w:val="21"/>
              </w:rPr>
              <w:t xml:space="preserve">Đây là danh sách tables chính. Schema chi tiết (columns, indexes, FK) sẽ được thiết kế trong tài liệu Database Schema riêng.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chính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SKU, loại, trọng lượng, thể tích, hạn SD tiêu chuẩn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 (NPP)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Mã NPP, thông tin, địa chỉ (JSONB array), zalo_uid, chính sách cược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delivery_routes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Tuyến cố định, danh sách điểm giao, loại (fixed/dynamic)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Biển số, tải trọng, thể tích, loại (internal/hired), giấy tờ (JSONB)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Thông tin tài xế, bằng lái, trạng thái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Kho, zones, bins (LTREE cho hierarchy)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credit_limits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Hạn mức công nợ NPP theo thời kỳ (from_date, to_date)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deposit_prices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Đơn giá bồi hoàn vỏ theo thời kỳ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delivery_windows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Khung giờ giao chuẩn theo thời kỳ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priority_rules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Thứ tự ưu tiên xếp xe khi thiếu xe (Admin cấu hình)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sales_orders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Đơn hàng gốc. Status flow từ Draft → Completed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SKU/số lượng từng đơn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Lệnh vận chuyển (gom từ nhiều SO). FK → sales_orders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Chuyến xe. Status flow 15 bước. FK → vehicles, drivers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trip_stops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Điểm dừng trong chuyến, thứ tự, trạng thái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delivery_attempts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Lần giao hàng (giao lại không giới hạn). FK → trip_stops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Xác nhận giao hàng điện tử. FK → delivery_attempts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 tiền/công nợ. type: cash/transfer/credit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gps_locations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history, partitioned by month. vehicle_id, lat, lng, timestamp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stock_moves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Phiếu nhập/xuất kho. type: inbound/outbound/transfer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stock_quants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Tồn kho thực tế theo (product, lot, location)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Lô hàng: batch_number, production_date, expiry_date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picking_orders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Lệnh đóng hàng. FK → shipments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gate_checks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Biên bản kiểm đếm cổng. scanned_qty vs expected_qty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asset_ledger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Sổ cái tài sản quay vòng theo NPP. type: keg/ket/pallet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return_collections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Vỏ thu hồi từ Driver App. condition: good/damaged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reconciliation_records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Biên bản đối soát chuyến. status: reconciled/discrepancy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discrepancy_tickets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Hồ sơ sai lệch. deadline T+1. status: open/in_progress/closed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Thông báo nội bộ. user_id, type, read_at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Mọi thao tác quan trọng: ai, làm gì, lúc nào, dữ liệu trước/sau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zalo_confirmations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sử gửi Zalo, link token, kết quả xác nhận NPP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integration_logs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mọi API call sang Bravo/DMS. status, retry_count, payload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Chiến lược Index quan trọng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sales_orders: index trên (customer_id, status, created_at). Partial index cho status IN ('draft', 'confirmed', 'planned')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trips: index trên (status, planned_date). Index trên vehicle_id kết hợp status để kiểm tra xe rỗng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stock_quants: index trên (product_id, lot_id, location_id). Index riêng cho tồn kho ATP: (product_id, warehouse_id, expiry_date)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gps_locations: partition theo tháng, index trên (vehicle_id, recorded_at DESC). Chỉ query 3 tháng gần nhất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asset_ledger: index trên (customer_id, asset_type, created_at) để tính công nợ vỏ nhanh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audit_logs: partition theo tháng. Chỉ cần query, không cần update — append-only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KIẾN TRÚC API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Quy ước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 ước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https://api.bhl-ops.vn/v1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App 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https://api.bhl-ops.vn/v1/driver (namespace riêng)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 (tất cả requests)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 trong Authorization header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UTC: 2026-03-15T08:30:00Z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?page=1&amp;limit=20. Response: { data: [], total, page, limit }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format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success: false, error: { code, message, details } }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201 Created, 400 Bad Request, 401 Unauthorized, 403 Forbidden, 404 Not Found, 409 Conflict, 422 Validation Error, 500 Server Error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requests có Idempotency-Key header để tránh duplicate khi retry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Auth Flow (JWT)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phút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(Web) / SecureStore (Mobile)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signed HS256. Payload: userId, role, permissions[]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ngày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HttpOnly Cookie (Web) / SecureStore (Mobile)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Opaque token lưu DB. Rotate mỗi lần refresh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Token (FCM)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 FCM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(devices table)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tới Driver App. Update khi app open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Endpoint Groups chính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dùng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chính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Tất cả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/login, POST /refresh, POST /logout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(OMS)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DVKH, Dispatcher, BGĐ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orders, GET ATP, POST consolidate, POST split, GET status-flow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/shipments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DVKH, Dispatcher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list, POST approve, GET by-trip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(TMS)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/planning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Dispatcher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run-vrp, GET suggestions, POST approve-plan, POST manual-adjust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Dispatcher, Đội trưởng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trips, GET active-map, POST assign, GET history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(TMS)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/driver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Tài xế (Driver App)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checklist, GET my-trip, POST epod, POST payment, POST return-collection, POST incident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 (WMS)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/warehouse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Thủ kho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picking-orders, POST confirm-pick, POST gate-check, GET stock-quants, POST inbound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(WMS)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/returns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xưởng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confirm-return-inbound, GET pending-returns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/assets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DVKH, Kế toán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ledger-by-customer, GET outstanding, GET history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/reconciliation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 toán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trip-summary, POST open-discrepancy, PUT close-discrepancy, GET daily-report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/vehicles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Đội trưởng, Admin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vehicles, GET available, GET maintenance-schedule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Tất cả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my-notifications, PUT mark-read, GET unread-count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CRUD, cấu hình system, phân quyền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Dispatcher, Kế toán, BGĐ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KPI dashboard, GET kpi-otd, GET empty-run, GET debt, GET assets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4.4. WebSocket Namespace (GPS Tracking)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34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 / Event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Hướng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/gps — event: location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App → Server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vehicleId, lat, lng, speed, heading, timestamp }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Tài xế gửi mỗi 30s khi trip đang chạy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/gps — event: vehicle:update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Dispatcher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vehicleId, lat, lng, status, stopIndex }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tới dispatcher room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/gps — event: idle:alert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Dispatcher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vehicleId, lat, lng, idleMinutes }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 dừng quá ngưỡng (cấu hình được)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 — event: new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User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type, title, body, data }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notifications real-time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KIẾN TRÚC TÍCH HỢP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E342E"/>
                <w:sz w:val="21"/>
                <w:szCs w:val="21"/>
              </w:rPr>
              <w:t xml:space="preserve">⚠️  Nguyên tắc: Mọi integration call đi qua Bull Queue (async). Không gọi external API trong request/response cycle. Retry 3 lần (1m, 5m, 15m). Failed jobs → Dead Letter Queue → alert Admin.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Tích hợp Bravo (2 chiều)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2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Chiều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trigger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gửi đi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 / Timing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Bravo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stop: Delivered/Partial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orderId, deliveredQty[], timestamp, driverId }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bravo:delivery. Real-time sau ePOD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Bravo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confirmed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orderId, amount, type: cash|transfer|credit, timestamp }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bravo:payment. Real-time sau thu tiền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Bravo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inbound confirmed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customerId, assetType, goodQty, damagedQty, compensation }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bravo:return. Sau PX xác nhận nhập vỏ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Bravo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Check passed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shipmentId, items[], exitTime }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bravo:outbound. Khi xe ra cổng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Bravo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close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Tổng hợp ngày: hàng/tiền/vỏ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bravo:daily-summary. 23:00 mỗi ngày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Bravo →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(hàng đêm 02:00)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credit balance[] theo NPP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công nợ hiện tại → OMS credit check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Bravo →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(khi có confirmation)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documentId, status: posted }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Đánh dấu integration record đã hạch toán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Xử lý lỗi Bravo: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Retry 3 lần: sau 1 phút, 5 phút, 15 phút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Sau 3 lần fail → Dead Letter Queue → alert Admin qua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có UI để xem DLQ, re-process thủ công hoặc skip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đầy đủ mọi attempt trong integration_logs (request, response, status, retry_count)</w:t>
      </w:r>
    </w:p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Tích hợp DMS (1 chiều)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 đẩy sang DMS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OMS: Order confirmed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(Đang xử lý)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sau khi OMS confirm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TMS: Trip assigned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(Đã xếp xe)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sau dispatcher duyệt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TMS: Trip in-transit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Delivery (Đang giao)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khi xe xuất cổng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TMS: Delivery success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 (Đã giao)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sau ePOD confirm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TMS: Delivery failed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(Giao thất bại)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sau tài xế báo thất bại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TMS: Re-delivery created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Re-delivery scheduled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sau tạo chuyến giao lại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OMS: Order cancelled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 (Đã hủy)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sau hủy đơn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Tích hợp Zalo OA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BF360C"/>
                <w:sz w:val="21"/>
                <w:szCs w:val="21"/>
              </w:rPr>
              <w:t xml:space="preserve">Điều kiện: BHL phải có Zalo OA xác thực (Official Account) và đăng ký Zalo Notification Service API (ZNS). Cần BHL xin credentials trước khi bắt đầu sprint tích hợp.</w:t>
            </w:r>
          </w:p>
        </w:tc>
      </w:tr>
    </w:tbl>
    <w:p>
      <w:pPr>
        <w:spacing w:before="80" w:after="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76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kỹ thuật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Tài xế xác nhận ePOD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EPODService emit event delivery:confirmed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ZaloConfirmService tạo unique token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v4 + TTL 24h, lưu vào zalo_confirmations table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Gọi Zalo ZNS API gửi tin nhắn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message kèm link: https://confirm.bhl-ops.vn/d/{token}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NPP nhận Zalo, bấm link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/confirm/:token → load trang NPP Portal (Next.js)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NPP xác nhận đúng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/confirm/:token { status: confirmed } → cập nhật zalo_confirmations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NPP báo sai lệch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/confirm/:token { status: disputed, items: [...] } → tạo DiscrepancyTicket, notify DVKH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mỗi 5 phút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tokens hết 24h chưa phản hồi → auto-confirm (silent consent R13)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VRP SOLVER SERVICE (Python + OR-Tools)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04D40"/>
                <w:sz w:val="21"/>
                <w:szCs w:val="21"/>
              </w:rPr>
              <w:t xml:space="preserve">Chạy như separate Python service (Docker container riêng). NestJS TMS Module gọi qua HTTP POST /solve. Timeout 120 giây. Nếu quá timeout → trả partial solution đã tính được.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Input / Output Contract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/solve — 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8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Nguồn từ BRD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vehicles[]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xe khả dụng: id, capacity_kg, capacity_m3, start_location, available_from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US-TMS-01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shipments[]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lệnh vận chuyển: id, weight_kg, volume_m3, delivery_location, time_window_start/end, service_time_min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US-TMS-01, TMS-02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constraints.forbidden_zones[]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Giờ cấm tải: zone, from_time, to_time, vehicle_types[]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US-TMS-03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constraints.depot_locations[]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Vị trí kho xuất phát (Hạ Long: lat/lng, Đông Mai: lat/lng)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constraints.delivery_window_minutes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Khung giờ giao chuẩn (mặc định 60 phút). Từ delivery_windows table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R07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priority_rules[]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Thứ tự ưu tiên khi thiếu xe (từ priority_rules table)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R12, US-TMS-01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max_solve_time_seconds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Timeout: 120 giây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US-TMS-01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trips[]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Trip được tối ưu: vehicle_id, driver_id (null - dispatcher gán sau), stops[] theo thứ tự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trips[].stops[]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Thứ tự điểm dừng: shipment_id, estimated_arrival, estimated_departure, cumulative_load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trips[].total_distance_km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Tổng quãng đường ước tính (từ Google Maps Distance Matrix)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unassigned_shipments[]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 không xếp được (thiếu xe) → Dispatcher xử lý thủ công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solve_time_ms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gian solver chạy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objective_value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 trị hàm mục tiêu (tổng quãng đường/thời gian)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Ràng buộc (Constraints)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Xử lý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(bắt buộc)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Tải trọng ≤ capacity_kg của xe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 phạm → không xếp shipment này lên xe đó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Thể tích ≤ capacity_m3 của xe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Tương tự tải trọng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Giờ cấm tải: không thể đi qua zone cấm trong khung giờ cấm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Điều chỉnh departure time hoặc route khác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Khung giờ giao: phải đến trong time_window_start ± delivery_window_minutes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R07 — 60 phút chuẩn, cấu hình được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(tối ưu)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Tối thiểu tổng quãng đường toàn đội xe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Hàm mục tiêu chính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Tối đa fill rate (tải trọng sử dụng / capacity)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Giảm xe rỗng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Ưu tiên giao đúng hẹn sớm (minimize lateness)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Penalty weight cấu hình được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BẢO MẬT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Tầng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Cơ chế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validation middleware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signature, check expiry. Attach decoded payload vào request context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Guards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RolesGuard + PermissionsGuard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role và permission từ JWT payload. Annotation @Roles(), @Permissions()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(dữ liệu)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filter trong Service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Tài xế chỉ thấy trip của mình. Thủ kho chỉ thấy kho được assign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App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pinning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MITM attack trên mobile. Kết hợp với JWT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NPP Confirmation link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token, 1-time use, TTL 24h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UUID v4 trong DB. Invalidate sau khi NPP submit hoặc hết 24h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Data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HTTPS bắt buộc cho tất cả API calls. HTTP → redirect 301 HTTPS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Sensitive data: SĐT khách hàng, số tiền → không log raw, mask trong audit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Ảnh ePOD/checklist: pre-signed URL có TTL 1 giờ. Không public URL vĩnh viễn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Database: connection pool với SSL. Credentials trong environment variables, không hardcode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 trail: mọi thao tác tạo/sửa/xóa ghi vào audit_logs (bất biến — chỉ INSERT, không UPDATE/DELETE)</w:t>
      </w:r>
    </w:p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 RBAC — 10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 đặc biệt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trị hệ thống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tất cả. Cấu hình hệ thống, phân quyền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dvkh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Dịch vụ khách hàng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Nhập đơn, xử lý đơn, theo dõi chứng từ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Điều phối viên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Duyệt auto-planning, chỉnh kế hoạch, giám sát GPS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fleet_manager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Đội trưởng xe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xe, tài xế, bảo trì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Tài xế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Driver App: nhận lệnh, checklist, ePOD, thu tiền, thu vỏ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Thủ kho / Bốc xếp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Nhập/xuất kho, picking, PDA scan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gate_guard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Bảo vệ cổng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check: scan PDA, xác nhận pass/fail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accountant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 toán / Thủ quỹ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Xác nhận thu tiền, đối soát, mở/đóng sai lệch, duyệt công nợ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xưởng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Nhập vỏ, xác nhận số lượng thực tế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/ BGĐ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dashboard, báo cáo, phê duyệt ngoại lệ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HẠ TẦNG &amp; TRIỂN KHAI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8.1. Môi trường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Môi trường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Cấu hình tối thiểu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local, unit test, integration test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Compose: NestJS + PostgreSQL + Redis + MinIO + Python VRP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UAT, demo khách hàng, pilot 10-15 xe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VM: 4 vCPU, 8GB RAM, 100GB SSD. Mirror production config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 24/06/2026 — 70 xe + 2 kho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VM: App server (8 vCPU 16GB) + DB server (8 vCPU 32GB 500GB SSD)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8.2. Docker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8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/ Stack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(NestJS)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node:20-alpine. Single process với PM2 cluster mode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(tăng CPU/RAM) trước, horizontal sau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vrp-solver (Python)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python:3.11-slim + OR-Tools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 (internal)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1 instance, queue request nếu nhiều job đồng thời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 (internal)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master, backup daily. Read replica nếu cần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6379 (internal)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Standalone. Sentinel cho HA sau Go-live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minio/minio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9000 (internal)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node production. S3 nếu muốn managed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nginx:alpine. SSL termination, reverse proxy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80, 443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instance, stateless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bull-board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bull-board. Monitor queues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3001 (internal only)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Dev/staging only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8.3. Non-Functional Requirements —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(BRD)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pháp kỹ thuật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99.5%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~44h downtime/năm cho phép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auto-restart, health check endpoint, alert khi down. Maintenance window đêm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&lt; 2s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&lt; 2s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indexes, Redis cache ATP 30s, connection pooling (PgBouncer)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Auto-planning &lt; 2 phút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đơn/ngày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OR-Tools với time limit 120s. Warm-start từ solution ngày trước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&lt; 3s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&lt; 3s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Pre-aggregated daily stats bảng riêng. Không query raw data cho dashboard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Concurrency: 50 web + 70 drivers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concurrent users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event loop handle tốt. Connection pool 50 connections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Driver App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Hoạt động 2h mất mạng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SQLite local. Background sync khi có mạng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GPS: 200K points/ngày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 interval, 70 xe, 12h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partitioned table. Batch insert mỗi 30s. Archive sau 6 tháng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cao điểm Tết/Hè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 ngày thường (3,000 đơn)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app server → scale horizontal. DB connection pool đủ lớn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 5 năm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6 tháng online, 3 năm archive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pg_partman auto-partition + archive job hàng tháng ra cold storage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DRIVER APP — OFFLINE-FIRST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A235A"/>
                <w:sz w:val="21"/>
                <w:szCs w:val="21"/>
              </w:rPr>
              <w:t xml:space="preserve">Tài xế thường giao hàng ở khu vực ngoại thành, sóng kém. Hệ thống phải hoạt động khi mất mạng tối thiểu 2 giờ và tự đồng bộ khi có mạng lại.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9.1. Local Storage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 Strategy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data (lệnh giao)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(Expo SQLite)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Tải về khi nhận lệnh. Re-fetch khi online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ngày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answers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queue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ngay nếu online. Queue nếu offline → sync khi có mạng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 data (ảnh + xác nhận)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file cache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Ảnh lưu local. Batch upload khi online. Retry tự động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Đến khi upload thành công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locations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buffer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gửi 10 points khi có mạng. Không mất data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sau khi server acknowledge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records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queue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offline → sync theo thứ tự khi online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collection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queue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Tương tự payment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9.2. Sync Queue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Mọi action của tài xế → ghi vào local DB trước → UI cập nhật ngay (optimistic update)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Background service kiểm tra kết nối mỗi 10 giây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Khi có mạng → xử lý queue theo thứ tự FIFO → gọi API → nhận server response → reconcile local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Conflict resolution: Server wins (server timestamp là chuẩn). Tài xế thấy notification nếu có conflict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Ảnh: upload với resumable upload support. Tự tiếp tục từ byte đã upload nếu bị interrupt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QUYẾT ĐỊNH THIẾT KẾ QUAN TRỌNG (ADR)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ADR-01: Tại sao Modular Monolith thay vì Microservices?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Bối cảnh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 24/06/2026 (~4 tháng code). Team nhỏ. Tải ~1,000 đơn/ngày, 70 tài xế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Quyết định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Monolith — 1 NestJS app với module boundaries rõ ràng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Lý do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 tốn 30-40% effort cho DevOps (K8s, service mesh, distributed tracing). Team nhỏ không đủ bandwidth. Tải hiện tại không cần distributed scaling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quả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PHẢI giao tiếp qua interface (không gọi DB chéo). Sẵn sàng extract microservice sau khi Go-live ổn định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ADR-02: VRP Solver — Python service riêng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Bối cảnh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(Node.js) không có OR-Tools binding tốt. Python là ngôn ngữ chính của OR-Tools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Quyết định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microservice riêng. NestJS gọi HTTP. Queue job nếu nhiều request đồng thời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Lý do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OR-Tools Python có documentation + community tốt nhất. Giải lập với Node.js codebase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quả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Cần maintain 2 codebase (Node.js + Python). Latency thêm ~10ms cho HTTP call — chấp nhận được vì VRP chạy async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ADR-03: GPS — điện thoại tài xế, không phần cứng gắn xe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Bối cảnh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 Phase 1 không yêu cầu hardware GPS device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Quyết định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từ điện thoại tài xế qua Driver App (React Native Geolocation API)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Lý do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Tiết kiệm chi phí phần cứng. Đủ độ chính xác cho dispatcher monitoring. Có thể thêm hardware device Phase 2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quả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phụ thuộc vào pin và việc tài xế giữ app chạy. Cần UX design tốt để tránh tài xế force-close app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ADR-04: Async Integration — không gọi Bravo/DMS trong request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Bối cảnh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Bravo và DMS là external systems, không thể kiểm soát latency/availability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Quyết định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integration call đi qua Bull Queue (Redis). Main flow không block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Lý do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Nếu Bravo down, nghiệp vụ vẫn chạy được. DLQ đảm bảo không mất dữ liệu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quả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Dữ liệu trên Bravo có thể lag vài phút so với hệ thống chính. Kế toán cần biết điều này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ADR-05: Đối soát (Reconciliation) — module riêng biệt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Bối cảnh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Đối soát hàng-tiền-vỏ là nghiệp vụ phức tạp, liên quan OMS + TMS + WMS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Quyết định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 Module riêng. Chỉ đọc từ các module khác, không write vào table của module khác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Lý do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Isolation. Logic đối soát có thể thay đổi mà không ảnh hưởng OMS/TMS/WMS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quả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 depend on OMS/TMS/WMS events via internal event bus (NestJS EventEmitter)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RỦI RO KỸ THUẬT &amp; GIẢM THIỂU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Giảm thiểu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Zalo OA API chưa được BHL đăng ký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Cao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Yêu cầu BHL đăng ký và lấy credentials tuần 1. Nếu trễ → placeholder flow (gửi SMS hoặc skip Zalo, làm sau)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VRP Solver không đủ nhanh cho 1,000 đơn trong 2 phút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Trung bình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sớm (Sprint 1). Nếu chậm: chia batch theo kho/tuyến, chạy parallel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Bravo API không đủ endpoint cho tất cả dữ liệu yêu cầu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Trung bình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Yêu cầu Bravo vendor cung cấp API doc đầy đủ trước Sprint 6. Fallback: file import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App offline sync conflict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Trung bình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Server-wins strategy. Thiết kế kỹ offline queue từ Sprint 4. Test với airplane mode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accuracy kém ở khu vực ngoại thành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Thấp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detection dùng distance threshold (không chỉ dùng timer). Dispatcher có thể tắt cảnh báo per-xe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Tải cao điểm Tết gấp 3-5x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Trung bình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 trước Go-live với 3,000 đơn giả. Chuẩn bị scale-up plan VPS trước Tết 2027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OR-Tools license/cost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Thấp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OR-Tools là Apache 2.0 open source — không có licensing cost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BƯỚC TIẾP THEO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E342E"/>
                <w:sz w:val="21"/>
                <w:szCs w:val="21"/>
              </w:rPr>
              <w:t xml:space="preserve">SAD này cần được review bởi lead developer và confirm với BHL trước khi bắt đầu Sprint 1. Đặc biệt cần xác nhận các điểm có ❗ bên dưới.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200"/>
        <w:gridCol w:w="276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Việc cần làm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Người chịu trách nhiệm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❗ Review và confirm SAD với BHL (đặc biệt tech stack + integration approach)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Dev + PM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 Sprint 1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❗ BHL đăng ký Zalo OA và lấy API credentials + test ZNS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BHL IT + Lead Dev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2 Sprint 1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❗ Lấy Bravo API documentation chi tiết từ Bravo vendor. Setup sandbox environment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BHL IT + Dev Integration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2 Sprint 1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❗ Lấy DMS API documentation và sandbox account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BHL IT + Dev Integration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2 Sprint 1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môi trường Dev: Docker Compose với tất cả services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/ Lead Dev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Ngày 1 Sprint 1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môi trường Staging trên VPS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Cuối Sprint 1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Thiết kế Database Schema chi tiết (tài liệu ②)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Dev + BA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Thiết kế API Contract đầy đủ (tài liệu ③)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Dev + BA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Wireframes màn hình chính Dispatcher + Driver App (tài liệu ④)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+ Lead Dev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1-2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VRP Solver với dataset giả lập 1,000 đơn/100 xe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VRP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OBSERVABILITY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BF360C"/>
                <w:sz w:val="21"/>
                <w:szCs w:val="21"/>
              </w:rPr>
              <w:t xml:space="preserve">GAP ANALYSIS — Yêu cầu này chưa được định nghĩa đầy đủ trong BRD v2.0 hay SAD v1.0 trước đó. BRD §12.2 đặt ra target NFR (API &lt; 2s, planning &lt; 2 phút, uptime 99.5%) nhưng không định nghĩa cách đo và alert. BRD §8.2 yêu cầu 'log mọi transaction tích hợp' nhưng chỉ áp dụng cho Bravo/DMS integration. Section này bổ sung đầy đủ giải pháp Observability, map trực tiếp với từng NFR và approval flow trong BRD.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13.1. Ba trụ cột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Trả lời câu hỏi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Tham chiếu BRD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(Structured)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Chuyện gì đã xảy ra? Ở đâu trong code?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zerolog → Loki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§8.2 audit trail, §9.3 approval flows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(Time-series)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đang chạy tốt không? Có đạt NFR?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§12.2 NFR targets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Traces (Distributed)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đi qua những bước nào? Bước nào chậm?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OTel + Tempo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§12.2 API &lt; 2s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 (Exception)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panic hay 5xx không? Tần suất?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§12.2 uptime 99.5%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04D40"/>
                <w:sz w:val="21"/>
                <w:szCs w:val="21"/>
              </w:rPr>
              <w:t xml:space="preserve">Nguyên tắc cốt lõi: Mỗi log entry, metric data point, và trace span đều phải mang traceID chung. Khi có bug hoặc alert: Grafana alert → click vào traceID → xem log chi tiết trên Loki → click sang Tempo xem distributed trace → xác định chính xác function/query nào gây chậm. Không cần SSH vào server để debug.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760"/>
        <w:gridCol w:w="14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 chọn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rs/zerolog (Go)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Nhanh nhất Go ecosystem, zero allocation, JSON output sẵn. Alternative: slog (stdlib Go 1.21+)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In-process library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prometheus/client_golang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facto standard, Gin middleware có sẵn, tích hợp Grafana tốt nhất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In-process library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 instrumentation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go.opentelemetry.io/otel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Vendor-neutral, export sang bất kỳ backend nào (Tempo/Jaeger/Zipkin). Gin plugin: otelgin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In-process library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&amp; panic tracking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getsentry/sentry-go/gin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Bắt panic tự động, group duplicate errors, alert email/Slack, stack trace với context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In-process + SaaS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Collector / Router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Collector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Nhận OTLP từ app, process (batch, filter, sample), route sang Loki + Prometheus + Tempo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service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aggregation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Loki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label-based (không index full-text), query bằng LogQL, tích hợp Grafana native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service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storage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 /metrics endpoint, alerting rules built-in, Grafana datasource chuẩn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service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 backend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Tempo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Trace-to-log và trace-to-metric correlation ngay trong Grafana, lightweight hơn Jaeger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service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 &amp; Alerts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dashboard cho cả 3 pillar + alert routing sang Slack/email/PagerDuty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service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13.3. Go + Gin — Middleware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Thứ tự middleware QUAN TRỌNG: RequestID phải đứng đầu để mọi middleware sau đều có traceID trong context. SentryRecovery đứng thứ 2 để bắt panic từ mọi middleware còn lại.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Khởi tạo Gin engine với middleware chain: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 := gin.New()  // Không dùng gin.Default() — cần kiểm soát middleware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r.Use(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middleware.RequestID(),         // 1. Sinh traceID, gán vào context + header X-Trace-Id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middleware.SentryRecovery(),    // 2. Recover panic → Sentry, trả 500 JSON chuẩn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middleware.OTelTracing(),       // 3. Bắt đầu OTel span, inject traceID vào context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middleware.PrometheusMetrics(), // 4. Đo request duration, đếm status codes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middleware.ZerologLogger(),     // 5. Log request/response với traceID từ context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 log chuẩn (zerolog JSON — mọi entry đều có trường này):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"time":      "2026-03-15T08:30:00.123Z",   // UTC ISO 8601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"level":     "info",                        // debug | info | warn | error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"service":   "tms",                         // module: oms | tms | wms | rec | integration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"traceId":   "4bf92f3577b34da6",            // OTel traceID — dùng để correlate log↔trace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"spanId":    "00f067aa0ba902b7",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"userId":    "driver-042",                  // người thực hiện action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"requestId": "req-7a3f...",                 // X-Request-ID header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"msg":       "epod confirmed",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"tripId":    "trip-2026-1234",              // business context — bắt buộc cho TMS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"orderId":   "so-98765",                    // bắt buộc cho OMS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"durationMs": 145                           // thời gian xử lý (ms)</w:t>
      </w:r>
    </w:p>
    <w:p>
      <w:pPr>
        <w:pBdr>
          <w:left w:val="single" w:color="2E75B6" w:sz="12" w:space="4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context fields bắt buộc theo module: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Bắt buộc log kèm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Tham chiếu BRD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orderId, customerId, orderStatus, atpResult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§4.3 Order Status Flow, §9.3 Flow 1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 — Planning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tripId, vehicleId, shipmentCount, solveTimeMs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§5.5 Trip Status, US-TMS-01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 — Driver App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tripId, stopId, driverId, deliveryStatus, paymentType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§5.3, US-TMS-13~17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WMS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warehouseId, skuId, lotId, locationId, quantity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§6, US-WMS-03, US-WMS-04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tripId, discrepancyType, amount, deadline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§7, REC-01, REC-02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(Bravo/DMS)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queue, jobId, attempt, externalRef, httpStatus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§8.2 audit trail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13.4. Prometheus Metrics — Map với NFR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E342E"/>
                <w:sz w:val="21"/>
                <w:szCs w:val="21"/>
              </w:rPr>
              <w:t xml:space="preserve">Mọi metric đều phải được định nghĩa TRƯỚC khi viết business logic. Không để tình huống 'thêm metric sau' vì sẽ bỏ sót toàn bộ dữ liệu lịch sử.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800"/>
        <w:gridCol w:w="22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 tham chiếu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http_request_duration_seconds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method, route, status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&gt; 2s → PAGE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 §12.2: API &lt; 2s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http_requests_total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method, route, status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 (5xx) &gt; 1% → WARN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 §12.2: uptime 99.5%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http_requests_in_flight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 &gt; 500 → WARN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 planning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vrp_solver_duration_seconds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(success|timeout|error)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P50 &gt; 90s WARN / P95 &gt; 120s PAGE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 §12.2: planning &lt; 2 phút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vrp_shipments_unassigned_total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→ NOTIFY dispatcher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US-TMS-01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gps_events_received_total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vehicle_id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&gt; 30% vs expected → WARN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US-TMS-12: 30s interval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gps_processing_lag_seconds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 &gt; 60s → WARN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map freshness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integration_queue_depth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(bravo|dms|zalo)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 jobs → WARN, &gt; 50 → PAGE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 §8.2 DLQ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integration_dlq_total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increment → PAGE + Slack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 §8.2 Dead letter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integration_job_duration_seconds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queue, status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&gt; 30s → WARN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 §8.2 retry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atp_cache_hit_ratio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0.8 → WARN (slow ATP)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US-OMS-02: ATP &lt; 5s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redis_connected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0 → PAGE immediately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availability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db_query_duration_seconds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query_name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&gt; 500ms → WARN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from API &lt; 2s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db_connections_in_use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 pool size → WARN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pool health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trips_active_total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— Fleet map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 §10.1 Dashboard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delivery_attempts_total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(success|failed|rejected)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spike → NOTIFY DVKH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 §TMS-05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discrepancy_tickets_open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(hàng|tiền|vỏ)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 at 23:00 → WARN kế toán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 §7 T+1 deadline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13.5. Alert Rules — Phân cấp và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Định nghĩa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Kênh nhận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(Critical)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không dùng được cho nghiệp vụ: DB down, Redis down, API error rate &gt; 5%, DLQ có job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+ Phone call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phút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 (Warning)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 nhưng vẫn chạy: P95 latency &gt; 2s, queue depth &gt; 10, GPS lag &gt; 60s, VRP &gt; 90s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#ops-alerts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giờ (giờ hành chính)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(Business)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nghiệp vụ: CK timeout (BRD §9.3 Flow 2), sai lệch T+1 (BRD §9.3 Flow 4), DLQ bravo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#biz-alerts + Web notification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trong ca làm việc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(Informational)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dashboard, KPI daily report, trip completion summary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dashboard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cần action ngay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Mapping Business Alerts từ BRD Approval Flows sang Prometheus/Alertmanager: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BRD Approval Flow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Prometheus/Event trigger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→ Kênh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1: Đơn vượt hạn mức công nợ (§9.3)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Event: credit_limit_exceeded_total tăng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→ Web notification Kế toán (BRD §9.3)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2: CK chuyển khoản timeout (§9.3)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Metric: bank_transfer_pending_seconds &gt; threshold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 → Slack + Web App Điều vận + escalation cấp trên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3: Hạn mức NPP hết thời kỳ (§9.3)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check credit_limit.to_date ≤ now + 7 days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→ Web notification Admin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4: Sai lệch T+1 chưa đóng (§9.3)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Metric: discrepancy_tickets_open &gt; 0 lúc 23:00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 → Slack + Web notification Kế toán + Quản lý VH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 quá hạn kiểm định (§TMS-21)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Metric: vehicle_doc_expiry_days &lt; 7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→ Web + App Đội trưởng xe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Hàng cận date (§WMS-11)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check lots expiry ≤ threshold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→ Web Thủ kho + DVKH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13.6. Grafana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42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panels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 Operations (Real-time)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Điều phối, BGĐ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xe đang chạy (GPS); Trip pipeline (Created→Completed); Delivery attempts hôm nay; Xe dừng bất thường; GPS lag gauge; Active trips by status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Loki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KPIs (BRD §10.2)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BGĐ, Quản lý VH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OTD % (giao đúng khung 1h); Empty run %; Fill rate %; Re-delivery count &amp; top reasons; Công nợ tiền hàng by NPP; Vỏ phát ra / thu về / hỏng; Đối soát T+1 compliance rate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PostgreSQL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Health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Dev, DevOps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P50/P95/P99 latency by route; HTTP error rate; VRP solver duration histogram; Integration queue depth (Bravo/DMS/Zalo); DB query latency; Redis hit rate; Active DB connections; GPS events/s vs expected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Tempo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 (Kế toán)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 toán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Trips reconciled vs total hôm nay; Open discrepancy tickets by type (hàng/tiền/vỏ); Tickets approaching T+1 deadline; Cash collected vs expected; DLQ depth Bravo queue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PostgreSQL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13.7. Docker Compose — Observability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5E20"/>
                <w:sz w:val="21"/>
                <w:szCs w:val="21"/>
              </w:rPr>
              <w:t xml:space="preserve">Tất cả observability services chạy trong cùng Docker network với application. Không expose cổng ra ngoài internet — chỉ accessible qua VPN hoặc bastion host. Tổng RAM ước tính: Loki ~512MB, Prometheus ~1GB, Tempo ~512MB, Grafana ~256MB, OTel Collector ~128MB.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800"/>
        <w:gridCol w:w="20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(internal)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otel-collector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otel/opentelemetry-collector-contrib:latest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4317 (OTLP gRPC), 4318 (OTLP HTTP)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otel-config.yaml (mount)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Receivers: OTLP. Exporters: loki, prometheus, otlp/tempo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loki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grafana/loki:latest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3100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loki-data (persistent)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Retention: 30 ngày. Labels: {app, service, env, level}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prom/prometheus:latest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9090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prometheus-data, alerts/*.yml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 interval: 15s. Retention: 90 ngày. Alertmanager config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grafana/tempo:latest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3200 (HTTP), 4317 (OTLP)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tempo-data (persistent)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 retention: 7 ngày. Backend: local (upgrade S3 sau)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grafana/grafana:latest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grafana-data, dashboards/*.json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Datasources: Loki + Prometheus + Tempo + PostgreSQL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prom/alertmanager:latest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9093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alertmanager.yml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Routes: critical→PagerDuty, warning→Slack, business→Slack #biz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13.8. Retention &amp; Storage Estimation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18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Volume/ngày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online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ước tính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logs (Loki)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~500MB raw → ~50MB compressed (10:1 ratio)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ngày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ngày cold storage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~1.5GB/tháng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(Prometheus)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~10MB (samples 15s × ~500 series)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ngày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cần — dashboard từ live data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~900MB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Traces (Tempo)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~200MB/ngày (100% sampling, ~1,000 trips)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ngày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cần — trace để debug real-time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~1.4GB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locations (PostgreSQL)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~200K rows × 64 bytes = ~12MB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tháng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năm (PostgreSQL partition archive)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~2GB/năm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logs (PostgreSQL)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~50K rows × 256 bytes = ~12MB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năm (BRD §12.2)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~22GB/5 năm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13.9. Sampling Strategy (Traces)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tất cả traces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thoải mái, volume thấp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tất cả traces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cần trace đầy đủ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(Go-live)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tất cả traces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thấp (~1,000 trips/ngày), storage 1.4GB/7 ngày là chấp nhận được. Review lại nếu scale lên 10,000+ trips/ngày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(High-load Tết/Hè)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Tail-based 20%: sample 100% traces có error hoặc duration &gt; 2s, random 20% còn lại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Giảm Tempo storage 5× trong cao điểm. Vẫn bắt được mọi lỗi và mọi request chậm</w:t>
            </w:r>
          </w:p>
        </w:tc>
      </w:tr>
    </w:tbl>
    <w:p>
      <w:pPr>
        <w:spacing w:before="12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13.10. Observability Readiness Checklist (trước Go-live)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800"/>
        <w:gridCol w:w="236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zerolog middleware bắt đầy đủ 5 context fields (traceId, userId, module, duration, business fields) cho mọi endpoint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/metrics endpoint expose và scrape được từ Prometheus server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OTel instrumentation trên tất cả HTTP handlers, DB queries (pgx/gorm plugin), và Bull Queue jobs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SDK configured với environment tag (dev/staging/prod), release version, và user context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observability stack chạy trên staging environment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System Health dashboard có đủ panels cho mọi NFR trong BRD §12.2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+ DevOps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rules file có đủ rules cho tất cả BRD Approval Flows (§9.3 Flow 1-4) và NFR thresholds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+ DevOps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Alertmanager routing cấu hình đúng: critical → phone/PagerDuty, warning → Slack, business → Slack #biz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test: gửi 3,000 đơn giả lập (Tết scenario), xác nhận Grafana hiển thị đúng, không có alert false positive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+ Dev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 (UAT)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Runbook viết xong cho top 5 alert scenarios: DB down, Redis down, VRP timeout, Bravo DLQ, GPS lag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+ Ops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Trace-to-log và log-to-trace drill: từ Grafana alert → Loki log → Tempo trace trong &lt; 3 phút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KPI dashboard đã được BGĐ và Kế toán xác nhận số liệu khớp với thực tế (UAT sign-off)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 + BGĐ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SAD — Hệ thống OMS/TMS/WMS  |  BHL Bia &amp; Nước giải khát Hạ Long  |  v1.0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2026-03-13T15:19:07.460Z</dcterms:created>
  <dcterms:modified xsi:type="dcterms:W3CDTF">2026-03-13T15:19:07.461Z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