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EFB" w:rsidRPr="0013278C" w:rsidRDefault="006C43CF">
      <w:pPr>
        <w:rPr>
          <w:b/>
          <w:sz w:val="20"/>
        </w:rPr>
      </w:pPr>
      <w:r w:rsidRPr="0013278C">
        <w:rPr>
          <w:b/>
          <w:sz w:val="20"/>
        </w:rPr>
        <w:t>Outline for Paper #3:”Comparison of exergetic efficiency definitions for offshore processes and systems”</w:t>
      </w:r>
    </w:p>
    <w:p w:rsidR="00A121D4" w:rsidRPr="002823D5" w:rsidRDefault="00A121D4">
      <w:pPr>
        <w:rPr>
          <w:sz w:val="20"/>
        </w:rPr>
      </w:pPr>
      <w:r w:rsidRPr="002823D5">
        <w:rPr>
          <w:sz w:val="20"/>
        </w:rPr>
        <w:t>(</w:t>
      </w:r>
      <w:proofErr w:type="gramStart"/>
      <w:r w:rsidRPr="002823D5">
        <w:rPr>
          <w:sz w:val="20"/>
        </w:rPr>
        <w:t>or</w:t>
      </w:r>
      <w:proofErr w:type="gramEnd"/>
      <w:r w:rsidRPr="002823D5">
        <w:rPr>
          <w:sz w:val="20"/>
        </w:rPr>
        <w:t xml:space="preserve"> something similar for the title?)</w:t>
      </w:r>
    </w:p>
    <w:p w:rsidR="006C43CF" w:rsidRPr="002823D5" w:rsidRDefault="006C43CF">
      <w:pPr>
        <w:rPr>
          <w:sz w:val="20"/>
        </w:rPr>
      </w:pPr>
      <w:r w:rsidRPr="002823D5">
        <w:rPr>
          <w:sz w:val="20"/>
        </w:rPr>
        <w:t>Ideas</w:t>
      </w:r>
      <w:bookmarkStart w:id="0" w:name="_GoBack"/>
      <w:bookmarkEnd w:id="0"/>
    </w:p>
    <w:p w:rsidR="006C43CF" w:rsidRPr="002823D5" w:rsidRDefault="00A121D4" w:rsidP="006C43CF">
      <w:pPr>
        <w:pStyle w:val="ListParagraph"/>
        <w:numPr>
          <w:ilvl w:val="0"/>
          <w:numId w:val="2"/>
        </w:numPr>
        <w:rPr>
          <w:sz w:val="20"/>
        </w:rPr>
      </w:pPr>
      <w:r w:rsidRPr="002823D5">
        <w:rPr>
          <w:sz w:val="20"/>
        </w:rPr>
        <w:t xml:space="preserve">Short debriefing </w:t>
      </w:r>
      <w:r w:rsidR="006C43CF" w:rsidRPr="002823D5">
        <w:rPr>
          <w:sz w:val="20"/>
        </w:rPr>
        <w:t>of the general theory behind exergy</w:t>
      </w:r>
    </w:p>
    <w:p w:rsidR="006C43CF" w:rsidRPr="002823D5" w:rsidRDefault="00A121D4" w:rsidP="006C43CF">
      <w:pPr>
        <w:pStyle w:val="ListParagraph"/>
        <w:numPr>
          <w:ilvl w:val="0"/>
          <w:numId w:val="2"/>
        </w:numPr>
        <w:rPr>
          <w:sz w:val="20"/>
        </w:rPr>
      </w:pPr>
      <w:r w:rsidRPr="002823D5">
        <w:rPr>
          <w:sz w:val="20"/>
        </w:rPr>
        <w:t>Presentation and discussion</w:t>
      </w:r>
      <w:r w:rsidR="006C43CF" w:rsidRPr="002823D5">
        <w:rPr>
          <w:sz w:val="20"/>
        </w:rPr>
        <w:t xml:space="preserve"> of the different concepts of exergy efficiency (and exergy performance indicators? e.g. exergy destruction ratio, efficiency defect, irreversibilities-to-input rate?)</w:t>
      </w:r>
    </w:p>
    <w:p w:rsidR="006C43CF" w:rsidRPr="002823D5" w:rsidRDefault="00A121D4" w:rsidP="006C43CF">
      <w:pPr>
        <w:pStyle w:val="ListParagraph"/>
        <w:numPr>
          <w:ilvl w:val="0"/>
          <w:numId w:val="2"/>
        </w:numPr>
        <w:rPr>
          <w:sz w:val="20"/>
        </w:rPr>
      </w:pPr>
      <w:r w:rsidRPr="002823D5">
        <w:rPr>
          <w:sz w:val="20"/>
        </w:rPr>
        <w:t>Structure: abstract/introduction/methodology (theory)/methodology (case studies)/results/discussion/conclusion?</w:t>
      </w:r>
    </w:p>
    <w:p w:rsidR="003916C7" w:rsidRPr="002823D5" w:rsidRDefault="003916C7" w:rsidP="003916C7">
      <w:pPr>
        <w:pStyle w:val="ListParagraph"/>
        <w:rPr>
          <w:color w:val="FF0000"/>
          <w:sz w:val="20"/>
        </w:rPr>
      </w:pPr>
      <w:r w:rsidRPr="002823D5">
        <w:rPr>
          <w:color w:val="FF0000"/>
          <w:sz w:val="20"/>
        </w:rPr>
        <w:t>Question #1: Is the classic IMRAD structure appropriate? If yes, how to present and discuss our work in the best way? If no, which structure to adopt?</w:t>
      </w:r>
    </w:p>
    <w:p w:rsidR="006C43CF" w:rsidRPr="002823D5" w:rsidRDefault="006C43CF">
      <w:pPr>
        <w:rPr>
          <w:sz w:val="20"/>
        </w:rPr>
      </w:pPr>
      <w:r w:rsidRPr="002823D5">
        <w:rPr>
          <w:sz w:val="20"/>
        </w:rPr>
        <w:t>Abstract</w:t>
      </w:r>
    </w:p>
    <w:p w:rsidR="006C43CF" w:rsidRPr="002823D5" w:rsidRDefault="006C43CF" w:rsidP="006C43CF">
      <w:pPr>
        <w:pStyle w:val="ListParagraph"/>
        <w:numPr>
          <w:ilvl w:val="0"/>
          <w:numId w:val="1"/>
        </w:numPr>
        <w:rPr>
          <w:sz w:val="20"/>
        </w:rPr>
      </w:pPr>
      <w:r w:rsidRPr="002823D5">
        <w:rPr>
          <w:sz w:val="20"/>
        </w:rPr>
        <w:t>Introduction</w:t>
      </w:r>
    </w:p>
    <w:p w:rsidR="002823D5" w:rsidRPr="002823D5" w:rsidRDefault="002823D5" w:rsidP="002823D5">
      <w:pPr>
        <w:pStyle w:val="ListParagraph"/>
        <w:numPr>
          <w:ilvl w:val="0"/>
          <w:numId w:val="1"/>
        </w:numPr>
        <w:rPr>
          <w:sz w:val="20"/>
        </w:rPr>
      </w:pPr>
      <w:r w:rsidRPr="002823D5">
        <w:rPr>
          <w:sz w:val="20"/>
        </w:rPr>
        <w:t xml:space="preserve">Methodology </w:t>
      </w:r>
    </w:p>
    <w:p w:rsidR="006C43CF" w:rsidRPr="002823D5" w:rsidRDefault="002823D5" w:rsidP="002823D5">
      <w:pPr>
        <w:pStyle w:val="ListParagraph"/>
        <w:rPr>
          <w:sz w:val="20"/>
        </w:rPr>
      </w:pPr>
      <w:r w:rsidRPr="002823D5">
        <w:rPr>
          <w:sz w:val="20"/>
        </w:rPr>
        <w:tab/>
      </w:r>
      <w:r w:rsidR="001408C5">
        <w:rPr>
          <w:sz w:val="20"/>
        </w:rPr>
        <w:t>Theory (1)</w:t>
      </w:r>
    </w:p>
    <w:p w:rsidR="002823D5" w:rsidRDefault="0011564F" w:rsidP="006C43CF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Reminder of the exergy concept</w:t>
      </w:r>
    </w:p>
    <w:p w:rsidR="0011564F" w:rsidRDefault="0011564F" w:rsidP="0011564F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Exergy of a system</w:t>
      </w:r>
    </w:p>
    <w:p w:rsidR="0011564F" w:rsidRDefault="0011564F" w:rsidP="0011564F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Relation to the environment and dead state</w:t>
      </w:r>
    </w:p>
    <w:p w:rsidR="0011564F" w:rsidRDefault="0011564F" w:rsidP="0011564F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Exergy components of a system (physical, chemical, kinetic, potential, nuclear)</w:t>
      </w:r>
      <w:r w:rsidR="00C71828">
        <w:rPr>
          <w:sz w:val="20"/>
        </w:rPr>
        <w:t xml:space="preserve"> </w:t>
      </w:r>
      <w:r w:rsidR="00C71828" w:rsidRPr="00C71828">
        <w:rPr>
          <w:color w:val="FF0000"/>
          <w:sz w:val="20"/>
        </w:rPr>
        <w:t>(re</w:t>
      </w:r>
      <w:r w:rsidR="00C71828">
        <w:rPr>
          <w:color w:val="FF0000"/>
          <w:sz w:val="20"/>
        </w:rPr>
        <w:t>call</w:t>
      </w:r>
      <w:r w:rsidR="00C71828" w:rsidRPr="00C71828">
        <w:rPr>
          <w:color w:val="FF0000"/>
          <w:sz w:val="20"/>
        </w:rPr>
        <w:t xml:space="preserve"> of the equations for a system?)</w:t>
      </w:r>
    </w:p>
    <w:p w:rsidR="0011564F" w:rsidRDefault="0011564F" w:rsidP="0011564F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Exergy balance/accounting</w:t>
      </w:r>
    </w:p>
    <w:p w:rsidR="0011564F" w:rsidRDefault="0011564F" w:rsidP="0011564F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Exergy balance for an open control volume</w:t>
      </w:r>
      <w:r w:rsidR="00C71828">
        <w:rPr>
          <w:sz w:val="20"/>
        </w:rPr>
        <w:t xml:space="preserve"> (rate-exergy balance)</w:t>
      </w:r>
    </w:p>
    <w:p w:rsidR="0011564F" w:rsidRDefault="00C71828" w:rsidP="0011564F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Exergy transfer with energy </w:t>
      </w:r>
      <w:r w:rsidRPr="00C71828">
        <w:rPr>
          <w:color w:val="FF0000"/>
          <w:sz w:val="20"/>
        </w:rPr>
        <w:t>(recall of the equations for energy)</w:t>
      </w:r>
    </w:p>
    <w:p w:rsidR="00C71828" w:rsidRDefault="00C71828" w:rsidP="00C71828">
      <w:pPr>
        <w:pStyle w:val="ListParagraph"/>
        <w:numPr>
          <w:ilvl w:val="0"/>
          <w:numId w:val="5"/>
        </w:numPr>
        <w:rPr>
          <w:color w:val="FF0000"/>
          <w:sz w:val="20"/>
        </w:rPr>
      </w:pPr>
      <w:r>
        <w:rPr>
          <w:sz w:val="20"/>
        </w:rPr>
        <w:t xml:space="preserve">Exergy transfer with streams of matter </w:t>
      </w:r>
      <w:r w:rsidRPr="00C71828">
        <w:rPr>
          <w:color w:val="FF0000"/>
          <w:sz w:val="20"/>
        </w:rPr>
        <w:t>(recall of the equations for material streams)</w:t>
      </w:r>
    </w:p>
    <w:p w:rsidR="00C71828" w:rsidRPr="00C71828" w:rsidRDefault="00C71828" w:rsidP="00C71828">
      <w:pPr>
        <w:pStyle w:val="ListParagraph"/>
        <w:numPr>
          <w:ilvl w:val="0"/>
          <w:numId w:val="3"/>
        </w:numPr>
        <w:rPr>
          <w:sz w:val="20"/>
        </w:rPr>
      </w:pPr>
      <w:r w:rsidRPr="00C71828">
        <w:rPr>
          <w:sz w:val="20"/>
        </w:rPr>
        <w:t>Conceptualisation of exergy destruction/loss/product/fuel/transit</w:t>
      </w:r>
    </w:p>
    <w:p w:rsidR="00C71828" w:rsidRPr="00C71828" w:rsidRDefault="00C71828" w:rsidP="00C71828">
      <w:pPr>
        <w:pStyle w:val="ListParagraph"/>
        <w:numPr>
          <w:ilvl w:val="0"/>
          <w:numId w:val="6"/>
        </w:numPr>
        <w:rPr>
          <w:sz w:val="20"/>
        </w:rPr>
      </w:pPr>
      <w:r w:rsidRPr="00C71828">
        <w:rPr>
          <w:sz w:val="20"/>
        </w:rPr>
        <w:t>Exergy destruction = internal irreversibilities</w:t>
      </w:r>
    </w:p>
    <w:p w:rsidR="00C71828" w:rsidRPr="00C71828" w:rsidRDefault="00C71828" w:rsidP="00C71828">
      <w:pPr>
        <w:pStyle w:val="ListParagraph"/>
        <w:numPr>
          <w:ilvl w:val="0"/>
          <w:numId w:val="6"/>
        </w:numPr>
        <w:rPr>
          <w:sz w:val="20"/>
        </w:rPr>
      </w:pPr>
      <w:r w:rsidRPr="00C71828">
        <w:rPr>
          <w:sz w:val="20"/>
        </w:rPr>
        <w:t xml:space="preserve">Exergy losses = external irreversibilities </w:t>
      </w:r>
    </w:p>
    <w:p w:rsidR="00C71828" w:rsidRDefault="00C71828" w:rsidP="00C71828">
      <w:pPr>
        <w:pStyle w:val="ListParagraph"/>
        <w:numPr>
          <w:ilvl w:val="0"/>
          <w:numId w:val="6"/>
        </w:numPr>
        <w:rPr>
          <w:sz w:val="20"/>
        </w:rPr>
      </w:pPr>
      <w:r w:rsidRPr="00C71828">
        <w:rPr>
          <w:sz w:val="20"/>
        </w:rPr>
        <w:t>Exer</w:t>
      </w:r>
      <w:r>
        <w:rPr>
          <w:sz w:val="20"/>
        </w:rPr>
        <w:t>gy product = desired result in terms of exergy</w:t>
      </w:r>
    </w:p>
    <w:p w:rsidR="00C71828" w:rsidRDefault="00C71828" w:rsidP="00C7182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Exergy fuel = necessary resources to spend in terms of exergy</w:t>
      </w:r>
    </w:p>
    <w:p w:rsidR="00C71828" w:rsidRDefault="00C71828" w:rsidP="00C7182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Exergy transit = not consumed exergy</w:t>
      </w:r>
    </w:p>
    <w:p w:rsidR="00C71828" w:rsidRDefault="001408C5" w:rsidP="00C71828">
      <w:pPr>
        <w:rPr>
          <w:sz w:val="20"/>
        </w:rPr>
      </w:pPr>
      <w:r>
        <w:rPr>
          <w:sz w:val="20"/>
        </w:rPr>
        <w:tab/>
        <w:t>Theory (2)</w:t>
      </w:r>
    </w:p>
    <w:p w:rsidR="001408C5" w:rsidRDefault="001408C5" w:rsidP="001408C5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Exergetic efficiency</w:t>
      </w:r>
    </w:p>
    <w:p w:rsidR="001408C5" w:rsidRDefault="001408C5" w:rsidP="001408C5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“Total” or “overall” efficiency = input/output (ref.</w:t>
      </w:r>
      <w:r w:rsidR="003969A7">
        <w:rPr>
          <w:sz w:val="20"/>
        </w:rPr>
        <w:t xml:space="preserve"> </w:t>
      </w:r>
      <w:r>
        <w:rPr>
          <w:sz w:val="20"/>
        </w:rPr>
        <w:t xml:space="preserve"> </w:t>
      </w:r>
      <w:proofErr w:type="spellStart"/>
      <w:r>
        <w:rPr>
          <w:sz w:val="20"/>
        </w:rPr>
        <w:t>Lior</w:t>
      </w:r>
      <w:proofErr w:type="spellEnd"/>
      <w:r>
        <w:rPr>
          <w:sz w:val="20"/>
        </w:rPr>
        <w:t>, Grassmann, etc.)</w:t>
      </w:r>
    </w:p>
    <w:p w:rsidR="003969A7" w:rsidRDefault="003969A7" w:rsidP="001408C5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“Functional” (increase/decrease) (ref. </w:t>
      </w:r>
      <w:proofErr w:type="spellStart"/>
      <w:r>
        <w:rPr>
          <w:sz w:val="20"/>
        </w:rPr>
        <w:t>Baehr</w:t>
      </w:r>
      <w:proofErr w:type="spellEnd"/>
      <w:r>
        <w:rPr>
          <w:sz w:val="20"/>
        </w:rPr>
        <w:t>)</w:t>
      </w:r>
    </w:p>
    <w:p w:rsidR="001408C5" w:rsidRDefault="001408C5" w:rsidP="001408C5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“Functional” (is it actually in the functional category or…?) with transit (</w:t>
      </w:r>
      <w:r w:rsidR="003969A7">
        <w:rPr>
          <w:sz w:val="20"/>
        </w:rPr>
        <w:t xml:space="preserve">ref. </w:t>
      </w:r>
      <w:proofErr w:type="spellStart"/>
      <w:r w:rsidR="003969A7">
        <w:rPr>
          <w:sz w:val="20"/>
        </w:rPr>
        <w:t>Kostenko</w:t>
      </w:r>
      <w:proofErr w:type="spellEnd"/>
      <w:r w:rsidR="003969A7">
        <w:rPr>
          <w:sz w:val="20"/>
        </w:rPr>
        <w:t xml:space="preserve">, </w:t>
      </w:r>
      <w:proofErr w:type="spellStart"/>
      <w:r w:rsidR="003969A7">
        <w:rPr>
          <w:sz w:val="20"/>
        </w:rPr>
        <w:t>Brodyansky</w:t>
      </w:r>
      <w:proofErr w:type="spellEnd"/>
      <w:r w:rsidR="003969A7">
        <w:rPr>
          <w:sz w:val="20"/>
        </w:rPr>
        <w:t xml:space="preserve">, </w:t>
      </w:r>
      <w:proofErr w:type="spellStart"/>
      <w:r w:rsidR="003969A7">
        <w:rPr>
          <w:sz w:val="20"/>
        </w:rPr>
        <w:t>Sorin</w:t>
      </w:r>
      <w:proofErr w:type="spellEnd"/>
      <w:r w:rsidR="003969A7">
        <w:rPr>
          <w:sz w:val="20"/>
        </w:rPr>
        <w:t xml:space="preserve">, Paris) – useful exergetic coefficient </w:t>
      </w:r>
    </w:p>
    <w:p w:rsidR="003969A7" w:rsidRDefault="003969A7" w:rsidP="003969A7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1</w:t>
      </w:r>
      <w:r w:rsidRPr="003969A7">
        <w:rPr>
          <w:sz w:val="20"/>
          <w:vertAlign w:val="superscript"/>
        </w:rPr>
        <w:t>st</w:t>
      </w:r>
      <w:r>
        <w:rPr>
          <w:sz w:val="20"/>
        </w:rPr>
        <w:t xml:space="preserve"> definition</w:t>
      </w:r>
    </w:p>
    <w:p w:rsidR="003969A7" w:rsidRDefault="003969A7" w:rsidP="003969A7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2</w:t>
      </w:r>
      <w:r w:rsidRPr="003969A7">
        <w:rPr>
          <w:sz w:val="20"/>
          <w:vertAlign w:val="superscript"/>
        </w:rPr>
        <w:t>nd</w:t>
      </w:r>
      <w:r>
        <w:rPr>
          <w:sz w:val="20"/>
        </w:rPr>
        <w:t xml:space="preserve"> definition (taking into account losses)</w:t>
      </w:r>
    </w:p>
    <w:p w:rsidR="003969A7" w:rsidRDefault="003969A7" w:rsidP="003969A7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“Functional” (fuel/product)</w:t>
      </w:r>
    </w:p>
    <w:p w:rsidR="003969A7" w:rsidRDefault="003969A7" w:rsidP="003969A7">
      <w:pPr>
        <w:pStyle w:val="ListParagraph"/>
        <w:numPr>
          <w:ilvl w:val="0"/>
          <w:numId w:val="11"/>
        </w:numPr>
        <w:rPr>
          <w:sz w:val="20"/>
        </w:rPr>
      </w:pPr>
      <w:proofErr w:type="spellStart"/>
      <w:r>
        <w:rPr>
          <w:sz w:val="20"/>
        </w:rPr>
        <w:t>Kotas</w:t>
      </w:r>
      <w:proofErr w:type="spellEnd"/>
      <w:r>
        <w:rPr>
          <w:sz w:val="20"/>
        </w:rPr>
        <w:t xml:space="preserve">/Oliveira/Voldsund </w:t>
      </w:r>
      <w:r w:rsidR="00454248" w:rsidRPr="00454248">
        <w:rPr>
          <w:color w:val="4F6228" w:themeColor="accent3" w:themeShade="80"/>
          <w:sz w:val="20"/>
        </w:rPr>
        <w:t xml:space="preserve">Case: </w:t>
      </w:r>
      <w:r w:rsidRPr="00454248">
        <w:rPr>
          <w:color w:val="4F6228" w:themeColor="accent3" w:themeShade="80"/>
          <w:sz w:val="20"/>
        </w:rPr>
        <w:t>perfect separation plant: exergy diff</w:t>
      </w:r>
      <w:r w:rsidR="00454248" w:rsidRPr="00454248">
        <w:rPr>
          <w:color w:val="4F6228" w:themeColor="accent3" w:themeShade="80"/>
          <w:sz w:val="20"/>
        </w:rPr>
        <w:t>erence between inlet and outlet</w:t>
      </w:r>
    </w:p>
    <w:p w:rsidR="003969A7" w:rsidRDefault="003969A7" w:rsidP="003969A7">
      <w:pPr>
        <w:pStyle w:val="ListParagraph"/>
        <w:numPr>
          <w:ilvl w:val="0"/>
          <w:numId w:val="11"/>
        </w:numPr>
        <w:rPr>
          <w:sz w:val="20"/>
        </w:rPr>
      </w:pPr>
      <w:proofErr w:type="spellStart"/>
      <w:r>
        <w:rPr>
          <w:sz w:val="20"/>
        </w:rPr>
        <w:lastRenderedPageBreak/>
        <w:t>Kotas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Rian&amp;Ertesvåg</w:t>
      </w:r>
      <w:proofErr w:type="spellEnd"/>
      <w:r w:rsidR="00454248">
        <w:rPr>
          <w:sz w:val="20"/>
        </w:rPr>
        <w:t>/</w:t>
      </w:r>
      <w:proofErr w:type="spellStart"/>
      <w:r w:rsidR="00454248">
        <w:rPr>
          <w:sz w:val="20"/>
        </w:rPr>
        <w:t>Cornelissen</w:t>
      </w:r>
      <w:proofErr w:type="spellEnd"/>
      <w:r>
        <w:rPr>
          <w:sz w:val="20"/>
        </w:rPr>
        <w:t xml:space="preserve"> (takes into account the physical exergy (from balance) and in definitions of fuel and product)</w:t>
      </w:r>
      <w:r w:rsidR="00454248">
        <w:rPr>
          <w:sz w:val="20"/>
        </w:rPr>
        <w:t xml:space="preserve"> </w:t>
      </w:r>
      <w:r w:rsidR="00454248" w:rsidRPr="00454248">
        <w:rPr>
          <w:i/>
          <w:color w:val="4F6228" w:themeColor="accent3" w:themeShade="80"/>
          <w:sz w:val="20"/>
        </w:rPr>
        <w:t>Cases: air distillation column, natural liquefaction plant, crude oil distillation plant</w:t>
      </w:r>
    </w:p>
    <w:p w:rsidR="0013278C" w:rsidRDefault="0013278C" w:rsidP="003969A7">
      <w:pPr>
        <w:pStyle w:val="ListParagraph"/>
        <w:numPr>
          <w:ilvl w:val="0"/>
          <w:numId w:val="11"/>
        </w:numPr>
        <w:rPr>
          <w:sz w:val="20"/>
        </w:rPr>
      </w:pPr>
      <w:proofErr w:type="spellStart"/>
      <w:r>
        <w:rPr>
          <w:sz w:val="20"/>
        </w:rPr>
        <w:t>Tsatsaronis</w:t>
      </w:r>
      <w:proofErr w:type="spellEnd"/>
      <w:r>
        <w:rPr>
          <w:sz w:val="20"/>
        </w:rPr>
        <w:t xml:space="preserve"> (physical exergy differences – no decomposition of the different exergy terms into their </w:t>
      </w:r>
      <w:proofErr w:type="spellStart"/>
      <w:r>
        <w:rPr>
          <w:sz w:val="20"/>
        </w:rPr>
        <w:t>subterms</w:t>
      </w:r>
      <w:proofErr w:type="spellEnd"/>
      <w:r>
        <w:rPr>
          <w:sz w:val="20"/>
        </w:rPr>
        <w:t>)</w:t>
      </w:r>
    </w:p>
    <w:p w:rsidR="003969A7" w:rsidRPr="003969A7" w:rsidRDefault="0013278C" w:rsidP="003969A7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>Lazaretto/</w:t>
      </w:r>
      <w:proofErr w:type="spellStart"/>
      <w:r>
        <w:rPr>
          <w:sz w:val="20"/>
        </w:rPr>
        <w:t>Tsatsaronis</w:t>
      </w:r>
      <w:proofErr w:type="spellEnd"/>
      <w:r>
        <w:rPr>
          <w:sz w:val="20"/>
        </w:rPr>
        <w:t xml:space="preserve"> (physical exergy differences – application of the SPECO method) – decomposition of the chemical exergy into nonreactive and reactive, decomposition of the physical exergy into thermal and mechanical</w:t>
      </w:r>
    </w:p>
    <w:p w:rsidR="006C43CF" w:rsidRPr="002823D5" w:rsidRDefault="006C43CF">
      <w:pPr>
        <w:rPr>
          <w:sz w:val="20"/>
        </w:rPr>
      </w:pPr>
    </w:p>
    <w:sectPr w:rsidR="006C43CF" w:rsidRPr="002823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450"/>
    <w:multiLevelType w:val="hybridMultilevel"/>
    <w:tmpl w:val="AE50BECC"/>
    <w:lvl w:ilvl="0" w:tplc="08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>
    <w:nsid w:val="007779A8"/>
    <w:multiLevelType w:val="hybridMultilevel"/>
    <w:tmpl w:val="013CBBE6"/>
    <w:lvl w:ilvl="0" w:tplc="0406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abstractNum w:abstractNumId="2">
    <w:nsid w:val="11A774D2"/>
    <w:multiLevelType w:val="hybridMultilevel"/>
    <w:tmpl w:val="0164D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35264"/>
    <w:multiLevelType w:val="hybridMultilevel"/>
    <w:tmpl w:val="FE1ACDA2"/>
    <w:lvl w:ilvl="0" w:tplc="0406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abstractNum w:abstractNumId="4">
    <w:nsid w:val="2CC9668D"/>
    <w:multiLevelType w:val="hybridMultilevel"/>
    <w:tmpl w:val="E064F85C"/>
    <w:lvl w:ilvl="0" w:tplc="08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">
    <w:nsid w:val="383463B5"/>
    <w:multiLevelType w:val="hybridMultilevel"/>
    <w:tmpl w:val="C924EF46"/>
    <w:lvl w:ilvl="0" w:tplc="0406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>
    <w:nsid w:val="3B403B6F"/>
    <w:multiLevelType w:val="hybridMultilevel"/>
    <w:tmpl w:val="86003584"/>
    <w:lvl w:ilvl="0" w:tplc="0406000D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7">
    <w:nsid w:val="436F3724"/>
    <w:multiLevelType w:val="hybridMultilevel"/>
    <w:tmpl w:val="2F3EA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94759"/>
    <w:multiLevelType w:val="hybridMultilevel"/>
    <w:tmpl w:val="4B1611A2"/>
    <w:lvl w:ilvl="0" w:tplc="E8D0293E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9">
    <w:nsid w:val="52762CC0"/>
    <w:multiLevelType w:val="hybridMultilevel"/>
    <w:tmpl w:val="617A20F2"/>
    <w:lvl w:ilvl="0" w:tplc="2BD86F3A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0">
    <w:nsid w:val="65D85F8C"/>
    <w:multiLevelType w:val="hybridMultilevel"/>
    <w:tmpl w:val="A06E4DD0"/>
    <w:lvl w:ilvl="0" w:tplc="08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CF"/>
    <w:rsid w:val="0011564F"/>
    <w:rsid w:val="0013278C"/>
    <w:rsid w:val="001408C5"/>
    <w:rsid w:val="002823D5"/>
    <w:rsid w:val="003916C7"/>
    <w:rsid w:val="003969A7"/>
    <w:rsid w:val="00454248"/>
    <w:rsid w:val="006C43CF"/>
    <w:rsid w:val="00A121D4"/>
    <w:rsid w:val="00C55EFB"/>
    <w:rsid w:val="00C71828"/>
    <w:rsid w:val="00DB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Tuong-Van Nguyen</dc:creator>
  <cp:lastModifiedBy>Tuong-Van Nguyen</cp:lastModifiedBy>
  <cp:revision>6</cp:revision>
  <dcterms:created xsi:type="dcterms:W3CDTF">2012-12-18T08:17:00Z</dcterms:created>
  <dcterms:modified xsi:type="dcterms:W3CDTF">2012-12-18T09:05:00Z</dcterms:modified>
</cp:coreProperties>
</file>