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350"/>
      </w:tblGrid>
      <w:tr w:rsidR="004F6BD0" w:rsidRPr="004F6BD0" w:rsidTr="004F6BD0">
        <w:tc>
          <w:tcPr>
            <w:tcW w:w="9350" w:type="dxa"/>
          </w:tcPr>
          <w:p w:rsidR="004F6BD0" w:rsidRPr="004F6BD0" w:rsidRDefault="004F6BD0" w:rsidP="00B30AD0">
            <w:pPr>
              <w:spacing w:before="60" w:after="60" w:line="312" w:lineRule="auto"/>
              <w:rPr>
                <w:sz w:val="26"/>
                <w:szCs w:val="26"/>
                <w:lang w:val="en-US"/>
              </w:rPr>
            </w:pPr>
            <w:r w:rsidRPr="004F6BD0">
              <w:rPr>
                <w:sz w:val="26"/>
                <w:szCs w:val="26"/>
                <w:lang w:val="en-US"/>
              </w:rPr>
              <w:t>Name:</w:t>
            </w:r>
            <w:r>
              <w:rPr>
                <w:sz w:val="26"/>
                <w:szCs w:val="26"/>
                <w:lang w:val="en-US"/>
              </w:rPr>
              <w:t xml:space="preserve"> </w:t>
            </w:r>
            <w:r w:rsidR="00C43621">
              <w:rPr>
                <w:sz w:val="26"/>
                <w:szCs w:val="26"/>
                <w:lang w:val="en-US"/>
              </w:rPr>
              <w:t xml:space="preserve">Nguyễn Hữu Tứ </w:t>
            </w:r>
          </w:p>
          <w:p w:rsidR="004F6BD0" w:rsidRPr="004F6BD0" w:rsidRDefault="004F6BD0" w:rsidP="00B30AD0">
            <w:pPr>
              <w:spacing w:before="60" w:after="60" w:line="312" w:lineRule="auto"/>
              <w:rPr>
                <w:sz w:val="26"/>
                <w:szCs w:val="26"/>
                <w:lang w:val="en-US"/>
              </w:rPr>
            </w:pPr>
            <w:r w:rsidRPr="004F6BD0">
              <w:rPr>
                <w:sz w:val="26"/>
                <w:szCs w:val="26"/>
                <w:lang w:val="en-US"/>
              </w:rPr>
              <w:t>ID:</w:t>
            </w:r>
            <w:r w:rsidR="00C43621">
              <w:rPr>
                <w:sz w:val="26"/>
                <w:szCs w:val="26"/>
                <w:lang w:val="en-US"/>
              </w:rPr>
              <w:t>19522453</w:t>
            </w:r>
          </w:p>
          <w:p w:rsidR="004F6BD0" w:rsidRPr="004F6BD0" w:rsidRDefault="004F6BD0" w:rsidP="00B30AD0">
            <w:pPr>
              <w:spacing w:before="60" w:after="60" w:line="312" w:lineRule="auto"/>
              <w:rPr>
                <w:sz w:val="26"/>
                <w:szCs w:val="26"/>
                <w:lang w:val="en-US"/>
              </w:rPr>
            </w:pPr>
            <w:r w:rsidRPr="004F6BD0">
              <w:rPr>
                <w:sz w:val="26"/>
                <w:szCs w:val="26"/>
                <w:lang w:val="en-US"/>
              </w:rPr>
              <w:t>Class:</w:t>
            </w:r>
            <w:r w:rsidR="00C43621">
              <w:rPr>
                <w:sz w:val="26"/>
                <w:szCs w:val="26"/>
                <w:lang w:val="en-US"/>
              </w:rPr>
              <w:t>IT007.L21.1</w:t>
            </w:r>
          </w:p>
        </w:tc>
      </w:tr>
    </w:tbl>
    <w:p w:rsidR="00E2140C" w:rsidRPr="004F6BD0" w:rsidRDefault="00E2140C">
      <w:pPr>
        <w:rPr>
          <w:sz w:val="26"/>
          <w:szCs w:val="26"/>
        </w:rPr>
      </w:pPr>
    </w:p>
    <w:p w:rsidR="004F6BD0" w:rsidRDefault="004F6BD0" w:rsidP="00860814">
      <w:pPr>
        <w:pStyle w:val="Title"/>
        <w:rPr>
          <w:lang w:val="en-US"/>
        </w:rPr>
      </w:pPr>
      <w:r w:rsidRPr="004F6BD0">
        <w:rPr>
          <w:lang w:val="en-US"/>
        </w:rPr>
        <w:t>OPERATING SYSTEM</w:t>
      </w:r>
      <w:r w:rsidR="00860814">
        <w:rPr>
          <w:lang w:val="en-US"/>
        </w:rPr>
        <w:br/>
      </w:r>
      <w:r w:rsidRPr="004F6BD0">
        <w:rPr>
          <w:lang w:val="en-US"/>
        </w:rPr>
        <w:t>LAB X</w:t>
      </w:r>
      <w:r>
        <w:rPr>
          <w:lang w:val="en-US"/>
        </w:rPr>
        <w:t>’S</w:t>
      </w:r>
      <w:r w:rsidRPr="004F6BD0">
        <w:rPr>
          <w:lang w:val="en-US"/>
        </w:rPr>
        <w:t xml:space="preserve"> </w:t>
      </w:r>
      <w:r w:rsidRPr="00860814">
        <w:rPr>
          <w:szCs w:val="32"/>
          <w:lang w:val="en-US"/>
        </w:rPr>
        <w:t>REPORT</w:t>
      </w:r>
    </w:p>
    <w:p w:rsidR="004F6BD0" w:rsidRDefault="004F6BD0" w:rsidP="004F6BD0">
      <w:pPr>
        <w:jc w:val="center"/>
        <w:rPr>
          <w:b/>
          <w:bCs/>
          <w:sz w:val="36"/>
          <w:szCs w:val="36"/>
          <w:lang w:val="en-US"/>
        </w:rPr>
      </w:pPr>
    </w:p>
    <w:p w:rsidR="004F6BD0" w:rsidRDefault="004F6BD0" w:rsidP="004F6BD0">
      <w:pPr>
        <w:jc w:val="both"/>
        <w:rPr>
          <w:b/>
          <w:bCs/>
          <w:sz w:val="26"/>
          <w:szCs w:val="26"/>
          <w:lang w:val="en-US"/>
        </w:rPr>
      </w:pPr>
      <w:r>
        <w:rPr>
          <w:b/>
          <w:bCs/>
          <w:sz w:val="26"/>
          <w:szCs w:val="26"/>
          <w:lang w:val="en-US"/>
        </w:rPr>
        <w:t>SUMMARY</w:t>
      </w:r>
    </w:p>
    <w:tbl>
      <w:tblPr>
        <w:tblStyle w:val="TableGrid"/>
        <w:tblW w:w="0" w:type="auto"/>
        <w:tblLook w:val="04A0" w:firstRow="1" w:lastRow="0" w:firstColumn="1" w:lastColumn="0" w:noHBand="0" w:noVBand="1"/>
      </w:tblPr>
      <w:tblGrid>
        <w:gridCol w:w="2253"/>
        <w:gridCol w:w="2253"/>
        <w:gridCol w:w="2441"/>
        <w:gridCol w:w="2403"/>
      </w:tblGrid>
      <w:tr w:rsidR="004F6BD0" w:rsidTr="009A198E">
        <w:tc>
          <w:tcPr>
            <w:tcW w:w="4506" w:type="dxa"/>
            <w:gridSpan w:val="2"/>
          </w:tcPr>
          <w:p w:rsidR="004F6BD0" w:rsidRPr="004F6BD0" w:rsidRDefault="004F6BD0" w:rsidP="004F6BD0">
            <w:pPr>
              <w:jc w:val="center"/>
              <w:rPr>
                <w:b/>
                <w:bCs/>
                <w:sz w:val="26"/>
                <w:szCs w:val="26"/>
                <w:lang w:val="en-US"/>
              </w:rPr>
            </w:pPr>
            <w:r w:rsidRPr="004F6BD0">
              <w:rPr>
                <w:b/>
                <w:bCs/>
                <w:sz w:val="26"/>
                <w:szCs w:val="26"/>
                <w:lang w:val="en-US"/>
              </w:rPr>
              <w:t>Task</w:t>
            </w:r>
          </w:p>
        </w:tc>
        <w:tc>
          <w:tcPr>
            <w:tcW w:w="2441" w:type="dxa"/>
          </w:tcPr>
          <w:p w:rsidR="004F6BD0" w:rsidRPr="004F6BD0" w:rsidRDefault="004F6BD0" w:rsidP="004F6BD0">
            <w:pPr>
              <w:jc w:val="center"/>
              <w:rPr>
                <w:b/>
                <w:bCs/>
                <w:sz w:val="26"/>
                <w:szCs w:val="26"/>
                <w:lang w:val="en-US"/>
              </w:rPr>
            </w:pPr>
            <w:r w:rsidRPr="004F6BD0">
              <w:rPr>
                <w:b/>
                <w:bCs/>
                <w:sz w:val="26"/>
                <w:szCs w:val="26"/>
                <w:lang w:val="en-US"/>
              </w:rPr>
              <w:t>Status</w:t>
            </w:r>
          </w:p>
        </w:tc>
        <w:tc>
          <w:tcPr>
            <w:tcW w:w="2403" w:type="dxa"/>
          </w:tcPr>
          <w:p w:rsidR="004F6BD0" w:rsidRPr="004F6BD0" w:rsidRDefault="004F6BD0" w:rsidP="004F6BD0">
            <w:pPr>
              <w:jc w:val="center"/>
              <w:rPr>
                <w:b/>
                <w:bCs/>
                <w:sz w:val="26"/>
                <w:szCs w:val="26"/>
                <w:lang w:val="en-US"/>
              </w:rPr>
            </w:pPr>
            <w:r w:rsidRPr="004F6BD0">
              <w:rPr>
                <w:b/>
                <w:bCs/>
                <w:sz w:val="26"/>
                <w:szCs w:val="26"/>
                <w:lang w:val="en-US"/>
              </w:rPr>
              <w:t>Page</w:t>
            </w:r>
          </w:p>
        </w:tc>
      </w:tr>
      <w:tr w:rsidR="004F6BD0" w:rsidTr="004F6BD0">
        <w:tc>
          <w:tcPr>
            <w:tcW w:w="2253" w:type="dxa"/>
            <w:vMerge w:val="restart"/>
          </w:tcPr>
          <w:p w:rsidR="004F6BD0" w:rsidRDefault="004F6BD0" w:rsidP="004F6BD0">
            <w:pPr>
              <w:jc w:val="both"/>
              <w:rPr>
                <w:sz w:val="26"/>
                <w:szCs w:val="26"/>
                <w:lang w:val="en-US"/>
              </w:rPr>
            </w:pPr>
          </w:p>
        </w:tc>
        <w:tc>
          <w:tcPr>
            <w:tcW w:w="2253" w:type="dxa"/>
          </w:tcPr>
          <w:p w:rsidR="004F6BD0" w:rsidRDefault="004F6BD0" w:rsidP="004F6BD0">
            <w:pPr>
              <w:jc w:val="both"/>
              <w:rPr>
                <w:sz w:val="26"/>
                <w:szCs w:val="26"/>
                <w:lang w:val="en-US"/>
              </w:rPr>
            </w:pPr>
            <w:r>
              <w:rPr>
                <w:sz w:val="26"/>
                <w:szCs w:val="26"/>
                <w:lang w:val="en-US"/>
              </w:rPr>
              <w:t>Task name 4</w:t>
            </w:r>
          </w:p>
        </w:tc>
        <w:tc>
          <w:tcPr>
            <w:tcW w:w="2441" w:type="dxa"/>
          </w:tcPr>
          <w:p w:rsidR="004F6BD0" w:rsidRDefault="005F6470" w:rsidP="004F6BD0">
            <w:pPr>
              <w:jc w:val="center"/>
              <w:rPr>
                <w:sz w:val="26"/>
                <w:szCs w:val="26"/>
                <w:lang w:val="en-US"/>
              </w:rPr>
            </w:pPr>
            <w:r>
              <w:rPr>
                <w:sz w:val="26"/>
                <w:szCs w:val="26"/>
                <w:lang w:val="en-US"/>
              </w:rPr>
              <w:t>D</w:t>
            </w:r>
            <w:r w:rsidR="004F6BD0">
              <w:rPr>
                <w:sz w:val="26"/>
                <w:szCs w:val="26"/>
                <w:lang w:val="en-US"/>
              </w:rPr>
              <w:t>one</w:t>
            </w:r>
          </w:p>
        </w:tc>
        <w:tc>
          <w:tcPr>
            <w:tcW w:w="2403" w:type="dxa"/>
          </w:tcPr>
          <w:p w:rsidR="004F6BD0" w:rsidRDefault="005F6470" w:rsidP="004F6BD0">
            <w:pPr>
              <w:jc w:val="center"/>
              <w:rPr>
                <w:sz w:val="26"/>
                <w:szCs w:val="26"/>
                <w:lang w:val="en-US"/>
              </w:rPr>
            </w:pPr>
            <w:r>
              <w:rPr>
                <w:sz w:val="26"/>
                <w:szCs w:val="26"/>
                <w:lang w:val="en-US"/>
              </w:rPr>
              <w:t>1</w:t>
            </w:r>
          </w:p>
        </w:tc>
      </w:tr>
      <w:tr w:rsidR="004F6BD0" w:rsidTr="004F6BD0">
        <w:tc>
          <w:tcPr>
            <w:tcW w:w="2253" w:type="dxa"/>
            <w:vMerge/>
          </w:tcPr>
          <w:p w:rsidR="004F6BD0" w:rsidRDefault="004F6BD0" w:rsidP="004F6BD0">
            <w:pPr>
              <w:jc w:val="both"/>
              <w:rPr>
                <w:sz w:val="26"/>
                <w:szCs w:val="26"/>
                <w:lang w:val="en-US"/>
              </w:rPr>
            </w:pPr>
          </w:p>
        </w:tc>
        <w:tc>
          <w:tcPr>
            <w:tcW w:w="2253" w:type="dxa"/>
          </w:tcPr>
          <w:p w:rsidR="004F6BD0" w:rsidRDefault="004F6BD0" w:rsidP="004F6BD0">
            <w:pPr>
              <w:jc w:val="both"/>
              <w:rPr>
                <w:sz w:val="26"/>
                <w:szCs w:val="26"/>
                <w:lang w:val="en-US"/>
              </w:rPr>
            </w:pPr>
            <w:r>
              <w:rPr>
                <w:sz w:val="26"/>
                <w:szCs w:val="26"/>
                <w:lang w:val="en-US"/>
              </w:rPr>
              <w:t>Task name 5</w:t>
            </w:r>
          </w:p>
        </w:tc>
        <w:tc>
          <w:tcPr>
            <w:tcW w:w="2441" w:type="dxa"/>
          </w:tcPr>
          <w:p w:rsidR="004F6BD0" w:rsidRDefault="005F6470" w:rsidP="004F6BD0">
            <w:pPr>
              <w:jc w:val="center"/>
              <w:rPr>
                <w:sz w:val="26"/>
                <w:szCs w:val="26"/>
                <w:lang w:val="en-US"/>
              </w:rPr>
            </w:pPr>
            <w:r>
              <w:rPr>
                <w:sz w:val="26"/>
                <w:szCs w:val="26"/>
                <w:lang w:val="en-US"/>
              </w:rPr>
              <w:t>D</w:t>
            </w:r>
            <w:r w:rsidR="004F6BD0">
              <w:rPr>
                <w:sz w:val="26"/>
                <w:szCs w:val="26"/>
                <w:lang w:val="en-US"/>
              </w:rPr>
              <w:t>one</w:t>
            </w:r>
          </w:p>
        </w:tc>
        <w:tc>
          <w:tcPr>
            <w:tcW w:w="2403" w:type="dxa"/>
          </w:tcPr>
          <w:p w:rsidR="004F6BD0" w:rsidRDefault="005F6470" w:rsidP="004F6BD0">
            <w:pPr>
              <w:jc w:val="center"/>
              <w:rPr>
                <w:sz w:val="26"/>
                <w:szCs w:val="26"/>
                <w:lang w:val="en-US"/>
              </w:rPr>
            </w:pPr>
            <w:r>
              <w:rPr>
                <w:sz w:val="26"/>
                <w:szCs w:val="26"/>
                <w:lang w:val="en-US"/>
              </w:rPr>
              <w:t>2</w:t>
            </w:r>
            <w:bookmarkStart w:id="0" w:name="_GoBack"/>
            <w:bookmarkEnd w:id="0"/>
          </w:p>
        </w:tc>
      </w:tr>
      <w:tr w:rsidR="004F6BD0" w:rsidTr="004F6BD0">
        <w:tc>
          <w:tcPr>
            <w:tcW w:w="2253" w:type="dxa"/>
            <w:vMerge/>
          </w:tcPr>
          <w:p w:rsidR="004F6BD0" w:rsidRDefault="004F6BD0" w:rsidP="004F6BD0">
            <w:pPr>
              <w:jc w:val="both"/>
              <w:rPr>
                <w:sz w:val="26"/>
                <w:szCs w:val="26"/>
                <w:lang w:val="en-US"/>
              </w:rPr>
            </w:pPr>
          </w:p>
        </w:tc>
        <w:tc>
          <w:tcPr>
            <w:tcW w:w="2253" w:type="dxa"/>
          </w:tcPr>
          <w:p w:rsidR="004F6BD0" w:rsidRDefault="004F6BD0" w:rsidP="004F6BD0">
            <w:pPr>
              <w:jc w:val="both"/>
              <w:rPr>
                <w:sz w:val="26"/>
                <w:szCs w:val="26"/>
                <w:lang w:val="en-US"/>
              </w:rPr>
            </w:pPr>
            <w:r>
              <w:rPr>
                <w:sz w:val="26"/>
                <w:szCs w:val="26"/>
                <w:lang w:val="en-US"/>
              </w:rPr>
              <w:t>Task name 6</w:t>
            </w:r>
          </w:p>
        </w:tc>
        <w:tc>
          <w:tcPr>
            <w:tcW w:w="2441" w:type="dxa"/>
          </w:tcPr>
          <w:p w:rsidR="004F6BD0" w:rsidRDefault="004F6BD0" w:rsidP="004F6BD0">
            <w:pPr>
              <w:jc w:val="center"/>
              <w:rPr>
                <w:sz w:val="26"/>
                <w:szCs w:val="26"/>
                <w:lang w:val="en-US"/>
              </w:rPr>
            </w:pPr>
            <w:r>
              <w:rPr>
                <w:sz w:val="26"/>
                <w:szCs w:val="26"/>
                <w:lang w:val="en-US"/>
              </w:rPr>
              <w:t>Done</w:t>
            </w:r>
          </w:p>
        </w:tc>
        <w:tc>
          <w:tcPr>
            <w:tcW w:w="2403" w:type="dxa"/>
          </w:tcPr>
          <w:p w:rsidR="004F6BD0" w:rsidRDefault="004F6BD0" w:rsidP="004F6BD0">
            <w:pPr>
              <w:jc w:val="center"/>
              <w:rPr>
                <w:sz w:val="26"/>
                <w:szCs w:val="26"/>
                <w:lang w:val="en-US"/>
              </w:rPr>
            </w:pPr>
            <w:r>
              <w:rPr>
                <w:sz w:val="26"/>
                <w:szCs w:val="26"/>
                <w:lang w:val="en-US"/>
              </w:rPr>
              <w:t>4</w:t>
            </w:r>
          </w:p>
        </w:tc>
      </w:tr>
      <w:tr w:rsidR="004F6BD0" w:rsidTr="004F6BD0">
        <w:tc>
          <w:tcPr>
            <w:tcW w:w="2253" w:type="dxa"/>
            <w:vMerge/>
          </w:tcPr>
          <w:p w:rsidR="004F6BD0" w:rsidRDefault="004F6BD0" w:rsidP="004F6BD0">
            <w:pPr>
              <w:jc w:val="both"/>
              <w:rPr>
                <w:sz w:val="26"/>
                <w:szCs w:val="26"/>
                <w:lang w:val="en-US"/>
              </w:rPr>
            </w:pPr>
          </w:p>
        </w:tc>
        <w:tc>
          <w:tcPr>
            <w:tcW w:w="2253" w:type="dxa"/>
          </w:tcPr>
          <w:p w:rsidR="004F6BD0" w:rsidRDefault="004F6BD0" w:rsidP="004F6BD0">
            <w:pPr>
              <w:jc w:val="both"/>
              <w:rPr>
                <w:sz w:val="26"/>
                <w:szCs w:val="26"/>
                <w:lang w:val="en-US"/>
              </w:rPr>
            </w:pPr>
            <w:r>
              <w:rPr>
                <w:sz w:val="26"/>
                <w:szCs w:val="26"/>
                <w:lang w:val="en-US"/>
              </w:rPr>
              <w:t>Task name 7</w:t>
            </w:r>
          </w:p>
        </w:tc>
        <w:tc>
          <w:tcPr>
            <w:tcW w:w="2441" w:type="dxa"/>
          </w:tcPr>
          <w:p w:rsidR="004F6BD0" w:rsidRDefault="004F6BD0" w:rsidP="004F6BD0">
            <w:pPr>
              <w:jc w:val="center"/>
              <w:rPr>
                <w:sz w:val="26"/>
                <w:szCs w:val="26"/>
                <w:lang w:val="en-US"/>
              </w:rPr>
            </w:pPr>
            <w:r>
              <w:rPr>
                <w:sz w:val="26"/>
                <w:szCs w:val="26"/>
                <w:lang w:val="en-US"/>
              </w:rPr>
              <w:t>Done</w:t>
            </w:r>
          </w:p>
        </w:tc>
        <w:tc>
          <w:tcPr>
            <w:tcW w:w="2403" w:type="dxa"/>
          </w:tcPr>
          <w:p w:rsidR="004F6BD0" w:rsidRDefault="004F6BD0" w:rsidP="004F6BD0">
            <w:pPr>
              <w:jc w:val="center"/>
              <w:rPr>
                <w:sz w:val="26"/>
                <w:szCs w:val="26"/>
                <w:lang w:val="en-US"/>
              </w:rPr>
            </w:pPr>
            <w:r>
              <w:rPr>
                <w:sz w:val="26"/>
                <w:szCs w:val="26"/>
                <w:lang w:val="en-US"/>
              </w:rPr>
              <w:t>7</w:t>
            </w:r>
          </w:p>
        </w:tc>
      </w:tr>
    </w:tbl>
    <w:p w:rsidR="004F6BD0" w:rsidRDefault="004F6BD0" w:rsidP="004F6BD0">
      <w:pPr>
        <w:jc w:val="both"/>
        <w:rPr>
          <w:sz w:val="26"/>
          <w:szCs w:val="26"/>
          <w:lang w:val="en-US"/>
        </w:rPr>
      </w:pPr>
    </w:p>
    <w:p w:rsidR="00161904" w:rsidRDefault="00161904" w:rsidP="00161904">
      <w:pPr>
        <w:jc w:val="both"/>
        <w:rPr>
          <w:sz w:val="26"/>
          <w:szCs w:val="26"/>
          <w:lang w:val="en-US"/>
        </w:rPr>
      </w:pPr>
      <w:r>
        <w:rPr>
          <w:noProof/>
          <w:sz w:val="26"/>
          <w:szCs w:val="26"/>
          <w:lang w:val="en-US"/>
        </w:rPr>
        <mc:AlternateContent>
          <mc:Choice Requires="wps">
            <w:drawing>
              <wp:anchor distT="0" distB="0" distL="114300" distR="114300" simplePos="0" relativeHeight="251663360" behindDoc="0" locked="0" layoutInCell="1" allowOverlap="1" wp14:anchorId="41654631" wp14:editId="65429AB1">
                <wp:simplePos x="0" y="0"/>
                <wp:positionH relativeFrom="column">
                  <wp:posOffset>0</wp:posOffset>
                </wp:positionH>
                <wp:positionV relativeFrom="paragraph">
                  <wp:posOffset>0</wp:posOffset>
                </wp:positionV>
                <wp:extent cx="1444172" cy="284400"/>
                <wp:effectExtent l="0" t="0" r="16510" b="8255"/>
                <wp:wrapNone/>
                <wp:docPr id="3" name="Text Box 3"/>
                <wp:cNvGraphicFramePr/>
                <a:graphic xmlns:a="http://schemas.openxmlformats.org/drawingml/2006/main">
                  <a:graphicData uri="http://schemas.microsoft.com/office/word/2010/wordprocessingShape">
                    <wps:wsp>
                      <wps:cNvSpPr txBox="1"/>
                      <wps:spPr>
                        <a:xfrm>
                          <a:off x="0" y="0"/>
                          <a:ext cx="1444172" cy="284400"/>
                        </a:xfrm>
                        <a:prstGeom prst="rect">
                          <a:avLst/>
                        </a:prstGeom>
                        <a:solidFill>
                          <a:schemeClr val="lt1"/>
                        </a:solidFill>
                        <a:ln w="6350">
                          <a:solidFill>
                            <a:prstClr val="black"/>
                          </a:solidFill>
                        </a:ln>
                      </wps:spPr>
                      <wps:txbx>
                        <w:txbxContent>
                          <w:p w:rsidR="007B4D07" w:rsidRPr="00860814" w:rsidRDefault="007B4D07" w:rsidP="00161904">
                            <w:pPr>
                              <w:rPr>
                                <w:b/>
                                <w:bCs/>
                                <w:lang w:val="en-US"/>
                              </w:rPr>
                            </w:pPr>
                            <w:r>
                              <w:rPr>
                                <w:b/>
                                <w:bCs/>
                                <w:lang w:val="en-US"/>
                              </w:rPr>
                              <w:t>Self-scrores</w:t>
                            </w:r>
                            <w:r w:rsidRPr="00860814">
                              <w:rPr>
                                <w:b/>
                                <w:bCs/>
                                <w:lang w:val="en-US"/>
                              </w:rPr>
                              <w:t>:</w:t>
                            </w:r>
                            <w:r>
                              <w:rPr>
                                <w:b/>
                                <w:bCs/>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1654631" id="_x0000_t202" coordsize="21600,21600" o:spt="202" path="m,l,21600r21600,l21600,xe">
                <v:stroke joinstyle="miter"/>
                <v:path gradientshapeok="t" o:connecttype="rect"/>
              </v:shapetype>
              <v:shape id="Text Box 3" o:spid="_x0000_s1026" type="#_x0000_t202" style="position:absolute;left:0;text-align:left;margin-left:0;margin-top:0;width:113.7pt;height:22.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" fillcolor="white [3201]" strokeweight=".5pt">
                <v:textbox>
                  <w:txbxContent>
                    <w:p w:rsidR="007B4D07" w:rsidRPr="00860814" w:rsidRDefault="007B4D07" w:rsidP="00161904">
                      <w:pPr>
                        <w:rPr>
                          <w:b/>
                          <w:bCs/>
                          <w:lang w:val="en-US"/>
                        </w:rPr>
                      </w:pPr>
                      <w:r>
                        <w:rPr>
                          <w:b/>
                          <w:bCs/>
                          <w:lang w:val="en-US"/>
                        </w:rPr>
                        <w:t>Self-scrores</w:t>
                      </w:r>
                      <w:r w:rsidRPr="00860814">
                        <w:rPr>
                          <w:b/>
                          <w:bCs/>
                          <w:lang w:val="en-US"/>
                        </w:rPr>
                        <w:t>:</w:t>
                      </w:r>
                      <w:r>
                        <w:rPr>
                          <w:b/>
                          <w:bCs/>
                          <w:lang w:val="en-US"/>
                        </w:rPr>
                        <w:t xml:space="preserve"> </w:t>
                      </w:r>
                    </w:p>
                  </w:txbxContent>
                </v:textbox>
              </v:shape>
            </w:pict>
          </mc:Fallback>
        </mc:AlternateContent>
      </w:r>
    </w:p>
    <w:p w:rsidR="00161904" w:rsidRDefault="00161904" w:rsidP="00161904">
      <w:pPr>
        <w:rPr>
          <w:sz w:val="26"/>
          <w:szCs w:val="26"/>
          <w:lang w:val="en-US"/>
        </w:rPr>
      </w:pPr>
    </w:p>
    <w:p w:rsidR="00161904" w:rsidRPr="00161904" w:rsidRDefault="00161904" w:rsidP="00161904">
      <w:pPr>
        <w:rPr>
          <w:i/>
          <w:iCs/>
          <w:sz w:val="26"/>
          <w:szCs w:val="26"/>
          <w:lang w:val="en-US"/>
        </w:rPr>
      </w:pPr>
      <w:r w:rsidRPr="00161904">
        <w:rPr>
          <w:i/>
          <w:iCs/>
          <w:sz w:val="26"/>
          <w:szCs w:val="26"/>
          <w:lang w:val="en-US"/>
        </w:rPr>
        <w:br w:type="page"/>
      </w:r>
    </w:p>
    <w:p w:rsidR="004F6BD0" w:rsidRDefault="00860814" w:rsidP="00860814">
      <w:pPr>
        <w:pStyle w:val="Heading1"/>
        <w:rPr>
          <w:lang w:val="en-US"/>
        </w:rPr>
      </w:pPr>
      <w:r>
        <w:rPr>
          <w:lang w:val="en-US"/>
        </w:rPr>
        <w:lastRenderedPageBreak/>
        <w:t>Section 1.5</w:t>
      </w:r>
    </w:p>
    <w:p w:rsidR="00860814" w:rsidRDefault="00860814" w:rsidP="00C43621">
      <w:pPr>
        <w:pStyle w:val="Heading2"/>
      </w:pPr>
      <w:r>
        <w:t>Task name 1</w:t>
      </w:r>
      <w:r w:rsidR="00C43621">
        <w:t>: Mối quan hệ cha-con giữa các tiến trình</w:t>
      </w:r>
    </w:p>
    <w:p w:rsidR="00C43621" w:rsidRPr="00853454" w:rsidRDefault="00853454" w:rsidP="007B4D07">
      <w:pPr>
        <w:pStyle w:val="BodyText"/>
        <w:rPr>
          <w:lang w:val="en-US"/>
        </w:rPr>
      </w:pPr>
      <w:r w:rsidRPr="00853454">
        <w:t>Vẽ cây quan hệ parent-child của các tiến trình:</w:t>
      </w:r>
    </w:p>
    <w:p w:rsidR="00853454" w:rsidRPr="00853454" w:rsidRDefault="00853454" w:rsidP="007B4D07">
      <w:pPr>
        <w:pStyle w:val="BodyText"/>
        <w:rPr>
          <w:lang w:val="en-US"/>
        </w:rPr>
      </w:pPr>
      <w:r>
        <w:rPr>
          <w:noProof/>
          <w:lang w:val="en-US"/>
          <w14:shadow w14:blurRad="0" w14:dist="0" w14:dir="0" w14:sx="0" w14:sy="0" w14:kx="0" w14:ky="0" w14:algn="none">
            <w14:srgbClr w14:val="000000"/>
          </w14:shadow>
          <w14:textOutline w14:w="0" w14:cap="rnd" w14:cmpd="sng" w14:algn="ctr">
            <w14:noFill/>
            <w14:prstDash w14:val="solid"/>
            <w14:bevel/>
          </w14:textOutline>
        </w:rPr>
        <w:drawing>
          <wp:inline distT="0" distB="0" distL="0" distR="0">
            <wp:extent cx="5943600" cy="70218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7021830"/>
                    </a:xfrm>
                    <a:prstGeom prst="rect">
                      <a:avLst/>
                    </a:prstGeom>
                  </pic:spPr>
                </pic:pic>
              </a:graphicData>
            </a:graphic>
          </wp:inline>
        </w:drawing>
      </w:r>
    </w:p>
    <w:p w:rsidR="00853454" w:rsidRDefault="00853454" w:rsidP="007B4D07">
      <w:pPr>
        <w:pStyle w:val="BodyText"/>
        <w:rPr>
          <w:lang w:val="en-US"/>
        </w:rPr>
      </w:pPr>
      <w:r>
        <w:t>Cách sử dụng lệnh ps để tìm tiến trình cha của một một tiến trình dựa vào PID của nó</w:t>
      </w:r>
      <w:r>
        <w:rPr>
          <w:lang w:val="en-US"/>
        </w:rPr>
        <w:t xml:space="preserve"> :</w:t>
      </w:r>
    </w:p>
    <w:p w:rsidR="006A5923" w:rsidRPr="006A5923" w:rsidRDefault="006A5923" w:rsidP="007B4D07">
      <w:pPr>
        <w:pStyle w:val="BodyText"/>
        <w:rPr>
          <w:lang w:val="en-US"/>
        </w:rPr>
      </w:pPr>
      <w:r>
        <w:lastRenderedPageBreak/>
        <w:t>- Sử dụng ps -f -p để hiển thị đầy đủ thông tin của một tiến trình dựa vào PID của nó</w:t>
      </w:r>
      <w:r>
        <w:rPr>
          <w:lang w:val="en-US"/>
        </w:rPr>
        <w:t>:</w:t>
      </w:r>
    </w:p>
    <w:p w:rsidR="006A5923" w:rsidRDefault="006A5923" w:rsidP="007B4D07">
      <w:pPr>
        <w:pStyle w:val="BodyText"/>
      </w:pPr>
      <w:r>
        <w:t xml:space="preserve"> • PID: ID của tiến trình </w:t>
      </w:r>
    </w:p>
    <w:p w:rsidR="00853454" w:rsidRDefault="006A5923" w:rsidP="007B4D07">
      <w:pPr>
        <w:pStyle w:val="BodyText"/>
      </w:pPr>
      <w:r>
        <w:t>• PPID: ID của tiến trình cha của nó</w:t>
      </w:r>
    </w:p>
    <w:p w:rsidR="006A5923" w:rsidRDefault="006A5923" w:rsidP="007B4D07">
      <w:pPr>
        <w:pStyle w:val="BodyText"/>
        <w:rPr>
          <w:lang w:val="en-US"/>
        </w:rPr>
      </w:pPr>
      <w:r>
        <w:rPr>
          <w:noProof/>
          <w:lang w:val="en-US"/>
        </w:rPr>
        <w:drawing>
          <wp:inline distT="0" distB="0" distL="0" distR="0" wp14:anchorId="10090D21" wp14:editId="7225DB55">
            <wp:extent cx="5943600" cy="12312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31265"/>
                    </a:xfrm>
                    <a:prstGeom prst="rect">
                      <a:avLst/>
                    </a:prstGeom>
                  </pic:spPr>
                </pic:pic>
              </a:graphicData>
            </a:graphic>
          </wp:inline>
        </w:drawing>
      </w:r>
    </w:p>
    <w:p w:rsidR="00853454" w:rsidRPr="00853454" w:rsidRDefault="00853454" w:rsidP="007B4D07">
      <w:pPr>
        <w:pStyle w:val="BodyText"/>
        <w:rPr>
          <w:lang w:val="en-US"/>
        </w:rPr>
      </w:pPr>
    </w:p>
    <w:p w:rsidR="00860814" w:rsidRPr="006A5923" w:rsidRDefault="006A5923" w:rsidP="007B4D07">
      <w:pPr>
        <w:pStyle w:val="BodyText"/>
        <w:rPr>
          <w:lang w:val="en-US"/>
        </w:rPr>
      </w:pPr>
      <w:r>
        <w:t>Tìm hiểu và cài đặt lệnh pstree (nếu chưa được cài đặt), sau đó trình bày cách sử dụng lệnh này để tìm tiến trình cha của một tiến trình dựa vào PID của nó</w:t>
      </w:r>
    </w:p>
    <w:p w:rsidR="006A5923" w:rsidRDefault="006A5923" w:rsidP="007B4D07">
      <w:pPr>
        <w:pStyle w:val="BodyText"/>
      </w:pPr>
      <w:r>
        <w:t>- Sử dụng pstree -s -p để hiển thị một phần của cây tiến trình, cho phép xem PID tiến trình cha của một tiến trình chỉ định</w:t>
      </w:r>
    </w:p>
    <w:p w:rsidR="006A5923" w:rsidRDefault="00706D06" w:rsidP="007B4D07">
      <w:pPr>
        <w:pStyle w:val="BodyText"/>
        <w:rPr>
          <w:lang w:val="en-US"/>
        </w:rPr>
      </w:pPr>
      <w:r>
        <w:rPr>
          <w:noProof/>
          <w:lang w:val="en-US"/>
        </w:rPr>
        <w:drawing>
          <wp:inline distT="0" distB="0" distL="0" distR="0" wp14:anchorId="29842400" wp14:editId="765FEF6F">
            <wp:extent cx="5943600" cy="10852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85215"/>
                    </a:xfrm>
                    <a:prstGeom prst="rect">
                      <a:avLst/>
                    </a:prstGeom>
                  </pic:spPr>
                </pic:pic>
              </a:graphicData>
            </a:graphic>
          </wp:inline>
        </w:drawing>
      </w:r>
    </w:p>
    <w:p w:rsidR="00706D06" w:rsidRDefault="00706D06" w:rsidP="007B4D07">
      <w:pPr>
        <w:pStyle w:val="BodyText"/>
        <w:rPr>
          <w:lang w:val="en-US"/>
        </w:rPr>
      </w:pPr>
    </w:p>
    <w:p w:rsidR="00860814" w:rsidRDefault="00860814" w:rsidP="00860814">
      <w:pPr>
        <w:pStyle w:val="Heading2"/>
      </w:pPr>
      <w:r>
        <w:t>Task name 2</w:t>
      </w:r>
      <w:r w:rsidR="00DB469E">
        <w:t>:</w:t>
      </w:r>
    </w:p>
    <w:p w:rsidR="009A198E" w:rsidRDefault="009A198E" w:rsidP="007B4D07">
      <w:pPr>
        <w:pStyle w:val="BodyText"/>
        <w:rPr>
          <w:lang w:val="en-US"/>
        </w:rPr>
      </w:pPr>
      <w:r>
        <w:rPr>
          <w:noProof/>
          <w:lang w:val="en-US"/>
        </w:rPr>
        <w:lastRenderedPageBreak/>
        <w:drawing>
          <wp:inline distT="0" distB="0" distL="0" distR="0" wp14:anchorId="18A564CD" wp14:editId="1FE95259">
            <wp:extent cx="5943600" cy="45231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23105"/>
                    </a:xfrm>
                    <a:prstGeom prst="rect">
                      <a:avLst/>
                    </a:prstGeom>
                  </pic:spPr>
                </pic:pic>
              </a:graphicData>
            </a:graphic>
          </wp:inline>
        </w:drawing>
      </w:r>
    </w:p>
    <w:p w:rsidR="009A198E" w:rsidRDefault="009A198E" w:rsidP="007B4D07">
      <w:pPr>
        <w:pStyle w:val="BodyText"/>
        <w:rPr>
          <w:lang w:val="en-US"/>
        </w:rPr>
      </w:pPr>
      <w:r>
        <w:rPr>
          <w:noProof/>
          <w:lang w:val="en-US"/>
        </w:rPr>
        <w:drawing>
          <wp:inline distT="0" distB="0" distL="0" distR="0" wp14:anchorId="24409519" wp14:editId="394A1709">
            <wp:extent cx="4238625" cy="533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8625" cy="533400"/>
                    </a:xfrm>
                    <a:prstGeom prst="rect">
                      <a:avLst/>
                    </a:prstGeom>
                  </pic:spPr>
                </pic:pic>
              </a:graphicData>
            </a:graphic>
          </wp:inline>
        </w:drawing>
      </w:r>
    </w:p>
    <w:p w:rsidR="009A198E" w:rsidRDefault="009A198E" w:rsidP="007B4D07">
      <w:pPr>
        <w:pStyle w:val="BodyText"/>
        <w:numPr>
          <w:ilvl w:val="0"/>
          <w:numId w:val="18"/>
        </w:numPr>
        <w:rPr>
          <w:lang w:val="en-US"/>
        </w:rPr>
      </w:pPr>
      <w:r>
        <w:rPr>
          <w:lang w:val="en-US"/>
        </w:rPr>
        <w:t>Chương trình sẽ in ra dòng chữ “I see 17 coconuts !”</w:t>
      </w:r>
    </w:p>
    <w:p w:rsidR="009A198E" w:rsidRDefault="009A198E" w:rsidP="007B4D07">
      <w:pPr>
        <w:pStyle w:val="BodyText"/>
        <w:numPr>
          <w:ilvl w:val="0"/>
          <w:numId w:val="18"/>
        </w:numPr>
        <w:rPr>
          <w:lang w:val="en-US"/>
        </w:rPr>
      </w:pPr>
      <w:r>
        <w:rPr>
          <w:lang w:val="en-US"/>
        </w:rPr>
        <w:t>Giải thích :</w:t>
      </w:r>
    </w:p>
    <w:p w:rsidR="009A198E" w:rsidRPr="009A198E" w:rsidRDefault="009A198E" w:rsidP="007B4D07">
      <w:pPr>
        <w:pStyle w:val="BodyText"/>
        <w:rPr>
          <w:lang w:val="en-US"/>
        </w:rPr>
      </w:pPr>
      <w:r>
        <w:t>Đầu tiên num_coconuts = 17</w:t>
      </w:r>
    </w:p>
    <w:p w:rsidR="00860814" w:rsidRPr="009A198E" w:rsidRDefault="009A198E" w:rsidP="007B4D07">
      <w:pPr>
        <w:pStyle w:val="BodyText"/>
        <w:rPr>
          <w:lang w:val="en-US"/>
        </w:rPr>
      </w:pPr>
      <w:r>
        <w:t>Khi đến dòng lệnh pid = fork() thì sinh ra 1 tiến trình con. Gán pid = giá trị trả về của hàm fork() =&gt; pid của tiến trình con = 0, và pid của tiến trình cha &gt; 0.</w:t>
      </w:r>
    </w:p>
    <w:p w:rsidR="009A198E" w:rsidRPr="009A198E" w:rsidRDefault="009A198E" w:rsidP="007B4D07">
      <w:pPr>
        <w:pStyle w:val="BodyText"/>
        <w:rPr>
          <w:lang w:val="en-US"/>
        </w:rPr>
      </w:pPr>
      <w:r>
        <w:t>Sau đó, cả 2 tiến trình cùng chạy, tiến trình cha đến dòng lệnh wait(NULL) sẽ đợi cho đến khi tiến trình con terminated.</w:t>
      </w:r>
    </w:p>
    <w:p w:rsidR="009A198E" w:rsidRPr="009A198E" w:rsidRDefault="009A198E" w:rsidP="007B4D07">
      <w:pPr>
        <w:pStyle w:val="BodyText"/>
        <w:rPr>
          <w:lang w:val="en-US"/>
        </w:rPr>
      </w:pPr>
      <w:r>
        <w:t>Tiến trình con gán num_coconuts = 42 nhưng khi chạy đến dòng lệnh exit(0) đã bị thoát ra. Lúc này giá trị num_coconuts ở tiến trình cha vẫn là 17.</w:t>
      </w:r>
    </w:p>
    <w:p w:rsidR="009A198E" w:rsidRDefault="009A198E" w:rsidP="007B4D07">
      <w:pPr>
        <w:pStyle w:val="BodyText"/>
        <w:rPr>
          <w:lang w:val="en-US"/>
        </w:rPr>
      </w:pPr>
      <w:r>
        <w:t>Dòng lệnh printf("I see %d coconuts!\n", num_coconuts); chỉ có tiến trình cha thực hiện vì tiến trình con sau khi thực hiện lệnh exit(0) đã bị thoát ra.</w:t>
      </w:r>
    </w:p>
    <w:p w:rsidR="00860814" w:rsidRDefault="00860814" w:rsidP="00860814">
      <w:pPr>
        <w:pStyle w:val="Heading2"/>
      </w:pPr>
      <w:r>
        <w:t>Task name 3</w:t>
      </w:r>
      <w:r w:rsidR="009A198E">
        <w:t>: Các hàm được sử dụng để làm thay đổi thuộc tính thread</w:t>
      </w:r>
    </w:p>
    <w:p w:rsidR="009A198E" w:rsidRPr="00324C1A" w:rsidRDefault="00324C1A" w:rsidP="007B4D07">
      <w:pPr>
        <w:pStyle w:val="BodyText"/>
        <w:rPr>
          <w:lang w:val="en-US"/>
        </w:rPr>
      </w:pPr>
      <w:r w:rsidRPr="00AD1F76">
        <w:rPr>
          <w:b/>
        </w:rPr>
        <w:lastRenderedPageBreak/>
        <w:t>pthread_attr_init</w:t>
      </w:r>
      <w:r>
        <w:t>: dùng để khởi tạo đối tượng thuộc tính với giá trị mặc định của chúng. Các thuộc tính có thể là: scope, detachstate, stackaddr,stacksize, priority, inheritshed, shedpolicy.</w:t>
      </w:r>
    </w:p>
    <w:p w:rsidR="00324C1A" w:rsidRPr="00324C1A" w:rsidRDefault="00324C1A" w:rsidP="007B4D07">
      <w:pPr>
        <w:pStyle w:val="BodyText"/>
        <w:rPr>
          <w:lang w:val="en-US"/>
        </w:rPr>
      </w:pPr>
      <w:r w:rsidRPr="00AD1F76">
        <w:rPr>
          <w:b/>
        </w:rPr>
        <w:t>pthread_attr_destroy</w:t>
      </w:r>
      <w:r>
        <w:t>: dùng giải phóng tài nguyên của đối tượng thuộc tính đã được tạo.</w:t>
      </w:r>
    </w:p>
    <w:p w:rsidR="00324C1A" w:rsidRPr="00324C1A" w:rsidRDefault="00324C1A" w:rsidP="007B4D07">
      <w:pPr>
        <w:pStyle w:val="BodyText"/>
        <w:rPr>
          <w:lang w:val="en-US"/>
        </w:rPr>
      </w:pPr>
      <w:r w:rsidRPr="00AD1F76">
        <w:rPr>
          <w:b/>
        </w:rPr>
        <w:t>pthread_attr_setdetachstate</w:t>
      </w:r>
      <w:r>
        <w:t>: thiết lập thuộc tính tách được</w:t>
      </w:r>
    </w:p>
    <w:p w:rsidR="00324C1A" w:rsidRPr="00324C1A" w:rsidRDefault="00324C1A" w:rsidP="007B4D07">
      <w:pPr>
        <w:pStyle w:val="BodyText"/>
        <w:rPr>
          <w:lang w:val="en-US"/>
        </w:rPr>
      </w:pPr>
      <w:r w:rsidRPr="00AD1F76">
        <w:rPr>
          <w:b/>
        </w:rPr>
        <w:t>pthread_attr_getdetachstate</w:t>
      </w:r>
      <w:r>
        <w:t>: lấy thuộc tính tách được của đối tượng</w:t>
      </w:r>
    </w:p>
    <w:p w:rsidR="00324C1A" w:rsidRDefault="00324C1A" w:rsidP="007B4D07">
      <w:pPr>
        <w:pStyle w:val="BodyText"/>
        <w:rPr>
          <w:lang w:val="en-US"/>
        </w:rPr>
      </w:pPr>
      <w:r w:rsidRPr="00AD1F76">
        <w:rPr>
          <w:b/>
        </w:rPr>
        <w:t>pthread_attr_setguardsize</w:t>
      </w:r>
      <w:r>
        <w:t>: thiết lập guard size (??) của đối tượng thuộc</w:t>
      </w:r>
      <w:r>
        <w:rPr>
          <w:lang w:val="en-US"/>
        </w:rPr>
        <w:t xml:space="preserve"> tính </w:t>
      </w:r>
    </w:p>
    <w:p w:rsidR="00324C1A" w:rsidRPr="00324C1A" w:rsidRDefault="00324C1A" w:rsidP="007B4D07">
      <w:pPr>
        <w:pStyle w:val="BodyText"/>
        <w:rPr>
          <w:lang w:val="en-US"/>
        </w:rPr>
      </w:pPr>
      <w:r w:rsidRPr="00AD1F76">
        <w:rPr>
          <w:b/>
        </w:rPr>
        <w:t>pthread_attr_setscope</w:t>
      </w:r>
      <w:r>
        <w:t>: để tạo thread có giới hạn (bound) hoặc thread</w:t>
      </w:r>
      <w:r>
        <w:rPr>
          <w:lang w:val="en-US"/>
        </w:rPr>
        <w:t xml:space="preserve"> </w:t>
      </w:r>
      <w:r>
        <w:t>không giới hạn (unbound).</w:t>
      </w:r>
    </w:p>
    <w:p w:rsidR="00324C1A" w:rsidRPr="00AD1F76" w:rsidRDefault="00AD1F76" w:rsidP="007B4D07">
      <w:pPr>
        <w:pStyle w:val="BodyText"/>
        <w:rPr>
          <w:lang w:val="en-US"/>
        </w:rPr>
      </w:pPr>
      <w:r w:rsidRPr="00AD1F76">
        <w:rPr>
          <w:b/>
        </w:rPr>
        <w:t>pthread_attr_getscope</w:t>
      </w:r>
      <w:r>
        <w:t>: lấy về giá trị thread scope, từ đó biết được là thread là bound hay unbound.</w:t>
      </w:r>
    </w:p>
    <w:p w:rsidR="00AD1F76" w:rsidRDefault="00AD1F76" w:rsidP="007B4D07">
      <w:pPr>
        <w:pStyle w:val="BodyText"/>
        <w:rPr>
          <w:lang w:val="en-US"/>
        </w:rPr>
      </w:pPr>
      <w:r w:rsidRPr="00AD1F76">
        <w:rPr>
          <w:b/>
        </w:rPr>
        <w:t>pthread_attr_setshedpolicy</w:t>
      </w:r>
      <w:r>
        <w:t>: để thiết lập thuật toán lập lịch tiến trình. Có thể là SHED_FIFO (first-in-first-out), SCHED_RR (round-robin) or SCHED_OTHER</w:t>
      </w:r>
      <w:r>
        <w:rPr>
          <w:lang w:val="en-US"/>
        </w:rPr>
        <w:t>.</w:t>
      </w:r>
    </w:p>
    <w:p w:rsidR="00AD1F76" w:rsidRPr="00AD1F76" w:rsidRDefault="00AD1F76" w:rsidP="007B4D07">
      <w:pPr>
        <w:pStyle w:val="BodyText"/>
        <w:rPr>
          <w:lang w:val="en-US"/>
        </w:rPr>
      </w:pPr>
      <w:r w:rsidRPr="00AD1F76">
        <w:rPr>
          <w:b/>
        </w:rPr>
        <w:t>pthread_attr_getschedpolicy</w:t>
      </w:r>
      <w:r>
        <w:t>: lấy về thuật toán lập lịch tiến trình hiện tại của hệ thống.</w:t>
      </w:r>
    </w:p>
    <w:p w:rsidR="00AD1F76" w:rsidRPr="00AD1F76" w:rsidRDefault="00AD1F76" w:rsidP="007B4D07">
      <w:pPr>
        <w:pStyle w:val="BodyText"/>
        <w:rPr>
          <w:lang w:val="en-US"/>
        </w:rPr>
      </w:pPr>
      <w:r w:rsidRPr="00AD1F76">
        <w:rPr>
          <w:b/>
        </w:rPr>
        <w:t>pthread_attr_setschedparams</w:t>
      </w:r>
      <w:r>
        <w:t>: thiết lập các tham số lập lịch.</w:t>
      </w:r>
    </w:p>
    <w:p w:rsidR="00AD1F76" w:rsidRDefault="00AD1F76" w:rsidP="007B4D07">
      <w:pPr>
        <w:pStyle w:val="BodyText"/>
        <w:rPr>
          <w:lang w:val="en-US"/>
        </w:rPr>
      </w:pPr>
      <w:r w:rsidRPr="00AD1F76">
        <w:rPr>
          <w:b/>
        </w:rPr>
        <w:t>pthread_attr_getschedparams</w:t>
      </w:r>
      <w:r>
        <w:t>: lấy về các tham số lập lịch đã được định nghĩa bởi hàm pthread_attr_setschedparam().</w:t>
      </w:r>
    </w:p>
    <w:p w:rsidR="00AD1F76" w:rsidRPr="00AD1F76" w:rsidRDefault="00AD1F76" w:rsidP="007B4D07">
      <w:pPr>
        <w:pStyle w:val="BodyText"/>
        <w:rPr>
          <w:lang w:val="en-US"/>
        </w:rPr>
      </w:pPr>
      <w:r w:rsidRPr="00AD1F76">
        <w:rPr>
          <w:b/>
        </w:rPr>
        <w:t>pthread_attr_setstacksize</w:t>
      </w:r>
      <w:r>
        <w:t>: thiết lập kích thước stack của thread.</w:t>
      </w:r>
    </w:p>
    <w:p w:rsidR="00AD1F76" w:rsidRPr="00AD1F76" w:rsidRDefault="00AD1F76" w:rsidP="007B4D07">
      <w:pPr>
        <w:pStyle w:val="BodyText"/>
        <w:rPr>
          <w:lang w:val="en-US"/>
        </w:rPr>
      </w:pPr>
      <w:r w:rsidRPr="00AD1F76">
        <w:rPr>
          <w:b/>
        </w:rPr>
        <w:t>pthread_attr_getstacksize</w:t>
      </w:r>
      <w:r>
        <w:t>: lấy về kích thước stack của thread được thiết lập bởi thread_attr_setstacksize().</w:t>
      </w:r>
    </w:p>
    <w:p w:rsidR="00AD1F76" w:rsidRPr="00AD1F76" w:rsidRDefault="00AD1F76" w:rsidP="007B4D07">
      <w:pPr>
        <w:pStyle w:val="BodyText"/>
        <w:rPr>
          <w:lang w:val="en-US"/>
        </w:rPr>
      </w:pPr>
      <w:r w:rsidRPr="00AD1F76">
        <w:rPr>
          <w:b/>
        </w:rPr>
        <w:t>pthread_attr_setstackaddr</w:t>
      </w:r>
      <w:r>
        <w:t>: thiết lập địa chỉ stack của thread.</w:t>
      </w:r>
    </w:p>
    <w:p w:rsidR="00AD1F76" w:rsidRPr="007B4D07" w:rsidRDefault="00AD1F76" w:rsidP="007B4D07">
      <w:pPr>
        <w:pStyle w:val="BodyText"/>
        <w:rPr>
          <w:lang w:val="en-US"/>
        </w:rPr>
      </w:pPr>
      <w:r w:rsidRPr="00AD1F76">
        <w:rPr>
          <w:b/>
        </w:rPr>
        <w:t>pthread_attr_getstackaddr</w:t>
      </w:r>
      <w:r>
        <w:t>: trả về địa chỉ stack của thread đã được thiết lập bởi hàm pthread_attr_setstackaddr.</w:t>
      </w:r>
    </w:p>
    <w:p w:rsidR="007B4D07" w:rsidRDefault="007B4D07" w:rsidP="007B4D07">
      <w:pPr>
        <w:pStyle w:val="Heading2"/>
      </w:pPr>
      <w:r>
        <w:t>Task name 4:</w:t>
      </w:r>
    </w:p>
    <w:p w:rsidR="007B4D07" w:rsidRDefault="007B4D07" w:rsidP="007B4D07">
      <w:pPr>
        <w:pStyle w:val="BodyText"/>
        <w:numPr>
          <w:ilvl w:val="0"/>
          <w:numId w:val="20"/>
        </w:numPr>
      </w:pPr>
      <w:r>
        <w:t>In ra dòng chữ: “Welcome to IT007, I am !”</w:t>
      </w:r>
    </w:p>
    <w:p w:rsidR="007B4D07" w:rsidRPr="007B4D07" w:rsidRDefault="007B4D07" w:rsidP="007B4D07">
      <w:pPr>
        <w:pStyle w:val="BodyText"/>
        <w:ind w:left="1368"/>
        <w:rPr>
          <w:lang w:val="en-US"/>
        </w:rPr>
      </w:pPr>
    </w:p>
    <w:sectPr w:rsidR="007B4D07" w:rsidRPr="007B4D07">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677D" w:rsidRDefault="00AF677D" w:rsidP="00161904">
      <w:r>
        <w:separator/>
      </w:r>
    </w:p>
  </w:endnote>
  <w:endnote w:type="continuationSeparator" w:id="0">
    <w:p w:rsidR="00AF677D" w:rsidRDefault="00AF677D" w:rsidP="00161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D07" w:rsidRDefault="007B4D07">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5F6470">
      <w:rPr>
        <w:caps/>
        <w:noProof/>
        <w:color w:val="4472C4" w:themeColor="accent1"/>
      </w:rPr>
      <w:t>1</w:t>
    </w:r>
    <w:r>
      <w:rPr>
        <w:caps/>
        <w:noProof/>
        <w:color w:val="4472C4" w:themeColor="accent1"/>
      </w:rPr>
      <w:fldChar w:fldCharType="end"/>
    </w:r>
  </w:p>
  <w:p w:rsidR="007B4D07" w:rsidRDefault="007B4D0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677D" w:rsidRDefault="00AF677D" w:rsidP="00161904">
      <w:r>
        <w:separator/>
      </w:r>
    </w:p>
  </w:footnote>
  <w:footnote w:type="continuationSeparator" w:id="0">
    <w:p w:rsidR="00AF677D" w:rsidRDefault="00AF677D" w:rsidP="0016190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212F7"/>
    <w:multiLevelType w:val="hybridMultilevel"/>
    <w:tmpl w:val="233AE400"/>
    <w:lvl w:ilvl="0" w:tplc="2FAAF582">
      <w:start w:val="1"/>
      <w:numFmt w:val="lowerLetter"/>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 w15:restartNumberingAfterBreak="0">
    <w:nsid w:val="08CA54A3"/>
    <w:multiLevelType w:val="hybridMultilevel"/>
    <w:tmpl w:val="66BEE1DE"/>
    <w:lvl w:ilvl="0" w:tplc="B9E8ABC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6573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D057822"/>
    <w:multiLevelType w:val="hybridMultilevel"/>
    <w:tmpl w:val="BB88C208"/>
    <w:lvl w:ilvl="0" w:tplc="7A70AD1C">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1FC335FB"/>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15:restartNumberingAfterBreak="0">
    <w:nsid w:val="23AC4971"/>
    <w:multiLevelType w:val="hybridMultilevel"/>
    <w:tmpl w:val="0D061BE2"/>
    <w:lvl w:ilvl="0" w:tplc="01D0003A">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8E648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C770E8C"/>
    <w:multiLevelType w:val="hybridMultilevel"/>
    <w:tmpl w:val="88F46842"/>
    <w:lvl w:ilvl="0" w:tplc="076AEFF8">
      <w:start w:val="1"/>
      <w:numFmt w:val="lowerLetter"/>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8" w15:restartNumberingAfterBreak="0">
    <w:nsid w:val="3D051BB4"/>
    <w:multiLevelType w:val="hybridMultilevel"/>
    <w:tmpl w:val="827AE2DA"/>
    <w:lvl w:ilvl="0" w:tplc="89561122">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9" w15:restartNumberingAfterBreak="0">
    <w:nsid w:val="3D406F86"/>
    <w:multiLevelType w:val="multilevel"/>
    <w:tmpl w:val="2CDC7E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DAC20EF"/>
    <w:multiLevelType w:val="multilevel"/>
    <w:tmpl w:val="62AE08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4104B35"/>
    <w:multiLevelType w:val="multilevel"/>
    <w:tmpl w:val="42BA6A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2041D5D"/>
    <w:multiLevelType w:val="multilevel"/>
    <w:tmpl w:val="1FFC87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57F5163B"/>
    <w:multiLevelType w:val="multilevel"/>
    <w:tmpl w:val="1FFC87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624A7654"/>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3D07D6F"/>
    <w:multiLevelType w:val="multilevel"/>
    <w:tmpl w:val="A1942E0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A615F09"/>
    <w:multiLevelType w:val="hybridMultilevel"/>
    <w:tmpl w:val="82EC2E08"/>
    <w:lvl w:ilvl="0" w:tplc="BD785D1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0323CC"/>
    <w:multiLevelType w:val="hybridMultilevel"/>
    <w:tmpl w:val="59AED65A"/>
    <w:lvl w:ilvl="0" w:tplc="D9E00822">
      <w:start w:val="3"/>
      <w:numFmt w:val="bullet"/>
      <w:lvlText w:val="-"/>
      <w:lvlJc w:val="left"/>
      <w:pPr>
        <w:ind w:left="648" w:hanging="360"/>
      </w:pPr>
      <w:rPr>
        <w:rFonts w:ascii="Times New Roman" w:eastAsiaTheme="minorHAnsi"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8" w15:restartNumberingAfterBreak="0">
    <w:nsid w:val="7DE21F8B"/>
    <w:multiLevelType w:val="hybridMultilevel"/>
    <w:tmpl w:val="BCCA45E8"/>
    <w:lvl w:ilvl="0" w:tplc="7BF4ACF0">
      <w:start w:val="1"/>
      <w:numFmt w:val="decimal"/>
      <w:pStyle w:val="Heading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0"/>
  </w:num>
  <w:num w:numId="3">
    <w:abstractNumId w:val="15"/>
  </w:num>
  <w:num w:numId="4">
    <w:abstractNumId w:val="13"/>
  </w:num>
  <w:num w:numId="5">
    <w:abstractNumId w:val="12"/>
  </w:num>
  <w:num w:numId="6">
    <w:abstractNumId w:val="11"/>
  </w:num>
  <w:num w:numId="7">
    <w:abstractNumId w:val="2"/>
  </w:num>
  <w:num w:numId="8">
    <w:abstractNumId w:val="6"/>
  </w:num>
  <w:num w:numId="9">
    <w:abstractNumId w:val="14"/>
  </w:num>
  <w:num w:numId="10">
    <w:abstractNumId w:val="4"/>
  </w:num>
  <w:num w:numId="11">
    <w:abstractNumId w:val="9"/>
  </w:num>
  <w:num w:numId="12">
    <w:abstractNumId w:val="18"/>
  </w:num>
  <w:num w:numId="13">
    <w:abstractNumId w:val="3"/>
  </w:num>
  <w:num w:numId="14">
    <w:abstractNumId w:val="7"/>
  </w:num>
  <w:num w:numId="15">
    <w:abstractNumId w:val="7"/>
    <w:lvlOverride w:ilvl="0">
      <w:startOverride w:val="1"/>
    </w:lvlOverride>
  </w:num>
  <w:num w:numId="16">
    <w:abstractNumId w:val="16"/>
  </w:num>
  <w:num w:numId="17">
    <w:abstractNumId w:val="5"/>
  </w:num>
  <w:num w:numId="18">
    <w:abstractNumId w:val="17"/>
  </w:num>
  <w:num w:numId="19">
    <w:abstractNumId w:val="8"/>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BD0"/>
    <w:rsid w:val="00043945"/>
    <w:rsid w:val="000A052F"/>
    <w:rsid w:val="000E35A2"/>
    <w:rsid w:val="00161904"/>
    <w:rsid w:val="00171628"/>
    <w:rsid w:val="001B514E"/>
    <w:rsid w:val="00324C1A"/>
    <w:rsid w:val="003C0DE6"/>
    <w:rsid w:val="003E21AF"/>
    <w:rsid w:val="004F6BD0"/>
    <w:rsid w:val="005F6470"/>
    <w:rsid w:val="00665465"/>
    <w:rsid w:val="006A5923"/>
    <w:rsid w:val="00706D06"/>
    <w:rsid w:val="00712307"/>
    <w:rsid w:val="007B4D07"/>
    <w:rsid w:val="00853454"/>
    <w:rsid w:val="00860814"/>
    <w:rsid w:val="009A198E"/>
    <w:rsid w:val="009F7E05"/>
    <w:rsid w:val="00AD0DE4"/>
    <w:rsid w:val="00AD1F76"/>
    <w:rsid w:val="00AF677D"/>
    <w:rsid w:val="00B30AD0"/>
    <w:rsid w:val="00BC6886"/>
    <w:rsid w:val="00C43621"/>
    <w:rsid w:val="00D67BB3"/>
    <w:rsid w:val="00DB469E"/>
    <w:rsid w:val="00E2140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45110"/>
  <w15:chartTrackingRefBased/>
  <w15:docId w15:val="{74E04140-129D-C240-BF5A-2A881A2D2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21AF"/>
    <w:rPr>
      <w:rFonts w:ascii="Times New Roman" w:hAnsi="Times New Roman"/>
    </w:rPr>
  </w:style>
  <w:style w:type="paragraph" w:styleId="Heading1">
    <w:name w:val="heading 1"/>
    <w:next w:val="BodyText"/>
    <w:link w:val="Heading1Char"/>
    <w:autoRedefine/>
    <w:uiPriority w:val="9"/>
    <w:qFormat/>
    <w:rsid w:val="00860814"/>
    <w:pPr>
      <w:keepNext/>
      <w:keepLines/>
      <w:spacing w:before="240"/>
      <w:outlineLvl w:val="0"/>
    </w:pPr>
    <w:rPr>
      <w:rFonts w:ascii="Times New Roman" w:eastAsiaTheme="majorEastAsia" w:hAnsi="Times New Roman" w:cstheme="majorBidi"/>
      <w:b/>
      <w:color w:val="2F5496" w:themeColor="accent1" w:themeShade="BF"/>
      <w:sz w:val="32"/>
      <w:szCs w:val="32"/>
    </w:rPr>
  </w:style>
  <w:style w:type="paragraph" w:styleId="Heading2">
    <w:name w:val="heading 2"/>
    <w:next w:val="BodyText"/>
    <w:link w:val="Heading2Char"/>
    <w:autoRedefine/>
    <w:uiPriority w:val="9"/>
    <w:unhideWhenUsed/>
    <w:qFormat/>
    <w:rsid w:val="00860814"/>
    <w:pPr>
      <w:numPr>
        <w:numId w:val="12"/>
      </w:numPr>
      <w:spacing w:before="40"/>
      <w:outlineLvl w:val="1"/>
    </w:pPr>
    <w:rPr>
      <w:rFonts w:ascii="Times New Roman" w:eastAsiaTheme="majorEastAsia" w:hAnsi="Times New Roman" w:cstheme="majorBidi"/>
      <w:b/>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1AF"/>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860814"/>
    <w:rPr>
      <w:rFonts w:ascii="Times New Roman" w:eastAsiaTheme="majorEastAsia" w:hAnsi="Times New Roman" w:cstheme="majorBidi"/>
      <w:b/>
      <w:color w:val="2F5496" w:themeColor="accent1" w:themeShade="BF"/>
      <w:sz w:val="26"/>
      <w:szCs w:val="26"/>
      <w:lang w:val="en-US"/>
    </w:rPr>
  </w:style>
  <w:style w:type="paragraph" w:styleId="BodyText">
    <w:name w:val="Body Text"/>
    <w:basedOn w:val="Normal"/>
    <w:link w:val="BodyTextChar"/>
    <w:autoRedefine/>
    <w:uiPriority w:val="99"/>
    <w:unhideWhenUsed/>
    <w:rsid w:val="007B4D07"/>
    <w:pPr>
      <w:spacing w:after="120"/>
      <w:ind w:left="115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customStyle="1" w:styleId="BodyTextChar">
    <w:name w:val="Body Text Char"/>
    <w:basedOn w:val="DefaultParagraphFont"/>
    <w:link w:val="BodyText"/>
    <w:uiPriority w:val="99"/>
    <w:rsid w:val="007B4D07"/>
    <w:rPr>
      <w:rFonts w:ascii="Times New Roman" w:hAnsi="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styleId="Title">
    <w:name w:val="Title"/>
    <w:basedOn w:val="Normal"/>
    <w:next w:val="Normal"/>
    <w:link w:val="TitleChar"/>
    <w:autoRedefine/>
    <w:uiPriority w:val="10"/>
    <w:qFormat/>
    <w:rsid w:val="00860814"/>
    <w:pPr>
      <w:contextualSpacing/>
      <w:jc w:val="center"/>
    </w:pPr>
    <w:rPr>
      <w:rFonts w:eastAsiaTheme="majorEastAsia" w:cstheme="majorBidi"/>
      <w:b/>
      <w:color w:val="0070C0"/>
      <w:spacing w:val="-10"/>
      <w:kern w:val="28"/>
      <w:sz w:val="32"/>
      <w:szCs w:val="56"/>
    </w:rPr>
  </w:style>
  <w:style w:type="character" w:customStyle="1" w:styleId="TitleChar">
    <w:name w:val="Title Char"/>
    <w:basedOn w:val="DefaultParagraphFont"/>
    <w:link w:val="Title"/>
    <w:uiPriority w:val="10"/>
    <w:rsid w:val="00860814"/>
    <w:rPr>
      <w:rFonts w:ascii="Times New Roman" w:eastAsiaTheme="majorEastAsia" w:hAnsi="Times New Roman" w:cstheme="majorBidi"/>
      <w:b/>
      <w:color w:val="0070C0"/>
      <w:spacing w:val="-10"/>
      <w:kern w:val="28"/>
      <w:sz w:val="32"/>
      <w:szCs w:val="56"/>
    </w:rPr>
  </w:style>
  <w:style w:type="table" w:styleId="TableGrid">
    <w:name w:val="Table Grid"/>
    <w:basedOn w:val="TableNormal"/>
    <w:uiPriority w:val="39"/>
    <w:rsid w:val="004F6B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61904"/>
    <w:pPr>
      <w:tabs>
        <w:tab w:val="center" w:pos="4680"/>
        <w:tab w:val="right" w:pos="9360"/>
      </w:tabs>
    </w:pPr>
  </w:style>
  <w:style w:type="character" w:customStyle="1" w:styleId="Heading3Char">
    <w:name w:val="Heading 3 Char"/>
    <w:basedOn w:val="DefaultParagraphFont"/>
    <w:uiPriority w:val="9"/>
    <w:semiHidden/>
    <w:rsid w:val="0086081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uiPriority w:val="9"/>
    <w:semiHidden/>
    <w:rsid w:val="0086081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uiPriority w:val="9"/>
    <w:semiHidden/>
    <w:rsid w:val="008608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uiPriority w:val="9"/>
    <w:semiHidden/>
    <w:rsid w:val="0086081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uiPriority w:val="9"/>
    <w:semiHidden/>
    <w:rsid w:val="008608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uiPriority w:val="9"/>
    <w:semiHidden/>
    <w:rsid w:val="008608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uiPriority w:val="9"/>
    <w:semiHidden/>
    <w:rsid w:val="00860814"/>
    <w:rPr>
      <w:rFonts w:asciiTheme="majorHAnsi" w:eastAsiaTheme="majorEastAsia" w:hAnsiTheme="majorHAnsi" w:cstheme="majorBidi"/>
      <w:i/>
      <w:iCs/>
      <w:color w:val="272727" w:themeColor="text1" w:themeTint="D8"/>
      <w:sz w:val="21"/>
      <w:szCs w:val="21"/>
    </w:rPr>
  </w:style>
  <w:style w:type="character" w:customStyle="1" w:styleId="HeaderChar">
    <w:name w:val="Header Char"/>
    <w:basedOn w:val="DefaultParagraphFont"/>
    <w:link w:val="Header"/>
    <w:uiPriority w:val="99"/>
    <w:rsid w:val="00161904"/>
    <w:rPr>
      <w:rFonts w:ascii="Times New Roman" w:hAnsi="Times New Roman"/>
    </w:rPr>
  </w:style>
  <w:style w:type="paragraph" w:styleId="Footer">
    <w:name w:val="footer"/>
    <w:basedOn w:val="Normal"/>
    <w:link w:val="FooterChar"/>
    <w:uiPriority w:val="99"/>
    <w:unhideWhenUsed/>
    <w:rsid w:val="00161904"/>
    <w:pPr>
      <w:tabs>
        <w:tab w:val="center" w:pos="4680"/>
        <w:tab w:val="right" w:pos="9360"/>
      </w:tabs>
    </w:pPr>
  </w:style>
  <w:style w:type="character" w:customStyle="1" w:styleId="FooterChar">
    <w:name w:val="Footer Char"/>
    <w:basedOn w:val="DefaultParagraphFont"/>
    <w:link w:val="Footer"/>
    <w:uiPriority w:val="99"/>
    <w:rsid w:val="00161904"/>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TotalTime>
  <Pages>5</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Hoàng Lộc</dc:creator>
  <cp:keywords/>
  <dc:description/>
  <cp:lastModifiedBy>Zedge Mobile</cp:lastModifiedBy>
  <cp:revision>4</cp:revision>
  <dcterms:created xsi:type="dcterms:W3CDTF">2020-09-30T01:57:00Z</dcterms:created>
  <dcterms:modified xsi:type="dcterms:W3CDTF">2021-05-01T14:05:00Z</dcterms:modified>
</cp:coreProperties>
</file>