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2977" w:rsidRDefault="006F6ED4" w:rsidP="006F6ED4">
      <w:pPr>
        <w:jc w:val="center"/>
        <w:rPr>
          <w:rFonts w:ascii="NimbusRomNo9L" w:hAnsi="NimbusRomNo9L"/>
          <w:sz w:val="36"/>
        </w:rPr>
      </w:pPr>
      <w:r>
        <w:rPr>
          <w:rFonts w:ascii="NimbusRomNo9L" w:hAnsi="NimbusRomNo9L"/>
          <w:sz w:val="36"/>
        </w:rPr>
        <w:t xml:space="preserve">Feel the breeze: </w:t>
      </w:r>
      <w:r w:rsidR="008E0BF3">
        <w:rPr>
          <w:rFonts w:ascii="NimbusRomNo9L" w:hAnsi="NimbusRomNo9L"/>
          <w:sz w:val="36"/>
        </w:rPr>
        <w:t>A</w:t>
      </w:r>
      <w:r>
        <w:rPr>
          <w:rFonts w:ascii="NimbusRomNo9L" w:hAnsi="NimbusRomNo9L"/>
          <w:sz w:val="36"/>
        </w:rPr>
        <w:t xml:space="preserve"> comprehensive study of bike rentals in NYC</w:t>
      </w:r>
    </w:p>
    <w:p w:rsidR="008E0BF3" w:rsidRDefault="008E0BF3" w:rsidP="008E0BF3"/>
    <w:p w:rsidR="008E0BF3" w:rsidRDefault="008E0BF3" w:rsidP="008E0BF3">
      <w:pPr>
        <w:sectPr w:rsidR="008E0BF3">
          <w:headerReference w:type="default" r:id="rId8"/>
          <w:pgSz w:w="12240" w:h="15840"/>
          <w:pgMar w:top="1440" w:right="1440" w:bottom="1440" w:left="1440" w:header="720" w:footer="720" w:gutter="0"/>
          <w:cols w:space="720"/>
          <w:docGrid w:linePitch="360"/>
        </w:sectPr>
      </w:pPr>
    </w:p>
    <w:p w:rsidR="008E0BF3" w:rsidRDefault="008E0BF3" w:rsidP="008E0BF3">
      <w:pPr>
        <w:rPr>
          <w:rFonts w:ascii="NimbusRomNo9L" w:hAnsi="NimbusRomNo9L"/>
          <w:b/>
        </w:rPr>
      </w:pPr>
      <w:r w:rsidRPr="008E0BF3">
        <w:rPr>
          <w:rFonts w:ascii="NimbusRomNo9L" w:hAnsi="NimbusRomNo9L"/>
          <w:b/>
        </w:rPr>
        <w:lastRenderedPageBreak/>
        <w:t>Abstract—</w:t>
      </w:r>
      <w:r>
        <w:rPr>
          <w:rFonts w:ascii="NimbusRomNo9L" w:hAnsi="NimbusRomNo9L"/>
          <w:b/>
        </w:rPr>
        <w:t xml:space="preserve"> Citi Bike is the largest bike share program in NYC</w:t>
      </w:r>
      <w:r w:rsidR="00462E80">
        <w:rPr>
          <w:rFonts w:ascii="NimbusRomNo9L" w:hAnsi="NimbusRomNo9L"/>
          <w:b/>
        </w:rPr>
        <w:t xml:space="preserve">. Citi Bike </w:t>
      </w:r>
      <w:r>
        <w:rPr>
          <w:rFonts w:ascii="NimbusRomNo9L" w:hAnsi="NimbusRomNo9L"/>
          <w:b/>
        </w:rPr>
        <w:t>collects data on their consumers. This information can</w:t>
      </w:r>
      <w:r w:rsidR="009608F6">
        <w:rPr>
          <w:rFonts w:ascii="NimbusRomNo9L" w:hAnsi="NimbusRomNo9L"/>
          <w:b/>
        </w:rPr>
        <w:t>S</w:t>
      </w:r>
      <w:r>
        <w:rPr>
          <w:rFonts w:ascii="NimbusRomNo9L" w:hAnsi="NimbusRomNo9L"/>
          <w:b/>
        </w:rPr>
        <w:t xml:space="preserve"> be used to find trends in renters among age, sex and hotspots in locations. Leveraging this information can be used to refine marketing techniques, improve </w:t>
      </w:r>
      <w:r w:rsidR="00C33EAD">
        <w:rPr>
          <w:rFonts w:ascii="NimbusRomNo9L" w:hAnsi="NimbusRomNo9L"/>
          <w:b/>
        </w:rPr>
        <w:t>customer satisfaction, and product deployment. Our team explored the trends in the data</w:t>
      </w:r>
      <w:r w:rsidR="00C9285C">
        <w:rPr>
          <w:rFonts w:ascii="NimbusRomNo9L" w:hAnsi="NimbusRomNo9L"/>
          <w:b/>
        </w:rPr>
        <w:t>, and in this paper we will</w:t>
      </w:r>
      <w:r w:rsidR="00C33EAD">
        <w:rPr>
          <w:rFonts w:ascii="NimbusRomNo9L" w:hAnsi="NimbusRomNo9L"/>
          <w:b/>
        </w:rPr>
        <w:t xml:space="preserve"> explain how we did it and show the extrapolated useful information </w:t>
      </w:r>
      <w:r w:rsidR="00656754">
        <w:rPr>
          <w:rFonts w:ascii="NimbusRomNo9L" w:hAnsi="NimbusRomNo9L"/>
          <w:b/>
        </w:rPr>
        <w:t>which can result</w:t>
      </w:r>
      <w:r w:rsidR="00C33EAD">
        <w:rPr>
          <w:rFonts w:ascii="NimbusRomNo9L" w:hAnsi="NimbusRomNo9L"/>
          <w:b/>
        </w:rPr>
        <w:t xml:space="preserve"> in business optimization.</w:t>
      </w:r>
    </w:p>
    <w:p w:rsidR="00D73BBB" w:rsidRPr="00E84F78" w:rsidRDefault="00D73BBB" w:rsidP="00E84F78">
      <w:pPr>
        <w:pStyle w:val="ListParagraph"/>
        <w:numPr>
          <w:ilvl w:val="0"/>
          <w:numId w:val="4"/>
        </w:numPr>
        <w:rPr>
          <w:rFonts w:ascii="NimbusRomNo9L" w:hAnsi="NimbusRomNo9L"/>
        </w:rPr>
      </w:pPr>
      <w:r w:rsidRPr="00E84F78">
        <w:rPr>
          <w:rFonts w:ascii="NimbusRomNo9L" w:hAnsi="NimbusRomNo9L"/>
          <w:sz w:val="28"/>
        </w:rPr>
        <w:t>I</w:t>
      </w:r>
      <w:r w:rsidRPr="00E84F78">
        <w:rPr>
          <w:rFonts w:ascii="NimbusRomNo9L" w:hAnsi="NimbusRomNo9L"/>
          <w:sz w:val="20"/>
        </w:rPr>
        <w:t>NTRODUCTION</w:t>
      </w:r>
    </w:p>
    <w:p w:rsidR="00D73BBB" w:rsidRPr="00D73BBB" w:rsidRDefault="00D73BBB" w:rsidP="00D73BBB">
      <w:pPr>
        <w:keepNext/>
        <w:framePr w:dropCap="margin" w:lines="3" w:wrap="around" w:vAnchor="text" w:hAnchor="page"/>
        <w:spacing w:after="0" w:line="817" w:lineRule="exact"/>
        <w:textAlignment w:val="baseline"/>
        <w:rPr>
          <w:rFonts w:ascii="NimbusRomNo9L" w:hAnsi="NimbusRomNo9L"/>
          <w:position w:val="-10"/>
          <w:sz w:val="103"/>
          <w:szCs w:val="20"/>
        </w:rPr>
      </w:pPr>
      <w:r w:rsidRPr="00D73BBB">
        <w:rPr>
          <w:rFonts w:ascii="NimbusRomNo9L" w:hAnsi="NimbusRomNo9L"/>
          <w:position w:val="-10"/>
          <w:sz w:val="103"/>
          <w:szCs w:val="20"/>
        </w:rPr>
        <w:t>H</w:t>
      </w:r>
    </w:p>
    <w:p w:rsidR="00D73BBB" w:rsidRDefault="00D73BBB" w:rsidP="00D73BBB">
      <w:pPr>
        <w:spacing w:line="240" w:lineRule="auto"/>
        <w:rPr>
          <w:rFonts w:ascii="NimbusRomNo9L" w:hAnsi="NimbusRomNo9L"/>
          <w:sz w:val="20"/>
          <w:szCs w:val="20"/>
        </w:rPr>
      </w:pPr>
      <w:r w:rsidRPr="00D73BBB">
        <w:rPr>
          <w:rFonts w:ascii="NimbusRomNo9L" w:hAnsi="NimbusRomNo9L"/>
          <w:sz w:val="20"/>
          <w:szCs w:val="20"/>
        </w:rPr>
        <w:t>istorically biking has been on a linear upward trend ever sin</w:t>
      </w:r>
      <w:r>
        <w:rPr>
          <w:rFonts w:ascii="NimbusRomNo9L" w:hAnsi="NimbusRomNo9L"/>
          <w:sz w:val="20"/>
          <w:szCs w:val="20"/>
        </w:rPr>
        <w:t>ce the conception</w:t>
      </w:r>
      <w:r w:rsidR="00986FAC">
        <w:rPr>
          <w:rFonts w:ascii="NimbusRomNo9L" w:hAnsi="NimbusRomNo9L"/>
          <w:sz w:val="20"/>
          <w:szCs w:val="20"/>
        </w:rPr>
        <w:t>, especially</w:t>
      </w:r>
      <w:r>
        <w:rPr>
          <w:rFonts w:ascii="NimbusRomNo9L" w:hAnsi="NimbusRomNo9L"/>
          <w:sz w:val="20"/>
          <w:szCs w:val="20"/>
        </w:rPr>
        <w:t xml:space="preserve"> </w:t>
      </w:r>
      <w:r w:rsidR="00986FAC">
        <w:rPr>
          <w:rFonts w:ascii="NimbusRomNo9L" w:hAnsi="NimbusRomNo9L"/>
          <w:sz w:val="20"/>
          <w:szCs w:val="20"/>
        </w:rPr>
        <w:t xml:space="preserve">in crowded cities where traffic is a problem and the travel distance between locations is rather small. </w:t>
      </w:r>
      <w:r w:rsidR="00E84F78">
        <w:rPr>
          <w:rFonts w:ascii="NimbusRomNo9L" w:hAnsi="NimbusRomNo9L"/>
          <w:sz w:val="20"/>
          <w:szCs w:val="20"/>
        </w:rPr>
        <w:t xml:space="preserve">As global climate change enters the fore mind of individuals, the rising cost petrol, and focus on physical health increases it is likely to see the increase in alternate modes of transports, IE: bicycles. New York City is known for it’s over crowdedness and close proximities. Because of this bikes have been seen as a relatively cost efficient, green, and effective mode of transportation, maybe even above motor transport. </w:t>
      </w:r>
    </w:p>
    <w:p w:rsidR="00E84F78" w:rsidRDefault="00E84F78" w:rsidP="00D73BBB">
      <w:pPr>
        <w:spacing w:line="240" w:lineRule="auto"/>
        <w:rPr>
          <w:rFonts w:ascii="NimbusRomNo9L" w:hAnsi="NimbusRomNo9L"/>
          <w:sz w:val="20"/>
          <w:szCs w:val="20"/>
        </w:rPr>
      </w:pPr>
      <w:r>
        <w:rPr>
          <w:rFonts w:ascii="NimbusRomNo9L" w:hAnsi="NimbusRomNo9L"/>
          <w:sz w:val="20"/>
          <w:szCs w:val="20"/>
        </w:rPr>
        <w:t xml:space="preserve">The information collected by Citi Bike is plentiful and will provide a lot of insight into the bike use over the last year and will give a comprehensive and accurate look into the trends of this type of transport. When looking into the data the hardest part will be to figure out the distance between travel points and factor that into the calculations but can hopefully provide more insight into the reasons for the trends discussed in the following pages. </w:t>
      </w:r>
      <w:r>
        <w:rPr>
          <w:rFonts w:ascii="NimbusRomNo9L" w:hAnsi="NimbusRomNo9L"/>
          <w:sz w:val="20"/>
          <w:szCs w:val="20"/>
        </w:rPr>
        <w:tab/>
      </w:r>
      <w:r>
        <w:rPr>
          <w:rFonts w:ascii="NimbusRomNo9L" w:hAnsi="NimbusRomNo9L"/>
          <w:sz w:val="20"/>
          <w:szCs w:val="20"/>
        </w:rPr>
        <w:tab/>
      </w:r>
      <w:r>
        <w:rPr>
          <w:rFonts w:ascii="NimbusRomNo9L" w:hAnsi="NimbusRomNo9L"/>
          <w:sz w:val="20"/>
          <w:szCs w:val="20"/>
        </w:rPr>
        <w:tab/>
      </w:r>
      <w:r>
        <w:rPr>
          <w:rFonts w:ascii="NimbusRomNo9L" w:hAnsi="NimbusRomNo9L"/>
          <w:sz w:val="20"/>
          <w:szCs w:val="20"/>
        </w:rPr>
        <w:tab/>
      </w:r>
    </w:p>
    <w:p w:rsidR="00E84F78" w:rsidRPr="00E84F78" w:rsidRDefault="00E84F78" w:rsidP="00E84F78">
      <w:pPr>
        <w:pStyle w:val="ListParagraph"/>
        <w:numPr>
          <w:ilvl w:val="0"/>
          <w:numId w:val="4"/>
        </w:numPr>
        <w:spacing w:line="240" w:lineRule="auto"/>
        <w:rPr>
          <w:rFonts w:ascii="NimbusRomNo9L" w:hAnsi="NimbusRomNo9L"/>
          <w:sz w:val="20"/>
          <w:szCs w:val="20"/>
        </w:rPr>
      </w:pPr>
      <w:r w:rsidRPr="00E84F78">
        <w:rPr>
          <w:rFonts w:ascii="NimbusRomNo9L" w:hAnsi="NimbusRomNo9L"/>
          <w:sz w:val="20"/>
          <w:szCs w:val="20"/>
        </w:rPr>
        <w:lastRenderedPageBreak/>
        <w:t>Dataset and Features</w:t>
      </w:r>
    </w:p>
    <w:p w:rsidR="00986FAC" w:rsidRDefault="00E84F78" w:rsidP="00D73BBB">
      <w:pPr>
        <w:spacing w:line="240" w:lineRule="auto"/>
        <w:rPr>
          <w:rFonts w:ascii="NimbusRomNo9L" w:hAnsi="NimbusRomNo9L"/>
          <w:sz w:val="20"/>
          <w:szCs w:val="20"/>
        </w:rPr>
      </w:pPr>
      <w:r>
        <w:rPr>
          <w:rFonts w:ascii="NimbusRomNo9L" w:hAnsi="NimbusRomNo9L"/>
          <w:sz w:val="20"/>
          <w:szCs w:val="20"/>
        </w:rPr>
        <w:t xml:space="preserve">The dataset was provided by </w:t>
      </w:r>
      <w:r w:rsidR="008479AE">
        <w:rPr>
          <w:rFonts w:ascii="NimbusRomNo9L" w:hAnsi="NimbusRomNo9L"/>
          <w:sz w:val="20"/>
          <w:szCs w:val="20"/>
        </w:rPr>
        <w:t>Google</w:t>
      </w:r>
      <w:r w:rsidR="00794ECB">
        <w:rPr>
          <w:rFonts w:ascii="NimbusRomNo9L" w:hAnsi="NimbusRomNo9L"/>
          <w:sz w:val="20"/>
          <w:szCs w:val="20"/>
        </w:rPr>
        <w:t xml:space="preserve"> Cloud Platform[</w:t>
      </w:r>
      <w:r w:rsidR="00794ECB" w:rsidRPr="00794ECB">
        <w:rPr>
          <w:rFonts w:ascii="NimbusRomNo9L" w:hAnsi="NimbusRomNo9L"/>
          <w:szCs w:val="20"/>
        </w:rPr>
        <w:t>1</w:t>
      </w:r>
      <w:r w:rsidR="00794ECB">
        <w:rPr>
          <w:rFonts w:ascii="NimbusRomNo9L" w:hAnsi="NimbusRomNo9L"/>
          <w:sz w:val="20"/>
          <w:szCs w:val="20"/>
        </w:rPr>
        <w:t>]</w:t>
      </w:r>
      <w:r>
        <w:rPr>
          <w:rFonts w:ascii="NimbusRomNo9L" w:hAnsi="NimbusRomNo9L"/>
          <w:sz w:val="20"/>
          <w:szCs w:val="20"/>
        </w:rPr>
        <w:t xml:space="preserve"> and presents a reasonable amount of recor</w:t>
      </w:r>
      <w:r w:rsidR="00794ECB">
        <w:rPr>
          <w:rFonts w:ascii="NimbusRomNo9L" w:hAnsi="NimbusRomNo9L"/>
          <w:sz w:val="20"/>
          <w:szCs w:val="20"/>
        </w:rPr>
        <w:t xml:space="preserve">ds over the years of 2015-2021. However half of the year of 2015 and 2021 and not complete for different reason so they have been excluded from the data. The remaining </w:t>
      </w:r>
      <w:r w:rsidR="00794ECB" w:rsidRPr="00794ECB">
        <w:rPr>
          <w:rFonts w:ascii="NimbusRomNo9L" w:hAnsi="NimbusRomNo9L"/>
          <w:sz w:val="20"/>
          <w:szCs w:val="20"/>
        </w:rPr>
        <w:t>1</w:t>
      </w:r>
      <w:r w:rsidR="00794ECB">
        <w:rPr>
          <w:rFonts w:ascii="NimbusRomNo9L" w:hAnsi="NimbusRomNo9L"/>
          <w:sz w:val="20"/>
          <w:szCs w:val="20"/>
        </w:rPr>
        <w:t>,</w:t>
      </w:r>
      <w:r w:rsidR="00794ECB" w:rsidRPr="00794ECB">
        <w:rPr>
          <w:rFonts w:ascii="NimbusRomNo9L" w:hAnsi="NimbusRomNo9L"/>
          <w:sz w:val="20"/>
          <w:szCs w:val="20"/>
        </w:rPr>
        <w:t>638</w:t>
      </w:r>
      <w:r w:rsidR="00794ECB">
        <w:rPr>
          <w:rFonts w:ascii="NimbusRomNo9L" w:hAnsi="NimbusRomNo9L"/>
          <w:sz w:val="20"/>
          <w:szCs w:val="20"/>
        </w:rPr>
        <w:t>,</w:t>
      </w:r>
      <w:r w:rsidR="00794ECB" w:rsidRPr="00794ECB">
        <w:rPr>
          <w:rFonts w:ascii="NimbusRomNo9L" w:hAnsi="NimbusRomNo9L"/>
          <w:sz w:val="20"/>
          <w:szCs w:val="20"/>
        </w:rPr>
        <w:t>153</w:t>
      </w:r>
      <w:r>
        <w:rPr>
          <w:rFonts w:ascii="NimbusRomNo9L" w:hAnsi="NimbusRomNo9L"/>
          <w:sz w:val="20"/>
          <w:szCs w:val="20"/>
        </w:rPr>
        <w:t xml:space="preserve"> records </w:t>
      </w:r>
      <w:r w:rsidR="00794ECB">
        <w:rPr>
          <w:rFonts w:ascii="NimbusRomNo9L" w:hAnsi="NimbusRomNo9L"/>
          <w:sz w:val="20"/>
          <w:szCs w:val="20"/>
        </w:rPr>
        <w:t xml:space="preserve">are used in the following report. </w:t>
      </w:r>
      <w:r>
        <w:rPr>
          <w:rFonts w:ascii="NimbusRomNo9L" w:hAnsi="NimbusRomNo9L"/>
          <w:sz w:val="20"/>
          <w:szCs w:val="20"/>
        </w:rPr>
        <w:t xml:space="preserve"> </w:t>
      </w:r>
      <w:r w:rsidR="00794ECB">
        <w:rPr>
          <w:rFonts w:ascii="NimbusRomNo9L" w:hAnsi="NimbusRomNo9L"/>
          <w:sz w:val="20"/>
          <w:szCs w:val="20"/>
        </w:rPr>
        <w:t>The features provided in the dataset are as followed:</w:t>
      </w:r>
    </w:p>
    <w:p w:rsidR="00794ECB" w:rsidRDefault="00794ECB" w:rsidP="00794ECB">
      <w:pPr>
        <w:pStyle w:val="ListParagraph"/>
        <w:numPr>
          <w:ilvl w:val="0"/>
          <w:numId w:val="5"/>
        </w:numPr>
        <w:spacing w:line="240" w:lineRule="auto"/>
        <w:rPr>
          <w:rFonts w:ascii="NimbusRomNo9L" w:hAnsi="NimbusRomNo9L"/>
          <w:sz w:val="20"/>
          <w:szCs w:val="20"/>
        </w:rPr>
      </w:pPr>
      <w:r>
        <w:rPr>
          <w:rFonts w:ascii="NimbusRomNo9L" w:hAnsi="NimbusRomNo9L"/>
          <w:sz w:val="20"/>
          <w:szCs w:val="20"/>
        </w:rPr>
        <w:t>Trip Duration</w:t>
      </w:r>
    </w:p>
    <w:p w:rsidR="00794ECB" w:rsidRDefault="00794ECB" w:rsidP="00794ECB">
      <w:pPr>
        <w:pStyle w:val="ListParagraph"/>
        <w:numPr>
          <w:ilvl w:val="0"/>
          <w:numId w:val="5"/>
        </w:numPr>
        <w:spacing w:line="240" w:lineRule="auto"/>
        <w:rPr>
          <w:rFonts w:ascii="NimbusRomNo9L" w:hAnsi="NimbusRomNo9L"/>
          <w:sz w:val="20"/>
          <w:szCs w:val="20"/>
        </w:rPr>
      </w:pPr>
      <w:r>
        <w:rPr>
          <w:rFonts w:ascii="NimbusRomNo9L" w:hAnsi="NimbusRomNo9L"/>
          <w:sz w:val="20"/>
          <w:szCs w:val="20"/>
        </w:rPr>
        <w:t>Start Time</w:t>
      </w:r>
    </w:p>
    <w:p w:rsidR="00794ECB" w:rsidRDefault="00794ECB" w:rsidP="00794ECB">
      <w:pPr>
        <w:pStyle w:val="ListParagraph"/>
        <w:numPr>
          <w:ilvl w:val="0"/>
          <w:numId w:val="5"/>
        </w:numPr>
        <w:spacing w:line="240" w:lineRule="auto"/>
        <w:rPr>
          <w:rFonts w:ascii="NimbusRomNo9L" w:hAnsi="NimbusRomNo9L"/>
          <w:sz w:val="20"/>
          <w:szCs w:val="20"/>
        </w:rPr>
      </w:pPr>
      <w:r>
        <w:rPr>
          <w:rFonts w:ascii="NimbusRomNo9L" w:hAnsi="NimbusRomNo9L"/>
          <w:sz w:val="20"/>
          <w:szCs w:val="20"/>
        </w:rPr>
        <w:t>End Time</w:t>
      </w:r>
    </w:p>
    <w:p w:rsidR="00794ECB" w:rsidRDefault="00794ECB" w:rsidP="00794ECB">
      <w:pPr>
        <w:pStyle w:val="ListParagraph"/>
        <w:numPr>
          <w:ilvl w:val="0"/>
          <w:numId w:val="5"/>
        </w:numPr>
        <w:spacing w:line="240" w:lineRule="auto"/>
        <w:rPr>
          <w:rFonts w:ascii="NimbusRomNo9L" w:hAnsi="NimbusRomNo9L"/>
          <w:sz w:val="20"/>
          <w:szCs w:val="20"/>
        </w:rPr>
      </w:pPr>
      <w:r>
        <w:rPr>
          <w:rFonts w:ascii="NimbusRomNo9L" w:hAnsi="NimbusRomNo9L"/>
          <w:sz w:val="20"/>
          <w:szCs w:val="20"/>
        </w:rPr>
        <w:t>Station Start ID</w:t>
      </w:r>
    </w:p>
    <w:p w:rsidR="00794ECB" w:rsidRDefault="00794ECB" w:rsidP="00794ECB">
      <w:pPr>
        <w:pStyle w:val="ListParagraph"/>
        <w:numPr>
          <w:ilvl w:val="0"/>
          <w:numId w:val="5"/>
        </w:numPr>
        <w:spacing w:line="240" w:lineRule="auto"/>
        <w:rPr>
          <w:rFonts w:ascii="NimbusRomNo9L" w:hAnsi="NimbusRomNo9L"/>
          <w:sz w:val="20"/>
          <w:szCs w:val="20"/>
        </w:rPr>
      </w:pPr>
      <w:r>
        <w:rPr>
          <w:rFonts w:ascii="NimbusRomNo9L" w:hAnsi="NimbusRomNo9L"/>
          <w:sz w:val="20"/>
          <w:szCs w:val="20"/>
        </w:rPr>
        <w:t>Start Station Name</w:t>
      </w:r>
    </w:p>
    <w:p w:rsidR="00794ECB" w:rsidRDefault="00794ECB" w:rsidP="00794ECB">
      <w:pPr>
        <w:pStyle w:val="ListParagraph"/>
        <w:numPr>
          <w:ilvl w:val="0"/>
          <w:numId w:val="5"/>
        </w:numPr>
        <w:spacing w:line="240" w:lineRule="auto"/>
        <w:rPr>
          <w:rFonts w:ascii="NimbusRomNo9L" w:hAnsi="NimbusRomNo9L"/>
          <w:sz w:val="20"/>
          <w:szCs w:val="20"/>
        </w:rPr>
      </w:pPr>
      <w:r>
        <w:rPr>
          <w:rFonts w:ascii="NimbusRomNo9L" w:hAnsi="NimbusRomNo9L"/>
          <w:sz w:val="20"/>
          <w:szCs w:val="20"/>
        </w:rPr>
        <w:t>Start Station Latitude</w:t>
      </w:r>
    </w:p>
    <w:p w:rsidR="00794ECB" w:rsidRDefault="00794ECB" w:rsidP="00794ECB">
      <w:pPr>
        <w:pStyle w:val="ListParagraph"/>
        <w:numPr>
          <w:ilvl w:val="0"/>
          <w:numId w:val="5"/>
        </w:numPr>
        <w:spacing w:line="240" w:lineRule="auto"/>
        <w:rPr>
          <w:rFonts w:ascii="NimbusRomNo9L" w:hAnsi="NimbusRomNo9L"/>
          <w:sz w:val="20"/>
          <w:szCs w:val="20"/>
        </w:rPr>
      </w:pPr>
      <w:r>
        <w:rPr>
          <w:rFonts w:ascii="NimbusRomNo9L" w:hAnsi="NimbusRomNo9L"/>
          <w:sz w:val="20"/>
          <w:szCs w:val="20"/>
        </w:rPr>
        <w:t>Start Station longitude</w:t>
      </w:r>
    </w:p>
    <w:p w:rsidR="00794ECB" w:rsidRDefault="00794ECB" w:rsidP="00794ECB">
      <w:pPr>
        <w:pStyle w:val="ListParagraph"/>
        <w:numPr>
          <w:ilvl w:val="0"/>
          <w:numId w:val="5"/>
        </w:numPr>
        <w:spacing w:line="240" w:lineRule="auto"/>
        <w:rPr>
          <w:rFonts w:ascii="NimbusRomNo9L" w:hAnsi="NimbusRomNo9L"/>
          <w:sz w:val="20"/>
          <w:szCs w:val="20"/>
        </w:rPr>
      </w:pPr>
      <w:r>
        <w:rPr>
          <w:rFonts w:ascii="NimbusRomNo9L" w:hAnsi="NimbusRomNo9L"/>
          <w:sz w:val="20"/>
          <w:szCs w:val="20"/>
        </w:rPr>
        <w:t>End Station ID</w:t>
      </w:r>
    </w:p>
    <w:p w:rsidR="00794ECB" w:rsidRDefault="00794ECB" w:rsidP="00794ECB">
      <w:pPr>
        <w:pStyle w:val="ListParagraph"/>
        <w:numPr>
          <w:ilvl w:val="0"/>
          <w:numId w:val="5"/>
        </w:numPr>
        <w:spacing w:line="240" w:lineRule="auto"/>
        <w:rPr>
          <w:rFonts w:ascii="NimbusRomNo9L" w:hAnsi="NimbusRomNo9L"/>
          <w:sz w:val="20"/>
          <w:szCs w:val="20"/>
        </w:rPr>
      </w:pPr>
      <w:r>
        <w:rPr>
          <w:rFonts w:ascii="NimbusRomNo9L" w:hAnsi="NimbusRomNo9L"/>
          <w:sz w:val="20"/>
          <w:szCs w:val="20"/>
        </w:rPr>
        <w:t>End Station Name</w:t>
      </w:r>
    </w:p>
    <w:p w:rsidR="00794ECB" w:rsidRDefault="00794ECB" w:rsidP="00794ECB">
      <w:pPr>
        <w:pStyle w:val="ListParagraph"/>
        <w:numPr>
          <w:ilvl w:val="0"/>
          <w:numId w:val="5"/>
        </w:numPr>
        <w:spacing w:line="240" w:lineRule="auto"/>
        <w:rPr>
          <w:rFonts w:ascii="NimbusRomNo9L" w:hAnsi="NimbusRomNo9L"/>
          <w:sz w:val="20"/>
          <w:szCs w:val="20"/>
        </w:rPr>
      </w:pPr>
      <w:r>
        <w:rPr>
          <w:rFonts w:ascii="NimbusRomNo9L" w:hAnsi="NimbusRomNo9L"/>
          <w:sz w:val="20"/>
          <w:szCs w:val="20"/>
        </w:rPr>
        <w:t>End Station Latitude</w:t>
      </w:r>
    </w:p>
    <w:p w:rsidR="00794ECB" w:rsidRDefault="00794ECB" w:rsidP="00794ECB">
      <w:pPr>
        <w:pStyle w:val="ListParagraph"/>
        <w:numPr>
          <w:ilvl w:val="0"/>
          <w:numId w:val="5"/>
        </w:numPr>
        <w:spacing w:line="240" w:lineRule="auto"/>
        <w:rPr>
          <w:rFonts w:ascii="NimbusRomNo9L" w:hAnsi="NimbusRomNo9L"/>
          <w:sz w:val="20"/>
          <w:szCs w:val="20"/>
        </w:rPr>
      </w:pPr>
      <w:r>
        <w:rPr>
          <w:rFonts w:ascii="NimbusRomNo9L" w:hAnsi="NimbusRomNo9L"/>
          <w:sz w:val="20"/>
          <w:szCs w:val="20"/>
        </w:rPr>
        <w:t>End Station Longitude</w:t>
      </w:r>
    </w:p>
    <w:p w:rsidR="00A12A92" w:rsidRDefault="00A12A92" w:rsidP="00794ECB">
      <w:pPr>
        <w:pStyle w:val="ListParagraph"/>
        <w:numPr>
          <w:ilvl w:val="0"/>
          <w:numId w:val="5"/>
        </w:numPr>
        <w:spacing w:line="240" w:lineRule="auto"/>
        <w:rPr>
          <w:rFonts w:ascii="NimbusRomNo9L" w:hAnsi="NimbusRomNo9L"/>
          <w:sz w:val="20"/>
          <w:szCs w:val="20"/>
        </w:rPr>
      </w:pPr>
      <w:r>
        <w:rPr>
          <w:rFonts w:ascii="NimbusRomNo9L" w:hAnsi="NimbusRomNo9L"/>
          <w:sz w:val="20"/>
          <w:szCs w:val="20"/>
        </w:rPr>
        <w:t>Bike ID</w:t>
      </w:r>
    </w:p>
    <w:p w:rsidR="00A12A92" w:rsidRDefault="00A12A92" w:rsidP="00A12A92">
      <w:pPr>
        <w:pStyle w:val="ListParagraph"/>
        <w:numPr>
          <w:ilvl w:val="0"/>
          <w:numId w:val="5"/>
        </w:numPr>
        <w:spacing w:line="240" w:lineRule="auto"/>
        <w:rPr>
          <w:rFonts w:ascii="NimbusRomNo9L" w:hAnsi="NimbusRomNo9L"/>
          <w:sz w:val="20"/>
          <w:szCs w:val="20"/>
        </w:rPr>
      </w:pPr>
      <w:r>
        <w:rPr>
          <w:rFonts w:ascii="NimbusRomNo9L" w:hAnsi="NimbusRomNo9L"/>
          <w:sz w:val="20"/>
          <w:szCs w:val="20"/>
        </w:rPr>
        <w:t>User Type</w:t>
      </w:r>
    </w:p>
    <w:p w:rsidR="00A12A92" w:rsidRDefault="00A12A92" w:rsidP="00A12A92">
      <w:pPr>
        <w:pStyle w:val="ListParagraph"/>
        <w:numPr>
          <w:ilvl w:val="0"/>
          <w:numId w:val="5"/>
        </w:numPr>
        <w:spacing w:line="240" w:lineRule="auto"/>
        <w:rPr>
          <w:rFonts w:ascii="NimbusRomNo9L" w:hAnsi="NimbusRomNo9L"/>
          <w:sz w:val="20"/>
          <w:szCs w:val="20"/>
        </w:rPr>
      </w:pPr>
      <w:r>
        <w:rPr>
          <w:rFonts w:ascii="NimbusRomNo9L" w:hAnsi="NimbusRomNo9L"/>
          <w:sz w:val="20"/>
          <w:szCs w:val="20"/>
        </w:rPr>
        <w:t>Birth Year</w:t>
      </w:r>
    </w:p>
    <w:p w:rsidR="00A12A92" w:rsidRDefault="00A12A92" w:rsidP="00A12A92">
      <w:pPr>
        <w:pStyle w:val="ListParagraph"/>
        <w:numPr>
          <w:ilvl w:val="0"/>
          <w:numId w:val="5"/>
        </w:numPr>
        <w:spacing w:line="240" w:lineRule="auto"/>
        <w:rPr>
          <w:rFonts w:ascii="NimbusRomNo9L" w:hAnsi="NimbusRomNo9L"/>
          <w:sz w:val="20"/>
          <w:szCs w:val="20"/>
        </w:rPr>
      </w:pPr>
      <w:r>
        <w:rPr>
          <w:rFonts w:ascii="NimbusRomNo9L" w:hAnsi="NimbusRomNo9L"/>
          <w:sz w:val="20"/>
          <w:szCs w:val="20"/>
        </w:rPr>
        <w:t>Gender</w:t>
      </w:r>
    </w:p>
    <w:p w:rsidR="00A12A92" w:rsidRDefault="00A12A92" w:rsidP="00A12A92">
      <w:pPr>
        <w:spacing w:line="240" w:lineRule="auto"/>
        <w:rPr>
          <w:rFonts w:ascii="NimbusRomNo9L" w:hAnsi="NimbusRomNo9L"/>
          <w:sz w:val="20"/>
          <w:szCs w:val="20"/>
        </w:rPr>
      </w:pPr>
      <w:r>
        <w:rPr>
          <w:rFonts w:ascii="NimbusRomNo9L" w:hAnsi="NimbusRomNo9L"/>
          <w:sz w:val="20"/>
          <w:szCs w:val="20"/>
        </w:rPr>
        <w:t>UserType is the type of purchaser whether they are a “Subscriber” or a “Customer”. The subscriber is a person who has signed up with CitiBike, the Customer is someone who has not. Data for the customer is sometimes missing whereas the Subscribers generally have all data fields filled.</w:t>
      </w:r>
    </w:p>
    <w:p w:rsidR="00A12A92" w:rsidRDefault="00A12A92" w:rsidP="00A12A92">
      <w:pPr>
        <w:pStyle w:val="ListParagraph"/>
        <w:numPr>
          <w:ilvl w:val="0"/>
          <w:numId w:val="4"/>
        </w:numPr>
        <w:spacing w:line="240" w:lineRule="auto"/>
        <w:rPr>
          <w:rFonts w:ascii="NimbusRomNo9L" w:hAnsi="NimbusRomNo9L"/>
          <w:sz w:val="20"/>
          <w:szCs w:val="20"/>
        </w:rPr>
      </w:pPr>
      <w:r>
        <w:rPr>
          <w:rFonts w:ascii="NimbusRomNo9L" w:hAnsi="NimbusRomNo9L"/>
          <w:sz w:val="20"/>
          <w:szCs w:val="20"/>
        </w:rPr>
        <w:t>Methods</w:t>
      </w:r>
    </w:p>
    <w:p w:rsidR="009D6CD4" w:rsidRDefault="009D6CD4" w:rsidP="009D6CD4">
      <w:pPr>
        <w:spacing w:line="240" w:lineRule="auto"/>
        <w:rPr>
          <w:rFonts w:ascii="NimbusRomNo9L" w:hAnsi="NimbusRomNo9L"/>
          <w:sz w:val="20"/>
          <w:szCs w:val="20"/>
        </w:rPr>
      </w:pPr>
      <w:r>
        <w:rPr>
          <w:rFonts w:ascii="NimbusRomNo9L" w:hAnsi="NimbusRomNo9L"/>
          <w:sz w:val="20"/>
          <w:szCs w:val="20"/>
        </w:rPr>
        <w:t xml:space="preserve">The dataset came portioned by months in .csv files nested in a year folder. The data was manually extracted then all placed into one folder. The data was imported into the IDE using Dask. </w:t>
      </w:r>
    </w:p>
    <w:p w:rsidR="009D6CD4" w:rsidRDefault="009D6CD4" w:rsidP="009D6CD4">
      <w:pPr>
        <w:spacing w:line="240" w:lineRule="auto"/>
        <w:rPr>
          <w:rFonts w:ascii="NimbusRomNo9L" w:hAnsi="NimbusRomNo9L"/>
          <w:sz w:val="20"/>
          <w:szCs w:val="20"/>
        </w:rPr>
      </w:pPr>
      <w:r>
        <w:rPr>
          <w:rFonts w:ascii="NimbusRomNo9L" w:hAnsi="NimbusRomNo9L"/>
          <w:sz w:val="20"/>
          <w:szCs w:val="20"/>
        </w:rPr>
        <w:t xml:space="preserve">Pandas and Dask are very similar but Dask worked well to import our data into the format we desired. </w:t>
      </w:r>
    </w:p>
    <w:p w:rsidR="00DC035E" w:rsidRPr="009D6CD4" w:rsidRDefault="009D6CD4" w:rsidP="009D6CD4">
      <w:pPr>
        <w:spacing w:line="240" w:lineRule="auto"/>
        <w:rPr>
          <w:rFonts w:ascii="NimbusRomNo9L" w:hAnsi="NimbusRomNo9L"/>
          <w:sz w:val="20"/>
          <w:szCs w:val="20"/>
        </w:rPr>
      </w:pPr>
      <w:r>
        <w:rPr>
          <w:rFonts w:ascii="NimbusRomNo9L" w:hAnsi="NimbusRomNo9L"/>
          <w:sz w:val="20"/>
          <w:szCs w:val="20"/>
        </w:rPr>
        <w:lastRenderedPageBreak/>
        <w:t xml:space="preserve">Once the data was properly imported and in a workable format the first step was to properly format the date and time. The Start Time and End Time features both contain a date (Month/Day/year) followed by an exact time of bike retrieval and return. This needed to be split into features of time/year/month to properly analyze the data and create graphs when the time wasn’t necessary but the </w:t>
      </w:r>
      <w:r w:rsidR="00DC035E">
        <w:rPr>
          <w:rFonts w:ascii="NimbusRomNo9L" w:hAnsi="NimbusRomNo9L"/>
          <w:sz w:val="20"/>
          <w:szCs w:val="20"/>
        </w:rPr>
        <w:t>year was for example. The data was portioned into separate tables to generate graphs using Seaborn and Math plot. Some pivot tables required the use of numpy arrays for special formatting. Elbow plots were created to find the most ideal grouping for k-clusters.</w:t>
      </w:r>
    </w:p>
    <w:p w:rsidR="00A12A92" w:rsidRDefault="00A12A92" w:rsidP="00A12A92">
      <w:pPr>
        <w:pStyle w:val="ListParagraph"/>
        <w:numPr>
          <w:ilvl w:val="0"/>
          <w:numId w:val="4"/>
        </w:numPr>
        <w:spacing w:line="240" w:lineRule="auto"/>
        <w:rPr>
          <w:rFonts w:ascii="NimbusRomNo9L" w:hAnsi="NimbusRomNo9L"/>
          <w:sz w:val="20"/>
          <w:szCs w:val="20"/>
        </w:rPr>
      </w:pPr>
      <w:r>
        <w:rPr>
          <w:rFonts w:ascii="NimbusRomNo9L" w:hAnsi="NimbusRomNo9L"/>
          <w:sz w:val="20"/>
          <w:szCs w:val="20"/>
        </w:rPr>
        <w:t>Results</w:t>
      </w:r>
    </w:p>
    <w:p w:rsidR="00DC035E" w:rsidRDefault="00DC035E" w:rsidP="00DC035E">
      <w:pPr>
        <w:spacing w:line="240" w:lineRule="auto"/>
        <w:rPr>
          <w:rFonts w:ascii="NimbusRomNo9L" w:hAnsi="NimbusRomNo9L"/>
          <w:sz w:val="20"/>
          <w:szCs w:val="20"/>
        </w:rPr>
      </w:pPr>
      <w:r>
        <w:rPr>
          <w:rFonts w:ascii="NimbusRomNo9L" w:hAnsi="NimbusRomNo9L"/>
          <w:sz w:val="20"/>
          <w:szCs w:val="20"/>
        </w:rPr>
        <w:t xml:space="preserve">The breakdown of the 1.6 million records by year is as followed: </w:t>
      </w:r>
    </w:p>
    <w:p w:rsidR="00DC035E" w:rsidRDefault="00DC035E" w:rsidP="00DC035E">
      <w:pPr>
        <w:spacing w:line="240" w:lineRule="auto"/>
        <w:jc w:val="center"/>
        <w:rPr>
          <w:rFonts w:ascii="NimbusRomNo9L" w:hAnsi="NimbusRomNo9L"/>
          <w:sz w:val="20"/>
          <w:szCs w:val="20"/>
        </w:rPr>
      </w:pPr>
      <w:r>
        <w:rPr>
          <w:rFonts w:ascii="NimbusRomNo9L" w:hAnsi="NimbusRomNo9L"/>
          <w:noProof/>
          <w:sz w:val="20"/>
          <w:szCs w:val="20"/>
        </w:rPr>
        <w:drawing>
          <wp:inline distT="0" distB="0" distL="0" distR="0">
            <wp:extent cx="1155700" cy="125095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1155700" cy="1250950"/>
                    </a:xfrm>
                    <a:prstGeom prst="rect">
                      <a:avLst/>
                    </a:prstGeom>
                    <a:noFill/>
                    <a:ln w="9525">
                      <a:noFill/>
                      <a:miter lim="800000"/>
                      <a:headEnd/>
                      <a:tailEnd/>
                    </a:ln>
                  </pic:spPr>
                </pic:pic>
              </a:graphicData>
            </a:graphic>
          </wp:inline>
        </w:drawing>
      </w:r>
    </w:p>
    <w:p w:rsidR="00DC035E" w:rsidRDefault="00DC035E" w:rsidP="00DC035E">
      <w:pPr>
        <w:spacing w:line="240" w:lineRule="auto"/>
        <w:rPr>
          <w:rFonts w:ascii="NimbusRomNo9L" w:hAnsi="NimbusRomNo9L"/>
          <w:sz w:val="20"/>
          <w:szCs w:val="20"/>
        </w:rPr>
      </w:pPr>
      <w:r>
        <w:rPr>
          <w:rFonts w:ascii="NimbusRomNo9L" w:hAnsi="NimbusRomNo9L"/>
          <w:sz w:val="20"/>
          <w:szCs w:val="20"/>
        </w:rPr>
        <w:t>Plotting the data in a scatter plot:</w:t>
      </w:r>
    </w:p>
    <w:p w:rsidR="00DC035E" w:rsidRDefault="00DC035E" w:rsidP="00DC035E">
      <w:pPr>
        <w:spacing w:line="240" w:lineRule="auto"/>
        <w:rPr>
          <w:rFonts w:ascii="NimbusRomNo9L" w:hAnsi="NimbusRomNo9L"/>
          <w:sz w:val="20"/>
          <w:szCs w:val="20"/>
        </w:rPr>
      </w:pPr>
      <w:r>
        <w:rPr>
          <w:rFonts w:ascii="NimbusRomNo9L" w:hAnsi="NimbusRomNo9L"/>
          <w:noProof/>
          <w:sz w:val="20"/>
          <w:szCs w:val="20"/>
        </w:rPr>
        <w:drawing>
          <wp:inline distT="0" distB="0" distL="0" distR="0">
            <wp:extent cx="2743200" cy="1777338"/>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2743200" cy="1777338"/>
                    </a:xfrm>
                    <a:prstGeom prst="rect">
                      <a:avLst/>
                    </a:prstGeom>
                    <a:noFill/>
                    <a:ln w="9525">
                      <a:noFill/>
                      <a:miter lim="800000"/>
                      <a:headEnd/>
                      <a:tailEnd/>
                    </a:ln>
                  </pic:spPr>
                </pic:pic>
              </a:graphicData>
            </a:graphic>
          </wp:inline>
        </w:drawing>
      </w:r>
    </w:p>
    <w:p w:rsidR="00DC035E" w:rsidRDefault="00DC035E" w:rsidP="00DC035E">
      <w:pPr>
        <w:spacing w:line="240" w:lineRule="auto"/>
        <w:jc w:val="center"/>
        <w:rPr>
          <w:rFonts w:ascii="NimbusRomNo9L" w:hAnsi="NimbusRomNo9L"/>
          <w:sz w:val="20"/>
          <w:szCs w:val="20"/>
        </w:rPr>
      </w:pPr>
      <w:r>
        <w:rPr>
          <w:rFonts w:ascii="NimbusRomNo9L" w:hAnsi="NimbusRomNo9L"/>
          <w:sz w:val="20"/>
          <w:szCs w:val="20"/>
        </w:rPr>
        <w:t>[</w:t>
      </w:r>
      <w:r w:rsidR="000D27D5">
        <w:rPr>
          <w:rFonts w:ascii="NimbusRomNo9L" w:hAnsi="NimbusRomNo9L"/>
          <w:sz w:val="20"/>
          <w:szCs w:val="20"/>
        </w:rPr>
        <w:t>Figure 1</w:t>
      </w:r>
      <w:r>
        <w:rPr>
          <w:rFonts w:ascii="NimbusRomNo9L" w:hAnsi="NimbusRomNo9L"/>
          <w:sz w:val="20"/>
          <w:szCs w:val="20"/>
        </w:rPr>
        <w:t>]</w:t>
      </w:r>
    </w:p>
    <w:p w:rsidR="00DC035E" w:rsidRDefault="00DC035E" w:rsidP="00DC035E">
      <w:pPr>
        <w:spacing w:line="240" w:lineRule="auto"/>
        <w:jc w:val="center"/>
        <w:rPr>
          <w:rFonts w:ascii="NimbusRomNo9L" w:hAnsi="NimbusRomNo9L"/>
          <w:sz w:val="20"/>
          <w:szCs w:val="20"/>
        </w:rPr>
      </w:pPr>
    </w:p>
    <w:p w:rsidR="00DC035E" w:rsidRDefault="00DC035E" w:rsidP="00DC035E">
      <w:pPr>
        <w:spacing w:line="240" w:lineRule="auto"/>
        <w:rPr>
          <w:rFonts w:ascii="NimbusRomNo9L" w:hAnsi="NimbusRomNo9L"/>
          <w:sz w:val="20"/>
          <w:szCs w:val="20"/>
        </w:rPr>
      </w:pPr>
    </w:p>
    <w:p w:rsidR="000D27D5" w:rsidRDefault="000D27D5" w:rsidP="00DC035E">
      <w:pPr>
        <w:spacing w:line="240" w:lineRule="auto"/>
        <w:rPr>
          <w:rFonts w:ascii="NimbusRomNo9L" w:hAnsi="NimbusRomNo9L"/>
          <w:sz w:val="20"/>
          <w:szCs w:val="20"/>
        </w:rPr>
      </w:pPr>
    </w:p>
    <w:p w:rsidR="00DC035E" w:rsidRDefault="00DC035E" w:rsidP="00DC035E">
      <w:pPr>
        <w:spacing w:line="240" w:lineRule="auto"/>
        <w:rPr>
          <w:rFonts w:ascii="NimbusRomNo9L" w:hAnsi="NimbusRomNo9L"/>
          <w:sz w:val="20"/>
          <w:szCs w:val="20"/>
        </w:rPr>
      </w:pPr>
      <w:r>
        <w:rPr>
          <w:rFonts w:ascii="NimbusRomNo9L" w:hAnsi="NimbusRomNo9L"/>
          <w:sz w:val="20"/>
          <w:szCs w:val="20"/>
        </w:rPr>
        <w:lastRenderedPageBreak/>
        <w:t>Over all years from 2016-2020 the distribution of gender in the riders, both subscribers and renters:</w:t>
      </w:r>
    </w:p>
    <w:p w:rsidR="000D27D5" w:rsidRDefault="000D27D5" w:rsidP="000D27D5">
      <w:pPr>
        <w:spacing w:line="240" w:lineRule="auto"/>
        <w:jc w:val="center"/>
        <w:rPr>
          <w:rFonts w:ascii="NimbusRomNo9L" w:hAnsi="NimbusRomNo9L"/>
          <w:sz w:val="20"/>
          <w:szCs w:val="20"/>
        </w:rPr>
      </w:pPr>
      <w:r>
        <w:rPr>
          <w:rFonts w:ascii="NimbusRomNo9L" w:hAnsi="NimbusRomNo9L"/>
          <w:noProof/>
          <w:sz w:val="20"/>
          <w:szCs w:val="20"/>
        </w:rPr>
        <w:drawing>
          <wp:inline distT="0" distB="0" distL="0" distR="0">
            <wp:extent cx="1466215" cy="716280"/>
            <wp:effectExtent l="1905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srcRect/>
                    <a:stretch>
                      <a:fillRect/>
                    </a:stretch>
                  </pic:blipFill>
                  <pic:spPr bwMode="auto">
                    <a:xfrm>
                      <a:off x="0" y="0"/>
                      <a:ext cx="1466215" cy="716280"/>
                    </a:xfrm>
                    <a:prstGeom prst="rect">
                      <a:avLst/>
                    </a:prstGeom>
                    <a:noFill/>
                    <a:ln w="9525">
                      <a:noFill/>
                      <a:miter lim="800000"/>
                      <a:headEnd/>
                      <a:tailEnd/>
                    </a:ln>
                  </pic:spPr>
                </pic:pic>
              </a:graphicData>
            </a:graphic>
          </wp:inline>
        </w:drawing>
      </w:r>
    </w:p>
    <w:p w:rsidR="000D27D5" w:rsidRDefault="000D27D5" w:rsidP="000D27D5">
      <w:pPr>
        <w:spacing w:line="240" w:lineRule="auto"/>
        <w:jc w:val="both"/>
        <w:rPr>
          <w:rFonts w:ascii="NimbusRomNo9L" w:hAnsi="NimbusRomNo9L"/>
          <w:sz w:val="20"/>
          <w:szCs w:val="20"/>
        </w:rPr>
      </w:pPr>
      <w:r>
        <w:rPr>
          <w:rFonts w:ascii="NimbusRomNo9L" w:hAnsi="NimbusRomNo9L"/>
          <w:sz w:val="20"/>
          <w:szCs w:val="20"/>
        </w:rPr>
        <w:t>Representing this data in a pie chart:</w:t>
      </w:r>
    </w:p>
    <w:p w:rsidR="00DC035E" w:rsidRDefault="00DC035E" w:rsidP="00DC035E">
      <w:pPr>
        <w:spacing w:line="240" w:lineRule="auto"/>
        <w:rPr>
          <w:rFonts w:ascii="NimbusRomNo9L" w:hAnsi="NimbusRomNo9L"/>
          <w:sz w:val="20"/>
          <w:szCs w:val="20"/>
        </w:rPr>
      </w:pPr>
      <w:r>
        <w:rPr>
          <w:rFonts w:ascii="NimbusRomNo9L" w:hAnsi="NimbusRomNo9L"/>
          <w:noProof/>
          <w:sz w:val="20"/>
          <w:szCs w:val="20"/>
        </w:rPr>
        <w:drawing>
          <wp:inline distT="0" distB="0" distL="0" distR="0">
            <wp:extent cx="2743200" cy="225976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a:stretch>
                      <a:fillRect/>
                    </a:stretch>
                  </pic:blipFill>
                  <pic:spPr bwMode="auto">
                    <a:xfrm>
                      <a:off x="0" y="0"/>
                      <a:ext cx="2743200" cy="2259760"/>
                    </a:xfrm>
                    <a:prstGeom prst="rect">
                      <a:avLst/>
                    </a:prstGeom>
                    <a:noFill/>
                    <a:ln w="9525">
                      <a:noFill/>
                      <a:miter lim="800000"/>
                      <a:headEnd/>
                      <a:tailEnd/>
                    </a:ln>
                  </pic:spPr>
                </pic:pic>
              </a:graphicData>
            </a:graphic>
          </wp:inline>
        </w:drawing>
      </w:r>
    </w:p>
    <w:p w:rsidR="00DC035E" w:rsidRDefault="00DC035E" w:rsidP="00DC035E">
      <w:pPr>
        <w:spacing w:line="240" w:lineRule="auto"/>
        <w:jc w:val="center"/>
        <w:rPr>
          <w:rFonts w:ascii="NimbusRomNo9L" w:hAnsi="NimbusRomNo9L"/>
          <w:sz w:val="20"/>
          <w:szCs w:val="20"/>
        </w:rPr>
      </w:pPr>
      <w:r>
        <w:rPr>
          <w:rFonts w:ascii="NimbusRomNo9L" w:hAnsi="NimbusRomNo9L"/>
          <w:sz w:val="20"/>
          <w:szCs w:val="20"/>
        </w:rPr>
        <w:t>[</w:t>
      </w:r>
      <w:r w:rsidR="000D27D5">
        <w:rPr>
          <w:rFonts w:ascii="NimbusRomNo9L" w:hAnsi="NimbusRomNo9L"/>
          <w:sz w:val="20"/>
          <w:szCs w:val="20"/>
        </w:rPr>
        <w:t>Figure 2</w:t>
      </w:r>
      <w:r>
        <w:rPr>
          <w:rFonts w:ascii="NimbusRomNo9L" w:hAnsi="NimbusRomNo9L"/>
          <w:sz w:val="20"/>
          <w:szCs w:val="20"/>
        </w:rPr>
        <w:t>]</w:t>
      </w:r>
    </w:p>
    <w:p w:rsidR="00DC035E" w:rsidRDefault="00DC035E" w:rsidP="00DC035E">
      <w:pPr>
        <w:spacing w:line="240" w:lineRule="auto"/>
        <w:rPr>
          <w:rFonts w:ascii="NimbusRomNo9L" w:hAnsi="NimbusRomNo9L"/>
          <w:sz w:val="20"/>
          <w:szCs w:val="20"/>
        </w:rPr>
      </w:pPr>
    </w:p>
    <w:p w:rsidR="00DC035E" w:rsidRDefault="00DC035E" w:rsidP="00DC035E">
      <w:pPr>
        <w:spacing w:line="240" w:lineRule="auto"/>
        <w:rPr>
          <w:rFonts w:ascii="NimbusRomNo9L" w:hAnsi="NimbusRomNo9L"/>
          <w:sz w:val="20"/>
          <w:szCs w:val="20"/>
        </w:rPr>
      </w:pPr>
      <w:r>
        <w:rPr>
          <w:rFonts w:ascii="NimbusRomNo9L" w:hAnsi="NimbusRomNo9L"/>
          <w:sz w:val="20"/>
          <w:szCs w:val="20"/>
        </w:rPr>
        <w:t xml:space="preserve">Trips </w:t>
      </w:r>
      <w:r w:rsidR="00310BAB">
        <w:rPr>
          <w:rFonts w:ascii="NimbusRomNo9L" w:hAnsi="NimbusRomNo9L"/>
          <w:sz w:val="20"/>
          <w:szCs w:val="20"/>
        </w:rPr>
        <w:t>by month:</w:t>
      </w:r>
    </w:p>
    <w:p w:rsidR="00310BAB" w:rsidRDefault="00310BAB" w:rsidP="00310BAB">
      <w:pPr>
        <w:spacing w:line="240" w:lineRule="auto"/>
        <w:jc w:val="center"/>
        <w:rPr>
          <w:rFonts w:ascii="NimbusRomNo9L" w:hAnsi="NimbusRomNo9L"/>
          <w:sz w:val="20"/>
          <w:szCs w:val="20"/>
        </w:rPr>
      </w:pPr>
      <w:r>
        <w:rPr>
          <w:rFonts w:ascii="NimbusRomNo9L" w:hAnsi="NimbusRomNo9L"/>
          <w:noProof/>
          <w:sz w:val="20"/>
          <w:szCs w:val="20"/>
        </w:rPr>
        <w:drawing>
          <wp:inline distT="0" distB="0" distL="0" distR="0">
            <wp:extent cx="1540570" cy="3318837"/>
            <wp:effectExtent l="19050" t="0" r="2480" b="0"/>
            <wp:docPr id="2" name="Picture 1" descr="C:\Users\Dreamer\Desktop\ridesbymon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reamer\Desktop\ridesbymonth.png"/>
                    <pic:cNvPicPr>
                      <a:picLocks noChangeAspect="1" noChangeArrowheads="1"/>
                    </pic:cNvPicPr>
                  </pic:nvPicPr>
                  <pic:blipFill>
                    <a:blip r:embed="rId13"/>
                    <a:srcRect/>
                    <a:stretch>
                      <a:fillRect/>
                    </a:stretch>
                  </pic:blipFill>
                  <pic:spPr bwMode="auto">
                    <a:xfrm>
                      <a:off x="0" y="0"/>
                      <a:ext cx="1544365" cy="3327012"/>
                    </a:xfrm>
                    <a:prstGeom prst="rect">
                      <a:avLst/>
                    </a:prstGeom>
                    <a:noFill/>
                    <a:ln w="9525">
                      <a:noFill/>
                      <a:miter lim="800000"/>
                      <a:headEnd/>
                      <a:tailEnd/>
                    </a:ln>
                  </pic:spPr>
                </pic:pic>
              </a:graphicData>
            </a:graphic>
          </wp:inline>
        </w:drawing>
      </w:r>
    </w:p>
    <w:p w:rsidR="00DC035E" w:rsidRDefault="007F5F30" w:rsidP="00DC035E">
      <w:pPr>
        <w:spacing w:line="240" w:lineRule="auto"/>
        <w:jc w:val="center"/>
        <w:rPr>
          <w:rFonts w:ascii="NimbusRomNo9L" w:hAnsi="NimbusRomNo9L"/>
          <w:sz w:val="20"/>
          <w:szCs w:val="20"/>
        </w:rPr>
      </w:pPr>
      <w:r>
        <w:rPr>
          <w:rFonts w:ascii="NimbusRomNo9L" w:hAnsi="NimbusRomNo9L"/>
          <w:noProof/>
          <w:sz w:val="20"/>
          <w:szCs w:val="20"/>
        </w:rPr>
        <w:lastRenderedPageBreak/>
        <w:drawing>
          <wp:inline distT="0" distB="0" distL="0" distR="0">
            <wp:extent cx="660038" cy="1733909"/>
            <wp:effectExtent l="19050" t="0" r="6712"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srcRect/>
                    <a:stretch>
                      <a:fillRect/>
                    </a:stretch>
                  </pic:blipFill>
                  <pic:spPr bwMode="auto">
                    <a:xfrm>
                      <a:off x="0" y="0"/>
                      <a:ext cx="661550" cy="1737882"/>
                    </a:xfrm>
                    <a:prstGeom prst="rect">
                      <a:avLst/>
                    </a:prstGeom>
                    <a:noFill/>
                    <a:ln w="9525">
                      <a:noFill/>
                      <a:miter lim="800000"/>
                      <a:headEnd/>
                      <a:tailEnd/>
                    </a:ln>
                  </pic:spPr>
                </pic:pic>
              </a:graphicData>
            </a:graphic>
          </wp:inline>
        </w:drawing>
      </w:r>
    </w:p>
    <w:p w:rsidR="007F5F30" w:rsidRDefault="007F5F30" w:rsidP="00DC035E">
      <w:pPr>
        <w:spacing w:line="240" w:lineRule="auto"/>
        <w:jc w:val="center"/>
        <w:rPr>
          <w:rFonts w:ascii="NimbusRomNo9L" w:hAnsi="NimbusRomNo9L"/>
          <w:sz w:val="20"/>
          <w:szCs w:val="20"/>
        </w:rPr>
      </w:pPr>
      <w:r>
        <w:rPr>
          <w:rFonts w:ascii="NimbusRomNo9L" w:hAnsi="NimbusRomNo9L"/>
          <w:sz w:val="20"/>
          <w:szCs w:val="20"/>
        </w:rPr>
        <w:t>The corresponding graphs for trips by month:</w:t>
      </w:r>
    </w:p>
    <w:p w:rsidR="007F5F30" w:rsidRDefault="007F5F30" w:rsidP="00DC035E">
      <w:pPr>
        <w:spacing w:line="240" w:lineRule="auto"/>
        <w:jc w:val="center"/>
        <w:rPr>
          <w:rFonts w:ascii="NimbusRomNo9L" w:hAnsi="NimbusRomNo9L"/>
          <w:sz w:val="20"/>
          <w:szCs w:val="20"/>
        </w:rPr>
      </w:pPr>
      <w:r>
        <w:rPr>
          <w:rFonts w:ascii="NimbusRomNo9L" w:hAnsi="NimbusRomNo9L"/>
          <w:sz w:val="20"/>
          <w:szCs w:val="20"/>
        </w:rPr>
        <w:t>2016:</w:t>
      </w:r>
    </w:p>
    <w:p w:rsidR="007F5F30" w:rsidRDefault="007F5F30" w:rsidP="00DC035E">
      <w:pPr>
        <w:spacing w:line="240" w:lineRule="auto"/>
        <w:jc w:val="center"/>
        <w:rPr>
          <w:rFonts w:ascii="NimbusRomNo9L" w:hAnsi="NimbusRomNo9L"/>
          <w:sz w:val="20"/>
          <w:szCs w:val="20"/>
        </w:rPr>
      </w:pPr>
      <w:r>
        <w:rPr>
          <w:rFonts w:ascii="NimbusRomNo9L" w:hAnsi="NimbusRomNo9L"/>
          <w:noProof/>
          <w:sz w:val="20"/>
          <w:szCs w:val="20"/>
        </w:rPr>
        <w:drawing>
          <wp:inline distT="0" distB="0" distL="0" distR="0">
            <wp:extent cx="2743200" cy="1939096"/>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srcRect/>
                    <a:stretch>
                      <a:fillRect/>
                    </a:stretch>
                  </pic:blipFill>
                  <pic:spPr bwMode="auto">
                    <a:xfrm>
                      <a:off x="0" y="0"/>
                      <a:ext cx="2743200" cy="1939096"/>
                    </a:xfrm>
                    <a:prstGeom prst="rect">
                      <a:avLst/>
                    </a:prstGeom>
                    <a:noFill/>
                    <a:ln w="9525">
                      <a:noFill/>
                      <a:miter lim="800000"/>
                      <a:headEnd/>
                      <a:tailEnd/>
                    </a:ln>
                  </pic:spPr>
                </pic:pic>
              </a:graphicData>
            </a:graphic>
          </wp:inline>
        </w:drawing>
      </w:r>
    </w:p>
    <w:p w:rsidR="007F5F30" w:rsidRDefault="007F5F30" w:rsidP="00DC035E">
      <w:pPr>
        <w:spacing w:line="240" w:lineRule="auto"/>
        <w:jc w:val="center"/>
        <w:rPr>
          <w:rFonts w:ascii="NimbusRomNo9L" w:hAnsi="NimbusRomNo9L"/>
          <w:sz w:val="20"/>
          <w:szCs w:val="20"/>
        </w:rPr>
      </w:pPr>
      <w:r>
        <w:rPr>
          <w:rFonts w:ascii="NimbusRomNo9L" w:hAnsi="NimbusRomNo9L"/>
          <w:sz w:val="20"/>
          <w:szCs w:val="20"/>
        </w:rPr>
        <w:t>[Figure 3 i]</w:t>
      </w:r>
    </w:p>
    <w:p w:rsidR="007F5F30" w:rsidRDefault="007F5F30" w:rsidP="00DC035E">
      <w:pPr>
        <w:spacing w:line="240" w:lineRule="auto"/>
        <w:jc w:val="center"/>
        <w:rPr>
          <w:rFonts w:ascii="NimbusRomNo9L" w:hAnsi="NimbusRomNo9L"/>
          <w:sz w:val="20"/>
          <w:szCs w:val="20"/>
        </w:rPr>
      </w:pPr>
      <w:r>
        <w:rPr>
          <w:rFonts w:ascii="NimbusRomNo9L" w:hAnsi="NimbusRomNo9L"/>
          <w:sz w:val="20"/>
          <w:szCs w:val="20"/>
        </w:rPr>
        <w:t>2017:</w:t>
      </w:r>
    </w:p>
    <w:p w:rsidR="007F5F30" w:rsidRDefault="007F5F30" w:rsidP="00DC035E">
      <w:pPr>
        <w:spacing w:line="240" w:lineRule="auto"/>
        <w:jc w:val="center"/>
        <w:rPr>
          <w:rFonts w:ascii="NimbusRomNo9L" w:hAnsi="NimbusRomNo9L"/>
          <w:sz w:val="20"/>
          <w:szCs w:val="20"/>
        </w:rPr>
      </w:pPr>
      <w:r>
        <w:rPr>
          <w:rFonts w:ascii="NimbusRomNo9L" w:hAnsi="NimbusRomNo9L"/>
          <w:noProof/>
          <w:sz w:val="20"/>
          <w:szCs w:val="20"/>
        </w:rPr>
        <w:drawing>
          <wp:inline distT="0" distB="0" distL="0" distR="0">
            <wp:extent cx="2743200" cy="1990503"/>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srcRect/>
                    <a:stretch>
                      <a:fillRect/>
                    </a:stretch>
                  </pic:blipFill>
                  <pic:spPr bwMode="auto">
                    <a:xfrm>
                      <a:off x="0" y="0"/>
                      <a:ext cx="2743200" cy="1990503"/>
                    </a:xfrm>
                    <a:prstGeom prst="rect">
                      <a:avLst/>
                    </a:prstGeom>
                    <a:noFill/>
                    <a:ln w="9525">
                      <a:noFill/>
                      <a:miter lim="800000"/>
                      <a:headEnd/>
                      <a:tailEnd/>
                    </a:ln>
                  </pic:spPr>
                </pic:pic>
              </a:graphicData>
            </a:graphic>
          </wp:inline>
        </w:drawing>
      </w:r>
    </w:p>
    <w:p w:rsidR="007F5F30" w:rsidRDefault="007F5F30" w:rsidP="00DC035E">
      <w:pPr>
        <w:spacing w:line="240" w:lineRule="auto"/>
        <w:jc w:val="center"/>
        <w:rPr>
          <w:rFonts w:ascii="NimbusRomNo9L" w:hAnsi="NimbusRomNo9L"/>
          <w:sz w:val="20"/>
          <w:szCs w:val="20"/>
        </w:rPr>
      </w:pPr>
      <w:r>
        <w:rPr>
          <w:rFonts w:ascii="NimbusRomNo9L" w:hAnsi="NimbusRomNo9L"/>
          <w:sz w:val="20"/>
          <w:szCs w:val="20"/>
        </w:rPr>
        <w:t>[Figure 3 ii]</w:t>
      </w:r>
    </w:p>
    <w:p w:rsidR="007F5F30" w:rsidRDefault="007F5F30" w:rsidP="00DC035E">
      <w:pPr>
        <w:spacing w:line="240" w:lineRule="auto"/>
        <w:jc w:val="center"/>
        <w:rPr>
          <w:rFonts w:ascii="NimbusRomNo9L" w:hAnsi="NimbusRomNo9L"/>
          <w:sz w:val="20"/>
          <w:szCs w:val="20"/>
        </w:rPr>
      </w:pPr>
    </w:p>
    <w:p w:rsidR="007F5F30" w:rsidRDefault="007F5F30" w:rsidP="00DC035E">
      <w:pPr>
        <w:spacing w:line="240" w:lineRule="auto"/>
        <w:jc w:val="center"/>
        <w:rPr>
          <w:rFonts w:ascii="NimbusRomNo9L" w:hAnsi="NimbusRomNo9L"/>
          <w:sz w:val="20"/>
          <w:szCs w:val="20"/>
        </w:rPr>
      </w:pPr>
      <w:r>
        <w:rPr>
          <w:rFonts w:ascii="NimbusRomNo9L" w:hAnsi="NimbusRomNo9L"/>
          <w:sz w:val="20"/>
          <w:szCs w:val="20"/>
        </w:rPr>
        <w:t xml:space="preserve">  </w:t>
      </w:r>
    </w:p>
    <w:p w:rsidR="007F5F30" w:rsidRDefault="007F5F30" w:rsidP="007F5F30">
      <w:pPr>
        <w:spacing w:line="240" w:lineRule="auto"/>
        <w:jc w:val="center"/>
        <w:rPr>
          <w:rFonts w:ascii="NimbusRomNo9L" w:hAnsi="NimbusRomNo9L"/>
          <w:sz w:val="20"/>
          <w:szCs w:val="20"/>
        </w:rPr>
      </w:pPr>
      <w:r>
        <w:rPr>
          <w:rFonts w:ascii="NimbusRomNo9L" w:hAnsi="NimbusRomNo9L"/>
          <w:sz w:val="20"/>
          <w:szCs w:val="20"/>
        </w:rPr>
        <w:lastRenderedPageBreak/>
        <w:t>2018:</w:t>
      </w:r>
    </w:p>
    <w:p w:rsidR="007F5F30" w:rsidRDefault="007F5F30" w:rsidP="007F5F30">
      <w:pPr>
        <w:spacing w:line="240" w:lineRule="auto"/>
        <w:jc w:val="center"/>
        <w:rPr>
          <w:rFonts w:ascii="NimbusRomNo9L" w:hAnsi="NimbusRomNo9L"/>
          <w:sz w:val="20"/>
          <w:szCs w:val="20"/>
        </w:rPr>
      </w:pPr>
      <w:r>
        <w:rPr>
          <w:rFonts w:ascii="NimbusRomNo9L" w:hAnsi="NimbusRomNo9L"/>
          <w:noProof/>
          <w:sz w:val="20"/>
          <w:szCs w:val="20"/>
        </w:rPr>
        <w:drawing>
          <wp:inline distT="0" distB="0" distL="0" distR="0">
            <wp:extent cx="2743200" cy="1939096"/>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srcRect/>
                    <a:stretch>
                      <a:fillRect/>
                    </a:stretch>
                  </pic:blipFill>
                  <pic:spPr bwMode="auto">
                    <a:xfrm>
                      <a:off x="0" y="0"/>
                      <a:ext cx="2743200" cy="1939096"/>
                    </a:xfrm>
                    <a:prstGeom prst="rect">
                      <a:avLst/>
                    </a:prstGeom>
                    <a:noFill/>
                    <a:ln w="9525">
                      <a:noFill/>
                      <a:miter lim="800000"/>
                      <a:headEnd/>
                      <a:tailEnd/>
                    </a:ln>
                  </pic:spPr>
                </pic:pic>
              </a:graphicData>
            </a:graphic>
          </wp:inline>
        </w:drawing>
      </w:r>
    </w:p>
    <w:p w:rsidR="007F5F30" w:rsidRDefault="007F5F30" w:rsidP="007F5F30">
      <w:pPr>
        <w:spacing w:line="240" w:lineRule="auto"/>
        <w:jc w:val="center"/>
        <w:rPr>
          <w:rFonts w:ascii="NimbusRomNo9L" w:hAnsi="NimbusRomNo9L"/>
          <w:sz w:val="20"/>
          <w:szCs w:val="20"/>
        </w:rPr>
      </w:pPr>
      <w:r>
        <w:rPr>
          <w:rFonts w:ascii="NimbusRomNo9L" w:hAnsi="NimbusRomNo9L"/>
          <w:sz w:val="20"/>
          <w:szCs w:val="20"/>
        </w:rPr>
        <w:t>[Figure 3 iii]</w:t>
      </w:r>
    </w:p>
    <w:p w:rsidR="007F5F30" w:rsidRDefault="007F5F30" w:rsidP="007F5F30">
      <w:pPr>
        <w:spacing w:line="240" w:lineRule="auto"/>
        <w:jc w:val="center"/>
        <w:rPr>
          <w:rFonts w:ascii="NimbusRomNo9L" w:hAnsi="NimbusRomNo9L"/>
          <w:sz w:val="20"/>
          <w:szCs w:val="20"/>
        </w:rPr>
      </w:pPr>
      <w:r>
        <w:rPr>
          <w:rFonts w:ascii="NimbusRomNo9L" w:hAnsi="NimbusRomNo9L"/>
          <w:sz w:val="20"/>
          <w:szCs w:val="20"/>
        </w:rPr>
        <w:t>2019:</w:t>
      </w:r>
    </w:p>
    <w:p w:rsidR="007F5F30" w:rsidRDefault="007F5F30" w:rsidP="007F5F30">
      <w:pPr>
        <w:spacing w:line="240" w:lineRule="auto"/>
        <w:jc w:val="center"/>
        <w:rPr>
          <w:rFonts w:ascii="NimbusRomNo9L" w:hAnsi="NimbusRomNo9L"/>
          <w:sz w:val="20"/>
          <w:szCs w:val="20"/>
        </w:rPr>
      </w:pPr>
      <w:r>
        <w:rPr>
          <w:rFonts w:ascii="NimbusRomNo9L" w:hAnsi="NimbusRomNo9L"/>
          <w:noProof/>
          <w:sz w:val="20"/>
          <w:szCs w:val="20"/>
        </w:rPr>
        <w:drawing>
          <wp:inline distT="0" distB="0" distL="0" distR="0">
            <wp:extent cx="2743200" cy="1978367"/>
            <wp:effectExtent l="1905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srcRect/>
                    <a:stretch>
                      <a:fillRect/>
                    </a:stretch>
                  </pic:blipFill>
                  <pic:spPr bwMode="auto">
                    <a:xfrm>
                      <a:off x="0" y="0"/>
                      <a:ext cx="2743200" cy="1978367"/>
                    </a:xfrm>
                    <a:prstGeom prst="rect">
                      <a:avLst/>
                    </a:prstGeom>
                    <a:noFill/>
                    <a:ln w="9525">
                      <a:noFill/>
                      <a:miter lim="800000"/>
                      <a:headEnd/>
                      <a:tailEnd/>
                    </a:ln>
                  </pic:spPr>
                </pic:pic>
              </a:graphicData>
            </a:graphic>
          </wp:inline>
        </w:drawing>
      </w:r>
    </w:p>
    <w:p w:rsidR="007F5F30" w:rsidRDefault="007F5F30" w:rsidP="007F5F30">
      <w:pPr>
        <w:spacing w:line="240" w:lineRule="auto"/>
        <w:jc w:val="center"/>
        <w:rPr>
          <w:rFonts w:ascii="NimbusRomNo9L" w:hAnsi="NimbusRomNo9L"/>
          <w:sz w:val="20"/>
          <w:szCs w:val="20"/>
        </w:rPr>
      </w:pPr>
      <w:r>
        <w:rPr>
          <w:rFonts w:ascii="NimbusRomNo9L" w:hAnsi="NimbusRomNo9L"/>
          <w:sz w:val="20"/>
          <w:szCs w:val="20"/>
        </w:rPr>
        <w:t>[</w:t>
      </w:r>
      <w:r w:rsidR="00CB4188">
        <w:rPr>
          <w:rFonts w:ascii="NimbusRomNo9L" w:hAnsi="NimbusRomNo9L"/>
          <w:sz w:val="20"/>
          <w:szCs w:val="20"/>
        </w:rPr>
        <w:t>Figure 3 iv</w:t>
      </w:r>
      <w:r>
        <w:rPr>
          <w:rFonts w:ascii="NimbusRomNo9L" w:hAnsi="NimbusRomNo9L"/>
          <w:sz w:val="20"/>
          <w:szCs w:val="20"/>
        </w:rPr>
        <w:t>]</w:t>
      </w:r>
    </w:p>
    <w:p w:rsidR="007F5F30" w:rsidRDefault="007F5F30" w:rsidP="007F5F30">
      <w:pPr>
        <w:spacing w:line="240" w:lineRule="auto"/>
        <w:jc w:val="center"/>
        <w:rPr>
          <w:rFonts w:ascii="NimbusRomNo9L" w:hAnsi="NimbusRomNo9L"/>
          <w:sz w:val="20"/>
          <w:szCs w:val="20"/>
        </w:rPr>
      </w:pPr>
      <w:r>
        <w:rPr>
          <w:rFonts w:ascii="NimbusRomNo9L" w:hAnsi="NimbusRomNo9L"/>
          <w:noProof/>
          <w:sz w:val="20"/>
          <w:szCs w:val="20"/>
        </w:rPr>
        <w:drawing>
          <wp:inline distT="0" distB="0" distL="0" distR="0">
            <wp:extent cx="2743200" cy="1947324"/>
            <wp:effectExtent l="1905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srcRect/>
                    <a:stretch>
                      <a:fillRect/>
                    </a:stretch>
                  </pic:blipFill>
                  <pic:spPr bwMode="auto">
                    <a:xfrm>
                      <a:off x="0" y="0"/>
                      <a:ext cx="2743200" cy="1947324"/>
                    </a:xfrm>
                    <a:prstGeom prst="rect">
                      <a:avLst/>
                    </a:prstGeom>
                    <a:noFill/>
                    <a:ln w="9525">
                      <a:noFill/>
                      <a:miter lim="800000"/>
                      <a:headEnd/>
                      <a:tailEnd/>
                    </a:ln>
                  </pic:spPr>
                </pic:pic>
              </a:graphicData>
            </a:graphic>
          </wp:inline>
        </w:drawing>
      </w:r>
    </w:p>
    <w:p w:rsidR="007F5F30" w:rsidRDefault="007F5F30" w:rsidP="007F5F30">
      <w:pPr>
        <w:spacing w:line="240" w:lineRule="auto"/>
        <w:jc w:val="center"/>
        <w:rPr>
          <w:rFonts w:ascii="NimbusRomNo9L" w:hAnsi="NimbusRomNo9L"/>
          <w:sz w:val="20"/>
          <w:szCs w:val="20"/>
        </w:rPr>
      </w:pPr>
      <w:r>
        <w:rPr>
          <w:rFonts w:ascii="NimbusRomNo9L" w:hAnsi="NimbusRomNo9L"/>
          <w:sz w:val="20"/>
          <w:szCs w:val="20"/>
        </w:rPr>
        <w:t xml:space="preserve">[Figure 3 </w:t>
      </w:r>
      <w:r w:rsidR="00CB4188">
        <w:rPr>
          <w:rFonts w:ascii="NimbusRomNo9L" w:hAnsi="NimbusRomNo9L"/>
          <w:sz w:val="20"/>
          <w:szCs w:val="20"/>
        </w:rPr>
        <w:t>v</w:t>
      </w:r>
      <w:r>
        <w:rPr>
          <w:rFonts w:ascii="NimbusRomNo9L" w:hAnsi="NimbusRomNo9L"/>
          <w:sz w:val="20"/>
          <w:szCs w:val="20"/>
        </w:rPr>
        <w:t>]</w:t>
      </w:r>
    </w:p>
    <w:p w:rsidR="007F5F30" w:rsidRDefault="007F5F30" w:rsidP="007F5F30">
      <w:pPr>
        <w:spacing w:line="240" w:lineRule="auto"/>
        <w:jc w:val="center"/>
        <w:rPr>
          <w:rFonts w:ascii="NimbusRomNo9L" w:hAnsi="NimbusRomNo9L"/>
          <w:sz w:val="20"/>
          <w:szCs w:val="20"/>
        </w:rPr>
      </w:pPr>
    </w:p>
    <w:p w:rsidR="007F5F30" w:rsidRDefault="007F5F30" w:rsidP="007F5F30">
      <w:pPr>
        <w:spacing w:line="240" w:lineRule="auto"/>
        <w:jc w:val="center"/>
        <w:rPr>
          <w:rFonts w:ascii="NimbusRomNo9L" w:hAnsi="NimbusRomNo9L"/>
          <w:sz w:val="20"/>
          <w:szCs w:val="20"/>
        </w:rPr>
      </w:pPr>
    </w:p>
    <w:p w:rsidR="007F5F30" w:rsidRDefault="007F5F30" w:rsidP="007F5F30">
      <w:pPr>
        <w:spacing w:line="240" w:lineRule="auto"/>
        <w:jc w:val="center"/>
        <w:rPr>
          <w:rFonts w:ascii="NimbusRomNo9L" w:hAnsi="NimbusRomNo9L"/>
          <w:sz w:val="20"/>
          <w:szCs w:val="20"/>
        </w:rPr>
        <w:sectPr w:rsidR="007F5F30" w:rsidSect="008E0BF3">
          <w:type w:val="continuous"/>
          <w:pgSz w:w="12240" w:h="15840"/>
          <w:pgMar w:top="1440" w:right="1440" w:bottom="1440" w:left="1440" w:header="720" w:footer="720" w:gutter="0"/>
          <w:cols w:num="2" w:space="720"/>
          <w:docGrid w:linePitch="360"/>
        </w:sectPr>
      </w:pPr>
    </w:p>
    <w:p w:rsidR="007F5F30" w:rsidRDefault="007F5F30" w:rsidP="007F5F30">
      <w:pPr>
        <w:spacing w:line="240" w:lineRule="auto"/>
        <w:jc w:val="center"/>
        <w:rPr>
          <w:rFonts w:ascii="NimbusRomNo9L" w:hAnsi="NimbusRomNo9L"/>
          <w:sz w:val="20"/>
          <w:szCs w:val="20"/>
        </w:rPr>
      </w:pPr>
    </w:p>
    <w:p w:rsidR="007F5F30" w:rsidRDefault="007F5F30" w:rsidP="007F5F30">
      <w:pPr>
        <w:spacing w:line="240" w:lineRule="auto"/>
        <w:jc w:val="center"/>
        <w:rPr>
          <w:rFonts w:ascii="NimbusRomNo9L" w:hAnsi="NimbusRomNo9L"/>
          <w:sz w:val="20"/>
          <w:szCs w:val="20"/>
        </w:rPr>
      </w:pPr>
      <w:r>
        <w:rPr>
          <w:rFonts w:ascii="NimbusRomNo9L" w:hAnsi="NimbusRomNo9L"/>
          <w:sz w:val="20"/>
          <w:szCs w:val="20"/>
        </w:rPr>
        <w:t>Monthly breakdowns by year by gender:</w:t>
      </w:r>
    </w:p>
    <w:p w:rsidR="007F5F30" w:rsidRDefault="007F5F30" w:rsidP="007F5F30">
      <w:pPr>
        <w:spacing w:line="240" w:lineRule="auto"/>
        <w:jc w:val="center"/>
        <w:rPr>
          <w:rFonts w:ascii="NimbusRomNo9L" w:hAnsi="NimbusRomNo9L"/>
          <w:sz w:val="20"/>
          <w:szCs w:val="20"/>
        </w:rPr>
      </w:pPr>
      <w:r>
        <w:rPr>
          <w:rFonts w:ascii="NimbusRomNo9L" w:hAnsi="NimbusRomNo9L"/>
          <w:noProof/>
          <w:sz w:val="20"/>
          <w:szCs w:val="20"/>
        </w:rPr>
        <w:drawing>
          <wp:inline distT="0" distB="0" distL="0" distR="0">
            <wp:extent cx="5943600" cy="1178121"/>
            <wp:effectExtent l="1905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0"/>
                    <a:srcRect/>
                    <a:stretch>
                      <a:fillRect/>
                    </a:stretch>
                  </pic:blipFill>
                  <pic:spPr bwMode="auto">
                    <a:xfrm>
                      <a:off x="0" y="0"/>
                      <a:ext cx="5943600" cy="1178121"/>
                    </a:xfrm>
                    <a:prstGeom prst="rect">
                      <a:avLst/>
                    </a:prstGeom>
                    <a:noFill/>
                    <a:ln w="9525">
                      <a:noFill/>
                      <a:miter lim="800000"/>
                      <a:headEnd/>
                      <a:tailEnd/>
                    </a:ln>
                  </pic:spPr>
                </pic:pic>
              </a:graphicData>
            </a:graphic>
          </wp:inline>
        </w:drawing>
      </w:r>
    </w:p>
    <w:p w:rsidR="007F5F30" w:rsidRDefault="007F5F30" w:rsidP="007F5F30">
      <w:pPr>
        <w:spacing w:line="240" w:lineRule="auto"/>
        <w:jc w:val="center"/>
        <w:rPr>
          <w:rFonts w:ascii="NimbusRomNo9L" w:hAnsi="NimbusRomNo9L"/>
          <w:sz w:val="20"/>
          <w:szCs w:val="20"/>
        </w:rPr>
      </w:pPr>
      <w:r>
        <w:rPr>
          <w:rFonts w:ascii="NimbusRomNo9L" w:hAnsi="NimbusRomNo9L"/>
          <w:sz w:val="20"/>
          <w:szCs w:val="20"/>
        </w:rPr>
        <w:t>[Figure 4 i]</w:t>
      </w:r>
    </w:p>
    <w:p w:rsidR="00E97662" w:rsidRDefault="00E97662" w:rsidP="007F5F30">
      <w:pPr>
        <w:spacing w:line="240" w:lineRule="auto"/>
        <w:jc w:val="center"/>
        <w:rPr>
          <w:rFonts w:ascii="NimbusRomNo9L" w:hAnsi="NimbusRomNo9L"/>
          <w:sz w:val="20"/>
          <w:szCs w:val="20"/>
        </w:rPr>
      </w:pPr>
      <w:r>
        <w:rPr>
          <w:rFonts w:ascii="NimbusRomNo9L" w:hAnsi="NimbusRomNo9L"/>
          <w:noProof/>
          <w:sz w:val="20"/>
          <w:szCs w:val="20"/>
        </w:rPr>
        <w:drawing>
          <wp:inline distT="0" distB="0" distL="0" distR="0">
            <wp:extent cx="5943600" cy="1176907"/>
            <wp:effectExtent l="1905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1"/>
                    <a:srcRect/>
                    <a:stretch>
                      <a:fillRect/>
                    </a:stretch>
                  </pic:blipFill>
                  <pic:spPr bwMode="auto">
                    <a:xfrm>
                      <a:off x="0" y="0"/>
                      <a:ext cx="5943600" cy="1176907"/>
                    </a:xfrm>
                    <a:prstGeom prst="rect">
                      <a:avLst/>
                    </a:prstGeom>
                    <a:noFill/>
                    <a:ln w="9525">
                      <a:noFill/>
                      <a:miter lim="800000"/>
                      <a:headEnd/>
                      <a:tailEnd/>
                    </a:ln>
                  </pic:spPr>
                </pic:pic>
              </a:graphicData>
            </a:graphic>
          </wp:inline>
        </w:drawing>
      </w:r>
    </w:p>
    <w:p w:rsidR="00E97662" w:rsidRDefault="00E97662" w:rsidP="007F5F30">
      <w:pPr>
        <w:spacing w:line="240" w:lineRule="auto"/>
        <w:jc w:val="center"/>
        <w:rPr>
          <w:rFonts w:ascii="NimbusRomNo9L" w:hAnsi="NimbusRomNo9L"/>
          <w:sz w:val="20"/>
          <w:szCs w:val="20"/>
        </w:rPr>
      </w:pPr>
      <w:r>
        <w:rPr>
          <w:rFonts w:ascii="NimbusRomNo9L" w:hAnsi="NimbusRomNo9L"/>
          <w:sz w:val="20"/>
          <w:szCs w:val="20"/>
        </w:rPr>
        <w:t>[Figure 4 ii]</w:t>
      </w:r>
    </w:p>
    <w:p w:rsidR="007F5F30" w:rsidRDefault="00CB4188" w:rsidP="007F5F30">
      <w:pPr>
        <w:spacing w:line="240" w:lineRule="auto"/>
        <w:jc w:val="center"/>
        <w:rPr>
          <w:rFonts w:ascii="NimbusRomNo9L" w:hAnsi="NimbusRomNo9L"/>
          <w:sz w:val="20"/>
          <w:szCs w:val="20"/>
        </w:rPr>
      </w:pPr>
      <w:r>
        <w:rPr>
          <w:rFonts w:ascii="NimbusRomNo9L" w:hAnsi="NimbusRomNo9L"/>
          <w:noProof/>
          <w:sz w:val="20"/>
          <w:szCs w:val="20"/>
        </w:rPr>
        <w:drawing>
          <wp:inline distT="0" distB="0" distL="0" distR="0">
            <wp:extent cx="5943600" cy="1153773"/>
            <wp:effectExtent l="1905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2"/>
                    <a:srcRect/>
                    <a:stretch>
                      <a:fillRect/>
                    </a:stretch>
                  </pic:blipFill>
                  <pic:spPr bwMode="auto">
                    <a:xfrm>
                      <a:off x="0" y="0"/>
                      <a:ext cx="5943600" cy="1153773"/>
                    </a:xfrm>
                    <a:prstGeom prst="rect">
                      <a:avLst/>
                    </a:prstGeom>
                    <a:noFill/>
                    <a:ln w="9525">
                      <a:noFill/>
                      <a:miter lim="800000"/>
                      <a:headEnd/>
                      <a:tailEnd/>
                    </a:ln>
                  </pic:spPr>
                </pic:pic>
              </a:graphicData>
            </a:graphic>
          </wp:inline>
        </w:drawing>
      </w:r>
    </w:p>
    <w:p w:rsidR="00CB4188" w:rsidRDefault="00CB4188" w:rsidP="007F5F30">
      <w:pPr>
        <w:spacing w:line="240" w:lineRule="auto"/>
        <w:jc w:val="center"/>
        <w:rPr>
          <w:rFonts w:ascii="NimbusRomNo9L" w:hAnsi="NimbusRomNo9L"/>
          <w:sz w:val="20"/>
          <w:szCs w:val="20"/>
        </w:rPr>
      </w:pPr>
      <w:r>
        <w:rPr>
          <w:rFonts w:ascii="NimbusRomNo9L" w:hAnsi="NimbusRomNo9L"/>
          <w:sz w:val="20"/>
          <w:szCs w:val="20"/>
        </w:rPr>
        <w:t>[Figure 4 iii]</w:t>
      </w:r>
    </w:p>
    <w:p w:rsidR="007F5F30" w:rsidRDefault="00CB4188" w:rsidP="007F5F30">
      <w:pPr>
        <w:spacing w:line="240" w:lineRule="auto"/>
        <w:jc w:val="center"/>
        <w:rPr>
          <w:rFonts w:ascii="NimbusRomNo9L" w:hAnsi="NimbusRomNo9L"/>
          <w:sz w:val="20"/>
          <w:szCs w:val="20"/>
        </w:rPr>
      </w:pPr>
      <w:r>
        <w:rPr>
          <w:rFonts w:ascii="NimbusRomNo9L" w:hAnsi="NimbusRomNo9L"/>
          <w:noProof/>
          <w:sz w:val="20"/>
          <w:szCs w:val="20"/>
        </w:rPr>
        <w:drawing>
          <wp:inline distT="0" distB="0" distL="0" distR="0">
            <wp:extent cx="5943600" cy="1144485"/>
            <wp:effectExtent l="1905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3"/>
                    <a:srcRect/>
                    <a:stretch>
                      <a:fillRect/>
                    </a:stretch>
                  </pic:blipFill>
                  <pic:spPr bwMode="auto">
                    <a:xfrm>
                      <a:off x="0" y="0"/>
                      <a:ext cx="5943600" cy="1144485"/>
                    </a:xfrm>
                    <a:prstGeom prst="rect">
                      <a:avLst/>
                    </a:prstGeom>
                    <a:noFill/>
                    <a:ln w="9525">
                      <a:noFill/>
                      <a:miter lim="800000"/>
                      <a:headEnd/>
                      <a:tailEnd/>
                    </a:ln>
                  </pic:spPr>
                </pic:pic>
              </a:graphicData>
            </a:graphic>
          </wp:inline>
        </w:drawing>
      </w:r>
    </w:p>
    <w:p w:rsidR="00CB4188" w:rsidRDefault="00CB4188" w:rsidP="00CB4188">
      <w:pPr>
        <w:spacing w:line="240" w:lineRule="auto"/>
        <w:jc w:val="center"/>
        <w:rPr>
          <w:rFonts w:ascii="NimbusRomNo9L" w:hAnsi="NimbusRomNo9L"/>
          <w:sz w:val="20"/>
          <w:szCs w:val="20"/>
        </w:rPr>
      </w:pPr>
      <w:r>
        <w:rPr>
          <w:rFonts w:ascii="NimbusRomNo9L" w:hAnsi="NimbusRomNo9L"/>
          <w:sz w:val="20"/>
          <w:szCs w:val="20"/>
        </w:rPr>
        <w:t>[Figure 4 iv]</w:t>
      </w:r>
    </w:p>
    <w:p w:rsidR="00CB4188" w:rsidRDefault="00CB4188" w:rsidP="007F5F30">
      <w:pPr>
        <w:spacing w:line="240" w:lineRule="auto"/>
        <w:jc w:val="center"/>
        <w:rPr>
          <w:rFonts w:ascii="NimbusRomNo9L" w:hAnsi="NimbusRomNo9L"/>
          <w:sz w:val="20"/>
          <w:szCs w:val="20"/>
        </w:rPr>
      </w:pPr>
      <w:r>
        <w:rPr>
          <w:rFonts w:ascii="NimbusRomNo9L" w:hAnsi="NimbusRomNo9L"/>
          <w:noProof/>
          <w:sz w:val="20"/>
          <w:szCs w:val="20"/>
        </w:rPr>
        <w:drawing>
          <wp:inline distT="0" distB="0" distL="0" distR="0">
            <wp:extent cx="5943600" cy="1166844"/>
            <wp:effectExtent l="1905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4"/>
                    <a:srcRect/>
                    <a:stretch>
                      <a:fillRect/>
                    </a:stretch>
                  </pic:blipFill>
                  <pic:spPr bwMode="auto">
                    <a:xfrm>
                      <a:off x="0" y="0"/>
                      <a:ext cx="5943600" cy="1166844"/>
                    </a:xfrm>
                    <a:prstGeom prst="rect">
                      <a:avLst/>
                    </a:prstGeom>
                    <a:noFill/>
                    <a:ln w="9525">
                      <a:noFill/>
                      <a:miter lim="800000"/>
                      <a:headEnd/>
                      <a:tailEnd/>
                    </a:ln>
                  </pic:spPr>
                </pic:pic>
              </a:graphicData>
            </a:graphic>
          </wp:inline>
        </w:drawing>
      </w:r>
    </w:p>
    <w:p w:rsidR="00CB4188" w:rsidRDefault="00814675" w:rsidP="007F5F30">
      <w:pPr>
        <w:spacing w:line="240" w:lineRule="auto"/>
        <w:jc w:val="center"/>
        <w:rPr>
          <w:rFonts w:ascii="NimbusRomNo9L" w:hAnsi="NimbusRomNo9L"/>
          <w:sz w:val="20"/>
          <w:szCs w:val="20"/>
        </w:rPr>
      </w:pPr>
      <w:r>
        <w:rPr>
          <w:rFonts w:ascii="NimbusRomNo9L" w:hAnsi="NimbusRomNo9L"/>
          <w:sz w:val="20"/>
          <w:szCs w:val="20"/>
        </w:rPr>
        <w:lastRenderedPageBreak/>
        <w:t>Teenagers, Middle-aged and Elderly number of trips and distance traveled graph:</w:t>
      </w:r>
    </w:p>
    <w:p w:rsidR="00814675" w:rsidRDefault="00814675" w:rsidP="007F5F30">
      <w:pPr>
        <w:spacing w:line="240" w:lineRule="auto"/>
        <w:jc w:val="center"/>
        <w:rPr>
          <w:rFonts w:ascii="NimbusRomNo9L" w:hAnsi="NimbusRomNo9L"/>
          <w:sz w:val="20"/>
          <w:szCs w:val="20"/>
        </w:rPr>
      </w:pPr>
      <w:r>
        <w:rPr>
          <w:rFonts w:ascii="NimbusRomNo9L" w:hAnsi="NimbusRomNo9L"/>
          <w:noProof/>
          <w:sz w:val="20"/>
          <w:szCs w:val="20"/>
        </w:rPr>
        <w:drawing>
          <wp:inline distT="0" distB="0" distL="0" distR="0">
            <wp:extent cx="5943600" cy="1970278"/>
            <wp:effectExtent l="1905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5"/>
                    <a:srcRect/>
                    <a:stretch>
                      <a:fillRect/>
                    </a:stretch>
                  </pic:blipFill>
                  <pic:spPr bwMode="auto">
                    <a:xfrm>
                      <a:off x="0" y="0"/>
                      <a:ext cx="5943600" cy="1970278"/>
                    </a:xfrm>
                    <a:prstGeom prst="rect">
                      <a:avLst/>
                    </a:prstGeom>
                    <a:noFill/>
                    <a:ln w="9525">
                      <a:noFill/>
                      <a:miter lim="800000"/>
                      <a:headEnd/>
                      <a:tailEnd/>
                    </a:ln>
                  </pic:spPr>
                </pic:pic>
              </a:graphicData>
            </a:graphic>
          </wp:inline>
        </w:drawing>
      </w:r>
    </w:p>
    <w:p w:rsidR="00CB4188" w:rsidRDefault="00814675" w:rsidP="00814675">
      <w:pPr>
        <w:spacing w:line="240" w:lineRule="auto"/>
        <w:jc w:val="center"/>
        <w:rPr>
          <w:rFonts w:ascii="NimbusRomNo9L" w:hAnsi="NimbusRomNo9L"/>
          <w:sz w:val="20"/>
          <w:szCs w:val="20"/>
        </w:rPr>
        <w:sectPr w:rsidR="00CB4188" w:rsidSect="007F5F30">
          <w:type w:val="continuous"/>
          <w:pgSz w:w="12240" w:h="15840"/>
          <w:pgMar w:top="1440" w:right="1440" w:bottom="1440" w:left="1440" w:header="720" w:footer="720" w:gutter="0"/>
          <w:cols w:space="720"/>
          <w:docGrid w:linePitch="360"/>
        </w:sectPr>
      </w:pPr>
      <w:r>
        <w:rPr>
          <w:rFonts w:ascii="NimbusRomNo9L" w:hAnsi="NimbusRomNo9L"/>
          <w:sz w:val="20"/>
          <w:szCs w:val="20"/>
        </w:rPr>
        <w:t>[Figure 5]</w:t>
      </w:r>
    </w:p>
    <w:p w:rsidR="007F5F30" w:rsidRPr="00DC035E" w:rsidRDefault="007F5F30" w:rsidP="00814675">
      <w:pPr>
        <w:spacing w:line="240" w:lineRule="auto"/>
        <w:rPr>
          <w:rFonts w:ascii="NimbusRomNo9L" w:hAnsi="NimbusRomNo9L"/>
          <w:sz w:val="20"/>
          <w:szCs w:val="20"/>
        </w:rPr>
      </w:pPr>
    </w:p>
    <w:p w:rsidR="00A12A92" w:rsidRDefault="00A12A92" w:rsidP="00A12A92">
      <w:pPr>
        <w:pStyle w:val="ListParagraph"/>
        <w:numPr>
          <w:ilvl w:val="0"/>
          <w:numId w:val="4"/>
        </w:numPr>
        <w:spacing w:line="240" w:lineRule="auto"/>
        <w:rPr>
          <w:rFonts w:ascii="NimbusRomNo9L" w:hAnsi="NimbusRomNo9L"/>
          <w:sz w:val="20"/>
          <w:szCs w:val="20"/>
        </w:rPr>
      </w:pPr>
      <w:r>
        <w:rPr>
          <w:rFonts w:ascii="NimbusRomNo9L" w:hAnsi="NimbusRomNo9L"/>
          <w:sz w:val="20"/>
          <w:szCs w:val="20"/>
        </w:rPr>
        <w:t>Diagnostics</w:t>
      </w:r>
    </w:p>
    <w:p w:rsidR="00814675" w:rsidRDefault="00814675" w:rsidP="00814675">
      <w:pPr>
        <w:spacing w:line="240" w:lineRule="auto"/>
        <w:rPr>
          <w:rFonts w:ascii="NimbusRomNo9L" w:hAnsi="NimbusRomNo9L"/>
          <w:sz w:val="20"/>
          <w:szCs w:val="20"/>
        </w:rPr>
      </w:pPr>
      <w:r>
        <w:rPr>
          <w:rFonts w:ascii="NimbusRomNo9L" w:hAnsi="NimbusRomNo9L"/>
          <w:sz w:val="20"/>
          <w:szCs w:val="20"/>
        </w:rPr>
        <w:t xml:space="preserve">During the processing of some of the data it was realized that a particular number of records have the birth year of 1969. The distance traveled by that particular group is also somewhat suspicious as the data does not seem to correlate with trends spotted in the years before and after. It is believed that this may be some teenagers having some fun with the bike rental data when ordering their bikes. Since it was impossible to know the ratio of actually rides with the birth year 1969 the data was included in our graphs but is seen as a very obvious outlier. </w:t>
      </w:r>
    </w:p>
    <w:p w:rsidR="00EF4A76" w:rsidRDefault="00EF4A76" w:rsidP="00814675">
      <w:pPr>
        <w:spacing w:line="240" w:lineRule="auto"/>
        <w:rPr>
          <w:rFonts w:ascii="NimbusRomNo9L" w:hAnsi="NimbusRomNo9L"/>
          <w:sz w:val="20"/>
          <w:szCs w:val="20"/>
        </w:rPr>
      </w:pPr>
      <w:r>
        <w:rPr>
          <w:rFonts w:ascii="NimbusRomNo9L" w:hAnsi="NimbusRomNo9L"/>
          <w:sz w:val="20"/>
          <w:szCs w:val="20"/>
        </w:rPr>
        <w:t xml:space="preserve">Working through the data and beginning with counts of gender and age it was immediately realized that men use the service more than double that of women. [See Figure 2]With the sport of biking being pre-dominantly male it is likely because of the wardrobes of men and women. In most areas but especially large cities like NYC the dressing of men and women seems to be largely of the following categories. Men with suits and flat bottom shoes, and women in skirts/dressed with raised shoes. It is clear to see how riding a bike is much more difficult with a raised shoe; it almost may be difficult riding a bike with a raised seat wearing a skirt or a dress of some sort. The initiative to encourage more female riders is apparent with the increase in lowered seats and rounded handle bars which may be more suited for </w:t>
      </w:r>
      <w:r>
        <w:rPr>
          <w:rFonts w:ascii="NimbusRomNo9L" w:hAnsi="NimbusRomNo9L"/>
          <w:sz w:val="20"/>
          <w:szCs w:val="20"/>
        </w:rPr>
        <w:lastRenderedPageBreak/>
        <w:t xml:space="preserve">females in the above mentioned garments. This is was even more clear as the CitiBike’s website features a female sitting on a low rise bike wearing a dress, assumedly encouraging and suggesting that biking can be suitable for those who still want to dress in their work cloths and commute to work without the hassle of changing before and after renting the bicycle. </w:t>
      </w:r>
    </w:p>
    <w:p w:rsidR="00EF4A76" w:rsidRDefault="00EF4A76" w:rsidP="00814675">
      <w:pPr>
        <w:spacing w:line="240" w:lineRule="auto"/>
        <w:rPr>
          <w:rFonts w:ascii="NimbusRomNo9L" w:hAnsi="NimbusRomNo9L"/>
          <w:sz w:val="20"/>
          <w:szCs w:val="20"/>
        </w:rPr>
      </w:pPr>
      <w:r>
        <w:rPr>
          <w:rFonts w:ascii="NimbusRomNo9L" w:hAnsi="NimbusRomNo9L"/>
          <w:sz w:val="20"/>
          <w:szCs w:val="20"/>
        </w:rPr>
        <w:t>Another large factor which can easily be seen when observing the distribution riders over the years is the effect that COVID-19 has had on the industry. When lockdowns occurred, work buildings closed, and people were urged to stay indoors we notice a sharp decline in the amount of riders when the expected trend was to see a steep incline. [See Figure ] This can be seen at a higher resolution in [Figure 3 v]</w:t>
      </w:r>
      <w:r w:rsidR="00BE7877">
        <w:rPr>
          <w:rFonts w:ascii="NimbusRomNo9L" w:hAnsi="NimbusRomNo9L"/>
          <w:sz w:val="20"/>
          <w:szCs w:val="20"/>
        </w:rPr>
        <w:t xml:space="preserve"> where in February, April, and May we begin to see  a downward trend when all the other years [See Figure i,ii,iii] would have suggested otherwise. </w:t>
      </w:r>
      <w:r w:rsidR="0089403A">
        <w:rPr>
          <w:rFonts w:ascii="NimbusRomNo9L" w:hAnsi="NimbusRomNo9L"/>
          <w:sz w:val="20"/>
          <w:szCs w:val="20"/>
        </w:rPr>
        <w:t>To continue this point further we can see that both men and women equally restricted they’re travel during these months in [Figure 5 v]</w:t>
      </w:r>
    </w:p>
    <w:p w:rsidR="00814675" w:rsidRPr="00814675" w:rsidRDefault="00814675" w:rsidP="00814675">
      <w:pPr>
        <w:spacing w:line="240" w:lineRule="auto"/>
        <w:rPr>
          <w:rFonts w:ascii="NimbusRomNo9L" w:hAnsi="NimbusRomNo9L"/>
          <w:sz w:val="20"/>
          <w:szCs w:val="20"/>
        </w:rPr>
      </w:pPr>
    </w:p>
    <w:p w:rsidR="00A12A92" w:rsidRDefault="00A12A92" w:rsidP="00A12A92">
      <w:pPr>
        <w:pStyle w:val="ListParagraph"/>
        <w:numPr>
          <w:ilvl w:val="0"/>
          <w:numId w:val="4"/>
        </w:numPr>
        <w:spacing w:line="240" w:lineRule="auto"/>
        <w:rPr>
          <w:rFonts w:ascii="NimbusRomNo9L" w:hAnsi="NimbusRomNo9L"/>
          <w:sz w:val="20"/>
          <w:szCs w:val="20"/>
        </w:rPr>
      </w:pPr>
      <w:r>
        <w:rPr>
          <w:rFonts w:ascii="NimbusRomNo9L" w:hAnsi="NimbusRomNo9L"/>
          <w:sz w:val="20"/>
          <w:szCs w:val="20"/>
        </w:rPr>
        <w:t>Conclusions</w:t>
      </w:r>
    </w:p>
    <w:p w:rsidR="00A12A92" w:rsidRPr="00A12A92" w:rsidRDefault="00A12A92" w:rsidP="00A12A92">
      <w:pPr>
        <w:pStyle w:val="ListParagraph"/>
        <w:spacing w:line="240" w:lineRule="auto"/>
        <w:ind w:left="1890"/>
        <w:rPr>
          <w:rFonts w:ascii="NimbusRomNo9L" w:hAnsi="NimbusRomNo9L"/>
          <w:sz w:val="20"/>
          <w:szCs w:val="20"/>
        </w:rPr>
      </w:pPr>
      <w:r>
        <w:rPr>
          <w:rFonts w:ascii="NimbusRomNo9L" w:hAnsi="NimbusRomNo9L"/>
          <w:sz w:val="20"/>
          <w:szCs w:val="20"/>
        </w:rPr>
        <w:t>Refrences</w:t>
      </w:r>
    </w:p>
    <w:p w:rsidR="00986FAC" w:rsidRDefault="00986FAC" w:rsidP="00D73BBB">
      <w:pPr>
        <w:spacing w:line="240" w:lineRule="auto"/>
        <w:rPr>
          <w:rFonts w:ascii="NimbusRomNo9L" w:hAnsi="NimbusRomNo9L"/>
          <w:sz w:val="20"/>
          <w:szCs w:val="20"/>
        </w:rPr>
      </w:pPr>
    </w:p>
    <w:p w:rsidR="00986FAC" w:rsidRPr="00D73BBB" w:rsidRDefault="00986FAC" w:rsidP="00D73BBB">
      <w:pPr>
        <w:spacing w:line="240" w:lineRule="auto"/>
        <w:rPr>
          <w:rFonts w:ascii="NimbusRomNo9L" w:hAnsi="NimbusRomNo9L"/>
          <w:sz w:val="20"/>
          <w:szCs w:val="20"/>
        </w:rPr>
      </w:pPr>
    </w:p>
    <w:sectPr w:rsidR="00986FAC" w:rsidRPr="00D73BBB" w:rsidSect="008E0BF3">
      <w:type w:val="continuous"/>
      <w:pgSz w:w="12240" w:h="15840"/>
      <w:pgMar w:top="1440" w:right="1440" w:bottom="1440" w:left="1440" w:header="720" w:footer="720" w:gutter="0"/>
      <w:cols w:num="2"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F37F9" w:rsidRDefault="000F37F9" w:rsidP="006F6ED4">
      <w:pPr>
        <w:spacing w:after="0" w:line="240" w:lineRule="auto"/>
      </w:pPr>
      <w:r>
        <w:separator/>
      </w:r>
    </w:p>
  </w:endnote>
  <w:endnote w:type="continuationSeparator" w:id="1">
    <w:p w:rsidR="000F37F9" w:rsidRDefault="000F37F9" w:rsidP="006F6ED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NimbusRomNo9L">
    <w:panose1 w:val="00000000000000000000"/>
    <w:charset w:val="00"/>
    <w:family w:val="modern"/>
    <w:notTrueType/>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F37F9" w:rsidRDefault="000F37F9" w:rsidP="006F6ED4">
      <w:pPr>
        <w:spacing w:after="0" w:line="240" w:lineRule="auto"/>
      </w:pPr>
      <w:r>
        <w:separator/>
      </w:r>
    </w:p>
  </w:footnote>
  <w:footnote w:type="continuationSeparator" w:id="1">
    <w:p w:rsidR="000F37F9" w:rsidRDefault="000F37F9" w:rsidP="006F6ED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6ED4" w:rsidRPr="006F6ED4" w:rsidRDefault="006F6ED4" w:rsidP="006F6ED4">
    <w:pPr>
      <w:pStyle w:val="Header"/>
      <w:jc w:val="center"/>
      <w:rPr>
        <w:rFonts w:ascii="NimbusRomNo9L" w:hAnsi="NimbusRomNo9L"/>
      </w:rPr>
    </w:pPr>
    <w:r w:rsidRPr="006F6ED4">
      <w:rPr>
        <w:rFonts w:ascii="NimbusRomNo9L" w:hAnsi="NimbusRomNo9L"/>
      </w:rPr>
      <w:t>COSC 4427 Final Project      Summer 2021</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433CCD"/>
    <w:multiLevelType w:val="hybridMultilevel"/>
    <w:tmpl w:val="6B0E75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DA0A6B"/>
    <w:multiLevelType w:val="hybridMultilevel"/>
    <w:tmpl w:val="8592924E"/>
    <w:lvl w:ilvl="0" w:tplc="7DFA6B94">
      <w:start w:val="1"/>
      <w:numFmt w:val="upperRoman"/>
      <w:lvlText w:val="%1."/>
      <w:lvlJc w:val="left"/>
      <w:pPr>
        <w:ind w:left="1890" w:hanging="720"/>
      </w:pPr>
      <w:rPr>
        <w:rFonts w:hint="default"/>
        <w:sz w:val="28"/>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2">
    <w:nsid w:val="576A42E7"/>
    <w:multiLevelType w:val="hybridMultilevel"/>
    <w:tmpl w:val="48649E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2A64601"/>
    <w:multiLevelType w:val="hybridMultilevel"/>
    <w:tmpl w:val="3DA8B0EE"/>
    <w:lvl w:ilvl="0" w:tplc="23109B54">
      <w:start w:val="1"/>
      <w:numFmt w:val="upperRoman"/>
      <w:lvlText w:val="%1."/>
      <w:lvlJc w:val="left"/>
      <w:pPr>
        <w:ind w:left="1170" w:hanging="720"/>
      </w:pPr>
      <w:rPr>
        <w:rFonts w:hint="default"/>
        <w:sz w:val="18"/>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
    <w:nsid w:val="6F9B6BE0"/>
    <w:multiLevelType w:val="hybridMultilevel"/>
    <w:tmpl w:val="C91A6622"/>
    <w:lvl w:ilvl="0" w:tplc="7B8E8A80">
      <w:start w:val="1"/>
      <w:numFmt w:val="decimal"/>
      <w:lvlText w:val="%1."/>
      <w:lvlJc w:val="left"/>
      <w:pPr>
        <w:ind w:left="1530" w:hanging="360"/>
      </w:pPr>
      <w:rPr>
        <w:rFonts w:hint="default"/>
        <w:sz w:val="18"/>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useFELayout/>
  </w:compat>
  <w:rsids>
    <w:rsidRoot w:val="006F6ED4"/>
    <w:rsid w:val="000D27D5"/>
    <w:rsid w:val="000F37F9"/>
    <w:rsid w:val="0014558C"/>
    <w:rsid w:val="00181B3E"/>
    <w:rsid w:val="001B2DE5"/>
    <w:rsid w:val="002B4AC9"/>
    <w:rsid w:val="002D58D6"/>
    <w:rsid w:val="00310BAB"/>
    <w:rsid w:val="0037381A"/>
    <w:rsid w:val="00462E80"/>
    <w:rsid w:val="00477F2B"/>
    <w:rsid w:val="005D0889"/>
    <w:rsid w:val="00656754"/>
    <w:rsid w:val="006F6ED4"/>
    <w:rsid w:val="00786794"/>
    <w:rsid w:val="00794ECB"/>
    <w:rsid w:val="007F2ED3"/>
    <w:rsid w:val="007F5F30"/>
    <w:rsid w:val="00814675"/>
    <w:rsid w:val="008479AE"/>
    <w:rsid w:val="0089403A"/>
    <w:rsid w:val="008E0BF3"/>
    <w:rsid w:val="00901C63"/>
    <w:rsid w:val="00943DD8"/>
    <w:rsid w:val="009608F6"/>
    <w:rsid w:val="009749E1"/>
    <w:rsid w:val="00986FAC"/>
    <w:rsid w:val="009D6CD4"/>
    <w:rsid w:val="00A12A92"/>
    <w:rsid w:val="00A66EB3"/>
    <w:rsid w:val="00BE7877"/>
    <w:rsid w:val="00C111C4"/>
    <w:rsid w:val="00C33EAD"/>
    <w:rsid w:val="00C9285C"/>
    <w:rsid w:val="00CB4188"/>
    <w:rsid w:val="00D72977"/>
    <w:rsid w:val="00D73BBB"/>
    <w:rsid w:val="00DC035E"/>
    <w:rsid w:val="00E131B8"/>
    <w:rsid w:val="00E84F78"/>
    <w:rsid w:val="00E97662"/>
    <w:rsid w:val="00EF4A76"/>
    <w:rsid w:val="00F9272B"/>
    <w:rsid w:val="00FC638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297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F6ED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F6ED4"/>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semiHidden/>
    <w:unhideWhenUsed/>
    <w:rsid w:val="006F6ED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F6ED4"/>
  </w:style>
  <w:style w:type="paragraph" w:styleId="Footer">
    <w:name w:val="footer"/>
    <w:basedOn w:val="Normal"/>
    <w:link w:val="FooterChar"/>
    <w:uiPriority w:val="99"/>
    <w:semiHidden/>
    <w:unhideWhenUsed/>
    <w:rsid w:val="006F6ED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F6ED4"/>
  </w:style>
  <w:style w:type="paragraph" w:styleId="ListParagraph">
    <w:name w:val="List Paragraph"/>
    <w:basedOn w:val="Normal"/>
    <w:uiPriority w:val="34"/>
    <w:qFormat/>
    <w:rsid w:val="00D73BBB"/>
    <w:pPr>
      <w:ind w:left="720"/>
      <w:contextualSpacing/>
    </w:pPr>
  </w:style>
  <w:style w:type="paragraph" w:styleId="HTMLPreformatted">
    <w:name w:val="HTML Preformatted"/>
    <w:basedOn w:val="Normal"/>
    <w:link w:val="HTMLPreformattedChar"/>
    <w:uiPriority w:val="99"/>
    <w:semiHidden/>
    <w:unhideWhenUsed/>
    <w:rsid w:val="00DC0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C035E"/>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DC03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035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680767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20F9E1-7BDE-4EB7-A6A0-3FB4902130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798</TotalTime>
  <Pages>5</Pages>
  <Words>995</Words>
  <Characters>5675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6657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Dreamer</dc:creator>
  <cp:keywords/>
  <dc:description/>
  <cp:lastModifiedBy>Dreamer</cp:lastModifiedBy>
  <cp:revision>28</cp:revision>
  <dcterms:created xsi:type="dcterms:W3CDTF">2021-07-26T20:05:00Z</dcterms:created>
  <dcterms:modified xsi:type="dcterms:W3CDTF">2021-07-31T00:20:00Z</dcterms:modified>
</cp:coreProperties>
</file>