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E1F70" w14:textId="0D3250A9" w:rsidR="000C1E01" w:rsidRPr="000C1E01" w:rsidRDefault="000C1E01" w:rsidP="000C1E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52"/>
          <w:szCs w:val="52"/>
        </w:rPr>
      </w:pPr>
      <w:r w:rsidRPr="000C1E01"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52"/>
          <w:szCs w:val="52"/>
        </w:rPr>
        <w:t>Yêu cầu chỉnh sửa danh mục bài viết gappingworld</w:t>
      </w:r>
    </w:p>
    <w:p w14:paraId="5E4D2508" w14:textId="6CFDCF54" w:rsidR="000C1E01" w:rsidRPr="000C1E01" w:rsidRDefault="000C1E01" w:rsidP="000C1E01">
      <w:pPr>
        <w:spacing w:after="0" w:line="276" w:lineRule="auto"/>
        <w:jc w:val="right"/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0C1E01">
        <w:rPr>
          <w:rFonts w:ascii="Times New Roman" w:eastAsia="Times New Roman" w:hAnsi="Times New Roman" w:cs="Times New Roman"/>
          <w:b/>
          <w:bCs/>
          <w:color w:val="70AD47" w:themeColor="accent6"/>
          <w:sz w:val="28"/>
          <w:szCs w:val="28"/>
        </w:rPr>
        <w:t>By Trần Văn Hiếu</w:t>
      </w:r>
    </w:p>
    <w:p w14:paraId="572EFE8C" w14:textId="77777777" w:rsidR="000C1E01" w:rsidRDefault="000C1E01" w:rsidP="004B6CE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14:paraId="1061AFED" w14:textId="72A8F795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1. Layer 1: Hàng hóa</w:t>
      </w:r>
      <w:r w:rsidRPr="00266584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Pr="0026658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10005</w:t>
      </w:r>
      <w:r w:rsidRPr="00266584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, Công nghệ và Dự báo</w:t>
      </w:r>
      <w:r w:rsidRPr="00266584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="0018047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10281</w:t>
      </w:r>
      <w:r w:rsidRPr="00266584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, Đầu tư</w:t>
      </w:r>
      <w:r w:rsidRPr="0026658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(10064)</w:t>
      </w: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, Chính sách</w:t>
      </w:r>
      <w:r w:rsidRPr="00266584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="0018047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10282</w:t>
      </w:r>
      <w:r w:rsidRPr="00266584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, Sự kiện ngành</w:t>
      </w:r>
      <w:r w:rsidRPr="00266584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="00180475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  <w:t>10283</w:t>
      </w:r>
      <w:r w:rsidRPr="00266584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;</w:t>
      </w:r>
    </w:p>
    <w:p w14:paraId="0EA6D6B7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187E620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2. Layer 2: </w:t>
      </w:r>
    </w:p>
    <w:p w14:paraId="45942394" w14:textId="4E84FBC0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 Hàng hóa: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Ngũ cốc</w:t>
      </w:r>
      <w:r w:rsidR="00266584" w:rsidRPr="0026658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266584" w:rsidRPr="00266584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10015</w:t>
      </w:r>
      <w:r w:rsidR="00266584" w:rsidRPr="0026658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, Protein Động vật</w:t>
      </w:r>
      <w:r w:rsidR="00266584" w:rsidRPr="0026658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180475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10284</w:t>
      </w:r>
      <w:r w:rsidR="00266584" w:rsidRPr="0026658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, Thực phẩm và Đồ uống</w:t>
      </w:r>
      <w:r w:rsidR="00266584" w:rsidRPr="0026658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C73612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10286</w:t>
      </w:r>
      <w:r w:rsidR="00266584" w:rsidRPr="0026658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, Vật tư Nông nghiệp &amp; Khác</w:t>
      </w:r>
      <w:r w:rsidR="0026658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C73612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10287</w:t>
      </w:r>
      <w:r w:rsidR="00266584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;</w:t>
      </w:r>
    </w:p>
    <w:p w14:paraId="5F25C951" w14:textId="34C0FA8B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 Công nghệ và Dự báo: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Công nghệ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10062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, Xu hướng và Dự báo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10063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</w:p>
    <w:p w14:paraId="47A91F7D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 Đầu tư: không có layer 2</w:t>
      </w:r>
    </w:p>
    <w:p w14:paraId="3E29C9F0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 Chính sách: không có layer 2</w:t>
      </w:r>
    </w:p>
    <w:p w14:paraId="6434D99F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 Sự kiện ngành: không có layer 2</w:t>
      </w:r>
    </w:p>
    <w:p w14:paraId="5A8D9602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4C09E20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3. Layer 3:</w:t>
      </w:r>
    </w:p>
    <w:p w14:paraId="6C7EEB78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Ngũ cốc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: không có layer 3</w:t>
      </w:r>
    </w:p>
    <w:p w14:paraId="5C1C3D20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Protein Động vật:</w:t>
      </w:r>
    </w:p>
    <w:p w14:paraId="4261C912" w14:textId="4CE60C23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+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Thịt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10018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đã có tiểu mục </w:t>
      </w: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Thịt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trong website cũ, chuyển nguyên xi sang</w:t>
      </w:r>
    </w:p>
    <w:p w14:paraId="3C6B8637" w14:textId="4E11EE9E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+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Thủy sản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10019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đã có tiểu mục</w:t>
      </w: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 Thủy sản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trong website cũ, chuyển nguyên xi sang;</w:t>
      </w:r>
    </w:p>
    <w:p w14:paraId="0408BB2F" w14:textId="4B1FC962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+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Sữa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10017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đã có tiểu mục </w:t>
      </w:r>
      <w:r w:rsidRPr="004B6CEA">
        <w:rPr>
          <w:rFonts w:ascii="Times New Roman" w:eastAsia="Times New Roman" w:hAnsi="Times New Roman" w:cs="Times New Roman"/>
          <w:b/>
          <w:bCs/>
          <w:sz w:val="32"/>
          <w:szCs w:val="32"/>
        </w:rPr>
        <w:t>Sữa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trong website cũ nhưng ở mục Đồ uống, dịch chuyển sang mục Protein Động vật trong website mới.</w:t>
      </w:r>
    </w:p>
    <w:p w14:paraId="5E01AD53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Thực phẩm và Đồ uống:</w:t>
      </w:r>
    </w:p>
    <w:p w14:paraId="01632C49" w14:textId="47F41A55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lastRenderedPageBreak/>
        <w:t>                             +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Cà phêCacao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C73612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10288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Gộp 2 tiểu mục Cà phê</w:t>
      </w:r>
      <w:r w:rsidR="003A20A8">
        <w:rPr>
          <w:rFonts w:ascii="Times New Roman" w:eastAsia="Times New Roman" w:hAnsi="Times New Roman" w:cs="Times New Roman"/>
          <w:sz w:val="32"/>
          <w:szCs w:val="32"/>
        </w:rPr>
        <w:t>(</w:t>
      </w:r>
      <w:r w:rsidR="003A20A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10011</w:t>
      </w:r>
      <w:r w:rsidR="003A20A8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 xml:space="preserve"> và Cacao</w:t>
      </w:r>
      <w:r w:rsidR="003A20A8">
        <w:rPr>
          <w:rFonts w:ascii="Times New Roman" w:eastAsia="Times New Roman" w:hAnsi="Times New Roman" w:cs="Times New Roman"/>
          <w:sz w:val="32"/>
          <w:szCs w:val="32"/>
        </w:rPr>
        <w:t>(</w:t>
      </w:r>
      <w:r w:rsidR="003A20A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10068</w:t>
      </w:r>
      <w:r w:rsidR="003A20A8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 xml:space="preserve"> trong mục Đồ uống thuộc website cũ để hình thành tiểu mục mới này;</w:t>
      </w:r>
    </w:p>
    <w:p w14:paraId="54A6ABE8" w14:textId="674D3CE2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+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Chè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10012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:  đã có tiểu mục Thủy sản trong website cũ, chuyển nguyên xi sang;</w:t>
      </w:r>
    </w:p>
    <w:p w14:paraId="191DD6C0" w14:textId="53D09141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+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Đường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10008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đã có tiểu mục Thủy sản trong website cũ, chuyển nguyên xi sang;</w:t>
      </w:r>
    </w:p>
    <w:p w14:paraId="28C43F2B" w14:textId="3A27F556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+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Hạt điều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10013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 đã có tiểu mục Thủy sản trong website cũ, chuyển nguyên xi sang;</w:t>
      </w:r>
    </w:p>
    <w:p w14:paraId="0BB8300A" w14:textId="1F9D824F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+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Hạt tiêu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C73612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10289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đã có tiểu mục Thủy sản trong website cũ</w:t>
      </w:r>
      <w:r w:rsidR="00B62C02">
        <w:rPr>
          <w:rFonts w:ascii="Times New Roman" w:eastAsia="Times New Roman" w:hAnsi="Times New Roman" w:cs="Times New Roman"/>
          <w:sz w:val="32"/>
          <w:szCs w:val="32"/>
        </w:rPr>
        <w:t>(</w:t>
      </w:r>
      <w:r w:rsidR="00B62C02">
        <w:rPr>
          <w:rFonts w:ascii="Times New Roman" w:eastAsia="Times New Roman" w:hAnsi="Times New Roman" w:cs="Times New Roman"/>
          <w:color w:val="FF0000"/>
          <w:sz w:val="32"/>
          <w:szCs w:val="32"/>
        </w:rPr>
        <w:t xml:space="preserve">hồ tiêu: </w:t>
      </w:r>
      <w:r w:rsidR="00B62C02" w:rsidRPr="00B62C02">
        <w:rPr>
          <w:rFonts w:ascii="Times New Roman" w:eastAsia="Times New Roman" w:hAnsi="Times New Roman" w:cs="Times New Roman"/>
          <w:color w:val="FF0000"/>
          <w:sz w:val="32"/>
          <w:szCs w:val="32"/>
        </w:rPr>
        <w:t>10014</w:t>
      </w:r>
      <w:r w:rsidR="00B62C02">
        <w:rPr>
          <w:rFonts w:ascii="Times New Roman" w:eastAsia="Times New Roman" w:hAnsi="Times New Roman" w:cs="Times New Roman"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, chuyển nguyên xi sang;</w:t>
      </w:r>
    </w:p>
    <w:p w14:paraId="341793D3" w14:textId="3E9279A4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+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Rau quả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10016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 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đã có tiểu mục Thủy sản trong website cũ, chuyển nguyên xi sang;</w:t>
      </w:r>
    </w:p>
    <w:p w14:paraId="078ED53B" w14:textId="1C4037DF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- Vật tư nông nghiệp &amp; khác</w:t>
      </w:r>
      <w:r w:rsidR="004C10A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 xml:space="preserve"> (</w:t>
      </w:r>
      <w:r w:rsidR="004C10AB" w:rsidRPr="004C10AB">
        <w:rPr>
          <w:rFonts w:ascii="Times New Roman" w:eastAsia="Times New Roman" w:hAnsi="Times New Roman" w:cs="Times New Roman"/>
          <w:i/>
          <w:iCs/>
          <w:sz w:val="32"/>
          <w:szCs w:val="32"/>
        </w:rPr>
        <w:t>chuyển vật tư nông nghiệp(</w:t>
      </w:r>
      <w:r w:rsidR="004C10AB" w:rsidRPr="004C10AB">
        <w:rPr>
          <w:rFonts w:ascii="Times New Roman" w:eastAsia="Times New Roman" w:hAnsi="Times New Roman" w:cs="Times New Roman"/>
          <w:i/>
          <w:iCs/>
          <w:color w:val="FF0000"/>
          <w:sz w:val="32"/>
          <w:szCs w:val="32"/>
        </w:rPr>
        <w:t>10007</w:t>
      </w:r>
      <w:r w:rsidR="004C10AB" w:rsidRPr="004C10AB">
        <w:rPr>
          <w:rFonts w:ascii="Times New Roman" w:eastAsia="Times New Roman" w:hAnsi="Times New Roman" w:cs="Times New Roman"/>
          <w:i/>
          <w:iCs/>
          <w:sz w:val="32"/>
          <w:szCs w:val="32"/>
        </w:rPr>
        <w:t>) sang</w:t>
      </w:r>
      <w:r w:rsidR="004C10A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</w:p>
    <w:p w14:paraId="0D96E82B" w14:textId="2881AD8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+ TACN và nguyên liệu</w:t>
      </w:r>
      <w:r w:rsidR="004B587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A1525C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10290</w:t>
      </w:r>
      <w:r w:rsidR="004B587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hiện chưa có tiểu mục này trong website cũ, phương án xây dựng: gộp những bài có tag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TACN</w:t>
      </w:r>
      <w:r w:rsidR="00DB156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DB1568" w:rsidRPr="00DB156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10147</w:t>
      </w:r>
      <w:r w:rsidR="00DB156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, nguyên liệu TACN</w:t>
      </w:r>
      <w:r w:rsidR="00DB156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DB1568" w:rsidRPr="00DB156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10632</w:t>
      </w:r>
      <w:r w:rsidR="00DB156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, đậu tương</w:t>
      </w:r>
      <w:r w:rsidR="00DB156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DB1568" w:rsidRPr="00DB156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11020</w:t>
      </w:r>
      <w:r w:rsidR="00DB156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thành tiểu mục này; </w:t>
      </w:r>
    </w:p>
    <w:p w14:paraId="715561C8" w14:textId="4C39866E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 +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Phân bón</w:t>
      </w:r>
      <w:r w:rsidR="004B587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A1525C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10291</w:t>
      </w:r>
      <w:r w:rsidR="004B587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hiện chưa có tiểu mục này trong website cũ, phương án xây dựng: gộp những bài có tag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phân bón</w:t>
      </w:r>
      <w:r w:rsidR="004B587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4B5875" w:rsidRPr="004B5875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10844</w:t>
      </w:r>
      <w:r w:rsidR="004B5875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thành tiểu mục này; </w:t>
      </w:r>
    </w:p>
    <w:p w14:paraId="73951D47" w14:textId="0701EEC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 +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Thuốc BVTV</w:t>
      </w:r>
      <w:r w:rsidR="00DB156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A1525C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10292</w:t>
      </w:r>
      <w:r w:rsidR="00DB156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:  hiện chưa có tiểu mục này trong website cũ, phương án xây dựng: gộp những bài có tag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BVTV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12123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, thuốc BVTV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10762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, MRL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B57B38" w:rsidRPr="00B57B38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10810</w:t>
      </w:r>
      <w:r w:rsidR="00B57B38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thành tiểu mục này;</w:t>
      </w:r>
    </w:p>
    <w:p w14:paraId="3A913517" w14:textId="5C041425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 +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Cao su</w:t>
      </w:r>
      <w:r w:rsidR="00F416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F41673" w:rsidRPr="00F41673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10010</w:t>
      </w:r>
      <w:r w:rsidR="00F416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: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hiện đã có tiểu mục Cao su trong website cũ, chuyển nguyên xi sang;</w:t>
      </w:r>
    </w:p>
    <w:p w14:paraId="6FAE766A" w14:textId="6B6DD3B8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                              +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Gỗ</w:t>
      </w:r>
      <w:r w:rsidR="00F416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(</w:t>
      </w:r>
      <w:r w:rsidR="00F41673" w:rsidRPr="00F41673">
        <w:rPr>
          <w:rFonts w:ascii="Times New Roman" w:eastAsia="Times New Roman" w:hAnsi="Times New Roman" w:cs="Times New Roman"/>
          <w:b/>
          <w:bCs/>
          <w:i/>
          <w:iCs/>
          <w:color w:val="FF0000"/>
          <w:sz w:val="32"/>
          <w:szCs w:val="32"/>
        </w:rPr>
        <w:t>10069</w:t>
      </w:r>
      <w:r w:rsidR="00F41673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)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: hiện đã có tiểu mục Gỗ trong website cũ, chuyển nguyên xi sang.</w:t>
      </w:r>
    </w:p>
    <w:p w14:paraId="1301B027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t>- 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Công nghệ: 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hiện đã có tiểu muc Công nghệ trong website cũ, chuyển nguyên xi sang;</w:t>
      </w:r>
    </w:p>
    <w:p w14:paraId="42CF9485" w14:textId="77777777" w:rsidR="004B6CEA" w:rsidRPr="004B6CEA" w:rsidRDefault="004B6CEA" w:rsidP="004B6CEA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B6CEA">
        <w:rPr>
          <w:rFonts w:ascii="Times New Roman" w:eastAsia="Times New Roman" w:hAnsi="Times New Roman" w:cs="Times New Roman"/>
          <w:sz w:val="32"/>
          <w:szCs w:val="32"/>
        </w:rPr>
        <w:lastRenderedPageBreak/>
        <w:t>-</w:t>
      </w:r>
      <w:r w:rsidRPr="004B6CEA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 Xu hướng và Dự báo:</w:t>
      </w:r>
      <w:r w:rsidRPr="004B6CEA">
        <w:rPr>
          <w:rFonts w:ascii="Times New Roman" w:eastAsia="Times New Roman" w:hAnsi="Times New Roman" w:cs="Times New Roman"/>
          <w:sz w:val="32"/>
          <w:szCs w:val="32"/>
        </w:rPr>
        <w:t> hiện đã có tiểu mục Xu hướng và Dự báo trong website cũ, chuyển nguyên xi sang;</w:t>
      </w:r>
    </w:p>
    <w:p w14:paraId="4B4A9253" w14:textId="77777777" w:rsidR="00130378" w:rsidRPr="00266584" w:rsidRDefault="000C1E01">
      <w:pPr>
        <w:rPr>
          <w:sz w:val="32"/>
          <w:szCs w:val="32"/>
        </w:rPr>
      </w:pPr>
    </w:p>
    <w:sectPr w:rsidR="00130378" w:rsidRPr="00266584" w:rsidSect="004B6C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EA"/>
    <w:rsid w:val="00027905"/>
    <w:rsid w:val="000C1E01"/>
    <w:rsid w:val="00180475"/>
    <w:rsid w:val="00266584"/>
    <w:rsid w:val="003A20A8"/>
    <w:rsid w:val="004B5875"/>
    <w:rsid w:val="004B6CEA"/>
    <w:rsid w:val="004C10AB"/>
    <w:rsid w:val="00547ADB"/>
    <w:rsid w:val="008F53EE"/>
    <w:rsid w:val="00A1525C"/>
    <w:rsid w:val="00B57B38"/>
    <w:rsid w:val="00B62C02"/>
    <w:rsid w:val="00B7007B"/>
    <w:rsid w:val="00C73612"/>
    <w:rsid w:val="00DA6277"/>
    <w:rsid w:val="00DB1568"/>
    <w:rsid w:val="00F4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38A6"/>
  <w15:chartTrackingRefBased/>
  <w15:docId w15:val="{A20F1730-03E8-4259-BAFA-113FFE8A1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4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2019-12-16T04:06:00Z</dcterms:created>
  <dcterms:modified xsi:type="dcterms:W3CDTF">2020-01-03T02:25:00Z</dcterms:modified>
</cp:coreProperties>
</file>