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1910" w14:textId="0BCBFBFD" w:rsidR="009F0B6F" w:rsidRDefault="00B17BB0" w:rsidP="00A57FF5">
      <w:pPr>
        <w:pStyle w:val="Heading1"/>
      </w:pPr>
      <w:r>
        <w:t xml:space="preserve">GWAS </w:t>
      </w:r>
      <w:r w:rsidR="007519BC">
        <w:t>Worksheet</w:t>
      </w:r>
    </w:p>
    <w:p w14:paraId="3E2B14E7" w14:textId="7C7B0B69" w:rsidR="00B17BB0" w:rsidRDefault="00C15B1B" w:rsidP="00B17BB0">
      <w:r>
        <w:t>Walk</w:t>
      </w:r>
      <w:r w:rsidR="00300FD1">
        <w:t xml:space="preserve"> through the</w:t>
      </w:r>
      <w:r w:rsidR="007519BC">
        <w:t xml:space="preserve"> following result files:</w:t>
      </w:r>
      <w:r w:rsidR="00300FD1">
        <w:t xml:space="preserve"> phenotype, marker density, </w:t>
      </w:r>
      <w:r>
        <w:t>Manhattan Plot, QQ plot, GWAS result table.</w:t>
      </w:r>
    </w:p>
    <w:p w14:paraId="3C553516" w14:textId="260D5087" w:rsidR="00C15B1B" w:rsidRDefault="00C15B1B" w:rsidP="00C15B1B">
      <w:pPr>
        <w:pStyle w:val="ListParagraph"/>
        <w:numPr>
          <w:ilvl w:val="0"/>
          <w:numId w:val="2"/>
        </w:numPr>
      </w:pPr>
      <w:r>
        <w:t xml:space="preserve">Quickly compare your result for plant height and heading date </w:t>
      </w:r>
      <w:r w:rsidR="007519BC">
        <w:t>from different models (GLM vs. MLM)</w:t>
      </w:r>
      <w:r>
        <w:t>. What differences do you see between them</w:t>
      </w:r>
      <w:r w:rsidR="007519BC">
        <w:t xml:space="preserve"> (</w:t>
      </w:r>
      <w:r w:rsidR="007519BC">
        <w:rPr>
          <w:b/>
          <w:bCs/>
        </w:rPr>
        <w:t>hint:</w:t>
      </w:r>
      <w:r w:rsidR="007519BC">
        <w:t xml:space="preserve"> look at the Manhattan plots)</w:t>
      </w:r>
      <w:r>
        <w:t>?</w:t>
      </w:r>
    </w:p>
    <w:p w14:paraId="5D9564FF" w14:textId="1330948A" w:rsidR="0050636E" w:rsidRDefault="0050636E" w:rsidP="0050636E">
      <w:r>
        <w:rPr>
          <w:noProof/>
        </w:rPr>
        <w:drawing>
          <wp:inline distT="0" distB="0" distL="0" distR="0" wp14:anchorId="69479208" wp14:editId="2016FFE7">
            <wp:extent cx="5731510" cy="1823085"/>
            <wp:effectExtent l="0" t="0" r="2540" b="5715"/>
            <wp:docPr id="1" name="Picture 1" descr="A picture containing line, screenshot, pl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, screenshot, plot, colorfuln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4069" w14:textId="4CD1C76E" w:rsidR="0050636E" w:rsidRDefault="0050636E" w:rsidP="0050636E">
      <w:r>
        <w:rPr>
          <w:noProof/>
        </w:rPr>
        <w:drawing>
          <wp:inline distT="0" distB="0" distL="0" distR="0" wp14:anchorId="07ED6220" wp14:editId="7BF18909">
            <wp:extent cx="5731510" cy="1809115"/>
            <wp:effectExtent l="0" t="0" r="2540" b="635"/>
            <wp:docPr id="2" name="Picture 2" descr="A picture containing screenshot, line, pl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reenshot, line, plot, colorfulne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5556" w14:textId="77777777" w:rsidR="0050636E" w:rsidRDefault="0050636E" w:rsidP="0050636E"/>
    <w:p w14:paraId="6AFE0A89" w14:textId="540142A6" w:rsidR="007519BC" w:rsidRDefault="0050636E" w:rsidP="00FB73D0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7D1156" wp14:editId="4F66C035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2552065" cy="2515870"/>
            <wp:effectExtent l="0" t="0" r="635" b="0"/>
            <wp:wrapTopAndBottom/>
            <wp:docPr id="4" name="Picture 4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line,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B1B">
        <w:t>Why does GLM have more significant association than MLM (</w:t>
      </w:r>
      <w:r w:rsidR="00C15B1B" w:rsidRPr="00C15B1B">
        <w:rPr>
          <w:b/>
          <w:bCs/>
        </w:rPr>
        <w:t>hint</w:t>
      </w:r>
      <w:r w:rsidR="00C15B1B">
        <w:t>: take a look at the QQ plot)?</w:t>
      </w:r>
    </w:p>
    <w:p w14:paraId="6516A034" w14:textId="33A4F31E" w:rsidR="0050636E" w:rsidRDefault="0050636E" w:rsidP="0050636E">
      <w:r>
        <w:rPr>
          <w:noProof/>
        </w:rPr>
        <w:drawing>
          <wp:anchor distT="0" distB="0" distL="114300" distR="114300" simplePos="0" relativeHeight="251659264" behindDoc="1" locked="0" layoutInCell="1" allowOverlap="1" wp14:anchorId="2A75F837" wp14:editId="715F30CF">
            <wp:simplePos x="0" y="0"/>
            <wp:positionH relativeFrom="column">
              <wp:posOffset>254442</wp:posOffset>
            </wp:positionH>
            <wp:positionV relativeFrom="paragraph">
              <wp:posOffset>7427</wp:posOffset>
            </wp:positionV>
            <wp:extent cx="2635250" cy="2759075"/>
            <wp:effectExtent l="0" t="0" r="0" b="3175"/>
            <wp:wrapTight wrapText="bothSides">
              <wp:wrapPolygon edited="0">
                <wp:start x="0" y="0"/>
                <wp:lineTo x="0" y="21476"/>
                <wp:lineTo x="21392" y="21476"/>
                <wp:lineTo x="21392" y="0"/>
                <wp:lineTo x="0" y="0"/>
              </wp:wrapPolygon>
            </wp:wrapTight>
            <wp:docPr id="3" name="Picture 3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line, plo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3896" w14:textId="10343C4D" w:rsidR="00FB73D0" w:rsidRPr="00B17BB0" w:rsidRDefault="007519BC" w:rsidP="00FB73D0">
      <w:pPr>
        <w:pStyle w:val="ListParagraph"/>
        <w:numPr>
          <w:ilvl w:val="0"/>
          <w:numId w:val="2"/>
        </w:numPr>
      </w:pPr>
      <w:r>
        <w:lastRenderedPageBreak/>
        <w:t xml:space="preserve">For your favourite marker-trait association for plant height and heading date, find the following information necessary for future experiment.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823"/>
        <w:gridCol w:w="2835"/>
        <w:gridCol w:w="2835"/>
      </w:tblGrid>
      <w:tr w:rsidR="007519BC" w14:paraId="558CEB6D" w14:textId="77777777" w:rsidTr="00AB6357">
        <w:tc>
          <w:tcPr>
            <w:tcW w:w="3823" w:type="dxa"/>
          </w:tcPr>
          <w:p w14:paraId="0A718613" w14:textId="77777777" w:rsidR="007519BC" w:rsidRDefault="007519BC" w:rsidP="007519BC">
            <w:pPr>
              <w:jc w:val="center"/>
            </w:pPr>
          </w:p>
        </w:tc>
        <w:tc>
          <w:tcPr>
            <w:tcW w:w="2835" w:type="dxa"/>
          </w:tcPr>
          <w:p w14:paraId="40313848" w14:textId="0686E700" w:rsidR="007519BC" w:rsidRDefault="007519BC" w:rsidP="007519BC">
            <w:pPr>
              <w:jc w:val="center"/>
            </w:pPr>
            <w:r>
              <w:t>Heading date</w:t>
            </w:r>
          </w:p>
        </w:tc>
        <w:tc>
          <w:tcPr>
            <w:tcW w:w="2835" w:type="dxa"/>
          </w:tcPr>
          <w:p w14:paraId="3B48F088" w14:textId="7263D1DD" w:rsidR="007519BC" w:rsidRDefault="007519BC" w:rsidP="007519BC">
            <w:pPr>
              <w:jc w:val="center"/>
            </w:pPr>
            <w:r>
              <w:t>Height</w:t>
            </w:r>
          </w:p>
        </w:tc>
      </w:tr>
      <w:tr w:rsidR="007519BC" w14:paraId="3CDD62AA" w14:textId="77777777" w:rsidTr="00AB6357">
        <w:tc>
          <w:tcPr>
            <w:tcW w:w="3823" w:type="dxa"/>
          </w:tcPr>
          <w:p w14:paraId="1A308765" w14:textId="18D6A870" w:rsidR="007519BC" w:rsidRDefault="007519BC" w:rsidP="007519BC">
            <w:pPr>
              <w:jc w:val="center"/>
            </w:pPr>
            <w:r>
              <w:t>Marker name</w:t>
            </w:r>
          </w:p>
        </w:tc>
        <w:tc>
          <w:tcPr>
            <w:tcW w:w="2835" w:type="dxa"/>
          </w:tcPr>
          <w:p w14:paraId="52C6FC84" w14:textId="696918F7" w:rsidR="007519BC" w:rsidRDefault="0050636E" w:rsidP="007519BC">
            <w:pPr>
              <w:jc w:val="center"/>
            </w:pPr>
            <w:r w:rsidRPr="0050636E">
              <w:t>AX-94390434</w:t>
            </w:r>
          </w:p>
        </w:tc>
        <w:tc>
          <w:tcPr>
            <w:tcW w:w="2835" w:type="dxa"/>
          </w:tcPr>
          <w:p w14:paraId="36D23117" w14:textId="1AAB6B18" w:rsidR="007519BC" w:rsidRPr="0050636E" w:rsidRDefault="0050636E" w:rsidP="00506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AX-95177095</w:t>
            </w:r>
          </w:p>
        </w:tc>
      </w:tr>
      <w:tr w:rsidR="007519BC" w14:paraId="63131FE9" w14:textId="77777777" w:rsidTr="00AB6357">
        <w:tc>
          <w:tcPr>
            <w:tcW w:w="3823" w:type="dxa"/>
          </w:tcPr>
          <w:p w14:paraId="141EEDE6" w14:textId="3A942931" w:rsidR="007519BC" w:rsidRPr="007519BC" w:rsidRDefault="007519BC" w:rsidP="007519BC">
            <w:pPr>
              <w:jc w:val="center"/>
            </w:pPr>
            <w:r>
              <w:rPr>
                <w:i/>
                <w:iCs/>
              </w:rPr>
              <w:t>p-</w:t>
            </w:r>
            <w:r>
              <w:t>value</w:t>
            </w:r>
          </w:p>
        </w:tc>
        <w:tc>
          <w:tcPr>
            <w:tcW w:w="2835" w:type="dxa"/>
          </w:tcPr>
          <w:p w14:paraId="019957BE" w14:textId="41A3A0AB" w:rsidR="007519BC" w:rsidRDefault="0050636E" w:rsidP="007519BC">
            <w:pPr>
              <w:jc w:val="center"/>
            </w:pPr>
            <w:r w:rsidRPr="0050636E">
              <w:t>4.47E-10</w:t>
            </w:r>
          </w:p>
        </w:tc>
        <w:tc>
          <w:tcPr>
            <w:tcW w:w="2835" w:type="dxa"/>
          </w:tcPr>
          <w:p w14:paraId="72C7B690" w14:textId="34BB7183" w:rsidR="007519BC" w:rsidRDefault="0050636E" w:rsidP="007519BC">
            <w:pPr>
              <w:jc w:val="center"/>
            </w:pPr>
            <w:r w:rsidRPr="0050636E">
              <w:t>2.59E-07</w:t>
            </w:r>
          </w:p>
        </w:tc>
      </w:tr>
      <w:tr w:rsidR="007519BC" w14:paraId="01EA1E3D" w14:textId="77777777" w:rsidTr="00AB6357">
        <w:tc>
          <w:tcPr>
            <w:tcW w:w="3823" w:type="dxa"/>
          </w:tcPr>
          <w:p w14:paraId="6FBC1EA2" w14:textId="1C19C2BD" w:rsidR="007519BC" w:rsidRDefault="007519BC" w:rsidP="007519BC">
            <w:pPr>
              <w:jc w:val="center"/>
            </w:pPr>
            <w:r>
              <w:t>Base pair (</w:t>
            </w:r>
            <w:r>
              <w:rPr>
                <w:b/>
                <w:bCs/>
              </w:rPr>
              <w:t>hint: check genotype table</w:t>
            </w:r>
            <w:r>
              <w:t>)</w:t>
            </w:r>
          </w:p>
        </w:tc>
        <w:tc>
          <w:tcPr>
            <w:tcW w:w="2835" w:type="dxa"/>
          </w:tcPr>
          <w:p w14:paraId="1EF029C2" w14:textId="4523BCAF" w:rsidR="007519BC" w:rsidRDefault="0050636E" w:rsidP="007519BC">
            <w:pPr>
              <w:jc w:val="center"/>
            </w:pPr>
            <w:r>
              <w:t xml:space="preserve">Chr 15 (5D) </w:t>
            </w:r>
            <w:r w:rsidRPr="0050636E">
              <w:t>466230338</w:t>
            </w:r>
          </w:p>
        </w:tc>
        <w:tc>
          <w:tcPr>
            <w:tcW w:w="2835" w:type="dxa"/>
          </w:tcPr>
          <w:p w14:paraId="7E7EC985" w14:textId="6235CDC4" w:rsidR="007519BC" w:rsidRDefault="0050636E" w:rsidP="007519BC">
            <w:pPr>
              <w:jc w:val="center"/>
            </w:pPr>
            <w:r>
              <w:t xml:space="preserve">Chr 2 (1B) </w:t>
            </w:r>
            <w:r w:rsidRPr="0050636E">
              <w:t>410813584</w:t>
            </w:r>
          </w:p>
        </w:tc>
      </w:tr>
      <w:tr w:rsidR="007519BC" w14:paraId="152BDD4C" w14:textId="77777777" w:rsidTr="00AB6357">
        <w:tc>
          <w:tcPr>
            <w:tcW w:w="3823" w:type="dxa"/>
          </w:tcPr>
          <w:p w14:paraId="0D96AB22" w14:textId="732C39FC" w:rsidR="007519BC" w:rsidRDefault="007519BC" w:rsidP="007519BC">
            <w:pPr>
              <w:jc w:val="center"/>
            </w:pPr>
            <w:r>
              <w:t xml:space="preserve">SNP </w:t>
            </w:r>
          </w:p>
        </w:tc>
        <w:tc>
          <w:tcPr>
            <w:tcW w:w="2835" w:type="dxa"/>
          </w:tcPr>
          <w:p w14:paraId="682FE7D5" w14:textId="1FF3097E" w:rsidR="007519BC" w:rsidRDefault="0050636E" w:rsidP="007519BC">
            <w:pPr>
              <w:jc w:val="center"/>
            </w:pPr>
            <w:r>
              <w:t>C/T</w:t>
            </w:r>
          </w:p>
        </w:tc>
        <w:tc>
          <w:tcPr>
            <w:tcW w:w="2835" w:type="dxa"/>
          </w:tcPr>
          <w:p w14:paraId="10DDB4DE" w14:textId="6647C094" w:rsidR="007519BC" w:rsidRDefault="00AB6357" w:rsidP="007519BC">
            <w:pPr>
              <w:jc w:val="center"/>
            </w:pPr>
            <w:r>
              <w:t>T/C</w:t>
            </w:r>
          </w:p>
        </w:tc>
      </w:tr>
      <w:tr w:rsidR="007519BC" w14:paraId="63C7C598" w14:textId="77777777" w:rsidTr="00AB6357">
        <w:tc>
          <w:tcPr>
            <w:tcW w:w="3823" w:type="dxa"/>
          </w:tcPr>
          <w:p w14:paraId="4ED56D0C" w14:textId="110C35C3" w:rsidR="007519BC" w:rsidRDefault="007519BC" w:rsidP="007519BC">
            <w:pPr>
              <w:jc w:val="center"/>
            </w:pPr>
            <w:r>
              <w:t>Allelic effect</w:t>
            </w:r>
          </w:p>
        </w:tc>
        <w:tc>
          <w:tcPr>
            <w:tcW w:w="2835" w:type="dxa"/>
          </w:tcPr>
          <w:p w14:paraId="6CC5474A" w14:textId="2DEB72D1" w:rsidR="007519BC" w:rsidRDefault="0050636E" w:rsidP="007519BC">
            <w:pPr>
              <w:jc w:val="center"/>
            </w:pPr>
            <w:r w:rsidRPr="0050636E">
              <w:t>-5.23</w:t>
            </w:r>
          </w:p>
        </w:tc>
        <w:tc>
          <w:tcPr>
            <w:tcW w:w="2835" w:type="dxa"/>
          </w:tcPr>
          <w:p w14:paraId="674CCB3B" w14:textId="0C9CF629" w:rsidR="007519BC" w:rsidRPr="0050636E" w:rsidRDefault="0050636E" w:rsidP="005063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4.74</w:t>
            </w:r>
          </w:p>
        </w:tc>
      </w:tr>
      <w:tr w:rsidR="007519BC" w14:paraId="358A2DF3" w14:textId="77777777" w:rsidTr="00AB6357">
        <w:tc>
          <w:tcPr>
            <w:tcW w:w="3823" w:type="dxa"/>
          </w:tcPr>
          <w:p w14:paraId="01F44385" w14:textId="3BE4204D" w:rsidR="007519BC" w:rsidRDefault="007519BC" w:rsidP="007519BC">
            <w:pPr>
              <w:jc w:val="center"/>
            </w:pPr>
            <w:r>
              <w:t>List three genotype with positive allele and three genotype with negative allele</w:t>
            </w:r>
          </w:p>
        </w:tc>
        <w:tc>
          <w:tcPr>
            <w:tcW w:w="2835" w:type="dxa"/>
          </w:tcPr>
          <w:p w14:paraId="709AE35A" w14:textId="6A5A3CF2" w:rsidR="007519BC" w:rsidRDefault="00AB6357" w:rsidP="007519BC">
            <w:pPr>
              <w:jc w:val="center"/>
            </w:pPr>
            <w:r>
              <w:t>Earlier Heading (T):</w:t>
            </w:r>
          </w:p>
          <w:p w14:paraId="7C495C0C" w14:textId="28664917" w:rsidR="00AB6357" w:rsidRDefault="00AB6357" w:rsidP="00AB6357">
            <w:r w:rsidRPr="00AB6357">
              <w:t>1190827</w:t>
            </w:r>
            <w:r>
              <w:t xml:space="preserve">, </w:t>
            </w:r>
            <w:r w:rsidRPr="00AB6357">
              <w:t>1190828</w:t>
            </w:r>
            <w:r>
              <w:t xml:space="preserve">, </w:t>
            </w:r>
            <w:r w:rsidRPr="00AB6357">
              <w:t>1190829</w:t>
            </w:r>
          </w:p>
          <w:p w14:paraId="12CEFCFE" w14:textId="791CA496" w:rsidR="00AB6357" w:rsidRDefault="00AB6357" w:rsidP="007519BC">
            <w:pPr>
              <w:jc w:val="center"/>
            </w:pPr>
            <w:r>
              <w:t xml:space="preserve">Later heading (C): </w:t>
            </w:r>
            <w:r>
              <w:br/>
            </w:r>
            <w:r w:rsidRPr="00AB6357">
              <w:t>1190001</w:t>
            </w:r>
            <w:r>
              <w:t>,</w:t>
            </w:r>
            <w:r w:rsidRPr="00AB6357">
              <w:t>1190010</w:t>
            </w:r>
            <w:r>
              <w:t xml:space="preserve">, </w:t>
            </w:r>
            <w:r w:rsidRPr="00AB6357">
              <w:t>1190101</w:t>
            </w:r>
          </w:p>
        </w:tc>
        <w:tc>
          <w:tcPr>
            <w:tcW w:w="2835" w:type="dxa"/>
          </w:tcPr>
          <w:p w14:paraId="7825A1C7" w14:textId="13FDA35A" w:rsidR="007519BC" w:rsidRDefault="00AB6357" w:rsidP="007519BC">
            <w:pPr>
              <w:jc w:val="center"/>
            </w:pPr>
            <w:r>
              <w:t>Taller (T):</w:t>
            </w:r>
          </w:p>
          <w:p w14:paraId="6A7C7FEB" w14:textId="2692E33E" w:rsidR="00AB6357" w:rsidRDefault="00AB6357" w:rsidP="00AB6357">
            <w:r w:rsidRPr="00AB6357">
              <w:t>119010</w:t>
            </w:r>
            <w:r>
              <w:t xml:space="preserve">, </w:t>
            </w:r>
            <w:r w:rsidRPr="00AB6357">
              <w:t>11190102</w:t>
            </w:r>
            <w:r>
              <w:t xml:space="preserve">, </w:t>
            </w:r>
            <w:r w:rsidRPr="00AB6357">
              <w:t>1190103</w:t>
            </w:r>
          </w:p>
          <w:p w14:paraId="02CD85DE" w14:textId="77777777" w:rsidR="00AB6357" w:rsidRDefault="00AB6357" w:rsidP="007519BC">
            <w:pPr>
              <w:jc w:val="center"/>
            </w:pPr>
            <w:r>
              <w:t>Shorter (C):</w:t>
            </w:r>
          </w:p>
          <w:p w14:paraId="29CC4E2E" w14:textId="4D1A73F4" w:rsidR="00AB6357" w:rsidRDefault="00AB6357" w:rsidP="00AB6357">
            <w:r>
              <w:t>1190398</w:t>
            </w:r>
            <w:r>
              <w:t xml:space="preserve">, </w:t>
            </w:r>
            <w:r>
              <w:t>1190456</w:t>
            </w:r>
            <w:r>
              <w:t xml:space="preserve">, </w:t>
            </w:r>
            <w:r>
              <w:t>1190488</w:t>
            </w:r>
          </w:p>
        </w:tc>
      </w:tr>
    </w:tbl>
    <w:p w14:paraId="1C0CC205" w14:textId="150E690B" w:rsidR="00FB73D0" w:rsidRPr="00B17BB0" w:rsidRDefault="00FB73D0" w:rsidP="00FB73D0">
      <w:r>
        <w:t xml:space="preserve"> </w:t>
      </w:r>
    </w:p>
    <w:sectPr w:rsidR="00FB73D0" w:rsidRPr="00B17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4712"/>
    <w:multiLevelType w:val="hybridMultilevel"/>
    <w:tmpl w:val="909E6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747"/>
    <w:multiLevelType w:val="hybridMultilevel"/>
    <w:tmpl w:val="CF7A0B6C"/>
    <w:lvl w:ilvl="0" w:tplc="B450E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221E5"/>
    <w:multiLevelType w:val="hybridMultilevel"/>
    <w:tmpl w:val="14A8E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7070828">
    <w:abstractNumId w:val="0"/>
  </w:num>
  <w:num w:numId="2" w16cid:durableId="1332488562">
    <w:abstractNumId w:val="2"/>
  </w:num>
  <w:num w:numId="3" w16cid:durableId="97907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42"/>
    <w:rsid w:val="000A56D5"/>
    <w:rsid w:val="00300FD1"/>
    <w:rsid w:val="00402EB5"/>
    <w:rsid w:val="0050636E"/>
    <w:rsid w:val="006361DA"/>
    <w:rsid w:val="007519BC"/>
    <w:rsid w:val="008B0742"/>
    <w:rsid w:val="00A57FF5"/>
    <w:rsid w:val="00A67E54"/>
    <w:rsid w:val="00AB6357"/>
    <w:rsid w:val="00B17BB0"/>
    <w:rsid w:val="00C15B1B"/>
    <w:rsid w:val="00CF1B99"/>
    <w:rsid w:val="00DA1019"/>
    <w:rsid w:val="00E02C11"/>
    <w:rsid w:val="00F75C6B"/>
    <w:rsid w:val="00F77478"/>
    <w:rsid w:val="00FB73D0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E97B"/>
  <w15:chartTrackingRefBased/>
  <w15:docId w15:val="{00164B62-EDAF-473D-811B-D2BDC718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Text">
    <w:name w:val="CaptionText"/>
    <w:basedOn w:val="Normal"/>
    <w:qFormat/>
    <w:rsid w:val="00F77478"/>
    <w:rPr>
      <w:rFonts w:ascii="Arial" w:hAnsi="Arial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57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 (JIC)</dc:creator>
  <cp:keywords/>
  <dc:description/>
  <cp:lastModifiedBy>Andy Chen (JIC)</cp:lastModifiedBy>
  <cp:revision>3</cp:revision>
  <dcterms:created xsi:type="dcterms:W3CDTF">2023-06-03T15:47:00Z</dcterms:created>
  <dcterms:modified xsi:type="dcterms:W3CDTF">2023-06-03T16:04:00Z</dcterms:modified>
</cp:coreProperties>
</file>