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0B519" w14:textId="77777777" w:rsidR="008F602A" w:rsidRDefault="008F602A" w:rsidP="008F602A">
      <w:pPr>
        <w:spacing w:after="0" w:line="240" w:lineRule="auto"/>
      </w:pPr>
      <w:r>
        <w:rPr>
          <w:noProof/>
        </w:rPr>
        <w:drawing>
          <wp:anchor distT="0" distB="0" distL="114300" distR="114300" simplePos="0" relativeHeight="251659264" behindDoc="0" locked="0" layoutInCell="1" allowOverlap="1" wp14:anchorId="144EED67" wp14:editId="32F64C87">
            <wp:simplePos x="0" y="0"/>
            <wp:positionH relativeFrom="margin">
              <wp:align>right</wp:align>
            </wp:positionH>
            <wp:positionV relativeFrom="paragraph">
              <wp:posOffset>0</wp:posOffset>
            </wp:positionV>
            <wp:extent cx="2280920" cy="402590"/>
            <wp:effectExtent l="0" t="0" r="5080" b="0"/>
            <wp:wrapThrough wrapText="bothSides">
              <wp:wrapPolygon edited="0">
                <wp:start x="2345" y="0"/>
                <wp:lineTo x="361" y="6132"/>
                <wp:lineTo x="0" y="8177"/>
                <wp:lineTo x="0" y="18397"/>
                <wp:lineTo x="5232" y="20442"/>
                <wp:lineTo x="17679" y="20442"/>
                <wp:lineTo x="21468" y="18397"/>
                <wp:lineTo x="21468" y="8177"/>
                <wp:lineTo x="18762" y="5110"/>
                <wp:lineTo x="7216" y="0"/>
                <wp:lineTo x="2345" y="0"/>
              </wp:wrapPolygon>
            </wp:wrapThrough>
            <wp:docPr id="2" name="Picture 2" descr="https://cnr.ncsu.edu/geospatial/wp-content/uploads/sites/6/2014/07/cgaBlack-300x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nr.ncsu.edu/geospatial/wp-content/uploads/sites/6/2014/07/cgaBlack-300x5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920" cy="402590"/>
                    </a:xfrm>
                    <a:prstGeom prst="rect">
                      <a:avLst/>
                    </a:prstGeom>
                    <a:noFill/>
                    <a:ln>
                      <a:noFill/>
                    </a:ln>
                  </pic:spPr>
                </pic:pic>
              </a:graphicData>
            </a:graphic>
          </wp:anchor>
        </w:drawing>
      </w:r>
      <w:r>
        <w:rPr>
          <w:noProof/>
        </w:rPr>
        <w:drawing>
          <wp:inline distT="0" distB="0" distL="0" distR="0" wp14:anchorId="2DE2B528" wp14:editId="6D4C7866">
            <wp:extent cx="1971675" cy="374237"/>
            <wp:effectExtent l="0" t="0" r="0" b="6985"/>
            <wp:docPr id="1" name="Picture 1" descr="https://cnr.ncsu.edu/geospatial/wp-content/uploads/sites/6/2014/07/ncstate-cnr-2x2-b-h-2cl-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nr.ncsu.edu/geospatial/wp-content/uploads/sites/6/2014/07/ncstate-cnr-2x2-b-h-2cl-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0322" cy="387267"/>
                    </a:xfrm>
                    <a:prstGeom prst="rect">
                      <a:avLst/>
                    </a:prstGeom>
                    <a:noFill/>
                    <a:ln>
                      <a:noFill/>
                    </a:ln>
                  </pic:spPr>
                </pic:pic>
              </a:graphicData>
            </a:graphic>
          </wp:inline>
        </w:drawing>
      </w:r>
    </w:p>
    <w:p w14:paraId="24805175" w14:textId="77777777" w:rsidR="008F602A" w:rsidRDefault="008F602A" w:rsidP="008F602A">
      <w:pPr>
        <w:spacing w:after="0" w:line="240" w:lineRule="auto"/>
      </w:pPr>
    </w:p>
    <w:p w14:paraId="69C1B305" w14:textId="77777777" w:rsidR="008F602A" w:rsidRPr="008F602A" w:rsidRDefault="008F602A" w:rsidP="008F602A">
      <w:pPr>
        <w:pBdr>
          <w:top w:val="single" w:sz="4" w:space="1" w:color="auto"/>
        </w:pBdr>
        <w:spacing w:after="0" w:line="240" w:lineRule="auto"/>
        <w:rPr>
          <w:rFonts w:ascii="Times New Roman" w:hAnsi="Times New Roman" w:cs="Times New Roman"/>
          <w:bCs/>
          <w:sz w:val="32"/>
          <w:szCs w:val="32"/>
        </w:rPr>
      </w:pPr>
    </w:p>
    <w:p w14:paraId="03ADE09A" w14:textId="77777777" w:rsidR="008F602A" w:rsidRDefault="008F602A" w:rsidP="008F602A">
      <w:pPr>
        <w:jc w:val="center"/>
        <w:rPr>
          <w:rFonts w:ascii="Times New Roman" w:hAnsi="Times New Roman" w:cs="Times New Roman"/>
          <w:bCs/>
          <w:sz w:val="32"/>
          <w:szCs w:val="32"/>
        </w:rPr>
      </w:pPr>
    </w:p>
    <w:p w14:paraId="29F83B7C" w14:textId="77777777" w:rsidR="008F602A" w:rsidRDefault="008F602A" w:rsidP="008F602A">
      <w:pPr>
        <w:jc w:val="center"/>
        <w:rPr>
          <w:rFonts w:ascii="Times New Roman" w:hAnsi="Times New Roman" w:cs="Times New Roman"/>
          <w:bCs/>
          <w:sz w:val="32"/>
          <w:szCs w:val="32"/>
        </w:rPr>
      </w:pPr>
    </w:p>
    <w:p w14:paraId="428A8680" w14:textId="77777777" w:rsidR="008F602A" w:rsidRDefault="008F602A" w:rsidP="008F602A">
      <w:pPr>
        <w:jc w:val="center"/>
        <w:rPr>
          <w:rFonts w:ascii="Times New Roman" w:hAnsi="Times New Roman" w:cs="Times New Roman"/>
          <w:bCs/>
          <w:sz w:val="32"/>
          <w:szCs w:val="32"/>
        </w:rPr>
      </w:pPr>
    </w:p>
    <w:p w14:paraId="72D492A8" w14:textId="538FFD28" w:rsidR="00FE1C88" w:rsidRDefault="008F602A" w:rsidP="00E6286A">
      <w:pPr>
        <w:spacing w:after="0" w:line="240" w:lineRule="auto"/>
        <w:jc w:val="center"/>
        <w:rPr>
          <w:rFonts w:ascii="Times New Roman" w:hAnsi="Times New Roman" w:cs="Times New Roman"/>
          <w:bCs/>
          <w:sz w:val="32"/>
          <w:szCs w:val="32"/>
        </w:rPr>
      </w:pPr>
      <w:r w:rsidRPr="008F602A">
        <w:rPr>
          <w:rFonts w:ascii="Times New Roman" w:hAnsi="Times New Roman" w:cs="Times New Roman"/>
          <w:bCs/>
          <w:sz w:val="32"/>
          <w:szCs w:val="32"/>
        </w:rPr>
        <w:t xml:space="preserve">Fire Hotspot </w:t>
      </w:r>
      <w:r w:rsidR="00C7072D">
        <w:rPr>
          <w:rFonts w:ascii="Times New Roman" w:hAnsi="Times New Roman" w:cs="Times New Roman"/>
          <w:bCs/>
          <w:sz w:val="32"/>
          <w:szCs w:val="32"/>
        </w:rPr>
        <w:t>Time Series Analysis</w:t>
      </w:r>
      <w:r w:rsidR="00E6286A">
        <w:rPr>
          <w:rFonts w:ascii="Times New Roman" w:hAnsi="Times New Roman" w:cs="Times New Roman"/>
          <w:bCs/>
          <w:sz w:val="32"/>
          <w:szCs w:val="32"/>
        </w:rPr>
        <w:t xml:space="preserve">: </w:t>
      </w:r>
    </w:p>
    <w:p w14:paraId="3E4C8986" w14:textId="79192C6D" w:rsidR="00E6286A" w:rsidRPr="008F602A" w:rsidRDefault="00E6286A" w:rsidP="00E6286A">
      <w:pPr>
        <w:spacing w:after="0" w:line="240" w:lineRule="auto"/>
        <w:jc w:val="center"/>
        <w:rPr>
          <w:rFonts w:ascii="Times New Roman" w:hAnsi="Times New Roman" w:cs="Times New Roman"/>
          <w:bCs/>
          <w:sz w:val="32"/>
          <w:szCs w:val="32"/>
        </w:rPr>
      </w:pPr>
      <w:r w:rsidRPr="008F602A">
        <w:rPr>
          <w:rFonts w:ascii="Times New Roman" w:hAnsi="Times New Roman" w:cs="Times New Roman"/>
          <w:bCs/>
          <w:sz w:val="32"/>
          <w:szCs w:val="32"/>
        </w:rPr>
        <w:t xml:space="preserve">GIS </w:t>
      </w:r>
      <w:r>
        <w:rPr>
          <w:rFonts w:ascii="Times New Roman" w:hAnsi="Times New Roman" w:cs="Times New Roman"/>
          <w:bCs/>
          <w:sz w:val="32"/>
          <w:szCs w:val="32"/>
        </w:rPr>
        <w:t xml:space="preserve">512 – Final Project </w:t>
      </w:r>
    </w:p>
    <w:p w14:paraId="22085E41" w14:textId="1944BD7D" w:rsidR="008F602A" w:rsidRDefault="008F602A" w:rsidP="008F602A">
      <w:pPr>
        <w:jc w:val="center"/>
        <w:rPr>
          <w:rFonts w:ascii="Times New Roman" w:hAnsi="Times New Roman" w:cs="Times New Roman"/>
          <w:bCs/>
          <w:sz w:val="32"/>
          <w:szCs w:val="32"/>
        </w:rPr>
      </w:pPr>
    </w:p>
    <w:p w14:paraId="411F64E0" w14:textId="6C6DC47E" w:rsidR="008F602A" w:rsidRDefault="008F602A" w:rsidP="008F602A">
      <w:pPr>
        <w:jc w:val="center"/>
        <w:rPr>
          <w:rFonts w:ascii="Times New Roman" w:hAnsi="Times New Roman" w:cs="Times New Roman"/>
          <w:bCs/>
          <w:sz w:val="32"/>
          <w:szCs w:val="32"/>
        </w:rPr>
      </w:pPr>
    </w:p>
    <w:p w14:paraId="4A18197F" w14:textId="19970391" w:rsidR="008F602A" w:rsidRDefault="008F602A" w:rsidP="008F602A">
      <w:pPr>
        <w:jc w:val="center"/>
        <w:rPr>
          <w:rFonts w:ascii="Times New Roman" w:hAnsi="Times New Roman" w:cs="Times New Roman"/>
          <w:bCs/>
          <w:sz w:val="32"/>
          <w:szCs w:val="32"/>
        </w:rPr>
      </w:pPr>
    </w:p>
    <w:p w14:paraId="517090C4" w14:textId="666E86CB" w:rsidR="008F602A" w:rsidRDefault="008F602A" w:rsidP="008F602A">
      <w:pPr>
        <w:jc w:val="center"/>
        <w:rPr>
          <w:rFonts w:ascii="Times New Roman" w:hAnsi="Times New Roman" w:cs="Times New Roman"/>
          <w:bCs/>
          <w:sz w:val="32"/>
          <w:szCs w:val="32"/>
        </w:rPr>
      </w:pPr>
    </w:p>
    <w:p w14:paraId="68A3E349" w14:textId="77777777" w:rsidR="008F602A" w:rsidRDefault="008F602A" w:rsidP="008F602A">
      <w:pPr>
        <w:spacing w:after="0" w:line="240" w:lineRule="auto"/>
        <w:jc w:val="center"/>
        <w:rPr>
          <w:rFonts w:ascii="Times New Roman" w:hAnsi="Times New Roman" w:cs="Times New Roman"/>
          <w:bCs/>
          <w:sz w:val="32"/>
          <w:szCs w:val="32"/>
        </w:rPr>
      </w:pPr>
      <w:r w:rsidRPr="008F602A">
        <w:rPr>
          <w:rFonts w:ascii="Times New Roman" w:hAnsi="Times New Roman" w:cs="Times New Roman"/>
          <w:bCs/>
          <w:sz w:val="32"/>
          <w:szCs w:val="32"/>
        </w:rPr>
        <w:t>Zach Tunstall</w:t>
      </w:r>
    </w:p>
    <w:p w14:paraId="1F6E69A8" w14:textId="77777777" w:rsidR="008F602A" w:rsidRDefault="008F602A" w:rsidP="008F602A">
      <w:pPr>
        <w:spacing w:after="0" w:line="240" w:lineRule="auto"/>
        <w:jc w:val="center"/>
        <w:rPr>
          <w:rFonts w:ascii="Times New Roman" w:hAnsi="Times New Roman" w:cs="Times New Roman"/>
          <w:bCs/>
          <w:sz w:val="32"/>
          <w:szCs w:val="32"/>
        </w:rPr>
      </w:pPr>
    </w:p>
    <w:p w14:paraId="23F2A8E0" w14:textId="77777777" w:rsidR="008F602A" w:rsidRDefault="008F602A" w:rsidP="008F602A">
      <w:pPr>
        <w:spacing w:after="0" w:line="240" w:lineRule="auto"/>
        <w:jc w:val="center"/>
        <w:rPr>
          <w:rFonts w:ascii="Times New Roman" w:hAnsi="Times New Roman" w:cs="Times New Roman"/>
          <w:bCs/>
          <w:sz w:val="32"/>
          <w:szCs w:val="32"/>
        </w:rPr>
      </w:pPr>
    </w:p>
    <w:p w14:paraId="16115A47" w14:textId="7085F44A" w:rsidR="008F602A" w:rsidRDefault="008F602A" w:rsidP="008F602A">
      <w:pPr>
        <w:spacing w:after="0" w:line="240" w:lineRule="auto"/>
        <w:jc w:val="center"/>
        <w:rPr>
          <w:rFonts w:ascii="Times New Roman" w:hAnsi="Times New Roman" w:cs="Times New Roman"/>
          <w:bCs/>
          <w:sz w:val="32"/>
          <w:szCs w:val="32"/>
        </w:rPr>
      </w:pPr>
    </w:p>
    <w:p w14:paraId="5DF9B025" w14:textId="0E19BF52" w:rsidR="008F602A" w:rsidRDefault="008F602A" w:rsidP="008F602A">
      <w:pPr>
        <w:spacing w:after="0" w:line="240" w:lineRule="auto"/>
        <w:jc w:val="center"/>
        <w:rPr>
          <w:rFonts w:ascii="Times New Roman" w:hAnsi="Times New Roman" w:cs="Times New Roman"/>
          <w:bCs/>
          <w:sz w:val="32"/>
          <w:szCs w:val="32"/>
        </w:rPr>
      </w:pPr>
    </w:p>
    <w:p w14:paraId="0CCD61FE" w14:textId="77777777" w:rsidR="008F602A" w:rsidRDefault="008F602A" w:rsidP="008F602A">
      <w:pPr>
        <w:spacing w:after="0" w:line="240" w:lineRule="auto"/>
        <w:jc w:val="center"/>
        <w:rPr>
          <w:rFonts w:ascii="Times New Roman" w:hAnsi="Times New Roman" w:cs="Times New Roman"/>
          <w:bCs/>
          <w:sz w:val="32"/>
          <w:szCs w:val="32"/>
        </w:rPr>
      </w:pPr>
    </w:p>
    <w:p w14:paraId="1D4C2AFC" w14:textId="77777777" w:rsidR="008F602A" w:rsidRDefault="008F602A" w:rsidP="008F602A">
      <w:pPr>
        <w:spacing w:after="0" w:line="240" w:lineRule="auto"/>
        <w:jc w:val="center"/>
        <w:rPr>
          <w:rFonts w:ascii="Times New Roman" w:hAnsi="Times New Roman" w:cs="Times New Roman"/>
          <w:bCs/>
          <w:sz w:val="32"/>
          <w:szCs w:val="32"/>
        </w:rPr>
      </w:pPr>
    </w:p>
    <w:p w14:paraId="72534600" w14:textId="6ED1939F" w:rsidR="008F602A" w:rsidRDefault="008F602A" w:rsidP="008F602A">
      <w:pPr>
        <w:spacing w:after="0" w:line="240" w:lineRule="auto"/>
        <w:jc w:val="center"/>
        <w:rPr>
          <w:rFonts w:ascii="Times New Roman" w:hAnsi="Times New Roman" w:cs="Times New Roman"/>
          <w:bCs/>
          <w:sz w:val="32"/>
          <w:szCs w:val="32"/>
        </w:rPr>
      </w:pPr>
      <w:r>
        <w:rPr>
          <w:rFonts w:ascii="Times New Roman" w:hAnsi="Times New Roman" w:cs="Times New Roman"/>
          <w:bCs/>
          <w:sz w:val="32"/>
          <w:szCs w:val="32"/>
        </w:rPr>
        <w:t>1</w:t>
      </w:r>
      <w:r w:rsidR="0066794F">
        <w:rPr>
          <w:rFonts w:ascii="Times New Roman" w:hAnsi="Times New Roman" w:cs="Times New Roman"/>
          <w:bCs/>
          <w:sz w:val="32"/>
          <w:szCs w:val="32"/>
        </w:rPr>
        <w:t>1</w:t>
      </w:r>
      <w:r w:rsidRPr="008F602A">
        <w:rPr>
          <w:rFonts w:ascii="Times New Roman" w:hAnsi="Times New Roman" w:cs="Times New Roman"/>
          <w:bCs/>
          <w:sz w:val="32"/>
          <w:szCs w:val="32"/>
        </w:rPr>
        <w:t>/</w:t>
      </w:r>
      <w:r w:rsidR="0066794F">
        <w:rPr>
          <w:rFonts w:ascii="Times New Roman" w:hAnsi="Times New Roman" w:cs="Times New Roman"/>
          <w:bCs/>
          <w:sz w:val="32"/>
          <w:szCs w:val="32"/>
        </w:rPr>
        <w:t>18</w:t>
      </w:r>
      <w:r w:rsidRPr="008F602A">
        <w:rPr>
          <w:rFonts w:ascii="Times New Roman" w:hAnsi="Times New Roman" w:cs="Times New Roman"/>
          <w:bCs/>
          <w:sz w:val="32"/>
          <w:szCs w:val="32"/>
        </w:rPr>
        <w:t>/2020</w:t>
      </w:r>
    </w:p>
    <w:p w14:paraId="3287ADFF" w14:textId="1A2AF145" w:rsidR="008F602A" w:rsidRDefault="008F602A" w:rsidP="008F602A">
      <w:pPr>
        <w:spacing w:after="0" w:line="240" w:lineRule="auto"/>
        <w:jc w:val="center"/>
        <w:rPr>
          <w:rFonts w:ascii="Times New Roman" w:hAnsi="Times New Roman" w:cs="Times New Roman"/>
          <w:bCs/>
          <w:sz w:val="32"/>
          <w:szCs w:val="32"/>
        </w:rPr>
      </w:pPr>
    </w:p>
    <w:p w14:paraId="7C76B18A" w14:textId="77777777" w:rsidR="008F602A" w:rsidRPr="008F602A" w:rsidRDefault="008F602A" w:rsidP="008F602A">
      <w:pPr>
        <w:spacing w:after="0" w:line="240" w:lineRule="auto"/>
        <w:jc w:val="center"/>
        <w:rPr>
          <w:rFonts w:ascii="Times New Roman" w:hAnsi="Times New Roman" w:cs="Times New Roman"/>
          <w:bCs/>
          <w:sz w:val="32"/>
          <w:szCs w:val="32"/>
        </w:rPr>
      </w:pPr>
    </w:p>
    <w:p w14:paraId="55256F54" w14:textId="77777777" w:rsidR="008F602A" w:rsidRDefault="008F602A" w:rsidP="008F602A">
      <w:pPr>
        <w:spacing w:after="0" w:line="240" w:lineRule="auto"/>
        <w:jc w:val="center"/>
        <w:rPr>
          <w:rFonts w:ascii="Times New Roman" w:hAnsi="Times New Roman" w:cs="Times New Roman"/>
          <w:bCs/>
          <w:sz w:val="32"/>
          <w:szCs w:val="32"/>
        </w:rPr>
      </w:pPr>
    </w:p>
    <w:p w14:paraId="0A0FB78F" w14:textId="3E34FF67" w:rsidR="008F602A" w:rsidRDefault="008F602A" w:rsidP="008F602A">
      <w:pPr>
        <w:spacing w:after="0" w:line="240" w:lineRule="auto"/>
        <w:jc w:val="center"/>
        <w:rPr>
          <w:rFonts w:ascii="Times New Roman" w:hAnsi="Times New Roman" w:cs="Times New Roman"/>
          <w:bCs/>
          <w:sz w:val="32"/>
          <w:szCs w:val="32"/>
        </w:rPr>
      </w:pPr>
    </w:p>
    <w:p w14:paraId="58AE9BB3" w14:textId="77777777" w:rsidR="008F602A" w:rsidRDefault="008F602A" w:rsidP="008F602A">
      <w:pPr>
        <w:spacing w:after="0" w:line="240" w:lineRule="auto"/>
        <w:jc w:val="center"/>
        <w:rPr>
          <w:rFonts w:ascii="Times New Roman" w:hAnsi="Times New Roman" w:cs="Times New Roman"/>
          <w:bCs/>
          <w:sz w:val="32"/>
          <w:szCs w:val="32"/>
        </w:rPr>
      </w:pPr>
    </w:p>
    <w:p w14:paraId="122E0403" w14:textId="77777777" w:rsidR="008F602A" w:rsidRDefault="008F602A" w:rsidP="008F602A">
      <w:pPr>
        <w:spacing w:after="0" w:line="240" w:lineRule="auto"/>
        <w:jc w:val="center"/>
        <w:rPr>
          <w:rFonts w:ascii="Times New Roman" w:hAnsi="Times New Roman" w:cs="Times New Roman"/>
          <w:bCs/>
          <w:sz w:val="32"/>
          <w:szCs w:val="32"/>
        </w:rPr>
      </w:pPr>
    </w:p>
    <w:p w14:paraId="2AED3544" w14:textId="593D51DE" w:rsidR="008F602A" w:rsidRPr="008F602A" w:rsidRDefault="008F602A" w:rsidP="008F602A">
      <w:pPr>
        <w:spacing w:after="0" w:line="240" w:lineRule="auto"/>
        <w:jc w:val="center"/>
        <w:rPr>
          <w:rFonts w:ascii="Times New Roman" w:hAnsi="Times New Roman" w:cs="Times New Roman"/>
          <w:bCs/>
          <w:sz w:val="32"/>
          <w:szCs w:val="32"/>
        </w:rPr>
      </w:pPr>
      <w:r w:rsidRPr="008F602A">
        <w:rPr>
          <w:rFonts w:ascii="Times New Roman" w:hAnsi="Times New Roman" w:cs="Times New Roman"/>
          <w:bCs/>
          <w:sz w:val="32"/>
          <w:szCs w:val="32"/>
        </w:rPr>
        <w:br/>
      </w:r>
    </w:p>
    <w:p w14:paraId="78DEBEE9" w14:textId="77777777" w:rsidR="008F602A" w:rsidRPr="00EA157E" w:rsidRDefault="008F602A" w:rsidP="008F602A">
      <w:pPr>
        <w:pBdr>
          <w:bottom w:val="single" w:sz="4" w:space="1" w:color="auto"/>
        </w:pBdr>
        <w:spacing w:after="0" w:line="240" w:lineRule="auto"/>
        <w:rPr>
          <w:rFonts w:ascii="Arial" w:hAnsi="Arial" w:cs="Arial"/>
          <w:b/>
          <w:sz w:val="24"/>
        </w:rPr>
      </w:pPr>
    </w:p>
    <w:sdt>
      <w:sdtPr>
        <w:id w:val="256180895"/>
        <w:docPartObj>
          <w:docPartGallery w:val="Table of Contents"/>
          <w:docPartUnique/>
        </w:docPartObj>
      </w:sdtPr>
      <w:sdtEndPr>
        <w:rPr>
          <w:b/>
          <w:bCs/>
          <w:noProof/>
        </w:rPr>
      </w:sdtEndPr>
      <w:sdtContent>
        <w:p w14:paraId="2869F519" w14:textId="77777777" w:rsidR="00FE1C88" w:rsidRDefault="00FE1C88" w:rsidP="00E6286A"/>
        <w:p w14:paraId="2167A322" w14:textId="77777777" w:rsidR="00FE1C88" w:rsidRDefault="00FE1C88" w:rsidP="00E6286A"/>
        <w:p w14:paraId="6571F576" w14:textId="03EC7596" w:rsidR="008F602A" w:rsidRPr="00E6286A" w:rsidRDefault="008F602A" w:rsidP="00E6286A">
          <w:pPr>
            <w:rPr>
              <w:rStyle w:val="Heading1Char"/>
            </w:rPr>
          </w:pPr>
          <w:bookmarkStart w:id="0" w:name="_Toc56558040"/>
          <w:r w:rsidRPr="00E6286A">
            <w:rPr>
              <w:rStyle w:val="Heading1Char"/>
            </w:rPr>
            <w:lastRenderedPageBreak/>
            <w:t>Table of Contents</w:t>
          </w:r>
          <w:bookmarkEnd w:id="0"/>
        </w:p>
        <w:p w14:paraId="55E46429" w14:textId="77777777" w:rsidR="008F602A" w:rsidRPr="008F602A" w:rsidRDefault="008F602A" w:rsidP="008F602A"/>
        <w:p w14:paraId="54829317" w14:textId="27EC217E" w:rsidR="00A3262B" w:rsidRDefault="008F60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558040" w:history="1">
            <w:r w:rsidR="00A3262B" w:rsidRPr="00586492">
              <w:rPr>
                <w:rStyle w:val="Hyperlink"/>
                <w:noProof/>
              </w:rPr>
              <w:t>Table of Contents</w:t>
            </w:r>
            <w:r w:rsidR="00A3262B">
              <w:rPr>
                <w:noProof/>
                <w:webHidden/>
              </w:rPr>
              <w:tab/>
            </w:r>
            <w:r w:rsidR="00A3262B">
              <w:rPr>
                <w:noProof/>
                <w:webHidden/>
              </w:rPr>
              <w:fldChar w:fldCharType="begin"/>
            </w:r>
            <w:r w:rsidR="00A3262B">
              <w:rPr>
                <w:noProof/>
                <w:webHidden/>
              </w:rPr>
              <w:instrText xml:space="preserve"> PAGEREF _Toc56558040 \h </w:instrText>
            </w:r>
            <w:r w:rsidR="00A3262B">
              <w:rPr>
                <w:noProof/>
                <w:webHidden/>
              </w:rPr>
            </w:r>
            <w:r w:rsidR="00A3262B">
              <w:rPr>
                <w:noProof/>
                <w:webHidden/>
              </w:rPr>
              <w:fldChar w:fldCharType="separate"/>
            </w:r>
            <w:r w:rsidR="00AA0DEB">
              <w:rPr>
                <w:noProof/>
                <w:webHidden/>
              </w:rPr>
              <w:t>2</w:t>
            </w:r>
            <w:r w:rsidR="00A3262B">
              <w:rPr>
                <w:noProof/>
                <w:webHidden/>
              </w:rPr>
              <w:fldChar w:fldCharType="end"/>
            </w:r>
          </w:hyperlink>
        </w:p>
        <w:p w14:paraId="3051B1D9" w14:textId="72F73CEE" w:rsidR="00A3262B" w:rsidRDefault="00A3262B">
          <w:pPr>
            <w:pStyle w:val="TOC1"/>
            <w:tabs>
              <w:tab w:val="right" w:leader="dot" w:pos="9350"/>
            </w:tabs>
            <w:rPr>
              <w:rFonts w:eastAsiaTheme="minorEastAsia"/>
              <w:noProof/>
            </w:rPr>
          </w:pPr>
          <w:hyperlink w:anchor="_Toc56558041" w:history="1">
            <w:r w:rsidRPr="00586492">
              <w:rPr>
                <w:rStyle w:val="Hyperlink"/>
                <w:noProof/>
              </w:rPr>
              <w:t>Synopsis</w:t>
            </w:r>
            <w:r>
              <w:rPr>
                <w:noProof/>
                <w:webHidden/>
              </w:rPr>
              <w:tab/>
            </w:r>
            <w:r>
              <w:rPr>
                <w:noProof/>
                <w:webHidden/>
              </w:rPr>
              <w:fldChar w:fldCharType="begin"/>
            </w:r>
            <w:r>
              <w:rPr>
                <w:noProof/>
                <w:webHidden/>
              </w:rPr>
              <w:instrText xml:space="preserve"> PAGEREF _Toc56558041 \h </w:instrText>
            </w:r>
            <w:r>
              <w:rPr>
                <w:noProof/>
                <w:webHidden/>
              </w:rPr>
            </w:r>
            <w:r>
              <w:rPr>
                <w:noProof/>
                <w:webHidden/>
              </w:rPr>
              <w:fldChar w:fldCharType="separate"/>
            </w:r>
            <w:r w:rsidR="00AA0DEB">
              <w:rPr>
                <w:noProof/>
                <w:webHidden/>
              </w:rPr>
              <w:t>3</w:t>
            </w:r>
            <w:r>
              <w:rPr>
                <w:noProof/>
                <w:webHidden/>
              </w:rPr>
              <w:fldChar w:fldCharType="end"/>
            </w:r>
          </w:hyperlink>
        </w:p>
        <w:p w14:paraId="4920992A" w14:textId="43C51194" w:rsidR="00A3262B" w:rsidRDefault="00A3262B">
          <w:pPr>
            <w:pStyle w:val="TOC1"/>
            <w:tabs>
              <w:tab w:val="right" w:leader="dot" w:pos="9350"/>
            </w:tabs>
            <w:rPr>
              <w:rFonts w:eastAsiaTheme="minorEastAsia"/>
              <w:noProof/>
            </w:rPr>
          </w:pPr>
          <w:hyperlink w:anchor="_Toc56558042" w:history="1">
            <w:r w:rsidRPr="00586492">
              <w:rPr>
                <w:rStyle w:val="Hyperlink"/>
                <w:noProof/>
              </w:rPr>
              <w:t>Extended Abstract</w:t>
            </w:r>
            <w:r>
              <w:rPr>
                <w:noProof/>
                <w:webHidden/>
              </w:rPr>
              <w:tab/>
            </w:r>
            <w:r>
              <w:rPr>
                <w:noProof/>
                <w:webHidden/>
              </w:rPr>
              <w:fldChar w:fldCharType="begin"/>
            </w:r>
            <w:r>
              <w:rPr>
                <w:noProof/>
                <w:webHidden/>
              </w:rPr>
              <w:instrText xml:space="preserve"> PAGEREF _Toc56558042 \h </w:instrText>
            </w:r>
            <w:r>
              <w:rPr>
                <w:noProof/>
                <w:webHidden/>
              </w:rPr>
            </w:r>
            <w:r>
              <w:rPr>
                <w:noProof/>
                <w:webHidden/>
              </w:rPr>
              <w:fldChar w:fldCharType="separate"/>
            </w:r>
            <w:r w:rsidR="00AA0DEB">
              <w:rPr>
                <w:noProof/>
                <w:webHidden/>
              </w:rPr>
              <w:t>3</w:t>
            </w:r>
            <w:r>
              <w:rPr>
                <w:noProof/>
                <w:webHidden/>
              </w:rPr>
              <w:fldChar w:fldCharType="end"/>
            </w:r>
          </w:hyperlink>
        </w:p>
        <w:p w14:paraId="02A0B71B" w14:textId="0AC7A026" w:rsidR="00A3262B" w:rsidRDefault="00A3262B">
          <w:pPr>
            <w:pStyle w:val="TOC1"/>
            <w:tabs>
              <w:tab w:val="right" w:leader="dot" w:pos="9350"/>
            </w:tabs>
            <w:rPr>
              <w:rFonts w:eastAsiaTheme="minorEastAsia"/>
              <w:noProof/>
            </w:rPr>
          </w:pPr>
          <w:hyperlink w:anchor="_Toc56558043" w:history="1">
            <w:r w:rsidRPr="00586492">
              <w:rPr>
                <w:rStyle w:val="Hyperlink"/>
                <w:noProof/>
              </w:rPr>
              <w:t>Pseudocode</w:t>
            </w:r>
            <w:r>
              <w:rPr>
                <w:noProof/>
                <w:webHidden/>
              </w:rPr>
              <w:tab/>
            </w:r>
            <w:r>
              <w:rPr>
                <w:noProof/>
                <w:webHidden/>
              </w:rPr>
              <w:fldChar w:fldCharType="begin"/>
            </w:r>
            <w:r>
              <w:rPr>
                <w:noProof/>
                <w:webHidden/>
              </w:rPr>
              <w:instrText xml:space="preserve"> PAGEREF _Toc56558043 \h </w:instrText>
            </w:r>
            <w:r>
              <w:rPr>
                <w:noProof/>
                <w:webHidden/>
              </w:rPr>
            </w:r>
            <w:r>
              <w:rPr>
                <w:noProof/>
                <w:webHidden/>
              </w:rPr>
              <w:fldChar w:fldCharType="separate"/>
            </w:r>
            <w:r w:rsidR="00AA0DEB">
              <w:rPr>
                <w:noProof/>
                <w:webHidden/>
              </w:rPr>
              <w:t>3</w:t>
            </w:r>
            <w:r>
              <w:rPr>
                <w:noProof/>
                <w:webHidden/>
              </w:rPr>
              <w:fldChar w:fldCharType="end"/>
            </w:r>
          </w:hyperlink>
        </w:p>
        <w:p w14:paraId="6A9D27ED" w14:textId="66081126" w:rsidR="00A3262B" w:rsidRDefault="00A3262B">
          <w:pPr>
            <w:pStyle w:val="TOC1"/>
            <w:tabs>
              <w:tab w:val="right" w:leader="dot" w:pos="9350"/>
            </w:tabs>
            <w:rPr>
              <w:rFonts w:eastAsiaTheme="minorEastAsia"/>
              <w:noProof/>
            </w:rPr>
          </w:pPr>
          <w:hyperlink w:anchor="_Toc56558044" w:history="1">
            <w:r w:rsidRPr="00586492">
              <w:rPr>
                <w:rStyle w:val="Hyperlink"/>
                <w:noProof/>
              </w:rPr>
              <w:t>Keywords</w:t>
            </w:r>
            <w:r>
              <w:rPr>
                <w:noProof/>
                <w:webHidden/>
              </w:rPr>
              <w:tab/>
            </w:r>
            <w:r>
              <w:rPr>
                <w:noProof/>
                <w:webHidden/>
              </w:rPr>
              <w:fldChar w:fldCharType="begin"/>
            </w:r>
            <w:r>
              <w:rPr>
                <w:noProof/>
                <w:webHidden/>
              </w:rPr>
              <w:instrText xml:space="preserve"> PAGEREF _Toc56558044 \h </w:instrText>
            </w:r>
            <w:r>
              <w:rPr>
                <w:noProof/>
                <w:webHidden/>
              </w:rPr>
            </w:r>
            <w:r>
              <w:rPr>
                <w:noProof/>
                <w:webHidden/>
              </w:rPr>
              <w:fldChar w:fldCharType="separate"/>
            </w:r>
            <w:r w:rsidR="00AA0DEB">
              <w:rPr>
                <w:noProof/>
                <w:webHidden/>
              </w:rPr>
              <w:t>4</w:t>
            </w:r>
            <w:r>
              <w:rPr>
                <w:noProof/>
                <w:webHidden/>
              </w:rPr>
              <w:fldChar w:fldCharType="end"/>
            </w:r>
          </w:hyperlink>
        </w:p>
        <w:p w14:paraId="2A1193E1" w14:textId="77262165" w:rsidR="00A3262B" w:rsidRDefault="00A3262B">
          <w:pPr>
            <w:pStyle w:val="TOC1"/>
            <w:tabs>
              <w:tab w:val="right" w:leader="dot" w:pos="9350"/>
            </w:tabs>
            <w:rPr>
              <w:rFonts w:eastAsiaTheme="minorEastAsia"/>
              <w:noProof/>
            </w:rPr>
          </w:pPr>
          <w:hyperlink w:anchor="_Toc56558045" w:history="1">
            <w:r w:rsidRPr="00586492">
              <w:rPr>
                <w:rStyle w:val="Hyperlink"/>
                <w:noProof/>
              </w:rPr>
              <w:t>Acknowledgments</w:t>
            </w:r>
            <w:r>
              <w:rPr>
                <w:noProof/>
                <w:webHidden/>
              </w:rPr>
              <w:tab/>
            </w:r>
            <w:r>
              <w:rPr>
                <w:noProof/>
                <w:webHidden/>
              </w:rPr>
              <w:fldChar w:fldCharType="begin"/>
            </w:r>
            <w:r>
              <w:rPr>
                <w:noProof/>
                <w:webHidden/>
              </w:rPr>
              <w:instrText xml:space="preserve"> PAGEREF _Toc56558045 \h </w:instrText>
            </w:r>
            <w:r>
              <w:rPr>
                <w:noProof/>
                <w:webHidden/>
              </w:rPr>
            </w:r>
            <w:r>
              <w:rPr>
                <w:noProof/>
                <w:webHidden/>
              </w:rPr>
              <w:fldChar w:fldCharType="separate"/>
            </w:r>
            <w:r w:rsidR="00AA0DEB">
              <w:rPr>
                <w:noProof/>
                <w:webHidden/>
              </w:rPr>
              <w:t>4</w:t>
            </w:r>
            <w:r>
              <w:rPr>
                <w:noProof/>
                <w:webHidden/>
              </w:rPr>
              <w:fldChar w:fldCharType="end"/>
            </w:r>
          </w:hyperlink>
        </w:p>
        <w:p w14:paraId="7F62F4FA" w14:textId="73AF26B6" w:rsidR="00A3262B" w:rsidRDefault="00A3262B">
          <w:pPr>
            <w:pStyle w:val="TOC1"/>
            <w:tabs>
              <w:tab w:val="right" w:leader="dot" w:pos="9350"/>
            </w:tabs>
            <w:rPr>
              <w:rFonts w:eastAsiaTheme="minorEastAsia"/>
              <w:noProof/>
            </w:rPr>
          </w:pPr>
          <w:hyperlink w:anchor="_Toc56558046" w:history="1">
            <w:r w:rsidRPr="00586492">
              <w:rPr>
                <w:rStyle w:val="Hyperlink"/>
                <w:noProof/>
              </w:rPr>
              <w:t>Mapping</w:t>
            </w:r>
            <w:r>
              <w:rPr>
                <w:noProof/>
                <w:webHidden/>
              </w:rPr>
              <w:tab/>
            </w:r>
            <w:r>
              <w:rPr>
                <w:noProof/>
                <w:webHidden/>
              </w:rPr>
              <w:fldChar w:fldCharType="begin"/>
            </w:r>
            <w:r>
              <w:rPr>
                <w:noProof/>
                <w:webHidden/>
              </w:rPr>
              <w:instrText xml:space="preserve"> PAGEREF _Toc56558046 \h </w:instrText>
            </w:r>
            <w:r>
              <w:rPr>
                <w:noProof/>
                <w:webHidden/>
              </w:rPr>
            </w:r>
            <w:r>
              <w:rPr>
                <w:noProof/>
                <w:webHidden/>
              </w:rPr>
              <w:fldChar w:fldCharType="separate"/>
            </w:r>
            <w:r w:rsidR="00AA0DEB">
              <w:rPr>
                <w:noProof/>
                <w:webHidden/>
              </w:rPr>
              <w:t>4</w:t>
            </w:r>
            <w:r>
              <w:rPr>
                <w:noProof/>
                <w:webHidden/>
              </w:rPr>
              <w:fldChar w:fldCharType="end"/>
            </w:r>
          </w:hyperlink>
        </w:p>
        <w:p w14:paraId="125D1DA6" w14:textId="6FA04BBF" w:rsidR="00A3262B" w:rsidRDefault="00A3262B">
          <w:pPr>
            <w:pStyle w:val="TOC1"/>
            <w:tabs>
              <w:tab w:val="right" w:leader="dot" w:pos="9350"/>
            </w:tabs>
            <w:rPr>
              <w:rFonts w:eastAsiaTheme="minorEastAsia"/>
              <w:noProof/>
            </w:rPr>
          </w:pPr>
          <w:hyperlink w:anchor="_Toc56558047" w:history="1">
            <w:r w:rsidRPr="00586492">
              <w:rPr>
                <w:rStyle w:val="Hyperlink"/>
                <w:noProof/>
              </w:rPr>
              <w:t>GUI</w:t>
            </w:r>
            <w:r>
              <w:rPr>
                <w:noProof/>
                <w:webHidden/>
              </w:rPr>
              <w:tab/>
            </w:r>
            <w:r>
              <w:rPr>
                <w:noProof/>
                <w:webHidden/>
              </w:rPr>
              <w:fldChar w:fldCharType="begin"/>
            </w:r>
            <w:r>
              <w:rPr>
                <w:noProof/>
                <w:webHidden/>
              </w:rPr>
              <w:instrText xml:space="preserve"> PAGEREF _Toc56558047 \h </w:instrText>
            </w:r>
            <w:r>
              <w:rPr>
                <w:noProof/>
                <w:webHidden/>
              </w:rPr>
            </w:r>
            <w:r>
              <w:rPr>
                <w:noProof/>
                <w:webHidden/>
              </w:rPr>
              <w:fldChar w:fldCharType="separate"/>
            </w:r>
            <w:r w:rsidR="00AA0DEB">
              <w:rPr>
                <w:noProof/>
                <w:webHidden/>
              </w:rPr>
              <w:t>4</w:t>
            </w:r>
            <w:r>
              <w:rPr>
                <w:noProof/>
                <w:webHidden/>
              </w:rPr>
              <w:fldChar w:fldCharType="end"/>
            </w:r>
          </w:hyperlink>
        </w:p>
        <w:p w14:paraId="5FE2A9D9" w14:textId="1947227A" w:rsidR="008F602A" w:rsidRDefault="008F602A">
          <w:r>
            <w:rPr>
              <w:b/>
              <w:bCs/>
              <w:noProof/>
            </w:rPr>
            <w:fldChar w:fldCharType="end"/>
          </w:r>
        </w:p>
      </w:sdtContent>
    </w:sdt>
    <w:p w14:paraId="13D30C6F" w14:textId="29B3DC17" w:rsidR="008F602A" w:rsidRDefault="008F602A">
      <w:pPr>
        <w:rPr>
          <w:b/>
          <w:bCs/>
          <w:sz w:val="28"/>
          <w:szCs w:val="28"/>
        </w:rPr>
      </w:pPr>
      <w:r>
        <w:rPr>
          <w:b/>
          <w:bCs/>
          <w:sz w:val="28"/>
          <w:szCs w:val="28"/>
        </w:rPr>
        <w:br w:type="page"/>
      </w:r>
    </w:p>
    <w:p w14:paraId="093DC4F1" w14:textId="1B2C85DE" w:rsidR="0066794F" w:rsidRDefault="0066794F" w:rsidP="008F602A">
      <w:pPr>
        <w:pStyle w:val="Heading1"/>
      </w:pPr>
      <w:bookmarkStart w:id="1" w:name="_Toc56558041"/>
      <w:r>
        <w:lastRenderedPageBreak/>
        <w:t>Synopsis</w:t>
      </w:r>
      <w:bookmarkEnd w:id="1"/>
    </w:p>
    <w:p w14:paraId="16185C89" w14:textId="74B93A3D" w:rsidR="0066794F" w:rsidRPr="0066794F" w:rsidRDefault="0066794F" w:rsidP="0066794F">
      <w:r>
        <w:t>The script tool in this project gathers tab separated data from the University of Maryland’s data base of VIIRS Fire detection locations</w:t>
      </w:r>
      <w:r w:rsidR="00A3262B">
        <w:t xml:space="preserve"> and</w:t>
      </w:r>
      <w:r>
        <w:t xml:space="preserve"> writes the data to a text file and converts the text files into shape files.  The shapefiles are filtered and symbolized, added to a map </w:t>
      </w:r>
      <w:r w:rsidR="00A3262B">
        <w:t>layout,</w:t>
      </w:r>
      <w:r>
        <w:t xml:space="preserve"> and exported as a GIF</w:t>
      </w:r>
      <w:r w:rsidR="00A3262B">
        <w:t>.  For the time period selected by the user, the script will export several GIFS at every habitable continent on Earth.  These GIFs are combined and placed in an html file.</w:t>
      </w:r>
    </w:p>
    <w:p w14:paraId="1ED3A038" w14:textId="02120B07" w:rsidR="00A21C1B" w:rsidRPr="008F602A" w:rsidRDefault="0066794F" w:rsidP="008F602A">
      <w:pPr>
        <w:pStyle w:val="Heading1"/>
      </w:pPr>
      <w:bookmarkStart w:id="2" w:name="_Toc56558042"/>
      <w:r>
        <w:t xml:space="preserve">Extended </w:t>
      </w:r>
      <w:r w:rsidR="00A21C1B" w:rsidRPr="008F602A">
        <w:t>Abstract</w:t>
      </w:r>
      <w:bookmarkEnd w:id="2"/>
    </w:p>
    <w:p w14:paraId="573D0840" w14:textId="42D9F5AF" w:rsidR="00F67C5E" w:rsidRDefault="009B666B" w:rsidP="005E2967">
      <w:pPr>
        <w:spacing w:line="276" w:lineRule="auto"/>
      </w:pPr>
      <w:r>
        <w:t>This project aims to visualize change d</w:t>
      </w:r>
      <w:r w:rsidR="00FB40D0">
        <w:t>etection of forest fire location on a global scale</w:t>
      </w:r>
      <w:r>
        <w:t>.</w:t>
      </w:r>
      <w:r w:rsidR="005956E4">
        <w:t xml:space="preserve">  </w:t>
      </w:r>
      <w:r w:rsidR="00B156CE">
        <w:t>It requires a</w:t>
      </w:r>
      <w:r w:rsidR="005956E4">
        <w:t xml:space="preserve"> satellite platform that covers the globe on a daily basis.  The</w:t>
      </w:r>
      <w:r w:rsidR="00FB40D0">
        <w:t xml:space="preserve"> Visible Infrared Imaging Radiometer Suite (VIIRS) sensor on </w:t>
      </w:r>
      <w:r w:rsidR="00BF4FE1" w:rsidRPr="00BF4FE1">
        <w:t>the Suomi-NPP satellite</w:t>
      </w:r>
      <w:r w:rsidR="00BF4FE1">
        <w:t xml:space="preserve"> uses </w:t>
      </w:r>
      <w:r w:rsidR="00B156CE">
        <w:t xml:space="preserve">a moderate </w:t>
      </w:r>
      <w:r>
        <w:t>imaging spectroradiometer</w:t>
      </w:r>
      <w:r w:rsidR="00B156CE">
        <w:t xml:space="preserve"> that </w:t>
      </w:r>
      <w:r w:rsidR="005956E4">
        <w:t>provide</w:t>
      </w:r>
      <w:r w:rsidR="00B156CE">
        <w:t>s</w:t>
      </w:r>
      <w:r w:rsidR="005956E4">
        <w:t xml:space="preserve"> imagery at 375m resolution</w:t>
      </w:r>
      <w:r w:rsidR="00B156CE">
        <w:t>. While this may be considered coarse,</w:t>
      </w:r>
      <w:r w:rsidR="005956E4">
        <w:t xml:space="preserve"> it is perfect for capturing the entire globe in a short time span.</w:t>
      </w:r>
      <w:r w:rsidR="00BF4FE1">
        <w:t xml:space="preserve">  The University of Maryland </w:t>
      </w:r>
      <w:r w:rsidR="00B156CE">
        <w:t xml:space="preserve">(UM) </w:t>
      </w:r>
      <w:r w:rsidR="00BF4FE1">
        <w:t>is responsible for creating an algorithm that is based on</w:t>
      </w:r>
      <w:r w:rsidR="00B156CE">
        <w:t xml:space="preserve"> NASA’s</w:t>
      </w:r>
      <w:r w:rsidR="00BF4FE1">
        <w:t xml:space="preserve"> MODIS Fire Detection </w:t>
      </w:r>
      <w:r w:rsidR="00B156CE">
        <w:t>suite</w:t>
      </w:r>
      <w:r w:rsidR="00BF4FE1">
        <w:t xml:space="preserve">. </w:t>
      </w:r>
      <w:r w:rsidR="00B156CE">
        <w:t>UM</w:t>
      </w:r>
      <w:r w:rsidR="00BF4FE1">
        <w:t xml:space="preserve"> provides</w:t>
      </w:r>
      <w:r w:rsidR="00B156CE" w:rsidRPr="00B156CE">
        <w:t xml:space="preserve"> </w:t>
      </w:r>
      <w:r w:rsidR="00BF4FE1">
        <w:t>data</w:t>
      </w:r>
      <w:r w:rsidR="00EA226F">
        <w:t xml:space="preserve"> from the NOAA Satellite platform sensor VIIRS</w:t>
      </w:r>
      <w:r w:rsidR="00BF4FE1">
        <w:t xml:space="preserve"> in </w:t>
      </w:r>
      <w:r w:rsidR="00EA226F">
        <w:t xml:space="preserve">a tab separated </w:t>
      </w:r>
      <w:r w:rsidR="00BF4FE1">
        <w:t>text file format</w:t>
      </w:r>
      <w:r w:rsidR="00EA226F">
        <w:t>.  This data</w:t>
      </w:r>
      <w:r w:rsidR="00BF4FE1">
        <w:t xml:space="preserve"> requires no log in credentials to </w:t>
      </w:r>
      <w:r w:rsidR="00EA226F">
        <w:t>access and</w:t>
      </w:r>
      <w:r w:rsidR="00BF4FE1">
        <w:t xml:space="preserve"> is not specific</w:t>
      </w:r>
      <w:r w:rsidR="00B156CE">
        <w:t xml:space="preserve"> to any</w:t>
      </w:r>
      <w:r w:rsidR="00EA226F">
        <w:t xml:space="preserve"> one</w:t>
      </w:r>
      <w:r w:rsidR="00B156CE">
        <w:t xml:space="preserve"> region</w:t>
      </w:r>
      <w:r w:rsidR="00BF4FE1">
        <w:t xml:space="preserve">. </w:t>
      </w:r>
      <w:r w:rsidR="00EA226F">
        <w:t xml:space="preserve">Most importantly, it is updated in “near real time” or on a daily basis.  </w:t>
      </w:r>
      <w:r w:rsidR="00BF4FE1">
        <w:t>The text file format of this data makes it perfect to read and write using a python script</w:t>
      </w:r>
      <w:r w:rsidR="00B156CE">
        <w:t xml:space="preserve">.  By taking fire detection information as a time series, we can detect when fires are forming, when they are extinguished, and we can spot areas where fires are more prevalent. </w:t>
      </w:r>
      <w:r w:rsidR="00BF4FE1">
        <w:t xml:space="preserve"> </w:t>
      </w:r>
    </w:p>
    <w:p w14:paraId="16FB8D5A" w14:textId="5BB85AB1" w:rsidR="005E2967" w:rsidRDefault="005E2967" w:rsidP="005E2967">
      <w:pPr>
        <w:pStyle w:val="Heading1"/>
      </w:pPr>
      <w:bookmarkStart w:id="3" w:name="_Toc56558043"/>
      <w:r w:rsidRPr="006F7575">
        <w:t>Pseudocode</w:t>
      </w:r>
      <w:bookmarkEnd w:id="3"/>
    </w:p>
    <w:p w14:paraId="3C80E2FE" w14:textId="53E077C3" w:rsidR="00E24064" w:rsidRDefault="00E24064" w:rsidP="00E24064">
      <w:pPr>
        <w:spacing w:after="0" w:line="276" w:lineRule="auto"/>
      </w:pPr>
      <w:r>
        <w:t xml:space="preserve">SET </w:t>
      </w:r>
      <w:proofErr w:type="spellStart"/>
      <w:r>
        <w:t>startdate</w:t>
      </w:r>
      <w:proofErr w:type="spellEnd"/>
    </w:p>
    <w:p w14:paraId="655F6804" w14:textId="3642B1F1" w:rsidR="00E24064" w:rsidRDefault="00E24064" w:rsidP="00E24064">
      <w:pPr>
        <w:spacing w:after="0" w:line="276" w:lineRule="auto"/>
      </w:pPr>
      <w:r>
        <w:t xml:space="preserve">SET </w:t>
      </w:r>
      <w:proofErr w:type="spellStart"/>
      <w:r>
        <w:t>enddate</w:t>
      </w:r>
      <w:proofErr w:type="spellEnd"/>
    </w:p>
    <w:p w14:paraId="37B13FAC" w14:textId="6F215CEE" w:rsidR="00E24064" w:rsidRDefault="00E24064" w:rsidP="00E24064">
      <w:pPr>
        <w:spacing w:after="0" w:line="276" w:lineRule="auto"/>
      </w:pPr>
      <w:r>
        <w:t>SET folder for downloads</w:t>
      </w:r>
    </w:p>
    <w:p w14:paraId="4B1BD4F7" w14:textId="000C60E8" w:rsidR="0066794F" w:rsidRDefault="0066794F" w:rsidP="00E24064">
      <w:pPr>
        <w:spacing w:after="0" w:line="276" w:lineRule="auto"/>
      </w:pPr>
      <w:r>
        <w:t>SET Time Delta</w:t>
      </w:r>
    </w:p>
    <w:p w14:paraId="75EE5030" w14:textId="5EFEE9C3" w:rsidR="0066794F" w:rsidRDefault="0066794F" w:rsidP="00E24064">
      <w:pPr>
        <w:spacing w:after="0" w:line="276" w:lineRule="auto"/>
      </w:pPr>
      <w:r>
        <w:t>SET Symbology Layer</w:t>
      </w:r>
    </w:p>
    <w:p w14:paraId="745AC40A" w14:textId="2EDE7A87" w:rsidR="0066794F" w:rsidRDefault="0066794F" w:rsidP="00E24064">
      <w:pPr>
        <w:spacing w:after="0" w:line="276" w:lineRule="auto"/>
      </w:pPr>
      <w:r>
        <w:t>SET map document file</w:t>
      </w:r>
    </w:p>
    <w:p w14:paraId="6DF70EB8" w14:textId="55CA4091" w:rsidR="00E24064" w:rsidRDefault="00E24064" w:rsidP="00E24064">
      <w:pPr>
        <w:spacing w:after="0" w:line="276" w:lineRule="auto"/>
      </w:pPr>
      <w:r>
        <w:t xml:space="preserve">PROC </w:t>
      </w:r>
      <w:proofErr w:type="spellStart"/>
      <w:r>
        <w:t>daterange</w:t>
      </w:r>
      <w:proofErr w:type="spellEnd"/>
    </w:p>
    <w:p w14:paraId="39A119A3" w14:textId="77777777" w:rsidR="00E24064" w:rsidRDefault="00E24064" w:rsidP="00E24064">
      <w:pPr>
        <w:spacing w:after="0" w:line="276" w:lineRule="auto"/>
      </w:pPr>
      <w:r>
        <w:tab/>
        <w:t xml:space="preserve">WHILE </w:t>
      </w:r>
      <w:proofErr w:type="spellStart"/>
      <w:r>
        <w:t>startdate</w:t>
      </w:r>
      <w:proofErr w:type="spellEnd"/>
      <w:r>
        <w:t xml:space="preserve"> &lt;= </w:t>
      </w:r>
      <w:proofErr w:type="spellStart"/>
      <w:r>
        <w:t>enddate</w:t>
      </w:r>
      <w:proofErr w:type="spellEnd"/>
    </w:p>
    <w:p w14:paraId="14CD04E4" w14:textId="541392C0" w:rsidR="00E24064" w:rsidRDefault="00E24064" w:rsidP="00E24064">
      <w:pPr>
        <w:spacing w:after="0" w:line="276" w:lineRule="auto"/>
      </w:pPr>
      <w:r>
        <w:tab/>
        <w:t>RETURN day</w:t>
      </w:r>
    </w:p>
    <w:p w14:paraId="6057A555" w14:textId="13D7A905" w:rsidR="00E24064" w:rsidRDefault="00E24064" w:rsidP="00E24064">
      <w:pPr>
        <w:spacing w:after="0" w:line="276" w:lineRule="auto"/>
      </w:pPr>
      <w:r>
        <w:tab/>
        <w:t xml:space="preserve"> </w:t>
      </w:r>
      <w:proofErr w:type="spellStart"/>
      <w:r>
        <w:t>startdate</w:t>
      </w:r>
      <w:proofErr w:type="spellEnd"/>
      <w:r>
        <w:t xml:space="preserve"> + </w:t>
      </w:r>
      <w:r w:rsidR="0066794F">
        <w:t>Time Delta</w:t>
      </w:r>
    </w:p>
    <w:p w14:paraId="76D0F062" w14:textId="30D8EE01" w:rsidR="00E24064" w:rsidRDefault="00E24064" w:rsidP="00E24064">
      <w:pPr>
        <w:spacing w:after="0" w:line="276" w:lineRule="auto"/>
      </w:pPr>
      <w:r>
        <w:t>ENDPROC</w:t>
      </w:r>
    </w:p>
    <w:p w14:paraId="40350159" w14:textId="4661A3B8" w:rsidR="00E24064" w:rsidRDefault="00E24064" w:rsidP="00E24064">
      <w:pPr>
        <w:spacing w:after="0" w:line="276" w:lineRule="auto"/>
      </w:pPr>
      <w:r>
        <w:t xml:space="preserve">SET website </w:t>
      </w:r>
      <w:proofErr w:type="spellStart"/>
      <w:r>
        <w:t>url</w:t>
      </w:r>
      <w:proofErr w:type="spellEnd"/>
    </w:p>
    <w:p w14:paraId="15B0A728" w14:textId="772ACE30" w:rsidR="00E24064" w:rsidRDefault="00E24064" w:rsidP="00E24064">
      <w:pPr>
        <w:spacing w:after="0" w:line="276" w:lineRule="auto"/>
      </w:pPr>
      <w:r>
        <w:t xml:space="preserve">CALL </w:t>
      </w:r>
      <w:proofErr w:type="spellStart"/>
      <w:r>
        <w:t>daterange</w:t>
      </w:r>
      <w:proofErr w:type="spellEnd"/>
    </w:p>
    <w:p w14:paraId="5989B06E" w14:textId="45B3DA11" w:rsidR="00E24064" w:rsidRDefault="00E24064" w:rsidP="00E24064">
      <w:pPr>
        <w:spacing w:after="0" w:line="276" w:lineRule="auto"/>
      </w:pPr>
      <w:r>
        <w:t xml:space="preserve">FOR day in </w:t>
      </w:r>
      <w:proofErr w:type="spellStart"/>
      <w:r>
        <w:t>daterange</w:t>
      </w:r>
      <w:proofErr w:type="spellEnd"/>
      <w:r>
        <w:t xml:space="preserve"> </w:t>
      </w:r>
    </w:p>
    <w:p w14:paraId="1FC193E5" w14:textId="306A3C19" w:rsidR="00E24064" w:rsidRDefault="00E24064" w:rsidP="00E24064">
      <w:pPr>
        <w:spacing w:after="0" w:line="276" w:lineRule="auto"/>
      </w:pPr>
      <w:r>
        <w:tab/>
        <w:t xml:space="preserve">ADD day to website </w:t>
      </w:r>
      <w:proofErr w:type="spellStart"/>
      <w:r>
        <w:t>url</w:t>
      </w:r>
      <w:proofErr w:type="spellEnd"/>
    </w:p>
    <w:p w14:paraId="4BE3F514" w14:textId="22A54739" w:rsidR="00E24064" w:rsidRDefault="003012CD" w:rsidP="00E24064">
      <w:pPr>
        <w:spacing w:after="0" w:line="276" w:lineRule="auto"/>
      </w:pPr>
      <w:r>
        <w:tab/>
        <w:t xml:space="preserve">RETURN list of </w:t>
      </w:r>
      <w:proofErr w:type="gramStart"/>
      <w:r>
        <w:t>website</w:t>
      </w:r>
      <w:proofErr w:type="gramEnd"/>
      <w:r>
        <w:t xml:space="preserve"> </w:t>
      </w:r>
      <w:proofErr w:type="spellStart"/>
      <w:r>
        <w:t>urls</w:t>
      </w:r>
      <w:proofErr w:type="spellEnd"/>
    </w:p>
    <w:p w14:paraId="7434D9F0" w14:textId="4D068D23" w:rsidR="003012CD" w:rsidRDefault="003012CD" w:rsidP="00E24064">
      <w:pPr>
        <w:spacing w:after="0" w:line="276" w:lineRule="auto"/>
      </w:pPr>
      <w:r>
        <w:t>ENDFOR</w:t>
      </w:r>
    </w:p>
    <w:p w14:paraId="1A5C7540" w14:textId="258127DB" w:rsidR="003012CD" w:rsidRDefault="003012CD" w:rsidP="00E24064">
      <w:pPr>
        <w:spacing w:after="0" w:line="276" w:lineRule="auto"/>
      </w:pPr>
      <w:r>
        <w:t xml:space="preserve">FOR EACH item in website </w:t>
      </w:r>
      <w:proofErr w:type="spellStart"/>
      <w:r>
        <w:t>url</w:t>
      </w:r>
      <w:proofErr w:type="spellEnd"/>
      <w:r>
        <w:t xml:space="preserve"> list</w:t>
      </w:r>
    </w:p>
    <w:p w14:paraId="1B0F6630" w14:textId="55B2E67B" w:rsidR="003012CD" w:rsidRDefault="003012CD" w:rsidP="00E24064">
      <w:pPr>
        <w:spacing w:after="0" w:line="276" w:lineRule="auto"/>
      </w:pPr>
      <w:r>
        <w:tab/>
      </w:r>
      <w:r w:rsidR="0066794F">
        <w:t>Write</w:t>
      </w:r>
      <w:r>
        <w:t xml:space="preserve"> text file</w:t>
      </w:r>
    </w:p>
    <w:p w14:paraId="3CB24015" w14:textId="5645D241" w:rsidR="003012CD" w:rsidRDefault="003012CD" w:rsidP="00E24064">
      <w:pPr>
        <w:spacing w:after="0" w:line="276" w:lineRule="auto"/>
      </w:pPr>
      <w:r>
        <w:t>ENDFOR</w:t>
      </w:r>
    </w:p>
    <w:p w14:paraId="0A7CCCB8" w14:textId="44065BCF" w:rsidR="003012CD" w:rsidRDefault="003012CD" w:rsidP="00E24064">
      <w:pPr>
        <w:spacing w:after="0" w:line="276" w:lineRule="auto"/>
      </w:pPr>
      <w:r>
        <w:lastRenderedPageBreak/>
        <w:t>FOR</w:t>
      </w:r>
      <w:r w:rsidR="005078AB">
        <w:t xml:space="preserve"> EACH</w:t>
      </w:r>
      <w:r>
        <w:t xml:space="preserve"> text file in folder</w:t>
      </w:r>
    </w:p>
    <w:p w14:paraId="7ABC3348" w14:textId="77777777" w:rsidR="003012CD" w:rsidRDefault="003012CD" w:rsidP="003012CD">
      <w:pPr>
        <w:spacing w:after="0" w:line="276" w:lineRule="auto"/>
      </w:pPr>
      <w:r>
        <w:tab/>
        <w:t xml:space="preserve">CALL </w:t>
      </w:r>
      <w:proofErr w:type="spellStart"/>
      <w:r>
        <w:t>makeXY</w:t>
      </w:r>
      <w:proofErr w:type="spellEnd"/>
      <w:r>
        <w:t xml:space="preserve"> event layer</w:t>
      </w:r>
    </w:p>
    <w:p w14:paraId="12C405B4" w14:textId="56604194" w:rsidR="003012CD" w:rsidRDefault="003012CD" w:rsidP="00E24064">
      <w:pPr>
        <w:spacing w:after="0" w:line="276" w:lineRule="auto"/>
      </w:pPr>
      <w:r>
        <w:tab/>
      </w:r>
      <w:r w:rsidR="0066794F">
        <w:t>SAVE</w:t>
      </w:r>
      <w:r>
        <w:t xml:space="preserve"> to </w:t>
      </w:r>
      <w:proofErr w:type="spellStart"/>
      <w:r>
        <w:t>layerfile</w:t>
      </w:r>
      <w:proofErr w:type="spellEnd"/>
    </w:p>
    <w:p w14:paraId="30523727" w14:textId="731A8816" w:rsidR="005078AB" w:rsidRDefault="0066794F" w:rsidP="00E24064">
      <w:pPr>
        <w:spacing w:after="0" w:line="276" w:lineRule="auto"/>
      </w:pPr>
      <w:r>
        <w:tab/>
        <w:t>CALL Symbology layer</w:t>
      </w:r>
    </w:p>
    <w:p w14:paraId="38421D3D" w14:textId="5BE39D31" w:rsidR="005078AB" w:rsidRDefault="0066794F" w:rsidP="00E24064">
      <w:pPr>
        <w:spacing w:after="0" w:line="276" w:lineRule="auto"/>
      </w:pPr>
      <w:r>
        <w:tab/>
        <w:t>ADD layer to map document</w:t>
      </w:r>
    </w:p>
    <w:p w14:paraId="1E81F1BE" w14:textId="51A9FB0D" w:rsidR="005078AB" w:rsidRDefault="005078AB" w:rsidP="00E24064">
      <w:pPr>
        <w:spacing w:after="0" w:line="276" w:lineRule="auto"/>
      </w:pPr>
      <w:r>
        <w:t>ENDFOR</w:t>
      </w:r>
    </w:p>
    <w:p w14:paraId="27A786AA" w14:textId="6DFCD49D" w:rsidR="0066794F" w:rsidRDefault="0066794F" w:rsidP="00E24064">
      <w:pPr>
        <w:spacing w:after="0" w:line="276" w:lineRule="auto"/>
      </w:pPr>
      <w:r>
        <w:t>CALL export</w:t>
      </w:r>
      <w:r>
        <w:t xml:space="preserve"> map document</w:t>
      </w:r>
      <w:r>
        <w:t xml:space="preserve"> to GIF</w:t>
      </w:r>
    </w:p>
    <w:p w14:paraId="17757BCE" w14:textId="3688203C" w:rsidR="00A3262B" w:rsidRDefault="00A3262B" w:rsidP="00E24064">
      <w:pPr>
        <w:spacing w:after="0" w:line="276" w:lineRule="auto"/>
      </w:pPr>
      <w:r>
        <w:t>COMBINE GIFs into Animation</w:t>
      </w:r>
    </w:p>
    <w:p w14:paraId="669CA0CB" w14:textId="65DEECC3" w:rsidR="00B50C45" w:rsidRDefault="0066794F" w:rsidP="00E24064">
      <w:pPr>
        <w:spacing w:after="0" w:line="276" w:lineRule="auto"/>
      </w:pPr>
      <w:r>
        <w:t>WRITE</w:t>
      </w:r>
      <w:r w:rsidR="00B50C45">
        <w:t xml:space="preserve"> html file</w:t>
      </w:r>
    </w:p>
    <w:p w14:paraId="5F0ED002" w14:textId="67666600" w:rsidR="003E3F77" w:rsidRPr="00E24064" w:rsidRDefault="0066794F" w:rsidP="00E24064">
      <w:pPr>
        <w:spacing w:after="0" w:line="276" w:lineRule="auto"/>
      </w:pPr>
      <w:r>
        <w:t xml:space="preserve">ADD </w:t>
      </w:r>
      <w:r w:rsidR="00A3262B">
        <w:t>Animation</w:t>
      </w:r>
      <w:r>
        <w:t xml:space="preserve"> to html file</w:t>
      </w:r>
    </w:p>
    <w:p w14:paraId="7832C7A3" w14:textId="68D81BEA" w:rsidR="005E2967" w:rsidRDefault="00E24064" w:rsidP="005E2967">
      <w:pPr>
        <w:rPr>
          <w:rStyle w:val="Heading1Char"/>
        </w:rPr>
      </w:pPr>
      <w:r>
        <w:rPr>
          <w:rStyle w:val="Heading1Char"/>
        </w:rPr>
        <w:tab/>
      </w:r>
    </w:p>
    <w:p w14:paraId="0C639755" w14:textId="72D202E4" w:rsidR="00EA455C" w:rsidRPr="00A3262B" w:rsidRDefault="005E2967" w:rsidP="008F602A">
      <w:pPr>
        <w:pStyle w:val="Heading1"/>
      </w:pPr>
      <w:bookmarkStart w:id="4" w:name="_Toc56558044"/>
      <w:r w:rsidRPr="00A3262B">
        <w:t>Keywords</w:t>
      </w:r>
      <w:bookmarkEnd w:id="4"/>
    </w:p>
    <w:p w14:paraId="28A03BBB" w14:textId="5056B7BD" w:rsidR="005E2967" w:rsidRPr="003E3F77" w:rsidRDefault="005E2967">
      <w:pPr>
        <w:rPr>
          <w:rFonts w:cstheme="minorHAnsi"/>
        </w:rPr>
      </w:pPr>
      <w:r w:rsidRPr="005E2967">
        <w:rPr>
          <w:rFonts w:cstheme="minorHAnsi"/>
        </w:rPr>
        <w:t xml:space="preserve">VIIRS, Global Forest Fires, Fire Detection, </w:t>
      </w:r>
      <w:r w:rsidR="00A3262B">
        <w:rPr>
          <w:rFonts w:cstheme="minorHAnsi"/>
        </w:rPr>
        <w:t>GIF Animation, Cursors, Big Data</w:t>
      </w:r>
    </w:p>
    <w:p w14:paraId="3EA368D0" w14:textId="3B962630" w:rsidR="005E2967" w:rsidRDefault="00A3262B" w:rsidP="00B50C45">
      <w:pPr>
        <w:pStyle w:val="Heading1"/>
      </w:pPr>
      <w:bookmarkStart w:id="5" w:name="_Toc56558045"/>
      <w:r>
        <w:t>Acknowledgments</w:t>
      </w:r>
      <w:bookmarkEnd w:id="5"/>
    </w:p>
    <w:p w14:paraId="0A43E592" w14:textId="3D0E9933" w:rsidR="00A3262B" w:rsidRPr="00A3262B" w:rsidRDefault="00013753" w:rsidP="00A3262B">
      <w:r>
        <w:t xml:space="preserve">I would like to thank the </w:t>
      </w:r>
      <w:r w:rsidR="008375B9">
        <w:t>Professor and TA’s for their guidance, PythonInformer.com for help in creating GIF animations, Peter Mortensen at Stack Overflow for the assistance in generating the necessary datetime formatting and the moderators of the GIS Stack Exchange for the help in troubleshooting my geoprocessing workflows and tools.</w:t>
      </w:r>
    </w:p>
    <w:p w14:paraId="669C39B3" w14:textId="7572DB94" w:rsidR="0013408C" w:rsidRDefault="00A3262B" w:rsidP="00A3262B">
      <w:pPr>
        <w:pStyle w:val="Heading1"/>
      </w:pPr>
      <w:bookmarkStart w:id="6" w:name="_Toc56558046"/>
      <w:r>
        <w:t>Mapping</w:t>
      </w:r>
      <w:bookmarkEnd w:id="6"/>
    </w:p>
    <w:p w14:paraId="525EC1FD" w14:textId="48AD8DA1" w:rsidR="00A3262B" w:rsidRDefault="008375B9" w:rsidP="00A3262B">
      <w:r>
        <w:t xml:space="preserve">The </w:t>
      </w:r>
      <w:proofErr w:type="spellStart"/>
      <w:r>
        <w:t>A</w:t>
      </w:r>
      <w:bookmarkStart w:id="7" w:name="_GoBack"/>
      <w:bookmarkEnd w:id="7"/>
      <w:r>
        <w:t>rcpy</w:t>
      </w:r>
      <w:proofErr w:type="spellEnd"/>
      <w:r>
        <w:t xml:space="preserve"> mapping module was used to add multiple point shapefiles to several data frames that cover six continents and the world map. I then used mapping to export those data frames into GIF files.</w:t>
      </w:r>
    </w:p>
    <w:p w14:paraId="25357A03" w14:textId="2749F7E9" w:rsidR="00A3262B" w:rsidRPr="00A3262B" w:rsidRDefault="00A3262B" w:rsidP="00A3262B">
      <w:pPr>
        <w:pStyle w:val="Heading1"/>
      </w:pPr>
      <w:bookmarkStart w:id="8" w:name="_Toc56558047"/>
      <w:r>
        <w:t>GUI</w:t>
      </w:r>
      <w:bookmarkEnd w:id="8"/>
    </w:p>
    <w:p w14:paraId="623411CA" w14:textId="69855858" w:rsidR="00A3262B" w:rsidRPr="00A3262B" w:rsidRDefault="000C5ACE" w:rsidP="00A3262B">
      <w:r>
        <w:rPr>
          <w:noProof/>
        </w:rPr>
        <w:drawing>
          <wp:inline distT="0" distB="0" distL="0" distR="0" wp14:anchorId="3B9B2998" wp14:editId="2003F78E">
            <wp:extent cx="5943600" cy="2900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00680"/>
                    </a:xfrm>
                    <a:prstGeom prst="rect">
                      <a:avLst/>
                    </a:prstGeom>
                  </pic:spPr>
                </pic:pic>
              </a:graphicData>
            </a:graphic>
          </wp:inline>
        </w:drawing>
      </w:r>
    </w:p>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2817"/>
        <w:gridCol w:w="4650"/>
        <w:gridCol w:w="1893"/>
      </w:tblGrid>
      <w:tr w:rsidR="000C5ACE" w:rsidRPr="000C5ACE" w14:paraId="5C7F2849" w14:textId="77777777" w:rsidTr="000C5ACE">
        <w:trPr>
          <w:tblCellSpacing w:w="15" w:type="dxa"/>
        </w:trPr>
        <w:tc>
          <w:tcPr>
            <w:tcW w:w="1481" w:type="pct"/>
            <w:shd w:val="clear" w:color="auto" w:fill="DDDDDD"/>
            <w:vAlign w:val="bottom"/>
            <w:hideMark/>
          </w:tcPr>
          <w:p w14:paraId="087ADFCB" w14:textId="77777777" w:rsidR="000C5ACE" w:rsidRPr="000C5ACE" w:rsidRDefault="000C5ACE" w:rsidP="000C5ACE">
            <w:pPr>
              <w:rPr>
                <w:b/>
                <w:bCs/>
              </w:rPr>
            </w:pPr>
            <w:r w:rsidRPr="000C5ACE">
              <w:rPr>
                <w:b/>
                <w:bCs/>
              </w:rPr>
              <w:lastRenderedPageBreak/>
              <w:t>Parameter</w:t>
            </w:r>
          </w:p>
        </w:tc>
        <w:tc>
          <w:tcPr>
            <w:tcW w:w="2468" w:type="pct"/>
            <w:shd w:val="clear" w:color="auto" w:fill="DDDDDD"/>
            <w:vAlign w:val="bottom"/>
            <w:hideMark/>
          </w:tcPr>
          <w:p w14:paraId="6CE83301" w14:textId="77777777" w:rsidR="000C5ACE" w:rsidRPr="000C5ACE" w:rsidRDefault="000C5ACE" w:rsidP="000C5ACE">
            <w:pPr>
              <w:rPr>
                <w:b/>
                <w:bCs/>
              </w:rPr>
            </w:pPr>
            <w:r w:rsidRPr="000C5ACE">
              <w:rPr>
                <w:b/>
                <w:bCs/>
              </w:rPr>
              <w:t>Explanation</w:t>
            </w:r>
          </w:p>
        </w:tc>
        <w:tc>
          <w:tcPr>
            <w:tcW w:w="987" w:type="pct"/>
            <w:shd w:val="clear" w:color="auto" w:fill="DDDDDD"/>
            <w:vAlign w:val="bottom"/>
            <w:hideMark/>
          </w:tcPr>
          <w:p w14:paraId="22F99969" w14:textId="77777777" w:rsidR="000C5ACE" w:rsidRPr="000C5ACE" w:rsidRDefault="000C5ACE" w:rsidP="000C5ACE">
            <w:pPr>
              <w:rPr>
                <w:b/>
                <w:bCs/>
              </w:rPr>
            </w:pPr>
            <w:r w:rsidRPr="000C5ACE">
              <w:rPr>
                <w:b/>
                <w:bCs/>
              </w:rPr>
              <w:t>Data Type</w:t>
            </w:r>
          </w:p>
        </w:tc>
      </w:tr>
      <w:tr w:rsidR="000C5ACE" w:rsidRPr="000C5ACE" w14:paraId="5D2BF54B" w14:textId="77777777" w:rsidTr="000C5ACE">
        <w:trPr>
          <w:tblCellSpacing w:w="15" w:type="dxa"/>
        </w:trPr>
        <w:tc>
          <w:tcPr>
            <w:tcW w:w="0" w:type="auto"/>
            <w:shd w:val="clear" w:color="auto" w:fill="EEEEEE"/>
            <w:hideMark/>
          </w:tcPr>
          <w:p w14:paraId="15395BE1" w14:textId="77777777" w:rsidR="000C5ACE" w:rsidRPr="000C5ACE" w:rsidRDefault="000C5ACE" w:rsidP="000C5ACE">
            <w:proofErr w:type="spellStart"/>
            <w:r w:rsidRPr="000C5ACE">
              <w:t>Start_Date</w:t>
            </w:r>
            <w:proofErr w:type="spellEnd"/>
          </w:p>
        </w:tc>
        <w:tc>
          <w:tcPr>
            <w:tcW w:w="0" w:type="auto"/>
            <w:shd w:val="clear" w:color="auto" w:fill="EEEEEE"/>
            <w:hideMark/>
          </w:tcPr>
          <w:p w14:paraId="548674AB" w14:textId="77777777" w:rsidR="000C5ACE" w:rsidRPr="000C5ACE" w:rsidRDefault="000C5ACE" w:rsidP="000C5ACE">
            <w:r w:rsidRPr="000C5ACE">
              <w:rPr>
                <w:b/>
                <w:bCs/>
              </w:rPr>
              <w:t>Dialog Reference</w:t>
            </w:r>
          </w:p>
          <w:p w14:paraId="4536AB39" w14:textId="77777777" w:rsidR="000C5ACE" w:rsidRPr="000C5ACE" w:rsidRDefault="000C5ACE" w:rsidP="000C5ACE">
            <w:r w:rsidRPr="000C5ACE">
              <w:t xml:space="preserve">Select a Date that is after </w:t>
            </w:r>
            <w:proofErr w:type="spellStart"/>
            <w:r w:rsidRPr="000C5ACE">
              <w:t>Febuary</w:t>
            </w:r>
            <w:proofErr w:type="spellEnd"/>
            <w:r w:rsidRPr="000C5ACE">
              <w:t xml:space="preserve"> 4, 2020 (Data is unavailable before this date).</w:t>
            </w:r>
          </w:p>
          <w:p w14:paraId="5D538126" w14:textId="77777777" w:rsidR="000C5ACE" w:rsidRPr="000C5ACE" w:rsidRDefault="000C5ACE" w:rsidP="000C5ACE">
            <w:r w:rsidRPr="000C5ACE">
              <w:t>There is no python reference for this parameter.</w:t>
            </w:r>
          </w:p>
        </w:tc>
        <w:tc>
          <w:tcPr>
            <w:tcW w:w="0" w:type="auto"/>
            <w:shd w:val="clear" w:color="auto" w:fill="EEEEEE"/>
            <w:hideMark/>
          </w:tcPr>
          <w:p w14:paraId="678E67AB" w14:textId="77777777" w:rsidR="000C5ACE" w:rsidRPr="000C5ACE" w:rsidRDefault="000C5ACE" w:rsidP="000C5ACE">
            <w:r w:rsidRPr="000C5ACE">
              <w:t>Date</w:t>
            </w:r>
          </w:p>
        </w:tc>
      </w:tr>
      <w:tr w:rsidR="000C5ACE" w:rsidRPr="000C5ACE" w14:paraId="2C30AB89" w14:textId="77777777" w:rsidTr="000C5ACE">
        <w:trPr>
          <w:tblCellSpacing w:w="15" w:type="dxa"/>
        </w:trPr>
        <w:tc>
          <w:tcPr>
            <w:tcW w:w="0" w:type="auto"/>
            <w:shd w:val="clear" w:color="auto" w:fill="EEEEEE"/>
            <w:hideMark/>
          </w:tcPr>
          <w:p w14:paraId="7A6E26D8" w14:textId="77777777" w:rsidR="000C5ACE" w:rsidRPr="000C5ACE" w:rsidRDefault="000C5ACE" w:rsidP="000C5ACE">
            <w:proofErr w:type="spellStart"/>
            <w:r w:rsidRPr="000C5ACE">
              <w:t>End_Date</w:t>
            </w:r>
            <w:proofErr w:type="spellEnd"/>
          </w:p>
        </w:tc>
        <w:tc>
          <w:tcPr>
            <w:tcW w:w="0" w:type="auto"/>
            <w:shd w:val="clear" w:color="auto" w:fill="EEEEEE"/>
            <w:hideMark/>
          </w:tcPr>
          <w:p w14:paraId="6ED51C2F" w14:textId="77777777" w:rsidR="000C5ACE" w:rsidRPr="000C5ACE" w:rsidRDefault="000C5ACE" w:rsidP="000C5ACE">
            <w:r w:rsidRPr="000C5ACE">
              <w:rPr>
                <w:b/>
                <w:bCs/>
              </w:rPr>
              <w:t>Dialog Reference</w:t>
            </w:r>
          </w:p>
          <w:p w14:paraId="00A730B0" w14:textId="77777777" w:rsidR="000C5ACE" w:rsidRPr="000C5ACE" w:rsidRDefault="000C5ACE" w:rsidP="000C5ACE">
            <w:r w:rsidRPr="000C5ACE">
              <w:t xml:space="preserve">Data is typically not available within 24 hours of the current date. </w:t>
            </w:r>
          </w:p>
          <w:p w14:paraId="29037BEC" w14:textId="77777777" w:rsidR="000C5ACE" w:rsidRPr="000C5ACE" w:rsidRDefault="000C5ACE" w:rsidP="000C5ACE">
            <w:r w:rsidRPr="000C5ACE">
              <w:t>There is no python reference for this parameter.</w:t>
            </w:r>
          </w:p>
        </w:tc>
        <w:tc>
          <w:tcPr>
            <w:tcW w:w="0" w:type="auto"/>
            <w:shd w:val="clear" w:color="auto" w:fill="EEEEEE"/>
            <w:hideMark/>
          </w:tcPr>
          <w:p w14:paraId="05B5D81E" w14:textId="77777777" w:rsidR="000C5ACE" w:rsidRPr="000C5ACE" w:rsidRDefault="000C5ACE" w:rsidP="000C5ACE">
            <w:r w:rsidRPr="000C5ACE">
              <w:t>Date</w:t>
            </w:r>
          </w:p>
        </w:tc>
      </w:tr>
      <w:tr w:rsidR="000C5ACE" w:rsidRPr="000C5ACE" w14:paraId="2B5A813B" w14:textId="77777777" w:rsidTr="000C5ACE">
        <w:trPr>
          <w:tblCellSpacing w:w="15" w:type="dxa"/>
        </w:trPr>
        <w:tc>
          <w:tcPr>
            <w:tcW w:w="0" w:type="auto"/>
            <w:shd w:val="clear" w:color="auto" w:fill="EEEEEE"/>
            <w:hideMark/>
          </w:tcPr>
          <w:p w14:paraId="6231848A" w14:textId="77777777" w:rsidR="000C5ACE" w:rsidRPr="000C5ACE" w:rsidRDefault="000C5ACE" w:rsidP="000C5ACE">
            <w:proofErr w:type="spellStart"/>
            <w:r w:rsidRPr="000C5ACE">
              <w:t>File_Directory</w:t>
            </w:r>
            <w:proofErr w:type="spellEnd"/>
          </w:p>
        </w:tc>
        <w:tc>
          <w:tcPr>
            <w:tcW w:w="0" w:type="auto"/>
            <w:shd w:val="clear" w:color="auto" w:fill="EEEEEE"/>
            <w:hideMark/>
          </w:tcPr>
          <w:p w14:paraId="20B69B8E" w14:textId="77777777" w:rsidR="000C5ACE" w:rsidRPr="000C5ACE" w:rsidRDefault="000C5ACE" w:rsidP="000C5ACE">
            <w:r w:rsidRPr="000C5ACE">
              <w:t>There is no explanation for this parameter.</w:t>
            </w:r>
          </w:p>
        </w:tc>
        <w:tc>
          <w:tcPr>
            <w:tcW w:w="0" w:type="auto"/>
            <w:shd w:val="clear" w:color="auto" w:fill="EEEEEE"/>
            <w:hideMark/>
          </w:tcPr>
          <w:p w14:paraId="187A6AA9" w14:textId="77777777" w:rsidR="000C5ACE" w:rsidRPr="000C5ACE" w:rsidRDefault="000C5ACE" w:rsidP="000C5ACE">
            <w:r w:rsidRPr="000C5ACE">
              <w:t>Folder</w:t>
            </w:r>
          </w:p>
        </w:tc>
      </w:tr>
      <w:tr w:rsidR="000C5ACE" w:rsidRPr="000C5ACE" w14:paraId="3C760645" w14:textId="77777777" w:rsidTr="000C5ACE">
        <w:trPr>
          <w:tblCellSpacing w:w="15" w:type="dxa"/>
        </w:trPr>
        <w:tc>
          <w:tcPr>
            <w:tcW w:w="0" w:type="auto"/>
            <w:shd w:val="clear" w:color="auto" w:fill="EEEEEE"/>
            <w:hideMark/>
          </w:tcPr>
          <w:p w14:paraId="4A1C71E0" w14:textId="77777777" w:rsidR="000C5ACE" w:rsidRPr="000C5ACE" w:rsidRDefault="000C5ACE" w:rsidP="000C5ACE">
            <w:proofErr w:type="spellStart"/>
            <w:r w:rsidRPr="000C5ACE">
              <w:t>Day_Interval</w:t>
            </w:r>
            <w:proofErr w:type="spellEnd"/>
          </w:p>
        </w:tc>
        <w:tc>
          <w:tcPr>
            <w:tcW w:w="0" w:type="auto"/>
            <w:shd w:val="clear" w:color="auto" w:fill="EEEEEE"/>
            <w:hideMark/>
          </w:tcPr>
          <w:p w14:paraId="4049761E" w14:textId="77777777" w:rsidR="000C5ACE" w:rsidRPr="000C5ACE" w:rsidRDefault="000C5ACE" w:rsidP="000C5ACE">
            <w:r w:rsidRPr="000C5ACE">
              <w:rPr>
                <w:b/>
                <w:bCs/>
              </w:rPr>
              <w:t>Dialog Reference</w:t>
            </w:r>
          </w:p>
          <w:p w14:paraId="5D452B46" w14:textId="77777777" w:rsidR="000C5ACE" w:rsidRPr="000C5ACE" w:rsidRDefault="000C5ACE" w:rsidP="000C5ACE">
            <w:r w:rsidRPr="000C5ACE">
              <w:t>Number of days to skip over.</w:t>
            </w:r>
          </w:p>
          <w:p w14:paraId="4199F61E" w14:textId="77777777" w:rsidR="000C5ACE" w:rsidRPr="000C5ACE" w:rsidRDefault="000C5ACE" w:rsidP="000C5ACE">
            <w:r w:rsidRPr="000C5ACE">
              <w:t>There is no python reference for this parameter.</w:t>
            </w:r>
          </w:p>
        </w:tc>
        <w:tc>
          <w:tcPr>
            <w:tcW w:w="0" w:type="auto"/>
            <w:shd w:val="clear" w:color="auto" w:fill="EEEEEE"/>
            <w:hideMark/>
          </w:tcPr>
          <w:p w14:paraId="4A83C6FF" w14:textId="77777777" w:rsidR="000C5ACE" w:rsidRPr="000C5ACE" w:rsidRDefault="000C5ACE" w:rsidP="000C5ACE">
            <w:r w:rsidRPr="000C5ACE">
              <w:t>Long</w:t>
            </w:r>
          </w:p>
        </w:tc>
      </w:tr>
      <w:tr w:rsidR="000C5ACE" w:rsidRPr="000C5ACE" w14:paraId="5FEC1DB9" w14:textId="77777777" w:rsidTr="000C5ACE">
        <w:trPr>
          <w:tblCellSpacing w:w="15" w:type="dxa"/>
        </w:trPr>
        <w:tc>
          <w:tcPr>
            <w:tcW w:w="0" w:type="auto"/>
            <w:shd w:val="clear" w:color="auto" w:fill="EEEEEE"/>
            <w:hideMark/>
          </w:tcPr>
          <w:p w14:paraId="16DB528C" w14:textId="77777777" w:rsidR="000C5ACE" w:rsidRPr="000C5ACE" w:rsidRDefault="000C5ACE" w:rsidP="000C5ACE">
            <w:proofErr w:type="spellStart"/>
            <w:r w:rsidRPr="000C5ACE">
              <w:t>Map_Document</w:t>
            </w:r>
            <w:proofErr w:type="spellEnd"/>
          </w:p>
        </w:tc>
        <w:tc>
          <w:tcPr>
            <w:tcW w:w="0" w:type="auto"/>
            <w:shd w:val="clear" w:color="auto" w:fill="EEEEEE"/>
            <w:hideMark/>
          </w:tcPr>
          <w:p w14:paraId="76FA714A" w14:textId="77777777" w:rsidR="000C5ACE" w:rsidRPr="000C5ACE" w:rsidRDefault="000C5ACE" w:rsidP="000C5ACE">
            <w:r w:rsidRPr="000C5ACE">
              <w:rPr>
                <w:b/>
                <w:bCs/>
              </w:rPr>
              <w:t>Dialog Reference</w:t>
            </w:r>
          </w:p>
          <w:p w14:paraId="00D91913" w14:textId="77777777" w:rsidR="000C5ACE" w:rsidRPr="000C5ACE" w:rsidRDefault="000C5ACE" w:rsidP="000C5ACE">
            <w:r w:rsidRPr="000C5ACE">
              <w:t>Use the Default setting.</w:t>
            </w:r>
          </w:p>
          <w:p w14:paraId="23A3A4AD" w14:textId="77777777" w:rsidR="000C5ACE" w:rsidRPr="000C5ACE" w:rsidRDefault="000C5ACE" w:rsidP="000C5ACE">
            <w:r w:rsidRPr="000C5ACE">
              <w:t>There is no python reference for this parameter.</w:t>
            </w:r>
          </w:p>
        </w:tc>
        <w:tc>
          <w:tcPr>
            <w:tcW w:w="0" w:type="auto"/>
            <w:shd w:val="clear" w:color="auto" w:fill="EEEEEE"/>
            <w:hideMark/>
          </w:tcPr>
          <w:p w14:paraId="57F15238" w14:textId="77777777" w:rsidR="000C5ACE" w:rsidRPr="000C5ACE" w:rsidRDefault="000C5ACE" w:rsidP="000C5ACE">
            <w:r w:rsidRPr="000C5ACE">
              <w:t>ArcMap Document</w:t>
            </w:r>
          </w:p>
        </w:tc>
      </w:tr>
      <w:tr w:rsidR="000C5ACE" w:rsidRPr="000C5ACE" w14:paraId="17C15DB5" w14:textId="77777777" w:rsidTr="000C5ACE">
        <w:trPr>
          <w:tblCellSpacing w:w="15" w:type="dxa"/>
        </w:trPr>
        <w:tc>
          <w:tcPr>
            <w:tcW w:w="0" w:type="auto"/>
            <w:shd w:val="clear" w:color="auto" w:fill="EEEEEE"/>
            <w:hideMark/>
          </w:tcPr>
          <w:p w14:paraId="003D2F9B" w14:textId="77777777" w:rsidR="000C5ACE" w:rsidRPr="000C5ACE" w:rsidRDefault="000C5ACE" w:rsidP="000C5ACE">
            <w:proofErr w:type="spellStart"/>
            <w:r w:rsidRPr="000C5ACE">
              <w:t>Confidence_Level</w:t>
            </w:r>
            <w:proofErr w:type="spellEnd"/>
          </w:p>
        </w:tc>
        <w:tc>
          <w:tcPr>
            <w:tcW w:w="0" w:type="auto"/>
            <w:shd w:val="clear" w:color="auto" w:fill="EEEEEE"/>
            <w:hideMark/>
          </w:tcPr>
          <w:p w14:paraId="46580847" w14:textId="77777777" w:rsidR="000C5ACE" w:rsidRPr="000C5ACE" w:rsidRDefault="000C5ACE" w:rsidP="000C5ACE">
            <w:r w:rsidRPr="000C5ACE">
              <w:rPr>
                <w:b/>
                <w:bCs/>
              </w:rPr>
              <w:t>Dialog Reference</w:t>
            </w:r>
          </w:p>
          <w:p w14:paraId="3A4263C3" w14:textId="77777777" w:rsidR="000C5ACE" w:rsidRPr="000C5ACE" w:rsidRDefault="000C5ACE" w:rsidP="000C5ACE">
            <w:r w:rsidRPr="000C5ACE">
              <w:t>The probability that the sensor and algorithm returned an accurate reading.</w:t>
            </w:r>
          </w:p>
          <w:p w14:paraId="1FF9FB25" w14:textId="77777777" w:rsidR="000C5ACE" w:rsidRPr="000C5ACE" w:rsidRDefault="000C5ACE" w:rsidP="000C5ACE">
            <w:r w:rsidRPr="000C5ACE">
              <w:t>There is no python reference for this parameter.</w:t>
            </w:r>
          </w:p>
        </w:tc>
        <w:tc>
          <w:tcPr>
            <w:tcW w:w="0" w:type="auto"/>
            <w:shd w:val="clear" w:color="auto" w:fill="EEEEEE"/>
            <w:hideMark/>
          </w:tcPr>
          <w:p w14:paraId="542482F9" w14:textId="77777777" w:rsidR="000C5ACE" w:rsidRPr="000C5ACE" w:rsidRDefault="000C5ACE" w:rsidP="000C5ACE">
            <w:r w:rsidRPr="000C5ACE">
              <w:t>Long</w:t>
            </w:r>
          </w:p>
        </w:tc>
      </w:tr>
    </w:tbl>
    <w:p w14:paraId="1988E1AA" w14:textId="6FB7BD08" w:rsidR="00EA455C" w:rsidRPr="000C5ACE" w:rsidRDefault="00EA455C" w:rsidP="000C5ACE"/>
    <w:sectPr w:rsidR="00EA455C" w:rsidRPr="000C5ACE" w:rsidSect="00B61F7C">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7B466" w14:textId="77777777" w:rsidR="006509D8" w:rsidRDefault="006509D8" w:rsidP="00DF3FBC">
      <w:pPr>
        <w:spacing w:after="0" w:line="240" w:lineRule="auto"/>
      </w:pPr>
      <w:r>
        <w:separator/>
      </w:r>
    </w:p>
  </w:endnote>
  <w:endnote w:type="continuationSeparator" w:id="0">
    <w:p w14:paraId="187ACB95" w14:textId="77777777" w:rsidR="006509D8" w:rsidRDefault="006509D8" w:rsidP="00DF3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661467"/>
      <w:docPartObj>
        <w:docPartGallery w:val="Page Numbers (Bottom of Page)"/>
        <w:docPartUnique/>
      </w:docPartObj>
    </w:sdtPr>
    <w:sdtEndPr>
      <w:rPr>
        <w:noProof/>
      </w:rPr>
    </w:sdtEndPr>
    <w:sdtContent>
      <w:p w14:paraId="3DF2F911" w14:textId="02927A97" w:rsidR="00DF3FBC" w:rsidRDefault="00DF3F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E76C9F" w14:textId="77777777" w:rsidR="00DF3FBC" w:rsidRDefault="00DF3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4DC1B" w14:textId="77777777" w:rsidR="006509D8" w:rsidRDefault="006509D8" w:rsidP="00DF3FBC">
      <w:pPr>
        <w:spacing w:after="0" w:line="240" w:lineRule="auto"/>
      </w:pPr>
      <w:r>
        <w:separator/>
      </w:r>
    </w:p>
  </w:footnote>
  <w:footnote w:type="continuationSeparator" w:id="0">
    <w:p w14:paraId="5F22FD3D" w14:textId="77777777" w:rsidR="006509D8" w:rsidRDefault="006509D8" w:rsidP="00DF3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C0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28752B"/>
    <w:multiLevelType w:val="hybridMultilevel"/>
    <w:tmpl w:val="B55C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B14B0"/>
    <w:multiLevelType w:val="hybridMultilevel"/>
    <w:tmpl w:val="D2B4E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D67C4"/>
    <w:multiLevelType w:val="hybridMultilevel"/>
    <w:tmpl w:val="CB808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F22E2"/>
    <w:multiLevelType w:val="hybridMultilevel"/>
    <w:tmpl w:val="FF4A5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277DC"/>
    <w:multiLevelType w:val="multilevel"/>
    <w:tmpl w:val="E44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8620F"/>
    <w:multiLevelType w:val="hybridMultilevel"/>
    <w:tmpl w:val="42B47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F51A2"/>
    <w:multiLevelType w:val="hybridMultilevel"/>
    <w:tmpl w:val="0B2C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1B"/>
    <w:rsid w:val="00013753"/>
    <w:rsid w:val="00031175"/>
    <w:rsid w:val="00042A33"/>
    <w:rsid w:val="00067607"/>
    <w:rsid w:val="000C5ACE"/>
    <w:rsid w:val="000F2744"/>
    <w:rsid w:val="0013408C"/>
    <w:rsid w:val="00163593"/>
    <w:rsid w:val="001E08B3"/>
    <w:rsid w:val="00253E02"/>
    <w:rsid w:val="002A1B24"/>
    <w:rsid w:val="003012CD"/>
    <w:rsid w:val="003E3F77"/>
    <w:rsid w:val="00433168"/>
    <w:rsid w:val="004D3F41"/>
    <w:rsid w:val="005078AB"/>
    <w:rsid w:val="00523F85"/>
    <w:rsid w:val="00533647"/>
    <w:rsid w:val="005956E4"/>
    <w:rsid w:val="005C3D1A"/>
    <w:rsid w:val="005E2967"/>
    <w:rsid w:val="006509D8"/>
    <w:rsid w:val="00661DB4"/>
    <w:rsid w:val="0066794F"/>
    <w:rsid w:val="006709CD"/>
    <w:rsid w:val="006A3DBD"/>
    <w:rsid w:val="006B2F2E"/>
    <w:rsid w:val="006F7575"/>
    <w:rsid w:val="0077516A"/>
    <w:rsid w:val="007950E5"/>
    <w:rsid w:val="007D5FD4"/>
    <w:rsid w:val="00834F3F"/>
    <w:rsid w:val="008375B9"/>
    <w:rsid w:val="008F602A"/>
    <w:rsid w:val="00957CA8"/>
    <w:rsid w:val="009B666B"/>
    <w:rsid w:val="009E7C0B"/>
    <w:rsid w:val="00A21C1B"/>
    <w:rsid w:val="00A3262B"/>
    <w:rsid w:val="00AA0DEB"/>
    <w:rsid w:val="00B01BEE"/>
    <w:rsid w:val="00B156CE"/>
    <w:rsid w:val="00B50C45"/>
    <w:rsid w:val="00B61F7C"/>
    <w:rsid w:val="00B7369A"/>
    <w:rsid w:val="00BC3A0A"/>
    <w:rsid w:val="00BF4FE1"/>
    <w:rsid w:val="00BF65BE"/>
    <w:rsid w:val="00C54591"/>
    <w:rsid w:val="00C7072D"/>
    <w:rsid w:val="00CD3EDC"/>
    <w:rsid w:val="00DB562E"/>
    <w:rsid w:val="00DF3FBC"/>
    <w:rsid w:val="00E23DB4"/>
    <w:rsid w:val="00E24064"/>
    <w:rsid w:val="00E55893"/>
    <w:rsid w:val="00E6286A"/>
    <w:rsid w:val="00E72271"/>
    <w:rsid w:val="00EA226F"/>
    <w:rsid w:val="00EA455C"/>
    <w:rsid w:val="00F67C5E"/>
    <w:rsid w:val="00FB40D0"/>
    <w:rsid w:val="00FE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35A7"/>
  <w15:chartTrackingRefBased/>
  <w15:docId w15:val="{43315D40-D6C3-440E-ADCB-58C31CB7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575"/>
    <w:pPr>
      <w:ind w:left="720"/>
      <w:contextualSpacing/>
    </w:pPr>
  </w:style>
  <w:style w:type="character" w:customStyle="1" w:styleId="Heading1Char">
    <w:name w:val="Heading 1 Char"/>
    <w:basedOn w:val="DefaultParagraphFont"/>
    <w:link w:val="Heading1"/>
    <w:uiPriority w:val="9"/>
    <w:rsid w:val="008F60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602A"/>
    <w:pPr>
      <w:outlineLvl w:val="9"/>
    </w:pPr>
  </w:style>
  <w:style w:type="paragraph" w:styleId="TOC1">
    <w:name w:val="toc 1"/>
    <w:basedOn w:val="Normal"/>
    <w:next w:val="Normal"/>
    <w:autoRedefine/>
    <w:uiPriority w:val="39"/>
    <w:unhideWhenUsed/>
    <w:rsid w:val="008F602A"/>
    <w:pPr>
      <w:spacing w:after="100"/>
    </w:pPr>
  </w:style>
  <w:style w:type="character" w:styleId="Hyperlink">
    <w:name w:val="Hyperlink"/>
    <w:basedOn w:val="DefaultParagraphFont"/>
    <w:uiPriority w:val="99"/>
    <w:unhideWhenUsed/>
    <w:rsid w:val="008F602A"/>
    <w:rPr>
      <w:color w:val="0563C1" w:themeColor="hyperlink"/>
      <w:u w:val="single"/>
    </w:rPr>
  </w:style>
  <w:style w:type="paragraph" w:styleId="Header">
    <w:name w:val="header"/>
    <w:basedOn w:val="Normal"/>
    <w:link w:val="HeaderChar"/>
    <w:uiPriority w:val="99"/>
    <w:unhideWhenUsed/>
    <w:rsid w:val="00DF3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BC"/>
  </w:style>
  <w:style w:type="paragraph" w:styleId="Footer">
    <w:name w:val="footer"/>
    <w:basedOn w:val="Normal"/>
    <w:link w:val="FooterChar"/>
    <w:uiPriority w:val="99"/>
    <w:unhideWhenUsed/>
    <w:rsid w:val="00DF3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BC"/>
  </w:style>
  <w:style w:type="character" w:customStyle="1" w:styleId="Heading3Char">
    <w:name w:val="Heading 3 Char"/>
    <w:basedOn w:val="DefaultParagraphFont"/>
    <w:link w:val="Heading3"/>
    <w:uiPriority w:val="9"/>
    <w:semiHidden/>
    <w:rsid w:val="00FB40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7184">
      <w:bodyDiv w:val="1"/>
      <w:marLeft w:val="0"/>
      <w:marRight w:val="0"/>
      <w:marTop w:val="0"/>
      <w:marBottom w:val="0"/>
      <w:divBdr>
        <w:top w:val="none" w:sz="0" w:space="0" w:color="auto"/>
        <w:left w:val="none" w:sz="0" w:space="0" w:color="auto"/>
        <w:bottom w:val="none" w:sz="0" w:space="0" w:color="auto"/>
        <w:right w:val="none" w:sz="0" w:space="0" w:color="auto"/>
      </w:divBdr>
    </w:div>
    <w:div w:id="485633156">
      <w:bodyDiv w:val="1"/>
      <w:marLeft w:val="0"/>
      <w:marRight w:val="0"/>
      <w:marTop w:val="0"/>
      <w:marBottom w:val="0"/>
      <w:divBdr>
        <w:top w:val="none" w:sz="0" w:space="0" w:color="auto"/>
        <w:left w:val="none" w:sz="0" w:space="0" w:color="auto"/>
        <w:bottom w:val="none" w:sz="0" w:space="0" w:color="auto"/>
        <w:right w:val="none" w:sz="0" w:space="0" w:color="auto"/>
      </w:divBdr>
      <w:divsChild>
        <w:div w:id="474225473">
          <w:marLeft w:val="0"/>
          <w:marRight w:val="0"/>
          <w:marTop w:val="0"/>
          <w:marBottom w:val="0"/>
          <w:divBdr>
            <w:top w:val="none" w:sz="0" w:space="0" w:color="auto"/>
            <w:left w:val="none" w:sz="0" w:space="0" w:color="auto"/>
            <w:bottom w:val="none" w:sz="0" w:space="0" w:color="auto"/>
            <w:right w:val="none" w:sz="0" w:space="0" w:color="auto"/>
          </w:divBdr>
          <w:divsChild>
            <w:div w:id="899094371">
              <w:marLeft w:val="0"/>
              <w:marRight w:val="0"/>
              <w:marTop w:val="0"/>
              <w:marBottom w:val="0"/>
              <w:divBdr>
                <w:top w:val="none" w:sz="0" w:space="0" w:color="auto"/>
                <w:left w:val="none" w:sz="0" w:space="0" w:color="auto"/>
                <w:bottom w:val="none" w:sz="0" w:space="0" w:color="auto"/>
                <w:right w:val="none" w:sz="0" w:space="0" w:color="auto"/>
              </w:divBdr>
            </w:div>
            <w:div w:id="1001353643">
              <w:marLeft w:val="0"/>
              <w:marRight w:val="0"/>
              <w:marTop w:val="0"/>
              <w:marBottom w:val="0"/>
              <w:divBdr>
                <w:top w:val="none" w:sz="0" w:space="0" w:color="auto"/>
                <w:left w:val="none" w:sz="0" w:space="0" w:color="auto"/>
                <w:bottom w:val="none" w:sz="0" w:space="0" w:color="auto"/>
                <w:right w:val="none" w:sz="0" w:space="0" w:color="auto"/>
              </w:divBdr>
            </w:div>
            <w:div w:id="1486117733">
              <w:marLeft w:val="0"/>
              <w:marRight w:val="0"/>
              <w:marTop w:val="0"/>
              <w:marBottom w:val="0"/>
              <w:divBdr>
                <w:top w:val="none" w:sz="0" w:space="0" w:color="auto"/>
                <w:left w:val="none" w:sz="0" w:space="0" w:color="auto"/>
                <w:bottom w:val="none" w:sz="0" w:space="0" w:color="auto"/>
                <w:right w:val="none" w:sz="0" w:space="0" w:color="auto"/>
              </w:divBdr>
            </w:div>
            <w:div w:id="1600941542">
              <w:marLeft w:val="0"/>
              <w:marRight w:val="0"/>
              <w:marTop w:val="0"/>
              <w:marBottom w:val="0"/>
              <w:divBdr>
                <w:top w:val="none" w:sz="0" w:space="0" w:color="auto"/>
                <w:left w:val="none" w:sz="0" w:space="0" w:color="auto"/>
                <w:bottom w:val="none" w:sz="0" w:space="0" w:color="auto"/>
                <w:right w:val="none" w:sz="0" w:space="0" w:color="auto"/>
              </w:divBdr>
            </w:div>
            <w:div w:id="12533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0570">
      <w:bodyDiv w:val="1"/>
      <w:marLeft w:val="0"/>
      <w:marRight w:val="0"/>
      <w:marTop w:val="0"/>
      <w:marBottom w:val="0"/>
      <w:divBdr>
        <w:top w:val="none" w:sz="0" w:space="0" w:color="auto"/>
        <w:left w:val="none" w:sz="0" w:space="0" w:color="auto"/>
        <w:bottom w:val="none" w:sz="0" w:space="0" w:color="auto"/>
        <w:right w:val="none" w:sz="0" w:space="0" w:color="auto"/>
      </w:divBdr>
    </w:div>
    <w:div w:id="1548645094">
      <w:bodyDiv w:val="1"/>
      <w:marLeft w:val="0"/>
      <w:marRight w:val="0"/>
      <w:marTop w:val="0"/>
      <w:marBottom w:val="0"/>
      <w:divBdr>
        <w:top w:val="none" w:sz="0" w:space="0" w:color="auto"/>
        <w:left w:val="none" w:sz="0" w:space="0" w:color="auto"/>
        <w:bottom w:val="none" w:sz="0" w:space="0" w:color="auto"/>
        <w:right w:val="none" w:sz="0" w:space="0" w:color="auto"/>
      </w:divBdr>
      <w:divsChild>
        <w:div w:id="2076850506">
          <w:marLeft w:val="0"/>
          <w:marRight w:val="0"/>
          <w:marTop w:val="0"/>
          <w:marBottom w:val="0"/>
          <w:divBdr>
            <w:top w:val="none" w:sz="0" w:space="0" w:color="auto"/>
            <w:left w:val="none" w:sz="0" w:space="0" w:color="auto"/>
            <w:bottom w:val="none" w:sz="0" w:space="0" w:color="auto"/>
            <w:right w:val="none" w:sz="0" w:space="0" w:color="auto"/>
          </w:divBdr>
          <w:divsChild>
            <w:div w:id="2040427470">
              <w:marLeft w:val="0"/>
              <w:marRight w:val="0"/>
              <w:marTop w:val="0"/>
              <w:marBottom w:val="0"/>
              <w:divBdr>
                <w:top w:val="none" w:sz="0" w:space="0" w:color="auto"/>
                <w:left w:val="none" w:sz="0" w:space="0" w:color="auto"/>
                <w:bottom w:val="none" w:sz="0" w:space="0" w:color="auto"/>
                <w:right w:val="none" w:sz="0" w:space="0" w:color="auto"/>
              </w:divBdr>
            </w:div>
            <w:div w:id="1147670325">
              <w:marLeft w:val="0"/>
              <w:marRight w:val="0"/>
              <w:marTop w:val="0"/>
              <w:marBottom w:val="0"/>
              <w:divBdr>
                <w:top w:val="none" w:sz="0" w:space="0" w:color="auto"/>
                <w:left w:val="none" w:sz="0" w:space="0" w:color="auto"/>
                <w:bottom w:val="none" w:sz="0" w:space="0" w:color="auto"/>
                <w:right w:val="none" w:sz="0" w:space="0" w:color="auto"/>
              </w:divBdr>
            </w:div>
            <w:div w:id="1868637838">
              <w:marLeft w:val="0"/>
              <w:marRight w:val="0"/>
              <w:marTop w:val="0"/>
              <w:marBottom w:val="0"/>
              <w:divBdr>
                <w:top w:val="none" w:sz="0" w:space="0" w:color="auto"/>
                <w:left w:val="none" w:sz="0" w:space="0" w:color="auto"/>
                <w:bottom w:val="none" w:sz="0" w:space="0" w:color="auto"/>
                <w:right w:val="none" w:sz="0" w:space="0" w:color="auto"/>
              </w:divBdr>
            </w:div>
            <w:div w:id="490491801">
              <w:marLeft w:val="0"/>
              <w:marRight w:val="0"/>
              <w:marTop w:val="0"/>
              <w:marBottom w:val="0"/>
              <w:divBdr>
                <w:top w:val="none" w:sz="0" w:space="0" w:color="auto"/>
                <w:left w:val="none" w:sz="0" w:space="0" w:color="auto"/>
                <w:bottom w:val="none" w:sz="0" w:space="0" w:color="auto"/>
                <w:right w:val="none" w:sz="0" w:space="0" w:color="auto"/>
              </w:divBdr>
            </w:div>
            <w:div w:id="12084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335">
      <w:bodyDiv w:val="1"/>
      <w:marLeft w:val="0"/>
      <w:marRight w:val="0"/>
      <w:marTop w:val="0"/>
      <w:marBottom w:val="0"/>
      <w:divBdr>
        <w:top w:val="none" w:sz="0" w:space="0" w:color="auto"/>
        <w:left w:val="none" w:sz="0" w:space="0" w:color="auto"/>
        <w:bottom w:val="none" w:sz="0" w:space="0" w:color="auto"/>
        <w:right w:val="none" w:sz="0" w:space="0" w:color="auto"/>
      </w:divBdr>
      <w:divsChild>
        <w:div w:id="1872303161">
          <w:marLeft w:val="0"/>
          <w:marRight w:val="0"/>
          <w:marTop w:val="0"/>
          <w:marBottom w:val="0"/>
          <w:divBdr>
            <w:top w:val="none" w:sz="0" w:space="0" w:color="auto"/>
            <w:left w:val="none" w:sz="0" w:space="0" w:color="auto"/>
            <w:bottom w:val="none" w:sz="0" w:space="0" w:color="auto"/>
            <w:right w:val="none" w:sz="0" w:space="0" w:color="auto"/>
          </w:divBdr>
        </w:div>
      </w:divsChild>
    </w:div>
    <w:div w:id="1636180976">
      <w:bodyDiv w:val="1"/>
      <w:marLeft w:val="0"/>
      <w:marRight w:val="0"/>
      <w:marTop w:val="0"/>
      <w:marBottom w:val="0"/>
      <w:divBdr>
        <w:top w:val="none" w:sz="0" w:space="0" w:color="auto"/>
        <w:left w:val="none" w:sz="0" w:space="0" w:color="auto"/>
        <w:bottom w:val="none" w:sz="0" w:space="0" w:color="auto"/>
        <w:right w:val="none" w:sz="0" w:space="0" w:color="auto"/>
      </w:divBdr>
      <w:divsChild>
        <w:div w:id="1597784601">
          <w:marLeft w:val="0"/>
          <w:marRight w:val="0"/>
          <w:marTop w:val="0"/>
          <w:marBottom w:val="0"/>
          <w:divBdr>
            <w:top w:val="none" w:sz="0" w:space="0" w:color="auto"/>
            <w:left w:val="none" w:sz="0" w:space="0" w:color="auto"/>
            <w:bottom w:val="none" w:sz="0" w:space="0" w:color="auto"/>
            <w:right w:val="none" w:sz="0" w:space="0" w:color="auto"/>
          </w:divBdr>
        </w:div>
      </w:divsChild>
    </w:div>
    <w:div w:id="1735545819">
      <w:bodyDiv w:val="1"/>
      <w:marLeft w:val="0"/>
      <w:marRight w:val="0"/>
      <w:marTop w:val="0"/>
      <w:marBottom w:val="0"/>
      <w:divBdr>
        <w:top w:val="none" w:sz="0" w:space="0" w:color="auto"/>
        <w:left w:val="none" w:sz="0" w:space="0" w:color="auto"/>
        <w:bottom w:val="none" w:sz="0" w:space="0" w:color="auto"/>
        <w:right w:val="none" w:sz="0" w:space="0" w:color="auto"/>
      </w:divBdr>
    </w:div>
    <w:div w:id="207796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F06A3-5765-461D-A7C4-9A1CE106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tunstall</dc:creator>
  <cp:keywords/>
  <dc:description/>
  <cp:lastModifiedBy>zach tunstall</cp:lastModifiedBy>
  <cp:revision>4</cp:revision>
  <cp:lastPrinted>2020-11-18T06:58:00Z</cp:lastPrinted>
  <dcterms:created xsi:type="dcterms:W3CDTF">2020-11-18T06:58:00Z</dcterms:created>
  <dcterms:modified xsi:type="dcterms:W3CDTF">2020-11-18T14:23:00Z</dcterms:modified>
</cp:coreProperties>
</file>