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3420" w:rsidRDefault="00DB3420" w:rsidP="00B572D8">
      <w:pPr>
        <w:spacing w:line="360" w:lineRule="auto"/>
        <w:ind w:firstLine="284"/>
        <w:rPr>
          <w:rFonts w:ascii="Times New Roman" w:hAnsi="Times New Roman" w:cs="Times New Roman"/>
          <w:sz w:val="28"/>
          <w:szCs w:val="28"/>
          <w:lang w:val="en-US"/>
        </w:rPr>
      </w:pPr>
    </w:p>
    <w:p w:rsidR="00DB3420" w:rsidRDefault="00B27665" w:rsidP="00B572D8">
      <w:pPr>
        <w:pStyle w:val="Title"/>
        <w:spacing w:line="360" w:lineRule="auto"/>
        <w:ind w:firstLine="284"/>
        <w:jc w:val="center"/>
        <w:rPr>
          <w:lang w:val="en-US"/>
        </w:rPr>
      </w:pPr>
      <w:r>
        <w:rPr>
          <w:lang w:val="en-US"/>
        </w:rPr>
        <w:t>API Server</w:t>
      </w:r>
    </w:p>
    <w:p w:rsidR="00B27665" w:rsidRDefault="00B27665" w:rsidP="00B572D8">
      <w:pPr>
        <w:spacing w:line="360" w:lineRule="auto"/>
        <w:ind w:firstLine="284"/>
        <w:rPr>
          <w:rFonts w:ascii="Times New Roman" w:hAnsi="Times New Roman" w:cs="Times New Roman"/>
          <w:sz w:val="28"/>
          <w:szCs w:val="28"/>
          <w:lang w:val="en-US"/>
        </w:rPr>
      </w:pPr>
    </w:p>
    <w:p w:rsidR="00B27665" w:rsidRPr="00B27665" w:rsidRDefault="00B27665" w:rsidP="00B572D8">
      <w:pPr>
        <w:pStyle w:val="Heading1"/>
        <w:spacing w:line="360" w:lineRule="auto"/>
        <w:rPr>
          <w:sz w:val="48"/>
          <w:szCs w:val="48"/>
          <w:lang w:val="en-US"/>
        </w:rPr>
      </w:pPr>
      <w:r w:rsidRPr="00B27665">
        <w:rPr>
          <w:sz w:val="48"/>
          <w:szCs w:val="48"/>
          <w:lang w:val="en-US"/>
        </w:rPr>
        <w:t>1. APIs</w:t>
      </w:r>
    </w:p>
    <w:p w:rsidR="00B27665" w:rsidRDefault="00B27665" w:rsidP="00B572D8">
      <w:pPr>
        <w:spacing w:line="360" w:lineRule="auto"/>
        <w:ind w:firstLine="284"/>
        <w:rPr>
          <w:rFonts w:ascii="Times New Roman" w:hAnsi="Times New Roman" w:cs="Times New Roman"/>
          <w:sz w:val="28"/>
          <w:szCs w:val="28"/>
          <w:lang w:val="en-US"/>
        </w:rPr>
      </w:pPr>
      <w:r w:rsidRPr="00B27665">
        <w:rPr>
          <w:rFonts w:ascii="Times New Roman" w:hAnsi="Times New Roman" w:cs="Times New Roman"/>
          <w:sz w:val="28"/>
          <w:szCs w:val="28"/>
          <w:lang w:val="en-US"/>
        </w:rPr>
        <w:t>API is the acronym for Application Programming Interface, which is a software intermediary that allows two applications to talk to each other.</w:t>
      </w:r>
    </w:p>
    <w:p w:rsidR="00B27665" w:rsidRDefault="00B27665" w:rsidP="00B572D8">
      <w:pPr>
        <w:spacing w:line="360" w:lineRule="auto"/>
        <w:ind w:firstLine="284"/>
        <w:rPr>
          <w:rFonts w:ascii="Times New Roman" w:hAnsi="Times New Roman" w:cs="Times New Roman"/>
          <w:sz w:val="28"/>
          <w:szCs w:val="28"/>
          <w:lang w:val="en-US"/>
        </w:rPr>
      </w:pPr>
      <w:r w:rsidRPr="00B27665">
        <w:rPr>
          <w:rFonts w:ascii="Times New Roman" w:hAnsi="Times New Roman" w:cs="Times New Roman"/>
          <w:sz w:val="28"/>
          <w:szCs w:val="28"/>
          <w:lang w:val="en-US"/>
        </w:rPr>
        <w:t>API architecture is usually explained in terms of client and server. The application sending the request is called the client, and the application sending the response is called the server.</w:t>
      </w:r>
      <w:r>
        <w:rPr>
          <w:rFonts w:ascii="Times New Roman" w:hAnsi="Times New Roman" w:cs="Times New Roman"/>
          <w:sz w:val="28"/>
          <w:szCs w:val="28"/>
          <w:lang w:val="en-US"/>
        </w:rPr>
        <w:t xml:space="preserve"> </w:t>
      </w:r>
    </w:p>
    <w:p w:rsidR="00B27665" w:rsidRDefault="00B27665" w:rsidP="00B572D8">
      <w:pPr>
        <w:spacing w:line="360" w:lineRule="auto"/>
        <w:ind w:firstLine="284"/>
        <w:rPr>
          <w:rFonts w:ascii="Times New Roman" w:hAnsi="Times New Roman" w:cs="Times New Roman"/>
          <w:sz w:val="28"/>
          <w:szCs w:val="28"/>
          <w:lang w:val="en-US"/>
        </w:rPr>
      </w:pPr>
      <w:r w:rsidRPr="00B27665">
        <w:rPr>
          <w:rFonts w:ascii="Times New Roman" w:hAnsi="Times New Roman" w:cs="Times New Roman"/>
          <w:sz w:val="28"/>
          <w:szCs w:val="28"/>
          <w:lang w:val="en-US"/>
        </w:rPr>
        <w:t>There are four different ways that APIs can work depending on when and why they were created</w:t>
      </w:r>
      <w:r w:rsidR="00B572D8">
        <w:rPr>
          <w:rFonts w:ascii="Times New Roman" w:hAnsi="Times New Roman" w:cs="Times New Roman"/>
          <w:sz w:val="28"/>
          <w:szCs w:val="28"/>
          <w:lang w:val="en-US"/>
        </w:rPr>
        <w:t>:</w:t>
      </w:r>
    </w:p>
    <w:p w:rsidR="00B572D8" w:rsidRPr="00B572D8" w:rsidRDefault="00B572D8" w:rsidP="00B572D8">
      <w:pPr>
        <w:pStyle w:val="ListParagraph"/>
        <w:numPr>
          <w:ilvl w:val="0"/>
          <w:numId w:val="2"/>
        </w:numPr>
        <w:spacing w:line="360" w:lineRule="auto"/>
        <w:rPr>
          <w:rFonts w:ascii="Times New Roman" w:hAnsi="Times New Roman" w:cs="Times New Roman"/>
          <w:sz w:val="28"/>
          <w:szCs w:val="28"/>
          <w:lang w:val="en-US"/>
        </w:rPr>
      </w:pPr>
      <w:r w:rsidRPr="00B572D8">
        <w:rPr>
          <w:rFonts w:ascii="Times New Roman" w:hAnsi="Times New Roman" w:cs="Times New Roman"/>
          <w:sz w:val="28"/>
          <w:szCs w:val="28"/>
          <w:lang w:val="en-US"/>
        </w:rPr>
        <w:t>REST APIs</w:t>
      </w:r>
    </w:p>
    <w:p w:rsidR="00B572D8" w:rsidRPr="00B572D8" w:rsidRDefault="00B572D8" w:rsidP="00B572D8">
      <w:pPr>
        <w:pStyle w:val="ListParagraph"/>
        <w:numPr>
          <w:ilvl w:val="0"/>
          <w:numId w:val="2"/>
        </w:numPr>
        <w:spacing w:line="360" w:lineRule="auto"/>
        <w:rPr>
          <w:rFonts w:ascii="Times New Roman" w:hAnsi="Times New Roman" w:cs="Times New Roman"/>
          <w:sz w:val="28"/>
          <w:szCs w:val="28"/>
          <w:lang w:val="en-US"/>
        </w:rPr>
      </w:pPr>
      <w:proofErr w:type="spellStart"/>
      <w:r w:rsidRPr="00B572D8">
        <w:rPr>
          <w:rFonts w:ascii="Times New Roman" w:hAnsi="Times New Roman" w:cs="Times New Roman"/>
          <w:sz w:val="28"/>
          <w:szCs w:val="28"/>
          <w:lang w:val="en-US"/>
        </w:rPr>
        <w:t>Websocket</w:t>
      </w:r>
      <w:proofErr w:type="spellEnd"/>
      <w:r w:rsidRPr="00B572D8">
        <w:rPr>
          <w:rFonts w:ascii="Times New Roman" w:hAnsi="Times New Roman" w:cs="Times New Roman"/>
          <w:sz w:val="28"/>
          <w:szCs w:val="28"/>
          <w:lang w:val="en-US"/>
        </w:rPr>
        <w:t xml:space="preserve"> APIs</w:t>
      </w:r>
    </w:p>
    <w:p w:rsidR="00B572D8" w:rsidRPr="00B572D8" w:rsidRDefault="00B572D8" w:rsidP="00B572D8">
      <w:pPr>
        <w:pStyle w:val="ListParagraph"/>
        <w:numPr>
          <w:ilvl w:val="0"/>
          <w:numId w:val="2"/>
        </w:numPr>
        <w:spacing w:line="360" w:lineRule="auto"/>
        <w:rPr>
          <w:rFonts w:ascii="Times New Roman" w:hAnsi="Times New Roman" w:cs="Times New Roman"/>
          <w:sz w:val="28"/>
          <w:szCs w:val="28"/>
          <w:lang w:val="en-US"/>
        </w:rPr>
      </w:pPr>
      <w:r w:rsidRPr="00B572D8">
        <w:rPr>
          <w:rFonts w:ascii="Times New Roman" w:hAnsi="Times New Roman" w:cs="Times New Roman"/>
          <w:sz w:val="28"/>
          <w:szCs w:val="28"/>
          <w:lang w:val="en-US"/>
        </w:rPr>
        <w:t>SOAP APIs</w:t>
      </w:r>
    </w:p>
    <w:p w:rsidR="00B572D8" w:rsidRPr="00B572D8" w:rsidRDefault="00B572D8" w:rsidP="00B572D8">
      <w:pPr>
        <w:pStyle w:val="ListParagraph"/>
        <w:numPr>
          <w:ilvl w:val="0"/>
          <w:numId w:val="2"/>
        </w:numPr>
        <w:spacing w:line="360" w:lineRule="auto"/>
        <w:rPr>
          <w:rFonts w:ascii="Times New Roman" w:hAnsi="Times New Roman" w:cs="Times New Roman"/>
          <w:sz w:val="28"/>
          <w:szCs w:val="28"/>
          <w:lang w:val="en-US"/>
        </w:rPr>
      </w:pPr>
      <w:r w:rsidRPr="00B572D8">
        <w:rPr>
          <w:rFonts w:ascii="Times New Roman" w:hAnsi="Times New Roman" w:cs="Times New Roman"/>
          <w:sz w:val="28"/>
          <w:szCs w:val="28"/>
          <w:lang w:val="en-US"/>
        </w:rPr>
        <w:t>RPC APIs</w:t>
      </w:r>
    </w:p>
    <w:p w:rsidR="00B572D8" w:rsidRPr="00B572D8" w:rsidRDefault="00B572D8" w:rsidP="00B572D8">
      <w:pPr>
        <w:pStyle w:val="Heading2"/>
        <w:spacing w:line="360" w:lineRule="auto"/>
        <w:rPr>
          <w:lang w:val="en-US"/>
        </w:rPr>
      </w:pPr>
      <w:r w:rsidRPr="00B572D8">
        <w:rPr>
          <w:lang w:val="en-US"/>
        </w:rPr>
        <w:t>1.1 REST APIs</w:t>
      </w:r>
    </w:p>
    <w:p w:rsidR="00B572D8" w:rsidRDefault="00B572D8" w:rsidP="00B572D8">
      <w:pPr>
        <w:spacing w:line="360" w:lineRule="auto"/>
        <w:ind w:firstLine="284"/>
        <w:rPr>
          <w:rFonts w:ascii="Times New Roman" w:hAnsi="Times New Roman" w:cs="Times New Roman"/>
          <w:sz w:val="28"/>
          <w:szCs w:val="28"/>
          <w:lang w:val="en-US"/>
        </w:rPr>
      </w:pPr>
      <w:r w:rsidRPr="00B572D8">
        <w:rPr>
          <w:rFonts w:ascii="Times New Roman" w:hAnsi="Times New Roman" w:cs="Times New Roman"/>
          <w:sz w:val="28"/>
          <w:szCs w:val="28"/>
          <w:lang w:val="en-US"/>
        </w:rPr>
        <w:t>These are the most popular and flexible APIs found on the web today. The client sends requests to the server as data. The server uses this client input to start internal functions and returns output data back to the client.</w:t>
      </w:r>
    </w:p>
    <w:p w:rsidR="00B572D8" w:rsidRDefault="00B572D8" w:rsidP="00B572D8">
      <w:pPr>
        <w:spacing w:line="360" w:lineRule="auto"/>
        <w:ind w:firstLine="284"/>
        <w:rPr>
          <w:rFonts w:ascii="Times New Roman" w:hAnsi="Times New Roman" w:cs="Times New Roman"/>
          <w:sz w:val="28"/>
          <w:szCs w:val="28"/>
          <w:lang w:val="en-US"/>
        </w:rPr>
      </w:pPr>
      <w:r w:rsidRPr="00B572D8">
        <w:rPr>
          <w:rFonts w:ascii="Times New Roman" w:hAnsi="Times New Roman" w:cs="Times New Roman"/>
          <w:b/>
          <w:bCs/>
          <w:sz w:val="28"/>
          <w:szCs w:val="28"/>
          <w:lang w:val="en-US"/>
        </w:rPr>
        <w:t>REST</w:t>
      </w:r>
      <w:r w:rsidRPr="00B572D8">
        <w:rPr>
          <w:rFonts w:ascii="Times New Roman" w:hAnsi="Times New Roman" w:cs="Times New Roman"/>
          <w:sz w:val="28"/>
          <w:szCs w:val="28"/>
          <w:lang w:val="en-US"/>
        </w:rPr>
        <w:t xml:space="preserve"> stands for </w:t>
      </w:r>
      <w:r w:rsidRPr="00B572D8">
        <w:rPr>
          <w:rFonts w:ascii="Times New Roman" w:hAnsi="Times New Roman" w:cs="Times New Roman"/>
          <w:b/>
          <w:bCs/>
          <w:sz w:val="28"/>
          <w:szCs w:val="28"/>
          <w:lang w:val="en-US"/>
        </w:rPr>
        <w:t>Representational State Transfer</w:t>
      </w:r>
      <w:r w:rsidRPr="00B572D8">
        <w:rPr>
          <w:rFonts w:ascii="Times New Roman" w:hAnsi="Times New Roman" w:cs="Times New Roman"/>
          <w:sz w:val="28"/>
          <w:szCs w:val="28"/>
          <w:lang w:val="en-US"/>
        </w:rPr>
        <w:t xml:space="preserve">. REST </w:t>
      </w:r>
      <w:r w:rsidRPr="00B572D8">
        <w:rPr>
          <w:rFonts w:ascii="Times New Roman" w:hAnsi="Times New Roman" w:cs="Times New Roman"/>
          <w:b/>
          <w:bCs/>
          <w:sz w:val="28"/>
          <w:szCs w:val="28"/>
          <w:lang w:val="en-US"/>
        </w:rPr>
        <w:t>defines</w:t>
      </w:r>
      <w:r w:rsidRPr="00B572D8">
        <w:rPr>
          <w:rFonts w:ascii="Times New Roman" w:hAnsi="Times New Roman" w:cs="Times New Roman"/>
          <w:sz w:val="28"/>
          <w:szCs w:val="28"/>
          <w:lang w:val="en-US"/>
        </w:rPr>
        <w:t xml:space="preserve"> a set of functions like GET, PUT, DELETE, etc. that </w:t>
      </w:r>
      <w:r w:rsidRPr="00B572D8">
        <w:rPr>
          <w:rFonts w:ascii="Times New Roman" w:hAnsi="Times New Roman" w:cs="Times New Roman"/>
          <w:b/>
          <w:bCs/>
          <w:sz w:val="28"/>
          <w:szCs w:val="28"/>
          <w:lang w:val="en-US"/>
        </w:rPr>
        <w:t>clients</w:t>
      </w:r>
      <w:r w:rsidRPr="00B572D8">
        <w:rPr>
          <w:rFonts w:ascii="Times New Roman" w:hAnsi="Times New Roman" w:cs="Times New Roman"/>
          <w:sz w:val="28"/>
          <w:szCs w:val="28"/>
          <w:lang w:val="en-US"/>
        </w:rPr>
        <w:t xml:space="preserve"> can </w:t>
      </w:r>
      <w:r w:rsidRPr="00B572D8">
        <w:rPr>
          <w:rFonts w:ascii="Times New Roman" w:hAnsi="Times New Roman" w:cs="Times New Roman"/>
          <w:b/>
          <w:bCs/>
          <w:sz w:val="28"/>
          <w:szCs w:val="28"/>
          <w:lang w:val="en-US"/>
        </w:rPr>
        <w:t>use to access</w:t>
      </w:r>
      <w:r w:rsidRPr="00B572D8">
        <w:rPr>
          <w:rFonts w:ascii="Times New Roman" w:hAnsi="Times New Roman" w:cs="Times New Roman"/>
          <w:sz w:val="28"/>
          <w:szCs w:val="28"/>
          <w:lang w:val="en-US"/>
        </w:rPr>
        <w:t xml:space="preserve"> </w:t>
      </w:r>
      <w:r w:rsidRPr="00FA7905">
        <w:rPr>
          <w:rFonts w:ascii="Times New Roman" w:hAnsi="Times New Roman" w:cs="Times New Roman"/>
          <w:sz w:val="28"/>
          <w:szCs w:val="28"/>
          <w:lang w:val="en-US"/>
        </w:rPr>
        <w:t xml:space="preserve">server </w:t>
      </w:r>
      <w:r w:rsidRPr="00046853">
        <w:rPr>
          <w:rFonts w:ascii="Times New Roman" w:hAnsi="Times New Roman" w:cs="Times New Roman"/>
          <w:b/>
          <w:bCs/>
          <w:sz w:val="28"/>
          <w:szCs w:val="28"/>
          <w:lang w:val="en-US"/>
        </w:rPr>
        <w:t>data</w:t>
      </w:r>
      <w:r w:rsidRPr="00B572D8">
        <w:rPr>
          <w:rFonts w:ascii="Times New Roman" w:hAnsi="Times New Roman" w:cs="Times New Roman"/>
          <w:sz w:val="28"/>
          <w:szCs w:val="28"/>
          <w:lang w:val="en-US"/>
        </w:rPr>
        <w:t>. Clients and servers exchange data using HTTP.</w:t>
      </w:r>
    </w:p>
    <w:p w:rsidR="00B572D8" w:rsidRPr="00B572D8" w:rsidRDefault="00B572D8" w:rsidP="00B572D8">
      <w:pPr>
        <w:pStyle w:val="Heading2"/>
        <w:spacing w:line="360" w:lineRule="auto"/>
        <w:rPr>
          <w:lang w:val="en-US"/>
        </w:rPr>
      </w:pPr>
      <w:r w:rsidRPr="00B572D8">
        <w:rPr>
          <w:lang w:val="en-US"/>
        </w:rPr>
        <w:t xml:space="preserve">1.2 </w:t>
      </w:r>
      <w:proofErr w:type="spellStart"/>
      <w:r w:rsidRPr="00B572D8">
        <w:rPr>
          <w:lang w:val="en-US"/>
        </w:rPr>
        <w:t>Websocket</w:t>
      </w:r>
      <w:proofErr w:type="spellEnd"/>
      <w:r w:rsidRPr="00B572D8">
        <w:rPr>
          <w:lang w:val="en-US"/>
        </w:rPr>
        <w:t xml:space="preserve"> APIs</w:t>
      </w:r>
    </w:p>
    <w:p w:rsidR="00B572D8" w:rsidRDefault="00B572D8" w:rsidP="00B572D8">
      <w:pPr>
        <w:spacing w:line="360" w:lineRule="auto"/>
        <w:ind w:firstLine="284"/>
        <w:rPr>
          <w:rFonts w:ascii="Times New Roman" w:hAnsi="Times New Roman" w:cs="Times New Roman"/>
          <w:sz w:val="28"/>
          <w:szCs w:val="28"/>
          <w:lang w:val="en-US"/>
        </w:rPr>
      </w:pPr>
      <w:proofErr w:type="spellStart"/>
      <w:r w:rsidRPr="00B572D8">
        <w:rPr>
          <w:rFonts w:ascii="Times New Roman" w:hAnsi="Times New Roman" w:cs="Times New Roman"/>
          <w:sz w:val="28"/>
          <w:szCs w:val="28"/>
          <w:lang w:val="en-US"/>
        </w:rPr>
        <w:t>Websocket</w:t>
      </w:r>
      <w:proofErr w:type="spellEnd"/>
      <w:r w:rsidRPr="00B572D8">
        <w:rPr>
          <w:rFonts w:ascii="Times New Roman" w:hAnsi="Times New Roman" w:cs="Times New Roman"/>
          <w:sz w:val="28"/>
          <w:szCs w:val="28"/>
          <w:lang w:val="en-US"/>
        </w:rPr>
        <w:t xml:space="preserve"> API is another modern web API development that uses JSON objects to pass data. A WebSocket API supports two-way communication between client apps and the server. The server can send callback messages to connected clients, making it more efficient than REST API.</w:t>
      </w:r>
    </w:p>
    <w:p w:rsidR="00B572D8" w:rsidRPr="00B572D8" w:rsidRDefault="00B572D8" w:rsidP="00B572D8">
      <w:pPr>
        <w:pStyle w:val="Heading2"/>
        <w:spacing w:line="360" w:lineRule="auto"/>
        <w:rPr>
          <w:lang w:val="en-US"/>
        </w:rPr>
      </w:pPr>
      <w:r w:rsidRPr="00B572D8">
        <w:rPr>
          <w:lang w:val="en-US"/>
        </w:rPr>
        <w:lastRenderedPageBreak/>
        <w:t xml:space="preserve">1.3 SOAP APIs </w:t>
      </w:r>
    </w:p>
    <w:p w:rsidR="00B572D8" w:rsidRPr="00B572D8" w:rsidRDefault="00B572D8" w:rsidP="00B572D8">
      <w:pPr>
        <w:pStyle w:val="Heading2"/>
        <w:spacing w:line="360" w:lineRule="auto"/>
        <w:rPr>
          <w:lang w:val="en-US"/>
        </w:rPr>
      </w:pPr>
      <w:r w:rsidRPr="00B572D8">
        <w:rPr>
          <w:lang w:val="en-US"/>
        </w:rPr>
        <w:t>1.4 RPC APIs</w:t>
      </w:r>
    </w:p>
    <w:p w:rsidR="00B572D8" w:rsidRPr="00B572D8" w:rsidRDefault="00B572D8" w:rsidP="00B572D8">
      <w:pPr>
        <w:spacing w:line="360" w:lineRule="auto"/>
        <w:ind w:firstLine="284"/>
        <w:rPr>
          <w:rFonts w:ascii="Times New Roman" w:hAnsi="Times New Roman" w:cs="Times New Roman"/>
          <w:sz w:val="28"/>
          <w:szCs w:val="28"/>
          <w:lang w:val="en-US"/>
        </w:rPr>
      </w:pPr>
    </w:p>
    <w:p w:rsidR="00B572D8" w:rsidRDefault="00B572D8" w:rsidP="00B572D8">
      <w:pPr>
        <w:spacing w:line="360" w:lineRule="auto"/>
        <w:ind w:firstLine="284"/>
        <w:rPr>
          <w:rFonts w:ascii="Times New Roman" w:hAnsi="Times New Roman" w:cs="Times New Roman"/>
          <w:sz w:val="28"/>
          <w:szCs w:val="28"/>
          <w:lang w:val="en-US"/>
        </w:rPr>
      </w:pPr>
    </w:p>
    <w:p w:rsidR="00B27665" w:rsidRPr="00DB3420" w:rsidRDefault="00B27665" w:rsidP="00B572D8">
      <w:pPr>
        <w:spacing w:line="360" w:lineRule="auto"/>
        <w:ind w:firstLine="284"/>
        <w:rPr>
          <w:rFonts w:ascii="Times New Roman" w:hAnsi="Times New Roman" w:cs="Times New Roman"/>
          <w:sz w:val="28"/>
          <w:szCs w:val="28"/>
          <w:lang w:val="en-US"/>
        </w:rPr>
      </w:pPr>
    </w:p>
    <w:sectPr w:rsidR="00B27665" w:rsidRPr="00DB3420" w:rsidSect="00DB34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5C31"/>
    <w:multiLevelType w:val="hybridMultilevel"/>
    <w:tmpl w:val="5540C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75EA0"/>
    <w:multiLevelType w:val="hybridMultilevel"/>
    <w:tmpl w:val="E312BC6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780222540">
    <w:abstractNumId w:val="0"/>
  </w:num>
  <w:num w:numId="2" w16cid:durableId="1819490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420"/>
    <w:rsid w:val="00046853"/>
    <w:rsid w:val="00B27665"/>
    <w:rsid w:val="00B572D8"/>
    <w:rsid w:val="00DB3420"/>
    <w:rsid w:val="00FA790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BBE63D0-331C-284C-BF8A-AB62B7B4A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2D8"/>
    <w:pPr>
      <w:keepNext/>
      <w:keepLines/>
      <w:spacing w:before="240"/>
      <w:outlineLvl w:val="0"/>
    </w:pPr>
    <w:rPr>
      <w:rFonts w:ascii="Times New Roman" w:eastAsiaTheme="majorEastAsia" w:hAnsi="Times New Roman"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B572D8"/>
    <w:pPr>
      <w:keepNext/>
      <w:keepLines/>
      <w:spacing w:before="40"/>
      <w:outlineLvl w:val="1"/>
    </w:pPr>
    <w:rPr>
      <w:rFonts w:ascii="Times New Roman" w:eastAsiaTheme="majorEastAsia" w:hAnsi="Times New Roman" w:cstheme="majorBidi"/>
      <w:color w:val="2F5496" w:themeColor="accent1" w:themeShade="BF"/>
      <w:sz w:val="32"/>
      <w:szCs w:val="26"/>
    </w:rPr>
  </w:style>
  <w:style w:type="paragraph" w:styleId="Heading3">
    <w:name w:val="heading 3"/>
    <w:basedOn w:val="Normal"/>
    <w:next w:val="Normal"/>
    <w:link w:val="Heading3Char"/>
    <w:uiPriority w:val="9"/>
    <w:semiHidden/>
    <w:unhideWhenUsed/>
    <w:qFormat/>
    <w:rsid w:val="00B572D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2D8"/>
    <w:rPr>
      <w:rFonts w:ascii="Times New Roman" w:eastAsiaTheme="majorEastAsia" w:hAnsi="Times New Roman" w:cstheme="majorBidi"/>
      <w:color w:val="2F5496" w:themeColor="accent1" w:themeShade="BF"/>
      <w:sz w:val="40"/>
      <w:szCs w:val="32"/>
    </w:rPr>
  </w:style>
  <w:style w:type="paragraph" w:styleId="Title">
    <w:name w:val="Title"/>
    <w:basedOn w:val="Normal"/>
    <w:next w:val="Normal"/>
    <w:link w:val="TitleChar"/>
    <w:uiPriority w:val="10"/>
    <w:qFormat/>
    <w:rsid w:val="00DB34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42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27665"/>
    <w:pPr>
      <w:ind w:left="720"/>
      <w:contextualSpacing/>
    </w:pPr>
  </w:style>
  <w:style w:type="character" w:customStyle="1" w:styleId="Heading3Char">
    <w:name w:val="Heading 3 Char"/>
    <w:basedOn w:val="DefaultParagraphFont"/>
    <w:link w:val="Heading3"/>
    <w:uiPriority w:val="9"/>
    <w:semiHidden/>
    <w:rsid w:val="00B572D8"/>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B572D8"/>
    <w:rPr>
      <w:rFonts w:ascii="Times New Roman" w:eastAsiaTheme="majorEastAsia" w:hAnsi="Times New Roman" w:cstheme="majorBidi"/>
      <w:color w:val="2F5496" w:themeColor="accent1" w:themeShade="BF"/>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259635">
      <w:bodyDiv w:val="1"/>
      <w:marLeft w:val="0"/>
      <w:marRight w:val="0"/>
      <w:marTop w:val="0"/>
      <w:marBottom w:val="0"/>
      <w:divBdr>
        <w:top w:val="none" w:sz="0" w:space="0" w:color="auto"/>
        <w:left w:val="none" w:sz="0" w:space="0" w:color="auto"/>
        <w:bottom w:val="none" w:sz="0" w:space="0" w:color="auto"/>
        <w:right w:val="none" w:sz="0" w:space="0" w:color="auto"/>
      </w:divBdr>
    </w:div>
    <w:div w:id="198288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tunvx</dc:creator>
  <cp:keywords/>
  <dc:description/>
  <cp:lastModifiedBy>tunvx</cp:lastModifiedBy>
  <cp:revision>8</cp:revision>
  <dcterms:created xsi:type="dcterms:W3CDTF">2024-07-30T10:42:00Z</dcterms:created>
  <dcterms:modified xsi:type="dcterms:W3CDTF">2024-07-30T11:31:00Z</dcterms:modified>
</cp:coreProperties>
</file>