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4A93" w14:textId="77777777" w:rsidR="0025603A" w:rsidRPr="00DC2CCC" w:rsidRDefault="0025603A" w:rsidP="002C3AC2">
      <w:pPr>
        <w:spacing w:after="0" w:line="240" w:lineRule="auto"/>
        <w:rPr>
          <w:rFonts w:cs="Times New Roman"/>
          <w:b/>
          <w:szCs w:val="26"/>
        </w:rPr>
      </w:pPr>
      <w:r w:rsidRPr="00DC2CCC">
        <w:rPr>
          <w:rFonts w:cs="Times New Roman"/>
          <w:b/>
          <w:szCs w:val="26"/>
        </w:rPr>
        <w:t xml:space="preserve">A NEW COURSE IN READING PALI </w:t>
      </w:r>
    </w:p>
    <w:p w14:paraId="2B9F787D" w14:textId="77777777" w:rsidR="00DF04CD" w:rsidRDefault="00DF04CD" w:rsidP="002C3AC2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</w:p>
    <w:p w14:paraId="5B158FC4" w14:textId="1C4C066E" w:rsidR="0025603A" w:rsidRPr="004D6F29" w:rsidRDefault="0025603A" w:rsidP="002C3AC2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Bài 5.4</w:t>
      </w:r>
    </w:p>
    <w:p w14:paraId="65392C0B" w14:textId="77777777" w:rsidR="0025603A" w:rsidRPr="00095160" w:rsidRDefault="0025603A" w:rsidP="002C3AC2">
      <w:pPr>
        <w:pStyle w:val="paratype21"/>
        <w:tabs>
          <w:tab w:val="left" w:pos="4680"/>
        </w:tabs>
        <w:spacing w:before="0" w:beforeAutospacing="0" w:after="0" w:afterAutospacing="0"/>
        <w:rPr>
          <w:noProof/>
          <w:sz w:val="26"/>
          <w:szCs w:val="26"/>
        </w:rPr>
      </w:pPr>
    </w:p>
    <w:p w14:paraId="5D5B8AAB" w14:textId="77777777" w:rsidR="0025603A" w:rsidRPr="00095160" w:rsidRDefault="0025603A" w:rsidP="002C3AC2">
      <w:pPr>
        <w:spacing w:after="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Đoạn kinh 3</w:t>
      </w:r>
      <w:r w:rsidRPr="00095160">
        <w:rPr>
          <w:rFonts w:cs="Times New Roman"/>
          <w:b/>
          <w:bCs/>
          <w:szCs w:val="26"/>
        </w:rPr>
        <w:t xml:space="preserve"> (</w:t>
      </w:r>
      <w:r>
        <w:rPr>
          <w:rFonts w:cs="Times New Roman"/>
          <w:b/>
          <w:bCs/>
          <w:szCs w:val="26"/>
        </w:rPr>
        <w:t>Dhp</w:t>
      </w:r>
      <w:r w:rsidRPr="00095160">
        <w:rPr>
          <w:rFonts w:cs="Times New Roman"/>
          <w:b/>
          <w:bCs/>
          <w:szCs w:val="26"/>
        </w:rPr>
        <w:t>)</w:t>
      </w:r>
    </w:p>
    <w:p w14:paraId="1BE3B8CF" w14:textId="77777777" w:rsidR="0025603A" w:rsidRDefault="0025603A" w:rsidP="002C3AC2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0A35AC41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appamādena maghavā, devānaṃ seṭṭhataṃ gato. </w:t>
      </w:r>
    </w:p>
    <w:p w14:paraId="481DDEED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appamādaṃ pasaṃsanti, pamādo garahito sadā. </w:t>
      </w:r>
    </w:p>
    <w:p w14:paraId="3CFE1578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7A8A8198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yathāpi ruciraṃ pupphaṃ, vaṇṇavantaṃ agandhakaṃ. </w:t>
      </w:r>
    </w:p>
    <w:p w14:paraId="2E9A9EBA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evaṃ subhāsitā vācā, aphalā hoti akubbato. </w:t>
      </w:r>
    </w:p>
    <w:p w14:paraId="7CC81ECE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2452D1DA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yathāpi ruciraṃ pupphaṃ, vaṇṇavantaṃ sagandhakaṃ. </w:t>
      </w:r>
    </w:p>
    <w:p w14:paraId="18496C58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evaṃ subhāsitā vācā, saphalā hoti </w:t>
      </w:r>
      <w:r>
        <w:rPr>
          <w:rStyle w:val="pointer"/>
          <w:sz w:val="26"/>
          <w:szCs w:val="26"/>
        </w:rPr>
        <w:t>sa</w:t>
      </w:r>
      <w:r w:rsidRPr="00F35F94">
        <w:rPr>
          <w:rStyle w:val="pointer"/>
          <w:sz w:val="26"/>
          <w:szCs w:val="26"/>
        </w:rPr>
        <w:t>kubbato</w:t>
      </w:r>
      <w:r>
        <w:rPr>
          <w:rStyle w:val="pointer"/>
          <w:sz w:val="26"/>
          <w:szCs w:val="26"/>
        </w:rPr>
        <w:t>.</w:t>
      </w:r>
    </w:p>
    <w:p w14:paraId="53CE1EC5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257F4B40" w14:textId="77777777" w:rsidR="0025603A" w:rsidRPr="00F35F94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F35F94">
        <w:rPr>
          <w:rStyle w:val="pointer"/>
          <w:sz w:val="26"/>
          <w:szCs w:val="26"/>
        </w:rPr>
        <w:t xml:space="preserve">dīghā jāgarato ratti, dīghaṃ santassa yojanaṃ. </w:t>
      </w:r>
    </w:p>
    <w:p w14:paraId="1F76AE5E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</w:rPr>
      </w:pPr>
      <w:r w:rsidRPr="00F35F94">
        <w:rPr>
          <w:rStyle w:val="pointer"/>
          <w:sz w:val="26"/>
          <w:szCs w:val="26"/>
        </w:rPr>
        <w:t>dīgho bālānaṃ saṃsāro, saddhammaṃ avijānataṃ</w:t>
      </w:r>
    </w:p>
    <w:p w14:paraId="270C1701" w14:textId="77777777" w:rsidR="0025603A" w:rsidRPr="00095160" w:rsidRDefault="0025603A" w:rsidP="002C3AC2">
      <w:pPr>
        <w:pStyle w:val="paratype03"/>
        <w:spacing w:before="0" w:beforeAutospacing="0" w:after="0" w:afterAutospacing="0"/>
        <w:rPr>
          <w:sz w:val="26"/>
          <w:szCs w:val="26"/>
        </w:rPr>
      </w:pPr>
    </w:p>
    <w:p w14:paraId="15DB4673" w14:textId="77777777" w:rsidR="0025603A" w:rsidRPr="00912898" w:rsidRDefault="0025603A" w:rsidP="002C3AC2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</w:rPr>
        <w:t>Từ vựng đoạn kinh</w:t>
      </w:r>
      <w:r w:rsidRPr="00095160">
        <w:rPr>
          <w:rFonts w:eastAsia="Times New Roman" w:cs="Times New Roman"/>
          <w:b/>
          <w:bCs/>
          <w:szCs w:val="26"/>
        </w:rPr>
        <w:t xml:space="preserve"> </w:t>
      </w:r>
      <w:r>
        <w:rPr>
          <w:rFonts w:eastAsia="Times New Roman" w:cs="Times New Roman"/>
          <w:b/>
          <w:bCs/>
          <w:szCs w:val="26"/>
          <w:lang w:val="vi-VN"/>
        </w:rPr>
        <w:t>3</w:t>
      </w:r>
    </w:p>
    <w:p w14:paraId="182A6F63" w14:textId="77777777" w:rsidR="0025603A" w:rsidRPr="00095160" w:rsidRDefault="0025603A" w:rsidP="002C3AC2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112"/>
        <w:gridCol w:w="3985"/>
        <w:gridCol w:w="2210"/>
      </w:tblGrid>
      <w:tr w:rsidR="0025603A" w:rsidRPr="00FC2DA2" w14:paraId="2CE9459E" w14:textId="77777777" w:rsidTr="000847CB">
        <w:trPr>
          <w:tblHeader/>
        </w:trPr>
        <w:tc>
          <w:tcPr>
            <w:tcW w:w="708" w:type="dxa"/>
          </w:tcPr>
          <w:p w14:paraId="2EFFF8FD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50" w:type="dxa"/>
          </w:tcPr>
          <w:p w14:paraId="2CFFDB73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178" w:type="dxa"/>
          </w:tcPr>
          <w:p w14:paraId="6E92A6F0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314" w:type="dxa"/>
          </w:tcPr>
          <w:p w14:paraId="0B1B2F11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25603A" w:rsidRPr="00CB11EF" w14:paraId="2910A3E4" w14:textId="77777777" w:rsidTr="000847CB">
        <w:tc>
          <w:tcPr>
            <w:tcW w:w="708" w:type="dxa"/>
          </w:tcPr>
          <w:p w14:paraId="0C2078D9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54C8C405" w14:textId="77777777" w:rsidR="0025603A" w:rsidRPr="00B44BFF" w:rsidRDefault="0025603A" w:rsidP="002C3AC2">
            <w:pPr>
              <w:rPr>
                <w:rFonts w:eastAsia="Times New Roman" w:cs="Times New Roman"/>
                <w:b/>
                <w:szCs w:val="26"/>
              </w:rPr>
            </w:pPr>
            <w:r w:rsidRPr="00B44BFF">
              <w:rPr>
                <w:b/>
              </w:rPr>
              <w:t>Pamādo</w:t>
            </w:r>
          </w:p>
        </w:tc>
        <w:tc>
          <w:tcPr>
            <w:tcW w:w="4178" w:type="dxa"/>
          </w:tcPr>
          <w:p w14:paraId="3514CD95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dễ duôi</w:t>
            </w:r>
          </w:p>
        </w:tc>
        <w:tc>
          <w:tcPr>
            <w:tcW w:w="2314" w:type="dxa"/>
          </w:tcPr>
          <w:p w14:paraId="7A1F97D4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</w:t>
            </w:r>
            <w:r w:rsidRPr="00796C3C">
              <w:rPr>
                <w:rFonts w:eastAsia="Times New Roman" w:cs="Times New Roman"/>
              </w:rPr>
              <w:t>anh, nam</w:t>
            </w:r>
          </w:p>
        </w:tc>
      </w:tr>
      <w:tr w:rsidR="0025603A" w:rsidRPr="000D09CA" w14:paraId="6D990B31" w14:textId="77777777" w:rsidTr="000847CB">
        <w:trPr>
          <w:trHeight w:val="332"/>
        </w:trPr>
        <w:tc>
          <w:tcPr>
            <w:tcW w:w="708" w:type="dxa"/>
          </w:tcPr>
          <w:p w14:paraId="7E6C2FAD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2150" w:type="dxa"/>
          </w:tcPr>
          <w:p w14:paraId="176DF57D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  <w:lang w:val="vi-VN"/>
              </w:rPr>
            </w:pPr>
            <w:r w:rsidRPr="00B44BFF">
              <w:rPr>
                <w:b/>
              </w:rPr>
              <w:t>Maghavā</w:t>
            </w:r>
          </w:p>
        </w:tc>
        <w:tc>
          <w:tcPr>
            <w:tcW w:w="4178" w:type="dxa"/>
          </w:tcPr>
          <w:p w14:paraId="706F76C7" w14:textId="77777777" w:rsidR="0025603A" w:rsidRPr="005C55D0" w:rsidRDefault="0025603A" w:rsidP="002C3AC2">
            <w:pPr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 xml:space="preserve">Danh hiệu của vua trời Đế </w:t>
            </w:r>
            <w:r w:rsidRPr="005C55D0">
              <w:rPr>
                <w:rFonts w:eastAsia="Times New Roman" w:cs="Times New Roman"/>
                <w:szCs w:val="26"/>
                <w:lang w:val="vi-VN"/>
              </w:rPr>
              <w:t>Thích [chủ cách số ít của Maghavant]</w:t>
            </w:r>
          </w:p>
        </w:tc>
        <w:tc>
          <w:tcPr>
            <w:tcW w:w="2314" w:type="dxa"/>
          </w:tcPr>
          <w:p w14:paraId="7F2C9D3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0D09CA" w14:paraId="57773A69" w14:textId="77777777" w:rsidTr="000847CB">
        <w:trPr>
          <w:trHeight w:val="332"/>
        </w:trPr>
        <w:tc>
          <w:tcPr>
            <w:tcW w:w="708" w:type="dxa"/>
          </w:tcPr>
          <w:p w14:paraId="234F5582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59015B3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  <w:lang w:val="vi-VN"/>
              </w:rPr>
            </w:pPr>
            <w:r w:rsidRPr="00B44BFF">
              <w:rPr>
                <w:b/>
              </w:rPr>
              <w:t>Devo</w:t>
            </w:r>
          </w:p>
        </w:tc>
        <w:tc>
          <w:tcPr>
            <w:tcW w:w="4178" w:type="dxa"/>
          </w:tcPr>
          <w:p w14:paraId="739D33B7" w14:textId="77777777" w:rsidR="0025603A" w:rsidRPr="00797E73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Vị trời</w:t>
            </w:r>
          </w:p>
        </w:tc>
        <w:tc>
          <w:tcPr>
            <w:tcW w:w="2314" w:type="dxa"/>
          </w:tcPr>
          <w:p w14:paraId="70D5DC74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0D09CA" w14:paraId="58876EE1" w14:textId="77777777" w:rsidTr="000847CB">
        <w:tc>
          <w:tcPr>
            <w:tcW w:w="708" w:type="dxa"/>
          </w:tcPr>
          <w:p w14:paraId="1408BA1F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2DD8E0EC" w14:textId="77777777" w:rsidR="0025603A" w:rsidRPr="00B44BFF" w:rsidRDefault="0025603A" w:rsidP="002C3AC2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B44BFF">
              <w:rPr>
                <w:b/>
              </w:rPr>
              <w:t>Seṭṭhatā</w:t>
            </w:r>
          </w:p>
        </w:tc>
        <w:tc>
          <w:tcPr>
            <w:tcW w:w="4178" w:type="dxa"/>
          </w:tcPr>
          <w:p w14:paraId="74399745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vị đứng đầu</w:t>
            </w:r>
          </w:p>
        </w:tc>
        <w:tc>
          <w:tcPr>
            <w:tcW w:w="2314" w:type="dxa"/>
          </w:tcPr>
          <w:p w14:paraId="606D3497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0D09CA" w14:paraId="617DCBA8" w14:textId="77777777" w:rsidTr="000847CB">
        <w:tc>
          <w:tcPr>
            <w:tcW w:w="708" w:type="dxa"/>
          </w:tcPr>
          <w:p w14:paraId="5EB58866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753EA903" w14:textId="77777777" w:rsidR="0025603A" w:rsidRPr="00B44BFF" w:rsidRDefault="0025603A" w:rsidP="002C3AC2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B44BFF">
              <w:rPr>
                <w:b/>
              </w:rPr>
              <w:t>Gata</w:t>
            </w:r>
          </w:p>
        </w:tc>
        <w:tc>
          <w:tcPr>
            <w:tcW w:w="4178" w:type="dxa"/>
          </w:tcPr>
          <w:p w14:paraId="7FE6D0DF" w14:textId="77777777" w:rsidR="0025603A" w:rsidRPr="00797E73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Đi đến</w:t>
            </w:r>
          </w:p>
        </w:tc>
        <w:tc>
          <w:tcPr>
            <w:tcW w:w="2314" w:type="dxa"/>
          </w:tcPr>
          <w:p w14:paraId="54E7F3B8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phân</w:t>
            </w:r>
          </w:p>
        </w:tc>
      </w:tr>
      <w:tr w:rsidR="0025603A" w:rsidRPr="000D09CA" w14:paraId="7E758B14" w14:textId="77777777" w:rsidTr="000847CB">
        <w:tc>
          <w:tcPr>
            <w:tcW w:w="708" w:type="dxa"/>
          </w:tcPr>
          <w:p w14:paraId="31FAE8DD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1C4314B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Pasaṃsati</w:t>
            </w:r>
          </w:p>
        </w:tc>
        <w:tc>
          <w:tcPr>
            <w:tcW w:w="4178" w:type="dxa"/>
          </w:tcPr>
          <w:p w14:paraId="5EA3B6E7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Khen ngợi</w:t>
            </w:r>
          </w:p>
        </w:tc>
        <w:tc>
          <w:tcPr>
            <w:tcW w:w="2314" w:type="dxa"/>
          </w:tcPr>
          <w:p w14:paraId="49AC9FA6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5603A" w:rsidRPr="000D09CA" w14:paraId="34C102C0" w14:textId="77777777" w:rsidTr="000847CB">
        <w:tc>
          <w:tcPr>
            <w:tcW w:w="708" w:type="dxa"/>
          </w:tcPr>
          <w:p w14:paraId="7E656E0E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143C0F97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Garahita</w:t>
            </w:r>
          </w:p>
        </w:tc>
        <w:tc>
          <w:tcPr>
            <w:tcW w:w="4178" w:type="dxa"/>
          </w:tcPr>
          <w:p w14:paraId="5F2EDB1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Bị chê trách</w:t>
            </w:r>
          </w:p>
        </w:tc>
        <w:tc>
          <w:tcPr>
            <w:tcW w:w="2314" w:type="dxa"/>
          </w:tcPr>
          <w:p w14:paraId="2398B769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phân</w:t>
            </w:r>
          </w:p>
        </w:tc>
      </w:tr>
      <w:tr w:rsidR="0025603A" w:rsidRPr="000D09CA" w14:paraId="363A7FF8" w14:textId="77777777" w:rsidTr="000847CB">
        <w:tc>
          <w:tcPr>
            <w:tcW w:w="708" w:type="dxa"/>
          </w:tcPr>
          <w:p w14:paraId="6B933DCA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AB65783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Sadā</w:t>
            </w:r>
          </w:p>
        </w:tc>
        <w:tc>
          <w:tcPr>
            <w:tcW w:w="4178" w:type="dxa"/>
          </w:tcPr>
          <w:p w14:paraId="1047EA13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Luôn luôn</w:t>
            </w:r>
          </w:p>
        </w:tc>
        <w:tc>
          <w:tcPr>
            <w:tcW w:w="2314" w:type="dxa"/>
          </w:tcPr>
          <w:p w14:paraId="31EB9832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5603A" w:rsidRPr="000D09CA" w14:paraId="1DCF5DB7" w14:textId="77777777" w:rsidTr="000847CB">
        <w:tc>
          <w:tcPr>
            <w:tcW w:w="708" w:type="dxa"/>
          </w:tcPr>
          <w:p w14:paraId="7D4C23B5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6D02D60E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Yathā</w:t>
            </w:r>
          </w:p>
        </w:tc>
        <w:tc>
          <w:tcPr>
            <w:tcW w:w="4178" w:type="dxa"/>
          </w:tcPr>
          <w:p w14:paraId="20DAC84E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Như là/giống như</w:t>
            </w:r>
          </w:p>
        </w:tc>
        <w:tc>
          <w:tcPr>
            <w:tcW w:w="2314" w:type="dxa"/>
          </w:tcPr>
          <w:p w14:paraId="04431D80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5603A" w:rsidRPr="000D09CA" w14:paraId="6A295402" w14:textId="77777777" w:rsidTr="000847CB">
        <w:tc>
          <w:tcPr>
            <w:tcW w:w="708" w:type="dxa"/>
          </w:tcPr>
          <w:p w14:paraId="374B0162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5380E684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Pi</w:t>
            </w:r>
          </w:p>
        </w:tc>
        <w:tc>
          <w:tcPr>
            <w:tcW w:w="4178" w:type="dxa"/>
          </w:tcPr>
          <w:p w14:paraId="13182E99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Cũng như, như vậy</w:t>
            </w:r>
          </w:p>
        </w:tc>
        <w:tc>
          <w:tcPr>
            <w:tcW w:w="2314" w:type="dxa"/>
          </w:tcPr>
          <w:p w14:paraId="21C0527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5603A" w:rsidRPr="000D09CA" w14:paraId="1936AF08" w14:textId="77777777" w:rsidTr="000847CB">
        <w:tc>
          <w:tcPr>
            <w:tcW w:w="708" w:type="dxa"/>
          </w:tcPr>
          <w:p w14:paraId="4E88BF52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6F208A86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Rucira</w:t>
            </w:r>
          </w:p>
        </w:tc>
        <w:tc>
          <w:tcPr>
            <w:tcW w:w="4178" w:type="dxa"/>
          </w:tcPr>
          <w:p w14:paraId="4E6F196F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Xinh đẹp</w:t>
            </w:r>
          </w:p>
        </w:tc>
        <w:tc>
          <w:tcPr>
            <w:tcW w:w="2314" w:type="dxa"/>
          </w:tcPr>
          <w:p w14:paraId="172FA0C0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25603A" w:rsidRPr="000D09CA" w14:paraId="79187579" w14:textId="77777777" w:rsidTr="000847CB">
        <w:tc>
          <w:tcPr>
            <w:tcW w:w="708" w:type="dxa"/>
          </w:tcPr>
          <w:p w14:paraId="61E5921B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F230B99" w14:textId="77777777" w:rsidR="0025603A" w:rsidRPr="00B44BFF" w:rsidRDefault="0025603A" w:rsidP="002C3AC2">
            <w:pPr>
              <w:rPr>
                <w:rStyle w:val="pointer"/>
                <w:rFonts w:cs="Times New Roman"/>
                <w:b/>
                <w:szCs w:val="26"/>
              </w:rPr>
            </w:pPr>
            <w:r w:rsidRPr="00B44BFF">
              <w:rPr>
                <w:b/>
              </w:rPr>
              <w:t>Pupphaṃ</w:t>
            </w:r>
          </w:p>
        </w:tc>
        <w:tc>
          <w:tcPr>
            <w:tcW w:w="4178" w:type="dxa"/>
          </w:tcPr>
          <w:p w14:paraId="3E80B4B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Bông hoa</w:t>
            </w:r>
          </w:p>
        </w:tc>
        <w:tc>
          <w:tcPr>
            <w:tcW w:w="2314" w:type="dxa"/>
          </w:tcPr>
          <w:p w14:paraId="6AA28D6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0D09CA" w14:paraId="074E1E28" w14:textId="77777777" w:rsidTr="000847CB">
        <w:tc>
          <w:tcPr>
            <w:tcW w:w="708" w:type="dxa"/>
          </w:tcPr>
          <w:p w14:paraId="3A5F8BDB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7E8535C9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Vaṇṇavanta</w:t>
            </w:r>
          </w:p>
        </w:tc>
        <w:tc>
          <w:tcPr>
            <w:tcW w:w="4178" w:type="dxa"/>
          </w:tcPr>
          <w:p w14:paraId="576D4911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Có hình thức đẹp</w:t>
            </w:r>
          </w:p>
        </w:tc>
        <w:tc>
          <w:tcPr>
            <w:tcW w:w="2314" w:type="dxa"/>
          </w:tcPr>
          <w:p w14:paraId="1699047E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25603A" w:rsidRPr="000D09CA" w14:paraId="60587026" w14:textId="77777777" w:rsidTr="000847CB">
        <w:tc>
          <w:tcPr>
            <w:tcW w:w="708" w:type="dxa"/>
          </w:tcPr>
          <w:p w14:paraId="5AE7A9D7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46B779F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Gandhaka</w:t>
            </w:r>
          </w:p>
        </w:tc>
        <w:tc>
          <w:tcPr>
            <w:tcW w:w="4178" w:type="dxa"/>
          </w:tcPr>
          <w:p w14:paraId="29D8D26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Có mùi hương</w:t>
            </w:r>
          </w:p>
        </w:tc>
        <w:tc>
          <w:tcPr>
            <w:tcW w:w="2314" w:type="dxa"/>
          </w:tcPr>
          <w:p w14:paraId="7E0D53E5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5603A" w:rsidRPr="00CB11EF" w14:paraId="6C03AE2B" w14:textId="77777777" w:rsidTr="000847CB">
        <w:tc>
          <w:tcPr>
            <w:tcW w:w="708" w:type="dxa"/>
          </w:tcPr>
          <w:p w14:paraId="3BD35AAA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64A0513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Evaṃ</w:t>
            </w:r>
          </w:p>
        </w:tc>
        <w:tc>
          <w:tcPr>
            <w:tcW w:w="4178" w:type="dxa"/>
          </w:tcPr>
          <w:p w14:paraId="50B17129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Như vậy</w:t>
            </w:r>
          </w:p>
        </w:tc>
        <w:tc>
          <w:tcPr>
            <w:tcW w:w="2314" w:type="dxa"/>
          </w:tcPr>
          <w:p w14:paraId="424F01C5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5603A" w:rsidRPr="00CB11EF" w14:paraId="55F81910" w14:textId="77777777" w:rsidTr="000847CB">
        <w:tc>
          <w:tcPr>
            <w:tcW w:w="708" w:type="dxa"/>
          </w:tcPr>
          <w:p w14:paraId="643D8C06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2831AB4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Subhāsita</w:t>
            </w:r>
          </w:p>
        </w:tc>
        <w:tc>
          <w:tcPr>
            <w:tcW w:w="4178" w:type="dxa"/>
          </w:tcPr>
          <w:p w14:paraId="1485A31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Được khéo nói</w:t>
            </w:r>
          </w:p>
        </w:tc>
        <w:tc>
          <w:tcPr>
            <w:tcW w:w="2314" w:type="dxa"/>
          </w:tcPr>
          <w:p w14:paraId="65CF1F7E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5603A" w:rsidRPr="00CB11EF" w14:paraId="53A63A53" w14:textId="77777777" w:rsidTr="000847CB">
        <w:tc>
          <w:tcPr>
            <w:tcW w:w="708" w:type="dxa"/>
          </w:tcPr>
          <w:p w14:paraId="29E6510E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3C0628D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Vācā</w:t>
            </w:r>
          </w:p>
        </w:tc>
        <w:tc>
          <w:tcPr>
            <w:tcW w:w="4178" w:type="dxa"/>
          </w:tcPr>
          <w:p w14:paraId="0691743F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Lời nói</w:t>
            </w:r>
          </w:p>
        </w:tc>
        <w:tc>
          <w:tcPr>
            <w:tcW w:w="2314" w:type="dxa"/>
          </w:tcPr>
          <w:p w14:paraId="15255122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B11EF" w14:paraId="7C0F7B65" w14:textId="77777777" w:rsidTr="000847CB">
        <w:tc>
          <w:tcPr>
            <w:tcW w:w="708" w:type="dxa"/>
          </w:tcPr>
          <w:p w14:paraId="2B186C1A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62F7F523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Phala</w:t>
            </w:r>
          </w:p>
        </w:tc>
        <w:tc>
          <w:tcPr>
            <w:tcW w:w="4178" w:type="dxa"/>
          </w:tcPr>
          <w:p w14:paraId="5D843BCB" w14:textId="41BA99EB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Có quả, có lợi ích</w:t>
            </w:r>
          </w:p>
        </w:tc>
        <w:tc>
          <w:tcPr>
            <w:tcW w:w="2314" w:type="dxa"/>
          </w:tcPr>
          <w:p w14:paraId="34F6D328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25603A" w:rsidRPr="00CB11EF" w14:paraId="3F378402" w14:textId="77777777" w:rsidTr="000847CB">
        <w:tc>
          <w:tcPr>
            <w:tcW w:w="708" w:type="dxa"/>
          </w:tcPr>
          <w:p w14:paraId="78FDD809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D55C555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Hoti</w:t>
            </w:r>
          </w:p>
        </w:tc>
        <w:tc>
          <w:tcPr>
            <w:tcW w:w="4178" w:type="dxa"/>
          </w:tcPr>
          <w:p w14:paraId="1E8035A8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Thì, là</w:t>
            </w:r>
          </w:p>
        </w:tc>
        <w:tc>
          <w:tcPr>
            <w:tcW w:w="2314" w:type="dxa"/>
          </w:tcPr>
          <w:p w14:paraId="37973776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5603A" w:rsidRPr="00CB11EF" w14:paraId="4418DB32" w14:textId="77777777" w:rsidTr="000847CB">
        <w:tc>
          <w:tcPr>
            <w:tcW w:w="708" w:type="dxa"/>
          </w:tcPr>
          <w:p w14:paraId="4FD007E8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7ACC3E8C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Kubbanta</w:t>
            </w:r>
          </w:p>
        </w:tc>
        <w:tc>
          <w:tcPr>
            <w:tcW w:w="4178" w:type="dxa"/>
          </w:tcPr>
          <w:p w14:paraId="088876F3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thực hành, người làm</w:t>
            </w:r>
          </w:p>
        </w:tc>
        <w:tc>
          <w:tcPr>
            <w:tcW w:w="2314" w:type="dxa"/>
          </w:tcPr>
          <w:p w14:paraId="764805F1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Hiện phân</w:t>
            </w:r>
          </w:p>
        </w:tc>
      </w:tr>
      <w:tr w:rsidR="0025603A" w:rsidRPr="00CB11EF" w14:paraId="3CF431D6" w14:textId="77777777" w:rsidTr="000847CB">
        <w:tc>
          <w:tcPr>
            <w:tcW w:w="708" w:type="dxa"/>
          </w:tcPr>
          <w:p w14:paraId="089DF5B1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2EE749B0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Dīgha</w:t>
            </w:r>
          </w:p>
        </w:tc>
        <w:tc>
          <w:tcPr>
            <w:tcW w:w="4178" w:type="dxa"/>
          </w:tcPr>
          <w:p w14:paraId="7A02BC3A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Dài</w:t>
            </w:r>
          </w:p>
        </w:tc>
        <w:tc>
          <w:tcPr>
            <w:tcW w:w="2314" w:type="dxa"/>
          </w:tcPr>
          <w:p w14:paraId="55FBEE5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25603A" w:rsidRPr="00CB11EF" w14:paraId="6DBAAF3C" w14:textId="77777777" w:rsidTr="000847CB">
        <w:tc>
          <w:tcPr>
            <w:tcW w:w="708" w:type="dxa"/>
          </w:tcPr>
          <w:p w14:paraId="7F28C697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5A57859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Jāgaranta</w:t>
            </w:r>
          </w:p>
        </w:tc>
        <w:tc>
          <w:tcPr>
            <w:tcW w:w="4178" w:type="dxa"/>
          </w:tcPr>
          <w:p w14:paraId="6AADD47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thức</w:t>
            </w:r>
          </w:p>
        </w:tc>
        <w:tc>
          <w:tcPr>
            <w:tcW w:w="2314" w:type="dxa"/>
          </w:tcPr>
          <w:p w14:paraId="29BDB44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Hiện phân</w:t>
            </w:r>
          </w:p>
        </w:tc>
      </w:tr>
      <w:tr w:rsidR="0025603A" w:rsidRPr="00CB11EF" w14:paraId="00F697AA" w14:textId="77777777" w:rsidTr="000847CB">
        <w:tc>
          <w:tcPr>
            <w:tcW w:w="708" w:type="dxa"/>
          </w:tcPr>
          <w:p w14:paraId="2DE172A8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CF85333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Ratti</w:t>
            </w:r>
          </w:p>
        </w:tc>
        <w:tc>
          <w:tcPr>
            <w:tcW w:w="4178" w:type="dxa"/>
          </w:tcPr>
          <w:p w14:paraId="1D9C9FE6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Buổi tối/đêm</w:t>
            </w:r>
          </w:p>
        </w:tc>
        <w:tc>
          <w:tcPr>
            <w:tcW w:w="2314" w:type="dxa"/>
          </w:tcPr>
          <w:p w14:paraId="1CAF0243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B11EF" w14:paraId="1391EEFD" w14:textId="77777777" w:rsidTr="000847CB">
        <w:tc>
          <w:tcPr>
            <w:tcW w:w="708" w:type="dxa"/>
          </w:tcPr>
          <w:p w14:paraId="0F2507A3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1AA2B882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Santo</w:t>
            </w:r>
          </w:p>
        </w:tc>
        <w:tc>
          <w:tcPr>
            <w:tcW w:w="4178" w:type="dxa"/>
          </w:tcPr>
          <w:p w14:paraId="6F8D0C5B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mệt mỏi</w:t>
            </w:r>
          </w:p>
        </w:tc>
        <w:tc>
          <w:tcPr>
            <w:tcW w:w="2314" w:type="dxa"/>
          </w:tcPr>
          <w:p w14:paraId="111FFF4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B11EF" w14:paraId="3AE5E752" w14:textId="77777777" w:rsidTr="000847CB">
        <w:tc>
          <w:tcPr>
            <w:tcW w:w="708" w:type="dxa"/>
          </w:tcPr>
          <w:p w14:paraId="608A145C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2C3BECF5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Yojanaṃ</w:t>
            </w:r>
          </w:p>
        </w:tc>
        <w:tc>
          <w:tcPr>
            <w:tcW w:w="4178" w:type="dxa"/>
          </w:tcPr>
          <w:p w14:paraId="11FE3D30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Đơn vị khoảng cách – khoảng 7 dặm Anh</w:t>
            </w:r>
          </w:p>
        </w:tc>
        <w:tc>
          <w:tcPr>
            <w:tcW w:w="2314" w:type="dxa"/>
          </w:tcPr>
          <w:p w14:paraId="617E072B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B11EF" w14:paraId="09B9D612" w14:textId="77777777" w:rsidTr="000847CB">
        <w:tc>
          <w:tcPr>
            <w:tcW w:w="708" w:type="dxa"/>
          </w:tcPr>
          <w:p w14:paraId="20E80171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7F8C1EEB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Bālo</w:t>
            </w:r>
          </w:p>
        </w:tc>
        <w:tc>
          <w:tcPr>
            <w:tcW w:w="4178" w:type="dxa"/>
          </w:tcPr>
          <w:p w14:paraId="3D8B1987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ngu</w:t>
            </w:r>
          </w:p>
        </w:tc>
        <w:tc>
          <w:tcPr>
            <w:tcW w:w="2314" w:type="dxa"/>
          </w:tcPr>
          <w:p w14:paraId="1C5F2923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B11EF" w14:paraId="4EC03DC5" w14:textId="77777777" w:rsidTr="000847CB">
        <w:tc>
          <w:tcPr>
            <w:tcW w:w="708" w:type="dxa"/>
          </w:tcPr>
          <w:p w14:paraId="3956266A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390C7AFD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Saṃsāro</w:t>
            </w:r>
          </w:p>
        </w:tc>
        <w:tc>
          <w:tcPr>
            <w:tcW w:w="4178" w:type="dxa"/>
          </w:tcPr>
          <w:p w14:paraId="2ED70484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Vòng luân hồi</w:t>
            </w:r>
          </w:p>
        </w:tc>
        <w:tc>
          <w:tcPr>
            <w:tcW w:w="2314" w:type="dxa"/>
          </w:tcPr>
          <w:p w14:paraId="09D5162C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B11EF" w14:paraId="4135D9D8" w14:textId="77777777" w:rsidTr="000847CB">
        <w:tc>
          <w:tcPr>
            <w:tcW w:w="708" w:type="dxa"/>
          </w:tcPr>
          <w:p w14:paraId="400E99B7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B2BD195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Saddhammo</w:t>
            </w:r>
          </w:p>
        </w:tc>
        <w:tc>
          <w:tcPr>
            <w:tcW w:w="4178" w:type="dxa"/>
          </w:tcPr>
          <w:p w14:paraId="2B13FB46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Chánh Pháp</w:t>
            </w:r>
          </w:p>
        </w:tc>
        <w:tc>
          <w:tcPr>
            <w:tcW w:w="2314" w:type="dxa"/>
          </w:tcPr>
          <w:p w14:paraId="389B8479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796C3C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B11EF" w14:paraId="44023147" w14:textId="77777777" w:rsidTr="000847CB">
        <w:tc>
          <w:tcPr>
            <w:tcW w:w="708" w:type="dxa"/>
          </w:tcPr>
          <w:p w14:paraId="49F2FCAC" w14:textId="77777777" w:rsidR="0025603A" w:rsidRPr="00B44BFF" w:rsidRDefault="0025603A" w:rsidP="002C3AC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50" w:type="dxa"/>
          </w:tcPr>
          <w:p w14:paraId="09D43E16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Vijānanta</w:t>
            </w:r>
          </w:p>
        </w:tc>
        <w:tc>
          <w:tcPr>
            <w:tcW w:w="4178" w:type="dxa"/>
          </w:tcPr>
          <w:p w14:paraId="2E5E7F2D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</w:t>
            </w:r>
          </w:p>
        </w:tc>
        <w:tc>
          <w:tcPr>
            <w:tcW w:w="2314" w:type="dxa"/>
          </w:tcPr>
          <w:p w14:paraId="7A41A920" w14:textId="77777777" w:rsidR="0025603A" w:rsidRPr="00796C3C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Hiện phân</w:t>
            </w:r>
          </w:p>
        </w:tc>
      </w:tr>
    </w:tbl>
    <w:p w14:paraId="232945FD" w14:textId="77777777" w:rsidR="0025603A" w:rsidRPr="001A55FC" w:rsidRDefault="0025603A" w:rsidP="002C3AC2">
      <w:pPr>
        <w:spacing w:after="0" w:line="240" w:lineRule="auto"/>
        <w:rPr>
          <w:rFonts w:eastAsia="Times New Roman" w:cs="Times New Roman"/>
          <w:szCs w:val="26"/>
          <w:lang w:val="vi-VN"/>
        </w:rPr>
      </w:pPr>
    </w:p>
    <w:p w14:paraId="016EC28C" w14:textId="77777777" w:rsidR="0025603A" w:rsidRPr="000D09CA" w:rsidRDefault="0025603A" w:rsidP="002C3AC2">
      <w:pP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  <w:lang w:val="vi-VN"/>
        </w:rPr>
        <w:t>Ngữ pháp đoạn kinh 3</w:t>
      </w:r>
    </w:p>
    <w:p w14:paraId="112A1ADA" w14:textId="77777777" w:rsidR="0025603A" w:rsidRPr="001A55FC" w:rsidRDefault="0025603A" w:rsidP="002C3AC2">
      <w:pP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71"/>
        <w:gridCol w:w="4000"/>
        <w:gridCol w:w="2237"/>
      </w:tblGrid>
      <w:tr w:rsidR="0025603A" w:rsidRPr="00FC2DA2" w14:paraId="49D18096" w14:textId="77777777" w:rsidTr="000847CB">
        <w:trPr>
          <w:trHeight w:val="80"/>
        </w:trPr>
        <w:tc>
          <w:tcPr>
            <w:tcW w:w="625" w:type="dxa"/>
          </w:tcPr>
          <w:p w14:paraId="1754D432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2C5D4D95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 xml:space="preserve">Điểm ngữ </w:t>
            </w:r>
            <w:r>
              <w:rPr>
                <w:rFonts w:eastAsia="Times New Roman" w:cs="Times New Roman"/>
                <w:b/>
                <w:bCs/>
                <w:szCs w:val="26"/>
              </w:rPr>
              <w:t>p</w:t>
            </w:r>
            <w:r w:rsidRPr="00FC2DA2">
              <w:rPr>
                <w:rFonts w:eastAsia="Times New Roman" w:cs="Times New Roman"/>
                <w:b/>
                <w:bCs/>
                <w:szCs w:val="26"/>
              </w:rPr>
              <w:t>háp</w:t>
            </w:r>
          </w:p>
        </w:tc>
        <w:tc>
          <w:tcPr>
            <w:tcW w:w="4227" w:type="dxa"/>
          </w:tcPr>
          <w:p w14:paraId="12760CEF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55DAE6B5" w14:textId="77777777" w:rsidR="0025603A" w:rsidRPr="0024591A" w:rsidRDefault="0025603A" w:rsidP="002C3AC2">
            <w:pPr>
              <w:rPr>
                <w:rFonts w:eastAsia="Times New Roman" w:cs="Times New Roman"/>
                <w:b/>
                <w:bCs/>
                <w:szCs w:val="26"/>
                <w:lang w:val="vi-VN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 xml:space="preserve">Đoạn kinh </w:t>
            </w:r>
            <w:r>
              <w:rPr>
                <w:rFonts w:eastAsia="Times New Roman" w:cs="Times New Roman"/>
                <w:b/>
                <w:bCs/>
                <w:szCs w:val="26"/>
                <w:lang w:val="vi-VN"/>
              </w:rPr>
              <w:t>3</w:t>
            </w:r>
          </w:p>
        </w:tc>
      </w:tr>
      <w:tr w:rsidR="0025603A" w:rsidRPr="00095160" w14:paraId="60904149" w14:textId="77777777" w:rsidTr="000847CB">
        <w:tc>
          <w:tcPr>
            <w:tcW w:w="625" w:type="dxa"/>
          </w:tcPr>
          <w:p w14:paraId="053EDFF3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160" w:type="dxa"/>
          </w:tcPr>
          <w:p w14:paraId="58221E81" w14:textId="77777777" w:rsidR="0025603A" w:rsidRPr="00126E16" w:rsidRDefault="0025603A" w:rsidP="002C3AC2">
            <w:pPr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</w:t>
            </w:r>
          </w:p>
        </w:tc>
        <w:tc>
          <w:tcPr>
            <w:tcW w:w="4227" w:type="dxa"/>
          </w:tcPr>
          <w:p w14:paraId="2FF921AB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338" w:type="dxa"/>
          </w:tcPr>
          <w:p w14:paraId="038D58B1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19257632" w14:textId="77777777" w:rsidR="0025603A" w:rsidRPr="00095160" w:rsidRDefault="0025603A" w:rsidP="002C3AC2">
      <w:pPr>
        <w:pBdr>
          <w:bottom w:val="single" w:sz="12" w:space="1" w:color="auto"/>
        </w:pBdr>
        <w:spacing w:after="0" w:line="240" w:lineRule="auto"/>
        <w:rPr>
          <w:rStyle w:val="pointer"/>
          <w:rFonts w:cs="Times New Roman"/>
          <w:szCs w:val="26"/>
        </w:rPr>
      </w:pPr>
    </w:p>
    <w:p w14:paraId="4D342C7D" w14:textId="77777777" w:rsidR="0025603A" w:rsidRDefault="0025603A" w:rsidP="002C3AC2">
      <w:pPr>
        <w:spacing w:after="0" w:line="240" w:lineRule="auto"/>
        <w:rPr>
          <w:rFonts w:cs="Times New Roman"/>
          <w:b/>
          <w:bCs/>
          <w:szCs w:val="26"/>
        </w:rPr>
      </w:pPr>
    </w:p>
    <w:p w14:paraId="659B8675" w14:textId="77777777" w:rsidR="0025603A" w:rsidRDefault="0025603A" w:rsidP="002C3AC2">
      <w:pPr>
        <w:spacing w:after="0" w:line="240" w:lineRule="auto"/>
        <w:rPr>
          <w:rFonts w:cs="Times New Roman"/>
          <w:b/>
          <w:bCs/>
          <w:szCs w:val="26"/>
        </w:rPr>
      </w:pPr>
      <w:r w:rsidRPr="00095160">
        <w:rPr>
          <w:rFonts w:cs="Times New Roman"/>
          <w:b/>
          <w:bCs/>
          <w:szCs w:val="26"/>
        </w:rPr>
        <w:t>Đoạ</w:t>
      </w:r>
      <w:r>
        <w:rPr>
          <w:rFonts w:cs="Times New Roman"/>
          <w:b/>
          <w:bCs/>
          <w:szCs w:val="26"/>
        </w:rPr>
        <w:t>n kinh</w:t>
      </w:r>
      <w:r w:rsidRPr="00095160"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b/>
          <w:bCs/>
          <w:szCs w:val="26"/>
        </w:rPr>
        <w:t>4</w:t>
      </w:r>
      <w:r w:rsidRPr="00095160"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b/>
          <w:bCs/>
          <w:szCs w:val="26"/>
        </w:rPr>
        <w:t>(SN)</w:t>
      </w:r>
    </w:p>
    <w:p w14:paraId="1A82288C" w14:textId="77777777" w:rsidR="0025603A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</w:p>
    <w:p w14:paraId="0E5A47DF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bāhusaccañ</w:t>
      </w:r>
      <w:r>
        <w:rPr>
          <w:rStyle w:val="pointer"/>
          <w:sz w:val="26"/>
          <w:szCs w:val="26"/>
        </w:rPr>
        <w:t xml:space="preserve"> </w:t>
      </w:r>
      <w:r w:rsidRPr="004E5AB4">
        <w:rPr>
          <w:rStyle w:val="pointer"/>
          <w:sz w:val="26"/>
          <w:szCs w:val="26"/>
        </w:rPr>
        <w:t xml:space="preserve">ca sippañca, vinayo ca susikkhito. </w:t>
      </w:r>
    </w:p>
    <w:p w14:paraId="3883F4A7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subhāsitā ca yā vācā, etaṃ ma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>galamuttamaṃ</w:t>
      </w:r>
    </w:p>
    <w:p w14:paraId="394D7ED0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6D06CABA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dānañca dhammacariyā ca, ñātakānañca sa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 xml:space="preserve">gaho. </w:t>
      </w:r>
    </w:p>
    <w:p w14:paraId="389C2141" w14:textId="77777777" w:rsidR="0025603A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anavajjāni kammāni, etaṃ ma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>galamuttamaṃ</w:t>
      </w:r>
    </w:p>
    <w:p w14:paraId="58B492CD" w14:textId="77777777" w:rsidR="0025603A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</w:p>
    <w:p w14:paraId="2270BAA9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ārati</w:t>
      </w:r>
      <w:r w:rsidRPr="004E5AB4">
        <w:rPr>
          <w:rStyle w:val="pointer"/>
          <w:sz w:val="26"/>
          <w:szCs w:val="26"/>
        </w:rPr>
        <w:t xml:space="preserve"> virat</w:t>
      </w:r>
      <w:r>
        <w:rPr>
          <w:rStyle w:val="pointer"/>
          <w:sz w:val="26"/>
          <w:szCs w:val="26"/>
        </w:rPr>
        <w:t>i</w:t>
      </w:r>
      <w:r w:rsidRPr="004E5AB4">
        <w:rPr>
          <w:rStyle w:val="pointer"/>
          <w:sz w:val="26"/>
          <w:szCs w:val="26"/>
        </w:rPr>
        <w:t xml:space="preserve"> pāpā, majjapānā ca saṃyamo. </w:t>
      </w:r>
    </w:p>
    <w:p w14:paraId="59B5A65B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appamādo ca dhammesu, etaṃ ma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 xml:space="preserve">galamuttamaṃ. </w:t>
      </w:r>
    </w:p>
    <w:p w14:paraId="28BBDD68" w14:textId="77777777" w:rsidR="0025603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4A29AB48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 xml:space="preserve">gāravo ca nivāto ca, santuṭṭhi ca kataññutā. </w:t>
      </w:r>
    </w:p>
    <w:p w14:paraId="3B9CD474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>kālena dhammassavanaṃ, etaṃ ma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>galamuttamaṃ</w:t>
      </w:r>
    </w:p>
    <w:p w14:paraId="0A8F442E" w14:textId="77777777" w:rsidR="0025603A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</w:p>
    <w:p w14:paraId="35374A9D" w14:textId="77777777" w:rsidR="0025603A" w:rsidRPr="004E5AB4" w:rsidRDefault="0025603A" w:rsidP="002C3AC2">
      <w:pPr>
        <w:pStyle w:val="paratype03"/>
        <w:spacing w:before="0" w:beforeAutospacing="0" w:after="0" w:afterAutospacing="0"/>
        <w:ind w:firstLine="720"/>
        <w:jc w:val="both"/>
        <w:rPr>
          <w:rStyle w:val="pointer"/>
          <w:sz w:val="26"/>
          <w:szCs w:val="26"/>
        </w:rPr>
      </w:pPr>
      <w:r w:rsidRPr="004E5AB4">
        <w:rPr>
          <w:rStyle w:val="pointer"/>
          <w:sz w:val="26"/>
          <w:szCs w:val="26"/>
        </w:rPr>
        <w:t xml:space="preserve">khantī ca sovacassatā, samaṇānañca dassanaṃ. </w:t>
      </w:r>
    </w:p>
    <w:p w14:paraId="253641D4" w14:textId="77777777" w:rsidR="0025603A" w:rsidRDefault="0025603A" w:rsidP="002C3AC2">
      <w:pPr>
        <w:pStyle w:val="paratype03"/>
        <w:spacing w:before="0" w:beforeAutospacing="0" w:after="0" w:afterAutospacing="0"/>
        <w:ind w:firstLine="720"/>
        <w:jc w:val="both"/>
      </w:pPr>
      <w:r w:rsidRPr="004E5AB4">
        <w:rPr>
          <w:rStyle w:val="pointer"/>
          <w:sz w:val="26"/>
          <w:szCs w:val="26"/>
        </w:rPr>
        <w:t>kālena dhammasākacchā, etaṃ ma</w:t>
      </w:r>
      <w:r>
        <w:rPr>
          <w:rStyle w:val="pointer"/>
          <w:sz w:val="26"/>
          <w:szCs w:val="26"/>
        </w:rPr>
        <w:t>ṃ</w:t>
      </w:r>
      <w:r w:rsidRPr="004E5AB4">
        <w:rPr>
          <w:rStyle w:val="pointer"/>
          <w:sz w:val="26"/>
          <w:szCs w:val="26"/>
        </w:rPr>
        <w:t>galamuttamaṃ</w:t>
      </w:r>
    </w:p>
    <w:p w14:paraId="2D881EDC" w14:textId="77777777" w:rsidR="0025603A" w:rsidRPr="006C73FB" w:rsidRDefault="0025603A" w:rsidP="002C3AC2">
      <w:pPr>
        <w:spacing w:after="0" w:line="240" w:lineRule="auto"/>
        <w:rPr>
          <w:rFonts w:cs="Times New Roman"/>
          <w:b/>
          <w:bCs/>
          <w:szCs w:val="26"/>
        </w:rPr>
      </w:pPr>
    </w:p>
    <w:p w14:paraId="5A14A447" w14:textId="77777777" w:rsidR="0025603A" w:rsidRPr="000D09CA" w:rsidRDefault="0025603A" w:rsidP="002C3AC2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</w:p>
    <w:p w14:paraId="64EF2722" w14:textId="77777777" w:rsidR="0025603A" w:rsidRPr="00D31EAE" w:rsidRDefault="0025603A" w:rsidP="002C3AC2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</w:rPr>
        <w:t>Từ vựng đoạn kinh 4</w:t>
      </w:r>
    </w:p>
    <w:p w14:paraId="45BD4068" w14:textId="77777777" w:rsidR="0025603A" w:rsidRPr="00103DBF" w:rsidRDefault="0025603A" w:rsidP="002C3AC2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68"/>
        <w:gridCol w:w="3945"/>
        <w:gridCol w:w="2195"/>
      </w:tblGrid>
      <w:tr w:rsidR="0025603A" w:rsidRPr="00FC2DA2" w14:paraId="02ECCD66" w14:textId="77777777" w:rsidTr="000847CB">
        <w:trPr>
          <w:tblHeader/>
        </w:trPr>
        <w:tc>
          <w:tcPr>
            <w:tcW w:w="708" w:type="dxa"/>
          </w:tcPr>
          <w:p w14:paraId="085CB5B1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86" w:type="dxa"/>
          </w:tcPr>
          <w:p w14:paraId="67B30DF5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178" w:type="dxa"/>
          </w:tcPr>
          <w:p w14:paraId="5B2B54DB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278" w:type="dxa"/>
          </w:tcPr>
          <w:p w14:paraId="28634222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25603A" w:rsidRPr="00CA3167" w14:paraId="0CB82C42" w14:textId="77777777" w:rsidTr="000847CB">
        <w:trPr>
          <w:trHeight w:val="72"/>
        </w:trPr>
        <w:tc>
          <w:tcPr>
            <w:tcW w:w="708" w:type="dxa"/>
          </w:tcPr>
          <w:p w14:paraId="51907AA0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2EBD2B4A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Bāhu</w:t>
            </w:r>
          </w:p>
        </w:tc>
        <w:tc>
          <w:tcPr>
            <w:tcW w:w="4178" w:type="dxa"/>
          </w:tcPr>
          <w:p w14:paraId="2A32743A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Nhiều</w:t>
            </w:r>
          </w:p>
        </w:tc>
        <w:tc>
          <w:tcPr>
            <w:tcW w:w="2278" w:type="dxa"/>
          </w:tcPr>
          <w:p w14:paraId="6CA18D5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5603A" w:rsidRPr="00CA3167" w14:paraId="59B8D68A" w14:textId="77777777" w:rsidTr="000847CB">
        <w:trPr>
          <w:trHeight w:val="70"/>
        </w:trPr>
        <w:tc>
          <w:tcPr>
            <w:tcW w:w="708" w:type="dxa"/>
          </w:tcPr>
          <w:p w14:paraId="108697F4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680130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Saccaṃ</w:t>
            </w:r>
          </w:p>
        </w:tc>
        <w:tc>
          <w:tcPr>
            <w:tcW w:w="4178" w:type="dxa"/>
          </w:tcPr>
          <w:p w14:paraId="4A67C864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Kiến thức</w:t>
            </w:r>
          </w:p>
        </w:tc>
        <w:tc>
          <w:tcPr>
            <w:tcW w:w="2278" w:type="dxa"/>
          </w:tcPr>
          <w:p w14:paraId="0A7F8909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4FE120D7" w14:textId="77777777" w:rsidTr="000847CB">
        <w:trPr>
          <w:trHeight w:val="70"/>
        </w:trPr>
        <w:tc>
          <w:tcPr>
            <w:tcW w:w="708" w:type="dxa"/>
          </w:tcPr>
          <w:p w14:paraId="230B55C9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04E6B7D8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Ca</w:t>
            </w:r>
          </w:p>
        </w:tc>
        <w:tc>
          <w:tcPr>
            <w:tcW w:w="4178" w:type="dxa"/>
          </w:tcPr>
          <w:p w14:paraId="2227994F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Và, hoặc</w:t>
            </w:r>
          </w:p>
        </w:tc>
        <w:tc>
          <w:tcPr>
            <w:tcW w:w="2278" w:type="dxa"/>
          </w:tcPr>
          <w:p w14:paraId="64313C3F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5603A" w:rsidRPr="00CA3167" w14:paraId="77CABF83" w14:textId="77777777" w:rsidTr="000847CB">
        <w:tc>
          <w:tcPr>
            <w:tcW w:w="708" w:type="dxa"/>
          </w:tcPr>
          <w:p w14:paraId="0AB5BDC9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793E8E26" w14:textId="77777777" w:rsidR="0025603A" w:rsidRPr="00B44BFF" w:rsidRDefault="0025603A" w:rsidP="002C3AC2">
            <w:pPr>
              <w:rPr>
                <w:b/>
                <w:lang w:val="vi-VN"/>
              </w:rPr>
            </w:pPr>
            <w:r w:rsidRPr="00B44BFF">
              <w:rPr>
                <w:b/>
              </w:rPr>
              <w:t>Sippaṃ</w:t>
            </w:r>
          </w:p>
        </w:tc>
        <w:tc>
          <w:tcPr>
            <w:tcW w:w="4178" w:type="dxa"/>
          </w:tcPr>
          <w:p w14:paraId="6FE0489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Nghề nghiệp</w:t>
            </w:r>
          </w:p>
        </w:tc>
        <w:tc>
          <w:tcPr>
            <w:tcW w:w="2278" w:type="dxa"/>
          </w:tcPr>
          <w:p w14:paraId="0A4E4571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331FBE6C" w14:textId="77777777" w:rsidTr="000847CB">
        <w:tc>
          <w:tcPr>
            <w:tcW w:w="708" w:type="dxa"/>
          </w:tcPr>
          <w:p w14:paraId="3821FF06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0B415B88" w14:textId="77777777" w:rsidR="0025603A" w:rsidRPr="00B44BFF" w:rsidRDefault="0025603A" w:rsidP="002C3AC2">
            <w:pPr>
              <w:rPr>
                <w:rStyle w:val="pointer"/>
                <w:b/>
                <w:szCs w:val="26"/>
              </w:rPr>
            </w:pPr>
            <w:r w:rsidRPr="00B44BFF">
              <w:rPr>
                <w:b/>
              </w:rPr>
              <w:t>Vinayo</w:t>
            </w:r>
          </w:p>
        </w:tc>
        <w:tc>
          <w:tcPr>
            <w:tcW w:w="4178" w:type="dxa"/>
          </w:tcPr>
          <w:p w14:paraId="6561156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Kỷ luật</w:t>
            </w:r>
          </w:p>
        </w:tc>
        <w:tc>
          <w:tcPr>
            <w:tcW w:w="2278" w:type="dxa"/>
          </w:tcPr>
          <w:p w14:paraId="587F9FB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31297ECA" w14:textId="77777777" w:rsidTr="000847CB">
        <w:tc>
          <w:tcPr>
            <w:tcW w:w="708" w:type="dxa"/>
          </w:tcPr>
          <w:p w14:paraId="63D907E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81029F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Susikkhito</w:t>
            </w:r>
          </w:p>
        </w:tc>
        <w:tc>
          <w:tcPr>
            <w:tcW w:w="4178" w:type="dxa"/>
          </w:tcPr>
          <w:p w14:paraId="3F27B44A" w14:textId="407A56AC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Sự </w:t>
            </w:r>
            <w:r w:rsidR="00FE7A63">
              <w:rPr>
                <w:rFonts w:eastAsia="Times New Roman" w:cs="Times New Roman"/>
                <w:szCs w:val="26"/>
              </w:rPr>
              <w:t xml:space="preserve">khéo </w:t>
            </w:r>
            <w:r>
              <w:rPr>
                <w:rFonts w:eastAsia="Times New Roman" w:cs="Times New Roman"/>
                <w:szCs w:val="26"/>
              </w:rPr>
              <w:t>huấn luyện, sự</w:t>
            </w:r>
            <w:r w:rsidR="00FE7A63">
              <w:rPr>
                <w:rFonts w:eastAsia="Times New Roman" w:cs="Times New Roman"/>
                <w:szCs w:val="26"/>
              </w:rPr>
              <w:t xml:space="preserve"> khéo</w:t>
            </w:r>
            <w:r>
              <w:rPr>
                <w:rFonts w:eastAsia="Times New Roman" w:cs="Times New Roman"/>
                <w:szCs w:val="26"/>
              </w:rPr>
              <w:t xml:space="preserve"> rèn luyện</w:t>
            </w:r>
          </w:p>
        </w:tc>
        <w:tc>
          <w:tcPr>
            <w:tcW w:w="2278" w:type="dxa"/>
          </w:tcPr>
          <w:p w14:paraId="713C4B81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135322B0" w14:textId="77777777" w:rsidTr="000847CB">
        <w:trPr>
          <w:trHeight w:val="23"/>
        </w:trPr>
        <w:tc>
          <w:tcPr>
            <w:tcW w:w="708" w:type="dxa"/>
          </w:tcPr>
          <w:p w14:paraId="1FF1C6A7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95EC226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Subhāsita</w:t>
            </w:r>
          </w:p>
        </w:tc>
        <w:tc>
          <w:tcPr>
            <w:tcW w:w="4178" w:type="dxa"/>
          </w:tcPr>
          <w:p w14:paraId="634AD83C" w14:textId="3326E226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Được</w:t>
            </w:r>
            <w:r w:rsidR="00FE7A63">
              <w:rPr>
                <w:rFonts w:eastAsia="Times New Roman" w:cs="Times New Roman"/>
                <w:szCs w:val="26"/>
              </w:rPr>
              <w:t xml:space="preserve"> khéo</w:t>
            </w:r>
            <w:r>
              <w:rPr>
                <w:rFonts w:eastAsia="Times New Roman" w:cs="Times New Roman"/>
                <w:szCs w:val="26"/>
              </w:rPr>
              <w:t xml:space="preserve"> nói</w:t>
            </w:r>
          </w:p>
        </w:tc>
        <w:tc>
          <w:tcPr>
            <w:tcW w:w="2278" w:type="dxa"/>
          </w:tcPr>
          <w:p w14:paraId="49566AFC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phân</w:t>
            </w:r>
          </w:p>
        </w:tc>
      </w:tr>
      <w:tr w:rsidR="0025603A" w:rsidRPr="00CA3167" w14:paraId="75BDDFE9" w14:textId="77777777" w:rsidTr="000847CB">
        <w:trPr>
          <w:trHeight w:val="21"/>
        </w:trPr>
        <w:tc>
          <w:tcPr>
            <w:tcW w:w="708" w:type="dxa"/>
          </w:tcPr>
          <w:p w14:paraId="776664F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2E3B7BCB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Yo/yaṃ/yā</w:t>
            </w:r>
          </w:p>
        </w:tc>
        <w:tc>
          <w:tcPr>
            <w:tcW w:w="4178" w:type="dxa"/>
          </w:tcPr>
          <w:p w14:paraId="3B08F988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mà, người mà</w:t>
            </w:r>
          </w:p>
          <w:p w14:paraId="6259A7A0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[Mà cái đó, mà người đó]</w:t>
            </w:r>
          </w:p>
        </w:tc>
        <w:tc>
          <w:tcPr>
            <w:tcW w:w="2278" w:type="dxa"/>
          </w:tcPr>
          <w:p w14:paraId="2480A16F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quan hệ</w:t>
            </w:r>
          </w:p>
        </w:tc>
      </w:tr>
      <w:tr w:rsidR="0025603A" w:rsidRPr="00CA3167" w14:paraId="1A70B59F" w14:textId="77777777" w:rsidTr="000847CB">
        <w:trPr>
          <w:trHeight w:val="21"/>
        </w:trPr>
        <w:tc>
          <w:tcPr>
            <w:tcW w:w="708" w:type="dxa"/>
          </w:tcPr>
          <w:p w14:paraId="1043DD84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695CBC6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Vācā</w:t>
            </w:r>
          </w:p>
        </w:tc>
        <w:tc>
          <w:tcPr>
            <w:tcW w:w="4178" w:type="dxa"/>
          </w:tcPr>
          <w:p w14:paraId="0BB734F6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Lời nói</w:t>
            </w:r>
          </w:p>
        </w:tc>
        <w:tc>
          <w:tcPr>
            <w:tcW w:w="2278" w:type="dxa"/>
          </w:tcPr>
          <w:p w14:paraId="0E778688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6FC615CA" w14:textId="77777777" w:rsidTr="000847CB">
        <w:trPr>
          <w:trHeight w:val="21"/>
        </w:trPr>
        <w:tc>
          <w:tcPr>
            <w:tcW w:w="708" w:type="dxa"/>
          </w:tcPr>
          <w:p w14:paraId="70F460A9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6A2D33AB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Eso/Etaṃ</w:t>
            </w:r>
          </w:p>
        </w:tc>
        <w:tc>
          <w:tcPr>
            <w:tcW w:w="4178" w:type="dxa"/>
          </w:tcPr>
          <w:p w14:paraId="6324261F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đó, người đó</w:t>
            </w:r>
          </w:p>
        </w:tc>
        <w:tc>
          <w:tcPr>
            <w:tcW w:w="2278" w:type="dxa"/>
          </w:tcPr>
          <w:p w14:paraId="7CD76EE4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25603A" w:rsidRPr="00CA3167" w14:paraId="717C5D04" w14:textId="77777777" w:rsidTr="000847CB">
        <w:trPr>
          <w:trHeight w:val="21"/>
        </w:trPr>
        <w:tc>
          <w:tcPr>
            <w:tcW w:w="708" w:type="dxa"/>
          </w:tcPr>
          <w:p w14:paraId="1D3ED50E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0E803881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Maṅgalaṃ</w:t>
            </w:r>
          </w:p>
        </w:tc>
        <w:tc>
          <w:tcPr>
            <w:tcW w:w="4178" w:type="dxa"/>
          </w:tcPr>
          <w:p w14:paraId="68046C1A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Hạnh phúc</w:t>
            </w:r>
          </w:p>
        </w:tc>
        <w:tc>
          <w:tcPr>
            <w:tcW w:w="2278" w:type="dxa"/>
          </w:tcPr>
          <w:p w14:paraId="0CB406FA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62704AAC" w14:textId="77777777" w:rsidTr="000847CB">
        <w:trPr>
          <w:trHeight w:val="21"/>
        </w:trPr>
        <w:tc>
          <w:tcPr>
            <w:tcW w:w="708" w:type="dxa"/>
          </w:tcPr>
          <w:p w14:paraId="4B094522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3DAE0BBC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Uttama</w:t>
            </w:r>
          </w:p>
        </w:tc>
        <w:tc>
          <w:tcPr>
            <w:tcW w:w="4178" w:type="dxa"/>
          </w:tcPr>
          <w:p w14:paraId="5904F1BA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Tối thượng</w:t>
            </w:r>
          </w:p>
        </w:tc>
        <w:tc>
          <w:tcPr>
            <w:tcW w:w="2278" w:type="dxa"/>
          </w:tcPr>
          <w:p w14:paraId="2DBA62E2" w14:textId="77777777" w:rsidR="0025603A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5603A" w:rsidRPr="00CA3167" w14:paraId="6F937331" w14:textId="77777777" w:rsidTr="000847CB">
        <w:tc>
          <w:tcPr>
            <w:tcW w:w="708" w:type="dxa"/>
          </w:tcPr>
          <w:p w14:paraId="08ED88C5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BA4B0B4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Dānaṃ</w:t>
            </w:r>
          </w:p>
        </w:tc>
        <w:tc>
          <w:tcPr>
            <w:tcW w:w="4178" w:type="dxa"/>
          </w:tcPr>
          <w:p w14:paraId="181BB9A4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Việc bố thí, sự bố thí</w:t>
            </w:r>
          </w:p>
        </w:tc>
        <w:tc>
          <w:tcPr>
            <w:tcW w:w="2278" w:type="dxa"/>
          </w:tcPr>
          <w:p w14:paraId="7AAD90A8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780D17BB" w14:textId="77777777" w:rsidTr="000847CB">
        <w:tc>
          <w:tcPr>
            <w:tcW w:w="708" w:type="dxa"/>
          </w:tcPr>
          <w:p w14:paraId="06B709E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37029F95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Dhammacariyā</w:t>
            </w:r>
          </w:p>
        </w:tc>
        <w:tc>
          <w:tcPr>
            <w:tcW w:w="4178" w:type="dxa"/>
          </w:tcPr>
          <w:p w14:paraId="7AB0DC5C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Việc sống chân chánh</w:t>
            </w:r>
          </w:p>
        </w:tc>
        <w:tc>
          <w:tcPr>
            <w:tcW w:w="2278" w:type="dxa"/>
          </w:tcPr>
          <w:p w14:paraId="6E02AF54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694D225F" w14:textId="77777777" w:rsidTr="000847CB">
        <w:tc>
          <w:tcPr>
            <w:tcW w:w="708" w:type="dxa"/>
          </w:tcPr>
          <w:p w14:paraId="295468A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263EC088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Ñātako</w:t>
            </w:r>
          </w:p>
        </w:tc>
        <w:tc>
          <w:tcPr>
            <w:tcW w:w="4178" w:type="dxa"/>
          </w:tcPr>
          <w:p w14:paraId="506CE54A" w14:textId="77777777" w:rsidR="0025603A" w:rsidRPr="00103DBF" w:rsidRDefault="0025603A" w:rsidP="002C3AC2">
            <w:pPr>
              <w:rPr>
                <w:rFonts w:eastAsia="Times New Roman" w:cs="Times New Roman"/>
                <w:szCs w:val="26"/>
                <w:lang w:val="fr-FR"/>
              </w:rPr>
            </w:pPr>
            <w:r>
              <w:rPr>
                <w:rFonts w:eastAsia="Times New Roman" w:cs="Times New Roman"/>
                <w:szCs w:val="26"/>
                <w:lang w:val="fr-FR"/>
              </w:rPr>
              <w:t>Bà con, họ hàng</w:t>
            </w:r>
          </w:p>
        </w:tc>
        <w:tc>
          <w:tcPr>
            <w:tcW w:w="2278" w:type="dxa"/>
          </w:tcPr>
          <w:p w14:paraId="7CA53773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2B12BC" w14:paraId="61FB2FF9" w14:textId="77777777" w:rsidTr="000847CB">
        <w:tc>
          <w:tcPr>
            <w:tcW w:w="708" w:type="dxa"/>
          </w:tcPr>
          <w:p w14:paraId="4F2C906B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7BAD4703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Saṅgaho</w:t>
            </w:r>
          </w:p>
        </w:tc>
        <w:tc>
          <w:tcPr>
            <w:tcW w:w="4178" w:type="dxa"/>
          </w:tcPr>
          <w:p w14:paraId="418A3EBE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giúp đỡ</w:t>
            </w:r>
          </w:p>
        </w:tc>
        <w:tc>
          <w:tcPr>
            <w:tcW w:w="2278" w:type="dxa"/>
          </w:tcPr>
          <w:p w14:paraId="6F95D43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26001009" w14:textId="77777777" w:rsidTr="000847CB">
        <w:tc>
          <w:tcPr>
            <w:tcW w:w="708" w:type="dxa"/>
          </w:tcPr>
          <w:p w14:paraId="7C6C562B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2186" w:type="dxa"/>
          </w:tcPr>
          <w:p w14:paraId="6332B358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Avajja</w:t>
            </w:r>
          </w:p>
        </w:tc>
        <w:tc>
          <w:tcPr>
            <w:tcW w:w="4178" w:type="dxa"/>
          </w:tcPr>
          <w:p w14:paraId="2B171D66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Thấp kém, bị chê trách</w:t>
            </w:r>
          </w:p>
        </w:tc>
        <w:tc>
          <w:tcPr>
            <w:tcW w:w="2278" w:type="dxa"/>
          </w:tcPr>
          <w:p w14:paraId="30CF9125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25603A" w:rsidRPr="00CA3167" w14:paraId="4014545C" w14:textId="77777777" w:rsidTr="000847CB">
        <w:tc>
          <w:tcPr>
            <w:tcW w:w="708" w:type="dxa"/>
          </w:tcPr>
          <w:p w14:paraId="6B73E9B5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8D9A6AF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Kammaṃ</w:t>
            </w:r>
          </w:p>
        </w:tc>
        <w:tc>
          <w:tcPr>
            <w:tcW w:w="4178" w:type="dxa"/>
          </w:tcPr>
          <w:p w14:paraId="30DC7100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Nghiệp</w:t>
            </w:r>
          </w:p>
        </w:tc>
        <w:tc>
          <w:tcPr>
            <w:tcW w:w="2278" w:type="dxa"/>
          </w:tcPr>
          <w:p w14:paraId="13E7D648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09D0611C" w14:textId="77777777" w:rsidTr="000847CB">
        <w:tc>
          <w:tcPr>
            <w:tcW w:w="708" w:type="dxa"/>
          </w:tcPr>
          <w:p w14:paraId="66F51CD8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646078FC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Ārati</w:t>
            </w:r>
          </w:p>
        </w:tc>
        <w:tc>
          <w:tcPr>
            <w:tcW w:w="4178" w:type="dxa"/>
          </w:tcPr>
          <w:p w14:paraId="640E58AD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kiêng cữ</w:t>
            </w:r>
          </w:p>
        </w:tc>
        <w:tc>
          <w:tcPr>
            <w:tcW w:w="2278" w:type="dxa"/>
          </w:tcPr>
          <w:p w14:paraId="156CCBBA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17EB4250" w14:textId="77777777" w:rsidTr="000847CB">
        <w:tc>
          <w:tcPr>
            <w:tcW w:w="708" w:type="dxa"/>
          </w:tcPr>
          <w:p w14:paraId="1A2A2E0A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F34F851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Virati</w:t>
            </w:r>
          </w:p>
        </w:tc>
        <w:tc>
          <w:tcPr>
            <w:tcW w:w="4178" w:type="dxa"/>
          </w:tcPr>
          <w:p w14:paraId="0E272E98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kiêng tránh</w:t>
            </w:r>
          </w:p>
        </w:tc>
        <w:tc>
          <w:tcPr>
            <w:tcW w:w="2278" w:type="dxa"/>
          </w:tcPr>
          <w:p w14:paraId="103337A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33673812" w14:textId="77777777" w:rsidTr="000847CB">
        <w:tc>
          <w:tcPr>
            <w:tcW w:w="708" w:type="dxa"/>
          </w:tcPr>
          <w:p w14:paraId="375BAA77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2A761EF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Pāpaṃ</w:t>
            </w:r>
          </w:p>
        </w:tc>
        <w:tc>
          <w:tcPr>
            <w:tcW w:w="4178" w:type="dxa"/>
          </w:tcPr>
          <w:p w14:paraId="7A64EB55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ác, việc ác</w:t>
            </w:r>
          </w:p>
        </w:tc>
        <w:tc>
          <w:tcPr>
            <w:tcW w:w="2278" w:type="dxa"/>
          </w:tcPr>
          <w:p w14:paraId="0CA51019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3D1B007D" w14:textId="77777777" w:rsidTr="000847CB">
        <w:tc>
          <w:tcPr>
            <w:tcW w:w="708" w:type="dxa"/>
          </w:tcPr>
          <w:p w14:paraId="19DECBBB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33A7976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Majjapānaṃ</w:t>
            </w:r>
          </w:p>
        </w:tc>
        <w:tc>
          <w:tcPr>
            <w:tcW w:w="4178" w:type="dxa"/>
          </w:tcPr>
          <w:p w14:paraId="45526401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Việc uống chất say</w:t>
            </w:r>
          </w:p>
        </w:tc>
        <w:tc>
          <w:tcPr>
            <w:tcW w:w="2278" w:type="dxa"/>
          </w:tcPr>
          <w:p w14:paraId="04D366CA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43FEA7A1" w14:textId="77777777" w:rsidTr="000847CB">
        <w:tc>
          <w:tcPr>
            <w:tcW w:w="708" w:type="dxa"/>
          </w:tcPr>
          <w:p w14:paraId="4FEEA296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0E032E8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Saṃyamo</w:t>
            </w:r>
          </w:p>
        </w:tc>
        <w:tc>
          <w:tcPr>
            <w:tcW w:w="4178" w:type="dxa"/>
          </w:tcPr>
          <w:p w14:paraId="040D9CAA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tránh, việc tránh</w:t>
            </w:r>
          </w:p>
        </w:tc>
        <w:tc>
          <w:tcPr>
            <w:tcW w:w="2278" w:type="dxa"/>
          </w:tcPr>
          <w:p w14:paraId="193FE9F2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66D5214A" w14:textId="77777777" w:rsidTr="000847CB">
        <w:tc>
          <w:tcPr>
            <w:tcW w:w="708" w:type="dxa"/>
          </w:tcPr>
          <w:p w14:paraId="1B71A69B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721136FC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Pamādo</w:t>
            </w:r>
          </w:p>
        </w:tc>
        <w:tc>
          <w:tcPr>
            <w:tcW w:w="4178" w:type="dxa"/>
          </w:tcPr>
          <w:p w14:paraId="197767F9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dễ duôi</w:t>
            </w:r>
          </w:p>
        </w:tc>
        <w:tc>
          <w:tcPr>
            <w:tcW w:w="2278" w:type="dxa"/>
          </w:tcPr>
          <w:p w14:paraId="14DC69D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34240315" w14:textId="77777777" w:rsidTr="000847CB">
        <w:tc>
          <w:tcPr>
            <w:tcW w:w="708" w:type="dxa"/>
          </w:tcPr>
          <w:p w14:paraId="196AF8F7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37DDD07B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Dhammo</w:t>
            </w:r>
          </w:p>
        </w:tc>
        <w:tc>
          <w:tcPr>
            <w:tcW w:w="4178" w:type="dxa"/>
          </w:tcPr>
          <w:p w14:paraId="5393D3BA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Pháp</w:t>
            </w:r>
          </w:p>
        </w:tc>
        <w:tc>
          <w:tcPr>
            <w:tcW w:w="2278" w:type="dxa"/>
          </w:tcPr>
          <w:p w14:paraId="692E66A0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49F70F52" w14:textId="77777777" w:rsidTr="000847CB">
        <w:tc>
          <w:tcPr>
            <w:tcW w:w="708" w:type="dxa"/>
          </w:tcPr>
          <w:p w14:paraId="6497193D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3B0267C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Gāravo</w:t>
            </w:r>
          </w:p>
        </w:tc>
        <w:tc>
          <w:tcPr>
            <w:tcW w:w="4178" w:type="dxa"/>
          </w:tcPr>
          <w:p w14:paraId="67C1170C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kính trọng</w:t>
            </w:r>
          </w:p>
        </w:tc>
        <w:tc>
          <w:tcPr>
            <w:tcW w:w="2278" w:type="dxa"/>
          </w:tcPr>
          <w:p w14:paraId="759E0371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39281ADC" w14:textId="77777777" w:rsidTr="000847CB">
        <w:tc>
          <w:tcPr>
            <w:tcW w:w="708" w:type="dxa"/>
          </w:tcPr>
          <w:p w14:paraId="26138DA3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72D7FA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Nivāto</w:t>
            </w:r>
          </w:p>
        </w:tc>
        <w:tc>
          <w:tcPr>
            <w:tcW w:w="4178" w:type="dxa"/>
          </w:tcPr>
          <w:p w14:paraId="07880B68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chừng mực</w:t>
            </w:r>
          </w:p>
        </w:tc>
        <w:tc>
          <w:tcPr>
            <w:tcW w:w="2278" w:type="dxa"/>
          </w:tcPr>
          <w:p w14:paraId="092A5C6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62C1A050" w14:textId="77777777" w:rsidTr="000847CB">
        <w:tc>
          <w:tcPr>
            <w:tcW w:w="708" w:type="dxa"/>
          </w:tcPr>
          <w:p w14:paraId="529B4748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2A0A7B6F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Santuṭṭhi</w:t>
            </w:r>
          </w:p>
        </w:tc>
        <w:tc>
          <w:tcPr>
            <w:tcW w:w="4178" w:type="dxa"/>
          </w:tcPr>
          <w:p w14:paraId="6F2E28D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Sự thõa mãn</w:t>
            </w:r>
          </w:p>
        </w:tc>
        <w:tc>
          <w:tcPr>
            <w:tcW w:w="2278" w:type="dxa"/>
          </w:tcPr>
          <w:p w14:paraId="58E19FF0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388C0038" w14:textId="77777777" w:rsidTr="000847CB">
        <w:trPr>
          <w:trHeight w:val="106"/>
        </w:trPr>
        <w:tc>
          <w:tcPr>
            <w:tcW w:w="708" w:type="dxa"/>
          </w:tcPr>
          <w:p w14:paraId="39300D02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036FC771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Kataññutā</w:t>
            </w:r>
          </w:p>
        </w:tc>
        <w:tc>
          <w:tcPr>
            <w:tcW w:w="4178" w:type="dxa"/>
          </w:tcPr>
          <w:p w14:paraId="7242F8FD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Lòng biết ơn</w:t>
            </w:r>
          </w:p>
        </w:tc>
        <w:tc>
          <w:tcPr>
            <w:tcW w:w="2278" w:type="dxa"/>
          </w:tcPr>
          <w:p w14:paraId="0E56F1EE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56455883" w14:textId="77777777" w:rsidTr="000847CB">
        <w:trPr>
          <w:trHeight w:val="106"/>
        </w:trPr>
        <w:tc>
          <w:tcPr>
            <w:tcW w:w="708" w:type="dxa"/>
          </w:tcPr>
          <w:p w14:paraId="6DF1262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750AC42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Kālena</w:t>
            </w:r>
          </w:p>
        </w:tc>
        <w:tc>
          <w:tcPr>
            <w:tcW w:w="4178" w:type="dxa"/>
          </w:tcPr>
          <w:p w14:paraId="4CED4BF3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Đúng thời điểm [Dụng cụ cách số ít của Kālo]</w:t>
            </w:r>
          </w:p>
        </w:tc>
        <w:tc>
          <w:tcPr>
            <w:tcW w:w="2278" w:type="dxa"/>
          </w:tcPr>
          <w:p w14:paraId="4687794D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25603A" w:rsidRPr="00CA3167" w14:paraId="348EE1F1" w14:textId="77777777" w:rsidTr="000847CB">
        <w:tc>
          <w:tcPr>
            <w:tcW w:w="708" w:type="dxa"/>
          </w:tcPr>
          <w:p w14:paraId="3D6175C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EEF309F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Savanaṃ</w:t>
            </w:r>
          </w:p>
        </w:tc>
        <w:tc>
          <w:tcPr>
            <w:tcW w:w="4178" w:type="dxa"/>
          </w:tcPr>
          <w:p w14:paraId="192936D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Sự nghe </w:t>
            </w:r>
          </w:p>
        </w:tc>
        <w:tc>
          <w:tcPr>
            <w:tcW w:w="2278" w:type="dxa"/>
          </w:tcPr>
          <w:p w14:paraId="5D2A2308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CA3167" w14:paraId="6114C41F" w14:textId="77777777" w:rsidTr="000847CB">
        <w:tc>
          <w:tcPr>
            <w:tcW w:w="708" w:type="dxa"/>
          </w:tcPr>
          <w:p w14:paraId="687EB3F0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FC9F2C6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Khantī</w:t>
            </w:r>
          </w:p>
        </w:tc>
        <w:tc>
          <w:tcPr>
            <w:tcW w:w="4178" w:type="dxa"/>
          </w:tcPr>
          <w:p w14:paraId="6173880B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kiên nhẫn</w:t>
            </w:r>
          </w:p>
        </w:tc>
        <w:tc>
          <w:tcPr>
            <w:tcW w:w="2278" w:type="dxa"/>
          </w:tcPr>
          <w:p w14:paraId="2837005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558368B1" w14:textId="77777777" w:rsidTr="000847CB">
        <w:tc>
          <w:tcPr>
            <w:tcW w:w="708" w:type="dxa"/>
          </w:tcPr>
          <w:p w14:paraId="74B4D424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583B6515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Sovacassatā</w:t>
            </w:r>
          </w:p>
        </w:tc>
        <w:tc>
          <w:tcPr>
            <w:tcW w:w="4178" w:type="dxa"/>
          </w:tcPr>
          <w:p w14:paraId="79A1C824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dễ dạy</w:t>
            </w:r>
          </w:p>
        </w:tc>
        <w:tc>
          <w:tcPr>
            <w:tcW w:w="2278" w:type="dxa"/>
          </w:tcPr>
          <w:p w14:paraId="4E881466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25603A" w:rsidRPr="00CA3167" w14:paraId="65CEA8C3" w14:textId="77777777" w:rsidTr="000847CB">
        <w:tc>
          <w:tcPr>
            <w:tcW w:w="708" w:type="dxa"/>
          </w:tcPr>
          <w:p w14:paraId="2D542DC3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16C550E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Samaṇo</w:t>
            </w:r>
          </w:p>
        </w:tc>
        <w:tc>
          <w:tcPr>
            <w:tcW w:w="4178" w:type="dxa"/>
          </w:tcPr>
          <w:p w14:paraId="0407AAF1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Sa Môn</w:t>
            </w:r>
          </w:p>
        </w:tc>
        <w:tc>
          <w:tcPr>
            <w:tcW w:w="2278" w:type="dxa"/>
          </w:tcPr>
          <w:p w14:paraId="3535A383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5603A" w:rsidRPr="00CA3167" w14:paraId="21FC35E9" w14:textId="77777777" w:rsidTr="000847CB">
        <w:tc>
          <w:tcPr>
            <w:tcW w:w="708" w:type="dxa"/>
          </w:tcPr>
          <w:p w14:paraId="442D2851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13707F59" w14:textId="77777777" w:rsidR="0025603A" w:rsidRPr="00B44BFF" w:rsidRDefault="0025603A" w:rsidP="002C3AC2">
            <w:pPr>
              <w:rPr>
                <w:b/>
                <w:lang w:val="vi-VN"/>
              </w:rPr>
            </w:pPr>
            <w:r w:rsidRPr="00B44BFF">
              <w:rPr>
                <w:b/>
              </w:rPr>
              <w:t>Dassanaṃ</w:t>
            </w:r>
          </w:p>
        </w:tc>
        <w:tc>
          <w:tcPr>
            <w:tcW w:w="4178" w:type="dxa"/>
          </w:tcPr>
          <w:p w14:paraId="5DD23D97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thấy</w:t>
            </w:r>
          </w:p>
        </w:tc>
        <w:tc>
          <w:tcPr>
            <w:tcW w:w="2278" w:type="dxa"/>
          </w:tcPr>
          <w:p w14:paraId="6591B5E6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5603A" w:rsidRPr="004C5DDC" w14:paraId="243EC9FB" w14:textId="77777777" w:rsidTr="000847CB">
        <w:tc>
          <w:tcPr>
            <w:tcW w:w="708" w:type="dxa"/>
          </w:tcPr>
          <w:p w14:paraId="63AD0110" w14:textId="77777777" w:rsidR="0025603A" w:rsidRPr="00B44BFF" w:rsidRDefault="0025603A" w:rsidP="002C3AC2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86" w:type="dxa"/>
          </w:tcPr>
          <w:p w14:paraId="7F0E9F58" w14:textId="77777777" w:rsidR="0025603A" w:rsidRPr="00B44BFF" w:rsidRDefault="0025603A" w:rsidP="002C3AC2">
            <w:pPr>
              <w:rPr>
                <w:b/>
              </w:rPr>
            </w:pPr>
            <w:r w:rsidRPr="00B44BFF">
              <w:rPr>
                <w:b/>
              </w:rPr>
              <w:t>Sākacchā</w:t>
            </w:r>
          </w:p>
        </w:tc>
        <w:tc>
          <w:tcPr>
            <w:tcW w:w="4178" w:type="dxa"/>
          </w:tcPr>
          <w:p w14:paraId="6F03FFAE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thảo luận</w:t>
            </w:r>
          </w:p>
        </w:tc>
        <w:tc>
          <w:tcPr>
            <w:tcW w:w="2278" w:type="dxa"/>
          </w:tcPr>
          <w:p w14:paraId="0774BB36" w14:textId="77777777" w:rsidR="0025603A" w:rsidRPr="00570794" w:rsidRDefault="0025603A" w:rsidP="002C3AC2">
            <w:pPr>
              <w:rPr>
                <w:rFonts w:eastAsia="Times New Roman" w:cs="Times New Roman"/>
                <w:szCs w:val="26"/>
              </w:rPr>
            </w:pPr>
            <w:r w:rsidRPr="00570794">
              <w:rPr>
                <w:rFonts w:eastAsia="Times New Roman" w:cs="Times New Roman"/>
                <w:szCs w:val="26"/>
              </w:rPr>
              <w:t>Danh, nữ</w:t>
            </w:r>
          </w:p>
        </w:tc>
      </w:tr>
    </w:tbl>
    <w:p w14:paraId="17D760FA" w14:textId="77777777" w:rsidR="0025603A" w:rsidRPr="00095160" w:rsidRDefault="0025603A" w:rsidP="002C3AC2">
      <w:pPr>
        <w:spacing w:after="0" w:line="240" w:lineRule="auto"/>
        <w:rPr>
          <w:rFonts w:eastAsia="Times New Roman" w:cs="Times New Roman"/>
          <w:szCs w:val="26"/>
        </w:rPr>
      </w:pPr>
    </w:p>
    <w:p w14:paraId="3CB0128A" w14:textId="77777777" w:rsidR="0025603A" w:rsidRPr="00CA3167" w:rsidRDefault="0025603A" w:rsidP="002C3AC2">
      <w:pP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</w:rPr>
        <w:t>Ngữ pháp đoạn kinh</w:t>
      </w:r>
      <w:r w:rsidRPr="00095160">
        <w:rPr>
          <w:rFonts w:eastAsia="Times New Roman" w:cs="Times New Roman"/>
          <w:b/>
          <w:bCs/>
          <w:szCs w:val="26"/>
        </w:rPr>
        <w:t xml:space="preserve"> </w:t>
      </w:r>
      <w:r>
        <w:rPr>
          <w:rFonts w:eastAsia="Times New Roman" w:cs="Times New Roman"/>
          <w:b/>
          <w:bCs/>
          <w:szCs w:val="26"/>
          <w:lang w:val="vi-VN"/>
        </w:rPr>
        <w:t>4</w:t>
      </w:r>
    </w:p>
    <w:p w14:paraId="49C4090E" w14:textId="77777777" w:rsidR="0025603A" w:rsidRPr="00095160" w:rsidRDefault="0025603A" w:rsidP="002C3AC2">
      <w:pPr>
        <w:spacing w:after="0" w:line="240" w:lineRule="auto"/>
        <w:rPr>
          <w:rFonts w:eastAsia="Times New Roman" w:cs="Times New Roman"/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71"/>
        <w:gridCol w:w="4000"/>
        <w:gridCol w:w="2237"/>
      </w:tblGrid>
      <w:tr w:rsidR="0025603A" w:rsidRPr="00FC2DA2" w14:paraId="6F8168D6" w14:textId="77777777" w:rsidTr="000847CB">
        <w:tc>
          <w:tcPr>
            <w:tcW w:w="625" w:type="dxa"/>
          </w:tcPr>
          <w:p w14:paraId="009C3E86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05174565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 xml:space="preserve">Điểm ngữ </w:t>
            </w:r>
            <w:r>
              <w:rPr>
                <w:rFonts w:eastAsia="Times New Roman" w:cs="Times New Roman"/>
                <w:b/>
                <w:bCs/>
                <w:szCs w:val="26"/>
              </w:rPr>
              <w:t>p</w:t>
            </w:r>
            <w:r w:rsidRPr="00FC2DA2">
              <w:rPr>
                <w:rFonts w:eastAsia="Times New Roman" w:cs="Times New Roman"/>
                <w:b/>
                <w:bCs/>
                <w:szCs w:val="26"/>
              </w:rPr>
              <w:t>háp</w:t>
            </w:r>
          </w:p>
        </w:tc>
        <w:tc>
          <w:tcPr>
            <w:tcW w:w="4227" w:type="dxa"/>
          </w:tcPr>
          <w:p w14:paraId="68CDD555" w14:textId="77777777" w:rsidR="0025603A" w:rsidRPr="00FC2DA2" w:rsidRDefault="0025603A" w:rsidP="002C3AC2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3B7E1892" w14:textId="77777777" w:rsidR="0025603A" w:rsidRPr="0024591A" w:rsidRDefault="0025603A" w:rsidP="002C3AC2">
            <w:pPr>
              <w:rPr>
                <w:rFonts w:eastAsia="Times New Roman" w:cs="Times New Roman"/>
                <w:b/>
                <w:bCs/>
                <w:szCs w:val="26"/>
                <w:lang w:val="vi-VN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Đoạn kinh 4</w:t>
            </w:r>
          </w:p>
        </w:tc>
      </w:tr>
      <w:tr w:rsidR="0025603A" w:rsidRPr="00095160" w14:paraId="78F785D7" w14:textId="77777777" w:rsidTr="000847CB">
        <w:tc>
          <w:tcPr>
            <w:tcW w:w="625" w:type="dxa"/>
          </w:tcPr>
          <w:p w14:paraId="529FC4BD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160" w:type="dxa"/>
          </w:tcPr>
          <w:p w14:paraId="564B6F2F" w14:textId="77777777" w:rsidR="0025603A" w:rsidRPr="00F527EE" w:rsidRDefault="0025603A" w:rsidP="002C3AC2">
            <w:pPr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</w:t>
            </w:r>
          </w:p>
        </w:tc>
        <w:tc>
          <w:tcPr>
            <w:tcW w:w="4227" w:type="dxa"/>
          </w:tcPr>
          <w:p w14:paraId="26F546D3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338" w:type="dxa"/>
          </w:tcPr>
          <w:p w14:paraId="2AAAE3F2" w14:textId="77777777" w:rsidR="0025603A" w:rsidRPr="00095160" w:rsidRDefault="0025603A" w:rsidP="002C3AC2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4AD67B85" w14:textId="77777777" w:rsidR="0025603A" w:rsidRDefault="0025603A" w:rsidP="002C3AC2">
      <w:pPr>
        <w:pStyle w:val="paratype01"/>
        <w:spacing w:before="0" w:beforeAutospacing="0" w:after="0" w:afterAutospacing="0"/>
        <w:rPr>
          <w:sz w:val="26"/>
          <w:szCs w:val="26"/>
        </w:rPr>
      </w:pPr>
    </w:p>
    <w:p w14:paraId="2F99992A" w14:textId="77777777" w:rsidR="002C3AC2" w:rsidRDefault="002C3AC2" w:rsidP="002C3AC2">
      <w:pPr>
        <w:spacing w:after="0" w:line="240" w:lineRule="auto"/>
        <w:rPr>
          <w:rStyle w:val="pointer"/>
          <w:b/>
          <w:lang w:val="vi-VN"/>
        </w:rPr>
      </w:pPr>
      <w:r>
        <w:rPr>
          <w:rStyle w:val="pointer"/>
          <w:b/>
          <w:lang w:val="vi-VN"/>
        </w:rPr>
        <w:br w:type="page"/>
      </w:r>
    </w:p>
    <w:p w14:paraId="5E1126AE" w14:textId="3295B095" w:rsidR="00E503FD" w:rsidRDefault="002C3AC2" w:rsidP="002C3AC2">
      <w:pPr>
        <w:spacing w:after="0" w:line="240" w:lineRule="auto"/>
        <w:rPr>
          <w:rStyle w:val="pointer"/>
          <w:b/>
          <w:lang w:val="vi-VN"/>
        </w:rPr>
      </w:pPr>
      <w:r>
        <w:rPr>
          <w:rStyle w:val="pointer"/>
          <w:b/>
          <w:lang w:val="vi-VN"/>
        </w:rPr>
        <w:lastRenderedPageBreak/>
        <w:t>Bài đọc thêm</w:t>
      </w:r>
    </w:p>
    <w:p w14:paraId="36D4E5D3" w14:textId="77777777" w:rsidR="002C3AC2" w:rsidRDefault="002C3AC2" w:rsidP="002C3AC2">
      <w:pPr>
        <w:spacing w:after="0" w:line="240" w:lineRule="auto"/>
        <w:rPr>
          <w:rStyle w:val="pointer"/>
          <w:lang w:val="vi-VN"/>
        </w:rPr>
      </w:pPr>
    </w:p>
    <w:p w14:paraId="33A4132E" w14:textId="4F68501F" w:rsidR="002C3AC2" w:rsidRDefault="002C3AC2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>[1]</w:t>
      </w:r>
      <w:r w:rsidR="00903CDA">
        <w:rPr>
          <w:rStyle w:val="pointer"/>
          <w:lang w:val="vi-VN"/>
        </w:rPr>
        <w:t xml:space="preserve"> </w:t>
      </w:r>
      <w:r w:rsidR="0074054D">
        <w:rPr>
          <w:rStyle w:val="pointer"/>
          <w:lang w:val="vi-VN"/>
        </w:rPr>
        <w:t>Mārassa dārakā dhāreyyuṃ Mārassava bhāgyaṃ (Ngạn ngữ Anh)</w:t>
      </w:r>
    </w:p>
    <w:p w14:paraId="6FD68941" w14:textId="145C7435" w:rsidR="002C2000" w:rsidRDefault="002C2000" w:rsidP="002C3AC2">
      <w:pPr>
        <w:spacing w:after="0" w:line="240" w:lineRule="auto"/>
        <w:rPr>
          <w:rStyle w:val="pointer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2880"/>
        <w:gridCol w:w="3261"/>
      </w:tblGrid>
      <w:tr w:rsidR="002C2000" w14:paraId="32A3D918" w14:textId="77777777" w:rsidTr="002C2000">
        <w:tc>
          <w:tcPr>
            <w:tcW w:w="805" w:type="dxa"/>
          </w:tcPr>
          <w:p w14:paraId="04264A88" w14:textId="7D71BEFE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STT</w:t>
            </w:r>
          </w:p>
        </w:tc>
        <w:tc>
          <w:tcPr>
            <w:tcW w:w="2070" w:type="dxa"/>
          </w:tcPr>
          <w:p w14:paraId="4C05E353" w14:textId="58A60E0A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Pali</w:t>
            </w:r>
          </w:p>
        </w:tc>
        <w:tc>
          <w:tcPr>
            <w:tcW w:w="2880" w:type="dxa"/>
          </w:tcPr>
          <w:p w14:paraId="18EECF88" w14:textId="4346E7D2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Nghĩa Việt liên quan</w:t>
            </w:r>
          </w:p>
        </w:tc>
        <w:tc>
          <w:tcPr>
            <w:tcW w:w="3261" w:type="dxa"/>
          </w:tcPr>
          <w:p w14:paraId="1C9C48DC" w14:textId="57EF2E60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loại</w:t>
            </w:r>
          </w:p>
        </w:tc>
      </w:tr>
      <w:tr w:rsidR="002C2000" w14:paraId="21F56F53" w14:textId="77777777" w:rsidTr="002C2000">
        <w:tc>
          <w:tcPr>
            <w:tcW w:w="805" w:type="dxa"/>
          </w:tcPr>
          <w:p w14:paraId="52CC37E6" w14:textId="5AFC3C92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1</w:t>
            </w:r>
          </w:p>
        </w:tc>
        <w:tc>
          <w:tcPr>
            <w:tcW w:w="2070" w:type="dxa"/>
          </w:tcPr>
          <w:p w14:paraId="7F8945A6" w14:textId="32F454AB" w:rsidR="002C2000" w:rsidRP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Māro</w:t>
            </w:r>
          </w:p>
        </w:tc>
        <w:tc>
          <w:tcPr>
            <w:tcW w:w="2880" w:type="dxa"/>
          </w:tcPr>
          <w:p w14:paraId="5041DC00" w14:textId="09E8B513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Ma Vương</w:t>
            </w:r>
          </w:p>
        </w:tc>
        <w:tc>
          <w:tcPr>
            <w:tcW w:w="3261" w:type="dxa"/>
          </w:tcPr>
          <w:p w14:paraId="09A1DF05" w14:textId="1E81BEDD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2C2000" w14:paraId="399124B2" w14:textId="77777777" w:rsidTr="002C2000">
        <w:tc>
          <w:tcPr>
            <w:tcW w:w="805" w:type="dxa"/>
          </w:tcPr>
          <w:p w14:paraId="1E079EC1" w14:textId="103980CE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2</w:t>
            </w:r>
          </w:p>
        </w:tc>
        <w:tc>
          <w:tcPr>
            <w:tcW w:w="2070" w:type="dxa"/>
          </w:tcPr>
          <w:p w14:paraId="25621F24" w14:textId="6E08A2A3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Dārako</w:t>
            </w:r>
          </w:p>
        </w:tc>
        <w:tc>
          <w:tcPr>
            <w:tcW w:w="2880" w:type="dxa"/>
          </w:tcPr>
          <w:p w14:paraId="4051776D" w14:textId="270D4A30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Con cái</w:t>
            </w:r>
          </w:p>
        </w:tc>
        <w:tc>
          <w:tcPr>
            <w:tcW w:w="3261" w:type="dxa"/>
          </w:tcPr>
          <w:p w14:paraId="105F7827" w14:textId="4592588B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2C2000" w14:paraId="0CFB2103" w14:textId="77777777" w:rsidTr="002C2000">
        <w:tc>
          <w:tcPr>
            <w:tcW w:w="805" w:type="dxa"/>
          </w:tcPr>
          <w:p w14:paraId="425B3F40" w14:textId="192E2704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3</w:t>
            </w:r>
          </w:p>
        </w:tc>
        <w:tc>
          <w:tcPr>
            <w:tcW w:w="2070" w:type="dxa"/>
          </w:tcPr>
          <w:p w14:paraId="4196633A" w14:textId="4CA48297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Dhāreyya</w:t>
            </w:r>
          </w:p>
        </w:tc>
        <w:tc>
          <w:tcPr>
            <w:tcW w:w="2880" w:type="dxa"/>
          </w:tcPr>
          <w:p w14:paraId="41696DE7" w14:textId="3CF3571D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Mang, có</w:t>
            </w:r>
          </w:p>
        </w:tc>
        <w:tc>
          <w:tcPr>
            <w:tcW w:w="3261" w:type="dxa"/>
          </w:tcPr>
          <w:p w14:paraId="04AA1BDA" w14:textId="4A4420F1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chủ động, cầu khiến</w:t>
            </w:r>
          </w:p>
        </w:tc>
      </w:tr>
      <w:tr w:rsidR="002C2000" w14:paraId="51336F06" w14:textId="77777777" w:rsidTr="002C2000">
        <w:tc>
          <w:tcPr>
            <w:tcW w:w="805" w:type="dxa"/>
          </w:tcPr>
          <w:p w14:paraId="54758A1A" w14:textId="3D3714BE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4</w:t>
            </w:r>
          </w:p>
        </w:tc>
        <w:tc>
          <w:tcPr>
            <w:tcW w:w="2070" w:type="dxa"/>
          </w:tcPr>
          <w:p w14:paraId="3C3FDD2A" w14:textId="69988426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Bhāgyaṃ</w:t>
            </w:r>
          </w:p>
        </w:tc>
        <w:tc>
          <w:tcPr>
            <w:tcW w:w="2880" w:type="dxa"/>
          </w:tcPr>
          <w:p w14:paraId="7914664D" w14:textId="5D94473F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Vận may</w:t>
            </w:r>
          </w:p>
        </w:tc>
        <w:tc>
          <w:tcPr>
            <w:tcW w:w="3261" w:type="dxa"/>
          </w:tcPr>
          <w:p w14:paraId="1EA59435" w14:textId="4202F722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trung</w:t>
            </w:r>
          </w:p>
        </w:tc>
      </w:tr>
      <w:tr w:rsidR="002C2000" w14:paraId="6C090C25" w14:textId="77777777" w:rsidTr="000847CB">
        <w:tc>
          <w:tcPr>
            <w:tcW w:w="2875" w:type="dxa"/>
            <w:gridSpan w:val="2"/>
          </w:tcPr>
          <w:p w14:paraId="7B8A78F3" w14:textId="1784DE6F" w:rsidR="002C2000" w:rsidRDefault="002C2000" w:rsidP="002C3AC2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Ghi chú ngữ pháp</w:t>
            </w:r>
          </w:p>
        </w:tc>
        <w:tc>
          <w:tcPr>
            <w:tcW w:w="6141" w:type="dxa"/>
            <w:gridSpan w:val="2"/>
          </w:tcPr>
          <w:p w14:paraId="12EB6832" w14:textId="01A6ADC5" w:rsidR="002C2000" w:rsidRDefault="002C2000" w:rsidP="002C3AC2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NA</w:t>
            </w:r>
          </w:p>
        </w:tc>
      </w:tr>
      <w:tr w:rsidR="002C2000" w14:paraId="483CF6F2" w14:textId="77777777" w:rsidTr="000847CB">
        <w:tc>
          <w:tcPr>
            <w:tcW w:w="2875" w:type="dxa"/>
            <w:gridSpan w:val="2"/>
          </w:tcPr>
          <w:p w14:paraId="5D3D6118" w14:textId="6AA7AA79" w:rsidR="002C2000" w:rsidRPr="002C2000" w:rsidRDefault="002C2000" w:rsidP="002C3AC2">
            <w:pPr>
              <w:rPr>
                <w:rStyle w:val="pointer"/>
                <w:b/>
                <w:i/>
                <w:lang w:val="vi-VN"/>
              </w:rPr>
            </w:pPr>
            <w:r>
              <w:rPr>
                <w:rStyle w:val="pointer"/>
                <w:b/>
                <w:i/>
                <w:lang w:val="vi-VN"/>
              </w:rPr>
              <w:t>Câu gốc Anh hiện đại</w:t>
            </w:r>
          </w:p>
        </w:tc>
        <w:tc>
          <w:tcPr>
            <w:tcW w:w="6141" w:type="dxa"/>
            <w:gridSpan w:val="2"/>
          </w:tcPr>
          <w:p w14:paraId="16C2BF98" w14:textId="79A40EB4" w:rsidR="002C2000" w:rsidRPr="00094E0D" w:rsidRDefault="00BE662C" w:rsidP="002C3AC2">
            <w:pPr>
              <w:rPr>
                <w:rStyle w:val="pointer"/>
                <w:i/>
                <w:lang w:val="vi-VN"/>
              </w:rPr>
            </w:pPr>
            <w:r w:rsidRPr="00094E0D">
              <w:rPr>
                <w:rStyle w:val="pointer"/>
                <w:i/>
                <w:lang w:val="vi-VN"/>
              </w:rPr>
              <w:t>The Devil’s children have the Devil’s luck</w:t>
            </w:r>
          </w:p>
        </w:tc>
      </w:tr>
    </w:tbl>
    <w:p w14:paraId="39E2D6D1" w14:textId="77777777" w:rsidR="002C2000" w:rsidRDefault="002C2000" w:rsidP="002C3AC2">
      <w:pPr>
        <w:spacing w:after="0" w:line="240" w:lineRule="auto"/>
        <w:rPr>
          <w:rStyle w:val="pointer"/>
          <w:lang w:val="vi-VN"/>
        </w:rPr>
      </w:pPr>
    </w:p>
    <w:p w14:paraId="4F9E215D" w14:textId="25D50ED8" w:rsidR="002C3AC2" w:rsidRDefault="002C3AC2" w:rsidP="002C3AC2">
      <w:pPr>
        <w:spacing w:after="0" w:line="240" w:lineRule="auto"/>
        <w:rPr>
          <w:rStyle w:val="pointer"/>
          <w:lang w:val="vi-VN"/>
        </w:rPr>
      </w:pPr>
    </w:p>
    <w:p w14:paraId="58CAEC3D" w14:textId="21A9492C" w:rsidR="00B75068" w:rsidRDefault="00BE662C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 xml:space="preserve">[2] </w:t>
      </w:r>
      <w:r w:rsidR="00A81E20">
        <w:rPr>
          <w:rStyle w:val="pointer"/>
          <w:lang w:val="vi-VN"/>
        </w:rPr>
        <w:t xml:space="preserve">Māro gilāno bhaveyya, Māro ariyo bhavissati; Māro sādhukaṃ bhaveyya, </w:t>
      </w:r>
      <w:r w:rsidR="00B75068">
        <w:rPr>
          <w:rStyle w:val="pointer"/>
          <w:lang w:val="vi-VN"/>
        </w:rPr>
        <w:t>ariyo Māro so</w:t>
      </w:r>
      <w:r w:rsidR="00094E0D">
        <w:rPr>
          <w:rStyle w:val="pointer"/>
          <w:lang w:val="vi-VN"/>
        </w:rPr>
        <w:t xml:space="preserve"> bhavati</w:t>
      </w:r>
      <w:r w:rsidR="00B75068">
        <w:rPr>
          <w:rStyle w:val="pointer"/>
          <w:lang w:val="vi-VN"/>
        </w:rPr>
        <w:t>! (Ngạn ngữ Anh)</w:t>
      </w:r>
    </w:p>
    <w:p w14:paraId="54A31D43" w14:textId="77777777" w:rsidR="00B75068" w:rsidRDefault="00B75068" w:rsidP="002C3AC2">
      <w:pPr>
        <w:spacing w:after="0" w:line="240" w:lineRule="auto"/>
        <w:rPr>
          <w:rStyle w:val="pointer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2430"/>
        <w:gridCol w:w="3711"/>
      </w:tblGrid>
      <w:tr w:rsidR="00DE1149" w14:paraId="324EA6DB" w14:textId="77777777" w:rsidTr="00C04F57">
        <w:tc>
          <w:tcPr>
            <w:tcW w:w="805" w:type="dxa"/>
          </w:tcPr>
          <w:p w14:paraId="380FD136" w14:textId="77777777" w:rsidR="00DE1149" w:rsidRPr="002C2000" w:rsidRDefault="00DE1149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STT</w:t>
            </w:r>
          </w:p>
        </w:tc>
        <w:tc>
          <w:tcPr>
            <w:tcW w:w="2070" w:type="dxa"/>
          </w:tcPr>
          <w:p w14:paraId="51D9E86C" w14:textId="77777777" w:rsidR="00DE1149" w:rsidRPr="002C2000" w:rsidRDefault="00DE1149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Pali</w:t>
            </w:r>
          </w:p>
        </w:tc>
        <w:tc>
          <w:tcPr>
            <w:tcW w:w="2430" w:type="dxa"/>
          </w:tcPr>
          <w:p w14:paraId="2FB64EFA" w14:textId="77777777" w:rsidR="00DE1149" w:rsidRPr="002C2000" w:rsidRDefault="00DE1149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Nghĩa Việt liên quan</w:t>
            </w:r>
          </w:p>
        </w:tc>
        <w:tc>
          <w:tcPr>
            <w:tcW w:w="3711" w:type="dxa"/>
          </w:tcPr>
          <w:p w14:paraId="00009B33" w14:textId="77777777" w:rsidR="00DE1149" w:rsidRPr="002C2000" w:rsidRDefault="00DE1149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loại</w:t>
            </w:r>
          </w:p>
        </w:tc>
      </w:tr>
      <w:tr w:rsidR="00DE1149" w14:paraId="448C6C80" w14:textId="77777777" w:rsidTr="00C04F57">
        <w:tc>
          <w:tcPr>
            <w:tcW w:w="805" w:type="dxa"/>
          </w:tcPr>
          <w:p w14:paraId="0E63E34C" w14:textId="77777777" w:rsidR="00DE1149" w:rsidRPr="002C2000" w:rsidRDefault="00DE114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1</w:t>
            </w:r>
          </w:p>
        </w:tc>
        <w:tc>
          <w:tcPr>
            <w:tcW w:w="2070" w:type="dxa"/>
          </w:tcPr>
          <w:p w14:paraId="2913A3AB" w14:textId="592757B6" w:rsidR="00DE1149" w:rsidRPr="002C2000" w:rsidRDefault="00D729E7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Māro</w:t>
            </w:r>
          </w:p>
        </w:tc>
        <w:tc>
          <w:tcPr>
            <w:tcW w:w="2430" w:type="dxa"/>
          </w:tcPr>
          <w:p w14:paraId="717A8E6A" w14:textId="2DA65456" w:rsidR="00DE1149" w:rsidRDefault="00D729E7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Ma Vương</w:t>
            </w:r>
          </w:p>
        </w:tc>
        <w:tc>
          <w:tcPr>
            <w:tcW w:w="3711" w:type="dxa"/>
          </w:tcPr>
          <w:p w14:paraId="05B67AAA" w14:textId="6834052E" w:rsidR="00DE1149" w:rsidRDefault="00D729E7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DE1149" w14:paraId="03C878F2" w14:textId="77777777" w:rsidTr="00C04F57">
        <w:tc>
          <w:tcPr>
            <w:tcW w:w="805" w:type="dxa"/>
          </w:tcPr>
          <w:p w14:paraId="5A2B52CD" w14:textId="77777777" w:rsidR="00DE1149" w:rsidRDefault="00DE114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2</w:t>
            </w:r>
          </w:p>
        </w:tc>
        <w:tc>
          <w:tcPr>
            <w:tcW w:w="2070" w:type="dxa"/>
          </w:tcPr>
          <w:p w14:paraId="4B145651" w14:textId="5710584A" w:rsidR="00DE1149" w:rsidRDefault="00D729E7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Gilāna</w:t>
            </w:r>
          </w:p>
        </w:tc>
        <w:tc>
          <w:tcPr>
            <w:tcW w:w="2430" w:type="dxa"/>
          </w:tcPr>
          <w:p w14:paraId="66404514" w14:textId="52B91229" w:rsidR="00DE1149" w:rsidRDefault="00D729E7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Bệnh</w:t>
            </w:r>
          </w:p>
        </w:tc>
        <w:tc>
          <w:tcPr>
            <w:tcW w:w="3711" w:type="dxa"/>
          </w:tcPr>
          <w:p w14:paraId="4AA7006F" w14:textId="5EA539F9" w:rsidR="00DE1149" w:rsidRDefault="00D729E7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Tính</w:t>
            </w:r>
          </w:p>
        </w:tc>
      </w:tr>
      <w:tr w:rsidR="00DE1149" w14:paraId="7E8482E8" w14:textId="77777777" w:rsidTr="00C04F57">
        <w:tc>
          <w:tcPr>
            <w:tcW w:w="805" w:type="dxa"/>
          </w:tcPr>
          <w:p w14:paraId="3CD48E7E" w14:textId="77777777" w:rsidR="00DE1149" w:rsidRDefault="00DE114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3</w:t>
            </w:r>
          </w:p>
        </w:tc>
        <w:tc>
          <w:tcPr>
            <w:tcW w:w="2070" w:type="dxa"/>
          </w:tcPr>
          <w:p w14:paraId="416B428D" w14:textId="3BCE42A6" w:rsidR="00DE1149" w:rsidRDefault="00D729E7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Bhaveyya</w:t>
            </w:r>
          </w:p>
        </w:tc>
        <w:tc>
          <w:tcPr>
            <w:tcW w:w="2430" w:type="dxa"/>
          </w:tcPr>
          <w:p w14:paraId="4AE4FFB3" w14:textId="0E2414ED" w:rsidR="00DE1149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4E32661F" w14:textId="7F113C93" w:rsidR="00DE1149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chủ động, cầu khiến</w:t>
            </w:r>
          </w:p>
        </w:tc>
      </w:tr>
      <w:tr w:rsidR="00A54F02" w14:paraId="67A2C334" w14:textId="77777777" w:rsidTr="00C04F57">
        <w:trPr>
          <w:trHeight w:val="27"/>
        </w:trPr>
        <w:tc>
          <w:tcPr>
            <w:tcW w:w="805" w:type="dxa"/>
          </w:tcPr>
          <w:p w14:paraId="3C9F01B5" w14:textId="77777777" w:rsidR="00A54F02" w:rsidRDefault="00A54F0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4</w:t>
            </w:r>
          </w:p>
        </w:tc>
        <w:tc>
          <w:tcPr>
            <w:tcW w:w="2070" w:type="dxa"/>
          </w:tcPr>
          <w:p w14:paraId="3B11474F" w14:textId="2F7F2D0C" w:rsidR="00A54F02" w:rsidRDefault="00986880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Ariyo</w:t>
            </w:r>
          </w:p>
        </w:tc>
        <w:tc>
          <w:tcPr>
            <w:tcW w:w="2430" w:type="dxa"/>
          </w:tcPr>
          <w:p w14:paraId="20E97146" w14:textId="3BB5B101" w:rsidR="00A54F02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Vị thánh, bậc thánh</w:t>
            </w:r>
          </w:p>
        </w:tc>
        <w:tc>
          <w:tcPr>
            <w:tcW w:w="3711" w:type="dxa"/>
          </w:tcPr>
          <w:p w14:paraId="36AB6086" w14:textId="11BB9898" w:rsidR="00A54F02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A54F02" w14:paraId="57F2FF37" w14:textId="77777777" w:rsidTr="00C04F57">
        <w:trPr>
          <w:trHeight w:val="26"/>
        </w:trPr>
        <w:tc>
          <w:tcPr>
            <w:tcW w:w="805" w:type="dxa"/>
          </w:tcPr>
          <w:p w14:paraId="352AD8FB" w14:textId="64D9B9D0" w:rsidR="00A54F02" w:rsidRDefault="00986880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5</w:t>
            </w:r>
          </w:p>
        </w:tc>
        <w:tc>
          <w:tcPr>
            <w:tcW w:w="2070" w:type="dxa"/>
          </w:tcPr>
          <w:p w14:paraId="47D2EC40" w14:textId="120BBA54" w:rsidR="00A54F02" w:rsidRDefault="00986880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Bhavissati</w:t>
            </w:r>
          </w:p>
        </w:tc>
        <w:tc>
          <w:tcPr>
            <w:tcW w:w="2430" w:type="dxa"/>
          </w:tcPr>
          <w:p w14:paraId="01BE2FA4" w14:textId="49850954" w:rsidR="00A54F02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783658A1" w14:textId="34AB3FAD" w:rsidR="00A54F02" w:rsidRDefault="0098688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tương lai, chủ động, mô tả</w:t>
            </w:r>
          </w:p>
        </w:tc>
      </w:tr>
      <w:tr w:rsidR="00A54F02" w14:paraId="53EB371C" w14:textId="77777777" w:rsidTr="00C04F57">
        <w:trPr>
          <w:trHeight w:val="26"/>
        </w:trPr>
        <w:tc>
          <w:tcPr>
            <w:tcW w:w="805" w:type="dxa"/>
          </w:tcPr>
          <w:p w14:paraId="2035D2F3" w14:textId="2374D02F" w:rsidR="00A54F02" w:rsidRDefault="00C04F57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6</w:t>
            </w:r>
          </w:p>
        </w:tc>
        <w:tc>
          <w:tcPr>
            <w:tcW w:w="2070" w:type="dxa"/>
          </w:tcPr>
          <w:p w14:paraId="4BEA7251" w14:textId="4D76E7F0" w:rsidR="00A54F02" w:rsidRDefault="0081010A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Sādhukaṃ</w:t>
            </w:r>
          </w:p>
        </w:tc>
        <w:tc>
          <w:tcPr>
            <w:tcW w:w="2430" w:type="dxa"/>
          </w:tcPr>
          <w:p w14:paraId="7C30768C" w14:textId="7B2F1797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Tốt, tốt đẹp</w:t>
            </w:r>
          </w:p>
        </w:tc>
        <w:tc>
          <w:tcPr>
            <w:tcW w:w="3711" w:type="dxa"/>
          </w:tcPr>
          <w:p w14:paraId="6A40D2FE" w14:textId="66F44D4C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Trạng</w:t>
            </w:r>
          </w:p>
        </w:tc>
      </w:tr>
      <w:tr w:rsidR="00A54F02" w14:paraId="6483106E" w14:textId="77777777" w:rsidTr="00C04F57">
        <w:trPr>
          <w:trHeight w:val="26"/>
        </w:trPr>
        <w:tc>
          <w:tcPr>
            <w:tcW w:w="805" w:type="dxa"/>
          </w:tcPr>
          <w:p w14:paraId="01AE090A" w14:textId="45465445" w:rsidR="00A54F02" w:rsidRDefault="00504683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7</w:t>
            </w:r>
          </w:p>
        </w:tc>
        <w:tc>
          <w:tcPr>
            <w:tcW w:w="2070" w:type="dxa"/>
          </w:tcPr>
          <w:p w14:paraId="0C9D6C46" w14:textId="7D5E8E50" w:rsidR="00A54F02" w:rsidRDefault="00504683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So/taṃ/sā</w:t>
            </w:r>
          </w:p>
        </w:tc>
        <w:tc>
          <w:tcPr>
            <w:tcW w:w="2430" w:type="dxa"/>
          </w:tcPr>
          <w:p w14:paraId="0E4F7048" w14:textId="126558B3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ấy, vật ấy</w:t>
            </w:r>
          </w:p>
        </w:tc>
        <w:tc>
          <w:tcPr>
            <w:tcW w:w="3711" w:type="dxa"/>
          </w:tcPr>
          <w:p w14:paraId="18934321" w14:textId="28E27E80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Đại, nhân xưng/chỉ định 3</w:t>
            </w:r>
          </w:p>
        </w:tc>
      </w:tr>
      <w:tr w:rsidR="00A54F02" w14:paraId="0C06C1CA" w14:textId="77777777" w:rsidTr="00C04F57">
        <w:trPr>
          <w:trHeight w:val="26"/>
        </w:trPr>
        <w:tc>
          <w:tcPr>
            <w:tcW w:w="805" w:type="dxa"/>
          </w:tcPr>
          <w:p w14:paraId="131A4071" w14:textId="141BB76A" w:rsidR="00A54F02" w:rsidRDefault="00504683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8</w:t>
            </w:r>
          </w:p>
        </w:tc>
        <w:tc>
          <w:tcPr>
            <w:tcW w:w="2070" w:type="dxa"/>
          </w:tcPr>
          <w:p w14:paraId="7126DD34" w14:textId="7D46A137" w:rsidR="00A54F02" w:rsidRDefault="00504683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Bhavati</w:t>
            </w:r>
          </w:p>
        </w:tc>
        <w:tc>
          <w:tcPr>
            <w:tcW w:w="2430" w:type="dxa"/>
          </w:tcPr>
          <w:p w14:paraId="7B010FE5" w14:textId="24FD2748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72CBB5B4" w14:textId="3FA2B4C6" w:rsidR="00A54F02" w:rsidRDefault="00504683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hiện tại, chủ động, mô tả</w:t>
            </w:r>
          </w:p>
        </w:tc>
      </w:tr>
      <w:tr w:rsidR="00DE1149" w14:paraId="0F4EDD95" w14:textId="77777777" w:rsidTr="000847CB">
        <w:tc>
          <w:tcPr>
            <w:tcW w:w="2875" w:type="dxa"/>
            <w:gridSpan w:val="2"/>
          </w:tcPr>
          <w:p w14:paraId="6A278984" w14:textId="77777777" w:rsidR="00DE1149" w:rsidRDefault="00DE114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Ghi chú ngữ pháp</w:t>
            </w:r>
          </w:p>
        </w:tc>
        <w:tc>
          <w:tcPr>
            <w:tcW w:w="6141" w:type="dxa"/>
            <w:gridSpan w:val="2"/>
          </w:tcPr>
          <w:p w14:paraId="6E6E78DC" w14:textId="77777777" w:rsidR="002223B0" w:rsidRDefault="002223B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Câu đẳng lập có thể áp dụng cho cả trạng từ - tức một danh từ và một trạng từ.</w:t>
            </w:r>
          </w:p>
          <w:p w14:paraId="787855B6" w14:textId="77777777" w:rsidR="002223B0" w:rsidRDefault="002223B0" w:rsidP="000847CB">
            <w:pPr>
              <w:rPr>
                <w:rStyle w:val="pointer"/>
                <w:lang w:val="vi-VN"/>
              </w:rPr>
            </w:pPr>
          </w:p>
          <w:p w14:paraId="09D36ED0" w14:textId="79E2DF69" w:rsidR="00DE1149" w:rsidRDefault="002223B0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Đại từ nhân xưng/chỉ định 3 có thể dùng nhấn mạnh</w:t>
            </w:r>
          </w:p>
        </w:tc>
      </w:tr>
      <w:tr w:rsidR="00DE1149" w14:paraId="4060EBE9" w14:textId="77777777" w:rsidTr="000847CB">
        <w:tc>
          <w:tcPr>
            <w:tcW w:w="2875" w:type="dxa"/>
            <w:gridSpan w:val="2"/>
          </w:tcPr>
          <w:p w14:paraId="5F97638F" w14:textId="77777777" w:rsidR="00DE1149" w:rsidRPr="002C2000" w:rsidRDefault="00DE1149" w:rsidP="000847CB">
            <w:pPr>
              <w:rPr>
                <w:rStyle w:val="pointer"/>
                <w:b/>
                <w:i/>
                <w:lang w:val="vi-VN"/>
              </w:rPr>
            </w:pPr>
            <w:r>
              <w:rPr>
                <w:rStyle w:val="pointer"/>
                <w:b/>
                <w:i/>
                <w:lang w:val="vi-VN"/>
              </w:rPr>
              <w:t>Câu gốc Anh hiện đại</w:t>
            </w:r>
          </w:p>
        </w:tc>
        <w:tc>
          <w:tcPr>
            <w:tcW w:w="6141" w:type="dxa"/>
            <w:gridSpan w:val="2"/>
          </w:tcPr>
          <w:p w14:paraId="4DD35B43" w14:textId="6F2C385D" w:rsidR="00DE1149" w:rsidRPr="008B7E02" w:rsidRDefault="008B7E02" w:rsidP="000847CB">
            <w:pPr>
              <w:rPr>
                <w:rStyle w:val="pointer"/>
                <w:i/>
                <w:lang w:val="vi-VN"/>
              </w:rPr>
            </w:pPr>
            <w:r w:rsidRPr="008B7E02">
              <w:rPr>
                <w:rStyle w:val="pointer"/>
                <w:i/>
                <w:lang w:val="vi-VN"/>
              </w:rPr>
              <w:t>The Devil was sick, the Devil a saint would be; the Devil was well, the Devil a saint was he!</w:t>
            </w:r>
          </w:p>
        </w:tc>
      </w:tr>
    </w:tbl>
    <w:p w14:paraId="1F301169" w14:textId="77777777" w:rsidR="00A05297" w:rsidRDefault="00A05297" w:rsidP="002C3AC2">
      <w:pPr>
        <w:spacing w:after="0" w:line="240" w:lineRule="auto"/>
        <w:rPr>
          <w:rStyle w:val="pointer"/>
          <w:lang w:val="vi-VN"/>
        </w:rPr>
      </w:pPr>
    </w:p>
    <w:p w14:paraId="58DDC7A9" w14:textId="77777777" w:rsidR="00A05297" w:rsidRDefault="00A05297" w:rsidP="002C3AC2">
      <w:pPr>
        <w:spacing w:after="0" w:line="240" w:lineRule="auto"/>
        <w:rPr>
          <w:rStyle w:val="pointer"/>
          <w:lang w:val="vi-VN"/>
        </w:rPr>
      </w:pPr>
    </w:p>
    <w:p w14:paraId="1FD8B815" w14:textId="77777777" w:rsidR="00FC55EF" w:rsidRDefault="00A05297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 xml:space="preserve">[3] </w:t>
      </w:r>
      <w:r w:rsidR="00423863">
        <w:rPr>
          <w:rStyle w:val="pointer"/>
          <w:lang w:val="vi-VN"/>
        </w:rPr>
        <w:t xml:space="preserve">Na ekacco </w:t>
      </w:r>
      <w:r w:rsidR="00636C5B">
        <w:rPr>
          <w:rStyle w:val="pointer"/>
          <w:lang w:val="vi-VN"/>
        </w:rPr>
        <w:t>nivāreyya kusalaṃ manussaṃ yasmā; taṃ saṃvattati sammānassa</w:t>
      </w:r>
      <w:r w:rsidR="00FC55EF">
        <w:rPr>
          <w:rStyle w:val="pointer"/>
          <w:lang w:val="vi-VN"/>
        </w:rPr>
        <w:t xml:space="preserve"> (Seneca)</w:t>
      </w:r>
    </w:p>
    <w:p w14:paraId="16FFDCD5" w14:textId="77777777" w:rsidR="00FC55EF" w:rsidRDefault="00FC55EF" w:rsidP="002C3AC2">
      <w:pPr>
        <w:spacing w:after="0" w:line="240" w:lineRule="auto"/>
        <w:rPr>
          <w:rStyle w:val="pointer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2430"/>
        <w:gridCol w:w="3711"/>
      </w:tblGrid>
      <w:tr w:rsidR="002123E2" w14:paraId="551B2A17" w14:textId="77777777" w:rsidTr="000847CB">
        <w:tc>
          <w:tcPr>
            <w:tcW w:w="805" w:type="dxa"/>
          </w:tcPr>
          <w:p w14:paraId="3D1E4D2F" w14:textId="77777777" w:rsidR="002123E2" w:rsidRPr="002C2000" w:rsidRDefault="002123E2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STT</w:t>
            </w:r>
          </w:p>
        </w:tc>
        <w:tc>
          <w:tcPr>
            <w:tcW w:w="2070" w:type="dxa"/>
          </w:tcPr>
          <w:p w14:paraId="4E83E136" w14:textId="77777777" w:rsidR="002123E2" w:rsidRPr="002C2000" w:rsidRDefault="002123E2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Pali</w:t>
            </w:r>
          </w:p>
        </w:tc>
        <w:tc>
          <w:tcPr>
            <w:tcW w:w="2430" w:type="dxa"/>
          </w:tcPr>
          <w:p w14:paraId="3463A5FE" w14:textId="77777777" w:rsidR="002123E2" w:rsidRPr="002C2000" w:rsidRDefault="002123E2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Nghĩa Việt liên quan</w:t>
            </w:r>
          </w:p>
        </w:tc>
        <w:tc>
          <w:tcPr>
            <w:tcW w:w="3711" w:type="dxa"/>
          </w:tcPr>
          <w:p w14:paraId="6DE3BEC9" w14:textId="77777777" w:rsidR="002123E2" w:rsidRPr="002C2000" w:rsidRDefault="002123E2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loại</w:t>
            </w:r>
          </w:p>
        </w:tc>
      </w:tr>
      <w:tr w:rsidR="002123E2" w14:paraId="3E8843B1" w14:textId="77777777" w:rsidTr="000847CB">
        <w:tc>
          <w:tcPr>
            <w:tcW w:w="805" w:type="dxa"/>
          </w:tcPr>
          <w:p w14:paraId="0E2AA4FA" w14:textId="77777777" w:rsidR="002123E2" w:rsidRPr="002C2000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1</w:t>
            </w:r>
          </w:p>
        </w:tc>
        <w:tc>
          <w:tcPr>
            <w:tcW w:w="2070" w:type="dxa"/>
          </w:tcPr>
          <w:p w14:paraId="1507BE86" w14:textId="5AB1D87D" w:rsidR="002123E2" w:rsidRPr="002C2000" w:rsidRDefault="003F22F6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Na</w:t>
            </w:r>
          </w:p>
        </w:tc>
        <w:tc>
          <w:tcPr>
            <w:tcW w:w="2430" w:type="dxa"/>
          </w:tcPr>
          <w:p w14:paraId="6524DAE4" w14:textId="3EA62BA1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Không</w:t>
            </w:r>
          </w:p>
        </w:tc>
        <w:tc>
          <w:tcPr>
            <w:tcW w:w="3711" w:type="dxa"/>
          </w:tcPr>
          <w:p w14:paraId="51EE5038" w14:textId="53273794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Phụ</w:t>
            </w:r>
          </w:p>
        </w:tc>
      </w:tr>
      <w:tr w:rsidR="002123E2" w14:paraId="55FC5A9E" w14:textId="77777777" w:rsidTr="000847CB">
        <w:tc>
          <w:tcPr>
            <w:tcW w:w="805" w:type="dxa"/>
          </w:tcPr>
          <w:p w14:paraId="0C99C4DB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2</w:t>
            </w:r>
          </w:p>
        </w:tc>
        <w:tc>
          <w:tcPr>
            <w:tcW w:w="2070" w:type="dxa"/>
          </w:tcPr>
          <w:p w14:paraId="0221BA16" w14:textId="5E39904C" w:rsidR="002123E2" w:rsidRDefault="003F22F6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Ekacco</w:t>
            </w:r>
          </w:p>
        </w:tc>
        <w:tc>
          <w:tcPr>
            <w:tcW w:w="2430" w:type="dxa"/>
          </w:tcPr>
          <w:p w14:paraId="62EC9E21" w14:textId="5CA5598E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Cái gì đó</w:t>
            </w:r>
          </w:p>
        </w:tc>
        <w:tc>
          <w:tcPr>
            <w:tcW w:w="3711" w:type="dxa"/>
          </w:tcPr>
          <w:p w14:paraId="2A7B446A" w14:textId="6E60E739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2123E2" w14:paraId="4C378888" w14:textId="77777777" w:rsidTr="000847CB">
        <w:tc>
          <w:tcPr>
            <w:tcW w:w="805" w:type="dxa"/>
          </w:tcPr>
          <w:p w14:paraId="4D2D3D82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3</w:t>
            </w:r>
          </w:p>
        </w:tc>
        <w:tc>
          <w:tcPr>
            <w:tcW w:w="2070" w:type="dxa"/>
          </w:tcPr>
          <w:p w14:paraId="5B9D8376" w14:textId="50B39143" w:rsidR="002123E2" w:rsidRDefault="003F22F6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Nivāreyya</w:t>
            </w:r>
          </w:p>
        </w:tc>
        <w:tc>
          <w:tcPr>
            <w:tcW w:w="2430" w:type="dxa"/>
          </w:tcPr>
          <w:p w14:paraId="44C91A89" w14:textId="4A9B4C71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Ngăn cản</w:t>
            </w:r>
          </w:p>
        </w:tc>
        <w:tc>
          <w:tcPr>
            <w:tcW w:w="3711" w:type="dxa"/>
          </w:tcPr>
          <w:p w14:paraId="720BDD59" w14:textId="0AA45835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chủ động, cầu khiến</w:t>
            </w:r>
          </w:p>
        </w:tc>
      </w:tr>
      <w:tr w:rsidR="002123E2" w14:paraId="2B7F0690" w14:textId="77777777" w:rsidTr="000847CB">
        <w:trPr>
          <w:trHeight w:val="27"/>
        </w:trPr>
        <w:tc>
          <w:tcPr>
            <w:tcW w:w="805" w:type="dxa"/>
          </w:tcPr>
          <w:p w14:paraId="097DA426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4</w:t>
            </w:r>
          </w:p>
        </w:tc>
        <w:tc>
          <w:tcPr>
            <w:tcW w:w="2070" w:type="dxa"/>
          </w:tcPr>
          <w:p w14:paraId="340EF802" w14:textId="0B6E7D59" w:rsidR="002123E2" w:rsidRDefault="003F22F6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Kusala</w:t>
            </w:r>
          </w:p>
        </w:tc>
        <w:tc>
          <w:tcPr>
            <w:tcW w:w="2430" w:type="dxa"/>
          </w:tcPr>
          <w:p w14:paraId="3D4D3307" w14:textId="0A3E46B7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Tốt</w:t>
            </w:r>
          </w:p>
        </w:tc>
        <w:tc>
          <w:tcPr>
            <w:tcW w:w="3711" w:type="dxa"/>
          </w:tcPr>
          <w:p w14:paraId="55AB6643" w14:textId="1792875A" w:rsidR="002123E2" w:rsidRDefault="003F22F6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Tính</w:t>
            </w:r>
          </w:p>
        </w:tc>
      </w:tr>
      <w:tr w:rsidR="002123E2" w14:paraId="11A70825" w14:textId="77777777" w:rsidTr="000847CB">
        <w:trPr>
          <w:trHeight w:val="26"/>
        </w:trPr>
        <w:tc>
          <w:tcPr>
            <w:tcW w:w="805" w:type="dxa"/>
          </w:tcPr>
          <w:p w14:paraId="432B7D35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5</w:t>
            </w:r>
          </w:p>
        </w:tc>
        <w:tc>
          <w:tcPr>
            <w:tcW w:w="2070" w:type="dxa"/>
          </w:tcPr>
          <w:p w14:paraId="766F2B40" w14:textId="4DE8B12F" w:rsidR="002123E2" w:rsidRDefault="009B0BC8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Manusso</w:t>
            </w:r>
          </w:p>
        </w:tc>
        <w:tc>
          <w:tcPr>
            <w:tcW w:w="2430" w:type="dxa"/>
          </w:tcPr>
          <w:p w14:paraId="21DB1DA7" w14:textId="003A665B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</w:t>
            </w:r>
          </w:p>
        </w:tc>
        <w:tc>
          <w:tcPr>
            <w:tcW w:w="3711" w:type="dxa"/>
          </w:tcPr>
          <w:p w14:paraId="6E0D5C9E" w14:textId="3850F957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2123E2" w14:paraId="14B68A1D" w14:textId="77777777" w:rsidTr="000847CB">
        <w:trPr>
          <w:trHeight w:val="26"/>
        </w:trPr>
        <w:tc>
          <w:tcPr>
            <w:tcW w:w="805" w:type="dxa"/>
          </w:tcPr>
          <w:p w14:paraId="4FF038E6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6</w:t>
            </w:r>
          </w:p>
        </w:tc>
        <w:tc>
          <w:tcPr>
            <w:tcW w:w="2070" w:type="dxa"/>
          </w:tcPr>
          <w:p w14:paraId="4DC3B801" w14:textId="4968B26E" w:rsidR="002123E2" w:rsidRDefault="009B0BC8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Yo/yaṃ/yā</w:t>
            </w:r>
          </w:p>
        </w:tc>
        <w:tc>
          <w:tcPr>
            <w:tcW w:w="2430" w:type="dxa"/>
          </w:tcPr>
          <w:p w14:paraId="7932B518" w14:textId="77777777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mà, vật mà</w:t>
            </w:r>
          </w:p>
          <w:p w14:paraId="21E8496E" w14:textId="77777777" w:rsidR="009B0BC8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lastRenderedPageBreak/>
              <w:t>Mà người ấy, mà vật ấy</w:t>
            </w:r>
          </w:p>
          <w:p w14:paraId="6876E024" w14:textId="29C22EFB" w:rsidR="009B0BC8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nào, vật nào</w:t>
            </w:r>
          </w:p>
        </w:tc>
        <w:tc>
          <w:tcPr>
            <w:tcW w:w="3711" w:type="dxa"/>
          </w:tcPr>
          <w:p w14:paraId="3381C6DB" w14:textId="07C27DF8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lastRenderedPageBreak/>
              <w:t>Đại, quan hệ</w:t>
            </w:r>
          </w:p>
        </w:tc>
      </w:tr>
      <w:tr w:rsidR="002123E2" w14:paraId="1AE58F99" w14:textId="77777777" w:rsidTr="000847CB">
        <w:trPr>
          <w:trHeight w:val="26"/>
        </w:trPr>
        <w:tc>
          <w:tcPr>
            <w:tcW w:w="805" w:type="dxa"/>
          </w:tcPr>
          <w:p w14:paraId="39DD4A1C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7</w:t>
            </w:r>
          </w:p>
        </w:tc>
        <w:tc>
          <w:tcPr>
            <w:tcW w:w="2070" w:type="dxa"/>
          </w:tcPr>
          <w:p w14:paraId="7970EA43" w14:textId="2568FBC1" w:rsidR="002123E2" w:rsidRDefault="009B0BC8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So/taṃ/sā</w:t>
            </w:r>
          </w:p>
        </w:tc>
        <w:tc>
          <w:tcPr>
            <w:tcW w:w="2430" w:type="dxa"/>
          </w:tcPr>
          <w:p w14:paraId="7BD8013A" w14:textId="0A3A33F1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ấy, vật ấy</w:t>
            </w:r>
          </w:p>
        </w:tc>
        <w:tc>
          <w:tcPr>
            <w:tcW w:w="3711" w:type="dxa"/>
          </w:tcPr>
          <w:p w14:paraId="28B3F5B3" w14:textId="1DFE5268" w:rsidR="002123E2" w:rsidRDefault="009B0BC8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Đại, nhân xưng/chỉ định 3</w:t>
            </w:r>
          </w:p>
        </w:tc>
      </w:tr>
      <w:tr w:rsidR="00A20945" w14:paraId="2775C738" w14:textId="77777777" w:rsidTr="00A20945">
        <w:trPr>
          <w:trHeight w:val="126"/>
        </w:trPr>
        <w:tc>
          <w:tcPr>
            <w:tcW w:w="805" w:type="dxa"/>
          </w:tcPr>
          <w:p w14:paraId="73C2A391" w14:textId="77777777" w:rsidR="00A20945" w:rsidRDefault="00A20945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8</w:t>
            </w:r>
          </w:p>
        </w:tc>
        <w:tc>
          <w:tcPr>
            <w:tcW w:w="2070" w:type="dxa"/>
          </w:tcPr>
          <w:p w14:paraId="0D09DA5B" w14:textId="75B7FC9D" w:rsidR="00A20945" w:rsidRDefault="00A20945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Saṃvattati</w:t>
            </w:r>
          </w:p>
        </w:tc>
        <w:tc>
          <w:tcPr>
            <w:tcW w:w="2430" w:type="dxa"/>
          </w:tcPr>
          <w:p w14:paraId="4E0A7F18" w14:textId="498D854C" w:rsidR="00A20945" w:rsidRDefault="00A20945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Đưa đến, dẫn đến [kết hợp gián bổ cách]</w:t>
            </w:r>
          </w:p>
        </w:tc>
        <w:tc>
          <w:tcPr>
            <w:tcW w:w="3711" w:type="dxa"/>
          </w:tcPr>
          <w:p w14:paraId="03BA91BE" w14:textId="7670D2A7" w:rsidR="00A20945" w:rsidRDefault="00A20945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hiện tại, chủ động, mô tả</w:t>
            </w:r>
          </w:p>
        </w:tc>
      </w:tr>
      <w:tr w:rsidR="00A20945" w14:paraId="684DBFCE" w14:textId="77777777" w:rsidTr="000847CB">
        <w:trPr>
          <w:trHeight w:val="125"/>
        </w:trPr>
        <w:tc>
          <w:tcPr>
            <w:tcW w:w="805" w:type="dxa"/>
          </w:tcPr>
          <w:p w14:paraId="0AC3D628" w14:textId="5022E97A" w:rsidR="00A20945" w:rsidRDefault="00A20945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9</w:t>
            </w:r>
          </w:p>
        </w:tc>
        <w:tc>
          <w:tcPr>
            <w:tcW w:w="2070" w:type="dxa"/>
          </w:tcPr>
          <w:p w14:paraId="15FB7D59" w14:textId="2364A171" w:rsidR="00A20945" w:rsidRDefault="00A20945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Sammāno</w:t>
            </w:r>
          </w:p>
        </w:tc>
        <w:tc>
          <w:tcPr>
            <w:tcW w:w="2430" w:type="dxa"/>
          </w:tcPr>
          <w:p w14:paraId="6C047760" w14:textId="763F8946" w:rsidR="00A20945" w:rsidRDefault="00A20945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Vinh dự</w:t>
            </w:r>
          </w:p>
        </w:tc>
        <w:tc>
          <w:tcPr>
            <w:tcW w:w="3711" w:type="dxa"/>
          </w:tcPr>
          <w:p w14:paraId="026498FC" w14:textId="255F94FB" w:rsidR="00A20945" w:rsidRDefault="00A20945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2123E2" w14:paraId="3301D518" w14:textId="77777777" w:rsidTr="000847CB">
        <w:tc>
          <w:tcPr>
            <w:tcW w:w="2875" w:type="dxa"/>
            <w:gridSpan w:val="2"/>
          </w:tcPr>
          <w:p w14:paraId="6C6874BA" w14:textId="77777777" w:rsidR="002123E2" w:rsidRDefault="002123E2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Ghi chú ngữ pháp</w:t>
            </w:r>
          </w:p>
        </w:tc>
        <w:tc>
          <w:tcPr>
            <w:tcW w:w="6141" w:type="dxa"/>
            <w:gridSpan w:val="2"/>
          </w:tcPr>
          <w:p w14:paraId="5BD8483C" w14:textId="77777777" w:rsidR="002123E2" w:rsidRDefault="005B0DE2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Lưu ý: xuất xứ cách chỉ nguồn [Ablative of source]</w:t>
            </w:r>
          </w:p>
          <w:p w14:paraId="34414781" w14:textId="77777777" w:rsidR="005B0DE2" w:rsidRDefault="005B0DE2" w:rsidP="000847CB">
            <w:pPr>
              <w:rPr>
                <w:rStyle w:val="pointer"/>
                <w:lang w:val="vi-VN"/>
              </w:rPr>
            </w:pPr>
          </w:p>
          <w:p w14:paraId="60C2FA1B" w14:textId="703CD936" w:rsidR="005B0DE2" w:rsidRDefault="005B0DE2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Nên đọc ngược hai mệnh đề trên sẽ dễ hiểu hơn</w:t>
            </w:r>
          </w:p>
        </w:tc>
      </w:tr>
      <w:tr w:rsidR="002123E2" w14:paraId="62A8A187" w14:textId="77777777" w:rsidTr="000847CB">
        <w:tc>
          <w:tcPr>
            <w:tcW w:w="2875" w:type="dxa"/>
            <w:gridSpan w:val="2"/>
          </w:tcPr>
          <w:p w14:paraId="6858DA26" w14:textId="762A779D" w:rsidR="002123E2" w:rsidRPr="002C2000" w:rsidRDefault="002123E2" w:rsidP="000847CB">
            <w:pPr>
              <w:rPr>
                <w:rStyle w:val="pointer"/>
                <w:b/>
                <w:i/>
                <w:lang w:val="vi-VN"/>
              </w:rPr>
            </w:pPr>
            <w:r>
              <w:rPr>
                <w:rStyle w:val="pointer"/>
                <w:b/>
                <w:i/>
                <w:lang w:val="vi-VN"/>
              </w:rPr>
              <w:t>Câu gố</w:t>
            </w:r>
            <w:r w:rsidR="00E277FD">
              <w:rPr>
                <w:rStyle w:val="pointer"/>
                <w:b/>
                <w:i/>
                <w:lang w:val="vi-VN"/>
              </w:rPr>
              <w:t>c Latin</w:t>
            </w:r>
          </w:p>
        </w:tc>
        <w:tc>
          <w:tcPr>
            <w:tcW w:w="6141" w:type="dxa"/>
            <w:gridSpan w:val="2"/>
          </w:tcPr>
          <w:p w14:paraId="33B5DB3E" w14:textId="31A4ADFC" w:rsidR="002123E2" w:rsidRPr="00C45D5A" w:rsidRDefault="00C45D5A" w:rsidP="000847CB">
            <w:pPr>
              <w:rPr>
                <w:rStyle w:val="pointer"/>
                <w:i/>
                <w:lang w:val="vi-VN"/>
              </w:rPr>
            </w:pPr>
            <w:r w:rsidRPr="00C45D5A">
              <w:rPr>
                <w:rStyle w:val="pointer"/>
                <w:i/>
                <w:lang w:val="vi-VN"/>
              </w:rPr>
              <w:t>Ab honesto virum bonum nihil deterret</w:t>
            </w:r>
          </w:p>
        </w:tc>
      </w:tr>
    </w:tbl>
    <w:p w14:paraId="79A74D41" w14:textId="581ACB8E" w:rsidR="00BE662C" w:rsidRDefault="00BE662C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 xml:space="preserve"> </w:t>
      </w:r>
    </w:p>
    <w:p w14:paraId="13046B25" w14:textId="722FA10A" w:rsidR="00BE662C" w:rsidRDefault="00BE662C" w:rsidP="002C3AC2">
      <w:pPr>
        <w:spacing w:after="0" w:line="240" w:lineRule="auto"/>
        <w:rPr>
          <w:rStyle w:val="pointer"/>
          <w:lang w:val="vi-VN"/>
        </w:rPr>
      </w:pPr>
    </w:p>
    <w:p w14:paraId="28420155" w14:textId="1E95433D" w:rsidR="00396E79" w:rsidRDefault="00396E79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 xml:space="preserve">[4] </w:t>
      </w:r>
      <w:r w:rsidR="002A228C">
        <w:rPr>
          <w:rStyle w:val="pointer"/>
          <w:lang w:val="vi-VN"/>
        </w:rPr>
        <w:t>Yo niddhanā sīlāya</w:t>
      </w:r>
      <w:r>
        <w:rPr>
          <w:rStyle w:val="pointer"/>
          <w:lang w:val="vi-VN"/>
        </w:rPr>
        <w:t xml:space="preserve"> maggo</w:t>
      </w:r>
      <w:r w:rsidR="002A228C">
        <w:rPr>
          <w:rStyle w:val="pointer"/>
          <w:lang w:val="vi-VN"/>
        </w:rPr>
        <w:t xml:space="preserve"> bhave, tad eva hoti bādhito (Ngạn ngữ Latin)</w:t>
      </w:r>
    </w:p>
    <w:p w14:paraId="5F413EBE" w14:textId="6510F914" w:rsidR="002A228C" w:rsidRDefault="002A228C" w:rsidP="002C3AC2">
      <w:pPr>
        <w:spacing w:after="0" w:line="240" w:lineRule="auto"/>
        <w:rPr>
          <w:rStyle w:val="pointer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2430"/>
        <w:gridCol w:w="3711"/>
      </w:tblGrid>
      <w:tr w:rsidR="005D1B41" w14:paraId="4A7631F6" w14:textId="77777777" w:rsidTr="000847CB">
        <w:tc>
          <w:tcPr>
            <w:tcW w:w="805" w:type="dxa"/>
          </w:tcPr>
          <w:p w14:paraId="61919EA0" w14:textId="77777777" w:rsidR="005D1B41" w:rsidRPr="002C2000" w:rsidRDefault="005D1B41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STT</w:t>
            </w:r>
          </w:p>
        </w:tc>
        <w:tc>
          <w:tcPr>
            <w:tcW w:w="2070" w:type="dxa"/>
          </w:tcPr>
          <w:p w14:paraId="2A7F5C22" w14:textId="77777777" w:rsidR="005D1B41" w:rsidRPr="002C2000" w:rsidRDefault="005D1B41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Pali</w:t>
            </w:r>
          </w:p>
        </w:tc>
        <w:tc>
          <w:tcPr>
            <w:tcW w:w="2430" w:type="dxa"/>
          </w:tcPr>
          <w:p w14:paraId="72FE4F6D" w14:textId="77777777" w:rsidR="005D1B41" w:rsidRPr="002C2000" w:rsidRDefault="005D1B41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Nghĩa Việt liên quan</w:t>
            </w:r>
          </w:p>
        </w:tc>
        <w:tc>
          <w:tcPr>
            <w:tcW w:w="3711" w:type="dxa"/>
          </w:tcPr>
          <w:p w14:paraId="213A08F4" w14:textId="77777777" w:rsidR="005D1B41" w:rsidRPr="002C2000" w:rsidRDefault="005D1B41" w:rsidP="000847CB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loại</w:t>
            </w:r>
          </w:p>
        </w:tc>
      </w:tr>
      <w:tr w:rsidR="005D1B41" w14:paraId="3EB5377B" w14:textId="77777777" w:rsidTr="000847CB">
        <w:tc>
          <w:tcPr>
            <w:tcW w:w="805" w:type="dxa"/>
          </w:tcPr>
          <w:p w14:paraId="3367827C" w14:textId="77777777" w:rsidR="005D1B41" w:rsidRPr="002C2000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1</w:t>
            </w:r>
          </w:p>
        </w:tc>
        <w:tc>
          <w:tcPr>
            <w:tcW w:w="2070" w:type="dxa"/>
          </w:tcPr>
          <w:p w14:paraId="250599E7" w14:textId="7A8F12A6" w:rsidR="005D1B41" w:rsidRPr="002C2000" w:rsidRDefault="000847CB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Yo/yaṃ/yā</w:t>
            </w:r>
          </w:p>
        </w:tc>
        <w:tc>
          <w:tcPr>
            <w:tcW w:w="2430" w:type="dxa"/>
          </w:tcPr>
          <w:p w14:paraId="661A604D" w14:textId="77777777" w:rsidR="005D1B41" w:rsidRDefault="000847CB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mà, vật mà</w:t>
            </w:r>
          </w:p>
          <w:p w14:paraId="2361B7D5" w14:textId="77777777" w:rsidR="000847CB" w:rsidRDefault="000847CB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Mà người ấy, mà vật ấy</w:t>
            </w:r>
          </w:p>
          <w:p w14:paraId="62EDF800" w14:textId="446FC702" w:rsidR="000847CB" w:rsidRDefault="000847CB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nào, vật nào</w:t>
            </w:r>
          </w:p>
        </w:tc>
        <w:tc>
          <w:tcPr>
            <w:tcW w:w="3711" w:type="dxa"/>
          </w:tcPr>
          <w:p w14:paraId="5E5003F8" w14:textId="1E8EAD3B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Đại, quan hệ</w:t>
            </w:r>
          </w:p>
        </w:tc>
      </w:tr>
      <w:tr w:rsidR="005D1B41" w14:paraId="2870FB9F" w14:textId="77777777" w:rsidTr="000847CB">
        <w:tc>
          <w:tcPr>
            <w:tcW w:w="805" w:type="dxa"/>
          </w:tcPr>
          <w:p w14:paraId="491E4339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2</w:t>
            </w:r>
          </w:p>
        </w:tc>
        <w:tc>
          <w:tcPr>
            <w:tcW w:w="2070" w:type="dxa"/>
          </w:tcPr>
          <w:p w14:paraId="2905BDDF" w14:textId="6041C143" w:rsidR="005D1B41" w:rsidRDefault="00321CD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Niddhanaṃ</w:t>
            </w:r>
          </w:p>
        </w:tc>
        <w:tc>
          <w:tcPr>
            <w:tcW w:w="2430" w:type="dxa"/>
          </w:tcPr>
          <w:p w14:paraId="5C51D785" w14:textId="1FB3637B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Sự nghèo khổ</w:t>
            </w:r>
          </w:p>
        </w:tc>
        <w:tc>
          <w:tcPr>
            <w:tcW w:w="3711" w:type="dxa"/>
          </w:tcPr>
          <w:p w14:paraId="4AC5FC68" w14:textId="5C77C535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trung</w:t>
            </w:r>
          </w:p>
        </w:tc>
      </w:tr>
      <w:tr w:rsidR="005D1B41" w14:paraId="2BCFAB35" w14:textId="77777777" w:rsidTr="000847CB">
        <w:tc>
          <w:tcPr>
            <w:tcW w:w="805" w:type="dxa"/>
          </w:tcPr>
          <w:p w14:paraId="1171D470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3</w:t>
            </w:r>
          </w:p>
        </w:tc>
        <w:tc>
          <w:tcPr>
            <w:tcW w:w="2070" w:type="dxa"/>
          </w:tcPr>
          <w:p w14:paraId="56EF7FB6" w14:textId="014BADB4" w:rsidR="005D1B41" w:rsidRDefault="00321CD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Sīlaṃ</w:t>
            </w:r>
          </w:p>
        </w:tc>
        <w:tc>
          <w:tcPr>
            <w:tcW w:w="2430" w:type="dxa"/>
          </w:tcPr>
          <w:p w14:paraId="3D035DB5" w14:textId="126D2246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Đạo đức</w:t>
            </w:r>
          </w:p>
        </w:tc>
        <w:tc>
          <w:tcPr>
            <w:tcW w:w="3711" w:type="dxa"/>
          </w:tcPr>
          <w:p w14:paraId="452EB482" w14:textId="44097015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trung</w:t>
            </w:r>
          </w:p>
        </w:tc>
      </w:tr>
      <w:tr w:rsidR="005D1B41" w14:paraId="413A6C34" w14:textId="77777777" w:rsidTr="000847CB">
        <w:trPr>
          <w:trHeight w:val="27"/>
        </w:trPr>
        <w:tc>
          <w:tcPr>
            <w:tcW w:w="805" w:type="dxa"/>
          </w:tcPr>
          <w:p w14:paraId="58E7CAC6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4</w:t>
            </w:r>
          </w:p>
        </w:tc>
        <w:tc>
          <w:tcPr>
            <w:tcW w:w="2070" w:type="dxa"/>
          </w:tcPr>
          <w:p w14:paraId="4F5AE273" w14:textId="295B826B" w:rsidR="005D1B41" w:rsidRDefault="00321CD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Maggo</w:t>
            </w:r>
          </w:p>
        </w:tc>
        <w:tc>
          <w:tcPr>
            <w:tcW w:w="2430" w:type="dxa"/>
          </w:tcPr>
          <w:p w14:paraId="6CAE2B6B" w14:textId="3BD91D12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Con đường</w:t>
            </w:r>
          </w:p>
        </w:tc>
        <w:tc>
          <w:tcPr>
            <w:tcW w:w="3711" w:type="dxa"/>
          </w:tcPr>
          <w:p w14:paraId="70C4994F" w14:textId="7B8E93B3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5D1B41" w14:paraId="2A7B1495" w14:textId="77777777" w:rsidTr="000847CB">
        <w:trPr>
          <w:trHeight w:val="26"/>
        </w:trPr>
        <w:tc>
          <w:tcPr>
            <w:tcW w:w="805" w:type="dxa"/>
          </w:tcPr>
          <w:p w14:paraId="7955CE25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5</w:t>
            </w:r>
          </w:p>
        </w:tc>
        <w:tc>
          <w:tcPr>
            <w:tcW w:w="2070" w:type="dxa"/>
          </w:tcPr>
          <w:p w14:paraId="6BD257AD" w14:textId="1D6C0B35" w:rsidR="005D1B41" w:rsidRDefault="00321CD9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Bhave</w:t>
            </w:r>
          </w:p>
        </w:tc>
        <w:tc>
          <w:tcPr>
            <w:tcW w:w="2430" w:type="dxa"/>
          </w:tcPr>
          <w:p w14:paraId="7F7A79F6" w14:textId="1D475ED3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18A5C4C9" w14:textId="1A05F4FD" w:rsidR="005D1B41" w:rsidRDefault="00321CD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chủ động, cầu khiến</w:t>
            </w:r>
          </w:p>
        </w:tc>
      </w:tr>
      <w:tr w:rsidR="005D1B41" w14:paraId="067E5CAB" w14:textId="77777777" w:rsidTr="000847CB">
        <w:trPr>
          <w:trHeight w:val="26"/>
        </w:trPr>
        <w:tc>
          <w:tcPr>
            <w:tcW w:w="805" w:type="dxa"/>
          </w:tcPr>
          <w:p w14:paraId="4ED16F7F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6</w:t>
            </w:r>
          </w:p>
        </w:tc>
        <w:tc>
          <w:tcPr>
            <w:tcW w:w="2070" w:type="dxa"/>
          </w:tcPr>
          <w:p w14:paraId="53AF2D08" w14:textId="3B1E7B82" w:rsidR="005D1B41" w:rsidRDefault="002C5CFE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So/taṃ-tad/sā</w:t>
            </w:r>
          </w:p>
        </w:tc>
        <w:tc>
          <w:tcPr>
            <w:tcW w:w="2430" w:type="dxa"/>
          </w:tcPr>
          <w:p w14:paraId="5E715EFE" w14:textId="7278013A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Người ấy, vật ấy</w:t>
            </w:r>
          </w:p>
        </w:tc>
        <w:tc>
          <w:tcPr>
            <w:tcW w:w="3711" w:type="dxa"/>
          </w:tcPr>
          <w:p w14:paraId="3E560EB0" w14:textId="28129D82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Đại, nhân xưng/chỉ định 3</w:t>
            </w:r>
          </w:p>
        </w:tc>
      </w:tr>
      <w:tr w:rsidR="005D1B41" w14:paraId="07D8E839" w14:textId="77777777" w:rsidTr="000847CB">
        <w:trPr>
          <w:trHeight w:val="26"/>
        </w:trPr>
        <w:tc>
          <w:tcPr>
            <w:tcW w:w="805" w:type="dxa"/>
          </w:tcPr>
          <w:p w14:paraId="38B5C0B9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7</w:t>
            </w:r>
          </w:p>
        </w:tc>
        <w:tc>
          <w:tcPr>
            <w:tcW w:w="2070" w:type="dxa"/>
          </w:tcPr>
          <w:p w14:paraId="2FAF4051" w14:textId="15C3E050" w:rsidR="005D1B41" w:rsidRDefault="002C5CFE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Eva</w:t>
            </w:r>
          </w:p>
        </w:tc>
        <w:tc>
          <w:tcPr>
            <w:tcW w:w="2430" w:type="dxa"/>
          </w:tcPr>
          <w:p w14:paraId="7143255C" w14:textId="1FD53F5A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Chính [nhấn mạnh]</w:t>
            </w:r>
          </w:p>
        </w:tc>
        <w:tc>
          <w:tcPr>
            <w:tcW w:w="3711" w:type="dxa"/>
          </w:tcPr>
          <w:p w14:paraId="37FD34A1" w14:textId="236D6CB4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Phụ</w:t>
            </w:r>
          </w:p>
        </w:tc>
      </w:tr>
      <w:tr w:rsidR="005D1B41" w14:paraId="2A39F86C" w14:textId="77777777" w:rsidTr="000847CB">
        <w:trPr>
          <w:trHeight w:val="126"/>
        </w:trPr>
        <w:tc>
          <w:tcPr>
            <w:tcW w:w="805" w:type="dxa"/>
          </w:tcPr>
          <w:p w14:paraId="27517D1E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8</w:t>
            </w:r>
          </w:p>
        </w:tc>
        <w:tc>
          <w:tcPr>
            <w:tcW w:w="2070" w:type="dxa"/>
          </w:tcPr>
          <w:p w14:paraId="7C39BA64" w14:textId="755AB3E5" w:rsidR="005D1B41" w:rsidRDefault="002C5CFE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Hoti</w:t>
            </w:r>
          </w:p>
        </w:tc>
        <w:tc>
          <w:tcPr>
            <w:tcW w:w="2430" w:type="dxa"/>
          </w:tcPr>
          <w:p w14:paraId="4DB08E01" w14:textId="37769BE5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0944A9FD" w14:textId="0E51900F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hiện tại, chủ động, mô tả</w:t>
            </w:r>
          </w:p>
        </w:tc>
      </w:tr>
      <w:tr w:rsidR="005D1B41" w14:paraId="33FA1C1A" w14:textId="77777777" w:rsidTr="000847CB">
        <w:trPr>
          <w:trHeight w:val="125"/>
        </w:trPr>
        <w:tc>
          <w:tcPr>
            <w:tcW w:w="805" w:type="dxa"/>
          </w:tcPr>
          <w:p w14:paraId="0CFC12D7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9</w:t>
            </w:r>
          </w:p>
        </w:tc>
        <w:tc>
          <w:tcPr>
            <w:tcW w:w="2070" w:type="dxa"/>
          </w:tcPr>
          <w:p w14:paraId="3D6B8026" w14:textId="3F56049A" w:rsidR="005D1B41" w:rsidRDefault="002C5CFE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Bādhita</w:t>
            </w:r>
          </w:p>
        </w:tc>
        <w:tc>
          <w:tcPr>
            <w:tcW w:w="2430" w:type="dxa"/>
          </w:tcPr>
          <w:p w14:paraId="601FF490" w14:textId="5A013289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Bị cản trở</w:t>
            </w:r>
          </w:p>
        </w:tc>
        <w:tc>
          <w:tcPr>
            <w:tcW w:w="3711" w:type="dxa"/>
          </w:tcPr>
          <w:p w14:paraId="44F63272" w14:textId="458011DB" w:rsidR="005D1B41" w:rsidRDefault="002C5CFE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Quá phân</w:t>
            </w:r>
          </w:p>
        </w:tc>
      </w:tr>
      <w:tr w:rsidR="005D1B41" w14:paraId="10CD00A1" w14:textId="77777777" w:rsidTr="000847CB">
        <w:tc>
          <w:tcPr>
            <w:tcW w:w="2875" w:type="dxa"/>
            <w:gridSpan w:val="2"/>
          </w:tcPr>
          <w:p w14:paraId="1D14DF60" w14:textId="77777777" w:rsidR="005D1B41" w:rsidRDefault="005D1B41" w:rsidP="000847CB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Ghi chú ngữ pháp</w:t>
            </w:r>
          </w:p>
        </w:tc>
        <w:tc>
          <w:tcPr>
            <w:tcW w:w="6141" w:type="dxa"/>
            <w:gridSpan w:val="2"/>
          </w:tcPr>
          <w:p w14:paraId="5BFCA256" w14:textId="77777777" w:rsidR="005D1B41" w:rsidRDefault="0041644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Xuất xứ cách chỉ nguồn [Ablative of origin]</w:t>
            </w:r>
          </w:p>
          <w:p w14:paraId="0C2C0BCA" w14:textId="7D51BECC" w:rsidR="00416449" w:rsidRDefault="00416449" w:rsidP="000847CB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Gián bổ cách chỉ đích đến [Dative of aim]</w:t>
            </w:r>
          </w:p>
        </w:tc>
      </w:tr>
      <w:tr w:rsidR="005D1B41" w14:paraId="68069A9E" w14:textId="77777777" w:rsidTr="000847CB">
        <w:tc>
          <w:tcPr>
            <w:tcW w:w="2875" w:type="dxa"/>
            <w:gridSpan w:val="2"/>
          </w:tcPr>
          <w:p w14:paraId="239DD577" w14:textId="77777777" w:rsidR="005D1B41" w:rsidRPr="002C2000" w:rsidRDefault="005D1B41" w:rsidP="000847CB">
            <w:pPr>
              <w:rPr>
                <w:rStyle w:val="pointer"/>
                <w:b/>
                <w:i/>
                <w:lang w:val="vi-VN"/>
              </w:rPr>
            </w:pPr>
            <w:r>
              <w:rPr>
                <w:rStyle w:val="pointer"/>
                <w:b/>
                <w:i/>
                <w:lang w:val="vi-VN"/>
              </w:rPr>
              <w:t>Câu gốc Latin</w:t>
            </w:r>
          </w:p>
        </w:tc>
        <w:tc>
          <w:tcPr>
            <w:tcW w:w="6141" w:type="dxa"/>
            <w:gridSpan w:val="2"/>
          </w:tcPr>
          <w:p w14:paraId="7912F9D0" w14:textId="357B82AC" w:rsidR="005D1B41" w:rsidRPr="008E6358" w:rsidRDefault="008E6358" w:rsidP="000847CB">
            <w:pPr>
              <w:rPr>
                <w:rStyle w:val="pointer"/>
                <w:i/>
                <w:lang w:val="vi-VN"/>
              </w:rPr>
            </w:pPr>
            <w:r w:rsidRPr="008E6358">
              <w:rPr>
                <w:rStyle w:val="pointer"/>
                <w:i/>
                <w:lang w:val="vi-VN"/>
              </w:rPr>
              <w:t>Ab inopia ad virtutem obsepta est via</w:t>
            </w:r>
          </w:p>
        </w:tc>
      </w:tr>
    </w:tbl>
    <w:p w14:paraId="57307059" w14:textId="24D46017" w:rsidR="002A228C" w:rsidRDefault="002A228C" w:rsidP="002C3AC2">
      <w:pPr>
        <w:spacing w:after="0" w:line="240" w:lineRule="auto"/>
        <w:rPr>
          <w:rStyle w:val="pointer"/>
          <w:lang w:val="vi-VN"/>
        </w:rPr>
      </w:pPr>
    </w:p>
    <w:p w14:paraId="02770C21" w14:textId="2C190330" w:rsidR="00FB07D5" w:rsidRDefault="00FB07D5" w:rsidP="002C3AC2">
      <w:pPr>
        <w:spacing w:after="0" w:line="240" w:lineRule="auto"/>
        <w:rPr>
          <w:rStyle w:val="pointer"/>
          <w:lang w:val="vi-VN"/>
        </w:rPr>
      </w:pPr>
    </w:p>
    <w:p w14:paraId="569C20EE" w14:textId="0BDF1677" w:rsidR="00FB07D5" w:rsidRDefault="00FB07D5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>[5] Pāpā kammā</w:t>
      </w:r>
      <w:r w:rsidR="00692F8F">
        <w:rPr>
          <w:rStyle w:val="pointer"/>
          <w:lang w:val="vi-VN"/>
        </w:rPr>
        <w:t xml:space="preserve"> pāpaṃ</w:t>
      </w:r>
      <w:r>
        <w:rPr>
          <w:rStyle w:val="pointer"/>
          <w:lang w:val="vi-VN"/>
        </w:rPr>
        <w:t xml:space="preserve"> </w:t>
      </w:r>
      <w:r w:rsidR="00692F8F">
        <w:rPr>
          <w:rStyle w:val="pointer"/>
          <w:lang w:val="vi-VN"/>
        </w:rPr>
        <w:t xml:space="preserve">nāmaṃ pāpo yasoca </w:t>
      </w:r>
      <w:r w:rsidR="00D36F73">
        <w:rPr>
          <w:rStyle w:val="pointer"/>
          <w:lang w:val="vi-VN"/>
        </w:rPr>
        <w:t xml:space="preserve">hoti </w:t>
      </w:r>
      <w:r w:rsidR="00692F8F">
        <w:rPr>
          <w:rStyle w:val="pointer"/>
          <w:lang w:val="vi-VN"/>
        </w:rPr>
        <w:t>vaḍḍ</w:t>
      </w:r>
      <w:r w:rsidR="00D36F73">
        <w:rPr>
          <w:rStyle w:val="pointer"/>
          <w:lang w:val="vi-VN"/>
        </w:rPr>
        <w:t>hito;</w:t>
      </w:r>
    </w:p>
    <w:p w14:paraId="0D227295" w14:textId="5EB1C242" w:rsidR="00D36F73" w:rsidRDefault="00D36F73" w:rsidP="002C3AC2">
      <w:pPr>
        <w:spacing w:after="0" w:line="240" w:lineRule="auto"/>
        <w:rPr>
          <w:rStyle w:val="pointer"/>
          <w:lang w:val="vi-VN"/>
        </w:rPr>
      </w:pPr>
      <w:r>
        <w:rPr>
          <w:rStyle w:val="pointer"/>
          <w:lang w:val="vi-VN"/>
        </w:rPr>
        <w:t>Bhavati nāmaṃ kusalā kammā kusalaṃ (Song cú Latin – Anton Moker)</w:t>
      </w:r>
    </w:p>
    <w:p w14:paraId="6476381D" w14:textId="26539E15" w:rsidR="00D36F73" w:rsidRDefault="00D36F73" w:rsidP="002C3AC2">
      <w:pPr>
        <w:spacing w:after="0" w:line="240" w:lineRule="auto"/>
        <w:rPr>
          <w:rStyle w:val="pointer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2430"/>
        <w:gridCol w:w="3711"/>
      </w:tblGrid>
      <w:tr w:rsidR="005E4E8D" w14:paraId="38BA1D80" w14:textId="77777777" w:rsidTr="00362DA9">
        <w:tc>
          <w:tcPr>
            <w:tcW w:w="805" w:type="dxa"/>
          </w:tcPr>
          <w:p w14:paraId="38F938FA" w14:textId="77777777" w:rsidR="005E4E8D" w:rsidRPr="002C2000" w:rsidRDefault="005E4E8D" w:rsidP="00362DA9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STT</w:t>
            </w:r>
          </w:p>
        </w:tc>
        <w:tc>
          <w:tcPr>
            <w:tcW w:w="2070" w:type="dxa"/>
          </w:tcPr>
          <w:p w14:paraId="4C0B9660" w14:textId="77777777" w:rsidR="005E4E8D" w:rsidRPr="002C2000" w:rsidRDefault="005E4E8D" w:rsidP="00362DA9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Pali</w:t>
            </w:r>
          </w:p>
        </w:tc>
        <w:tc>
          <w:tcPr>
            <w:tcW w:w="2430" w:type="dxa"/>
          </w:tcPr>
          <w:p w14:paraId="7394CC9E" w14:textId="77777777" w:rsidR="005E4E8D" w:rsidRPr="002C2000" w:rsidRDefault="005E4E8D" w:rsidP="00362DA9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Nghĩa Việt liên quan</w:t>
            </w:r>
          </w:p>
        </w:tc>
        <w:tc>
          <w:tcPr>
            <w:tcW w:w="3711" w:type="dxa"/>
          </w:tcPr>
          <w:p w14:paraId="2E7AD13F" w14:textId="77777777" w:rsidR="005E4E8D" w:rsidRPr="002C2000" w:rsidRDefault="005E4E8D" w:rsidP="00362DA9">
            <w:pPr>
              <w:rPr>
                <w:rStyle w:val="pointer"/>
                <w:b/>
                <w:lang w:val="vi-VN"/>
              </w:rPr>
            </w:pPr>
            <w:r w:rsidRPr="002C2000">
              <w:rPr>
                <w:rStyle w:val="pointer"/>
                <w:b/>
                <w:lang w:val="vi-VN"/>
              </w:rPr>
              <w:t>Từ loại</w:t>
            </w:r>
          </w:p>
        </w:tc>
      </w:tr>
      <w:tr w:rsidR="005E4E8D" w14:paraId="7FFABA93" w14:textId="77777777" w:rsidTr="00362DA9">
        <w:tc>
          <w:tcPr>
            <w:tcW w:w="805" w:type="dxa"/>
          </w:tcPr>
          <w:p w14:paraId="570A9981" w14:textId="77777777" w:rsidR="005E4E8D" w:rsidRPr="002C2000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1</w:t>
            </w:r>
          </w:p>
        </w:tc>
        <w:tc>
          <w:tcPr>
            <w:tcW w:w="2070" w:type="dxa"/>
          </w:tcPr>
          <w:p w14:paraId="4CAFDA2E" w14:textId="44C8C51D" w:rsidR="005E4E8D" w:rsidRPr="002C2000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Pāpa</w:t>
            </w:r>
          </w:p>
        </w:tc>
        <w:tc>
          <w:tcPr>
            <w:tcW w:w="2430" w:type="dxa"/>
          </w:tcPr>
          <w:p w14:paraId="414AAAF2" w14:textId="26E5E7D0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Ác, xấu</w:t>
            </w:r>
          </w:p>
        </w:tc>
        <w:tc>
          <w:tcPr>
            <w:tcW w:w="3711" w:type="dxa"/>
          </w:tcPr>
          <w:p w14:paraId="688CE359" w14:textId="5ECD259F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Tính</w:t>
            </w:r>
          </w:p>
        </w:tc>
      </w:tr>
      <w:tr w:rsidR="005E4E8D" w14:paraId="79D709B5" w14:textId="77777777" w:rsidTr="00362DA9">
        <w:tc>
          <w:tcPr>
            <w:tcW w:w="805" w:type="dxa"/>
          </w:tcPr>
          <w:p w14:paraId="50D49329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2</w:t>
            </w:r>
          </w:p>
        </w:tc>
        <w:tc>
          <w:tcPr>
            <w:tcW w:w="2070" w:type="dxa"/>
          </w:tcPr>
          <w:p w14:paraId="061E6C2E" w14:textId="0E6AF367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Kammaṃ</w:t>
            </w:r>
          </w:p>
        </w:tc>
        <w:tc>
          <w:tcPr>
            <w:tcW w:w="2430" w:type="dxa"/>
          </w:tcPr>
          <w:p w14:paraId="5828E3D8" w14:textId="1AD65095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Việc làm</w:t>
            </w:r>
          </w:p>
        </w:tc>
        <w:tc>
          <w:tcPr>
            <w:tcW w:w="3711" w:type="dxa"/>
          </w:tcPr>
          <w:p w14:paraId="33B9CC15" w14:textId="72806AD4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trung</w:t>
            </w:r>
          </w:p>
        </w:tc>
      </w:tr>
      <w:tr w:rsidR="005E4E8D" w14:paraId="41DCE28D" w14:textId="77777777" w:rsidTr="00362DA9">
        <w:tc>
          <w:tcPr>
            <w:tcW w:w="805" w:type="dxa"/>
          </w:tcPr>
          <w:p w14:paraId="499C5AEA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3</w:t>
            </w:r>
          </w:p>
        </w:tc>
        <w:tc>
          <w:tcPr>
            <w:tcW w:w="2070" w:type="dxa"/>
          </w:tcPr>
          <w:p w14:paraId="0E58AE15" w14:textId="2C8FABB6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Nāmaṃ</w:t>
            </w:r>
          </w:p>
        </w:tc>
        <w:tc>
          <w:tcPr>
            <w:tcW w:w="2430" w:type="dxa"/>
          </w:tcPr>
          <w:p w14:paraId="7B1B24C1" w14:textId="7B1DB2BD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Tên tuổi</w:t>
            </w:r>
          </w:p>
        </w:tc>
        <w:tc>
          <w:tcPr>
            <w:tcW w:w="3711" w:type="dxa"/>
          </w:tcPr>
          <w:p w14:paraId="5B5E0B1B" w14:textId="36425C4C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trung</w:t>
            </w:r>
          </w:p>
        </w:tc>
      </w:tr>
      <w:tr w:rsidR="005E4E8D" w14:paraId="326A394E" w14:textId="77777777" w:rsidTr="00362DA9">
        <w:trPr>
          <w:trHeight w:val="27"/>
        </w:trPr>
        <w:tc>
          <w:tcPr>
            <w:tcW w:w="805" w:type="dxa"/>
          </w:tcPr>
          <w:p w14:paraId="51EC0999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4</w:t>
            </w:r>
          </w:p>
        </w:tc>
        <w:tc>
          <w:tcPr>
            <w:tcW w:w="2070" w:type="dxa"/>
          </w:tcPr>
          <w:p w14:paraId="67390C45" w14:textId="7408C039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Yaso</w:t>
            </w:r>
          </w:p>
        </w:tc>
        <w:tc>
          <w:tcPr>
            <w:tcW w:w="2430" w:type="dxa"/>
          </w:tcPr>
          <w:p w14:paraId="12989D2B" w14:textId="50CCF0C7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Tiếng tăm</w:t>
            </w:r>
          </w:p>
        </w:tc>
        <w:tc>
          <w:tcPr>
            <w:tcW w:w="3711" w:type="dxa"/>
          </w:tcPr>
          <w:p w14:paraId="03D235E5" w14:textId="0CECBA31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Danh, nam</w:t>
            </w:r>
          </w:p>
        </w:tc>
      </w:tr>
      <w:tr w:rsidR="005E4E8D" w14:paraId="3038E8C0" w14:textId="77777777" w:rsidTr="00362DA9">
        <w:trPr>
          <w:trHeight w:val="26"/>
        </w:trPr>
        <w:tc>
          <w:tcPr>
            <w:tcW w:w="805" w:type="dxa"/>
          </w:tcPr>
          <w:p w14:paraId="30253822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5</w:t>
            </w:r>
          </w:p>
        </w:tc>
        <w:tc>
          <w:tcPr>
            <w:tcW w:w="2070" w:type="dxa"/>
          </w:tcPr>
          <w:p w14:paraId="1EE73F2E" w14:textId="1D50F189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Ca</w:t>
            </w:r>
          </w:p>
        </w:tc>
        <w:tc>
          <w:tcPr>
            <w:tcW w:w="2430" w:type="dxa"/>
          </w:tcPr>
          <w:p w14:paraId="286F7E7C" w14:textId="23374A95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Và, hoặc</w:t>
            </w:r>
          </w:p>
        </w:tc>
        <w:tc>
          <w:tcPr>
            <w:tcW w:w="3711" w:type="dxa"/>
          </w:tcPr>
          <w:p w14:paraId="58542C6B" w14:textId="42B9539B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Phụ</w:t>
            </w:r>
          </w:p>
        </w:tc>
      </w:tr>
      <w:tr w:rsidR="005E4E8D" w14:paraId="40CAD0F6" w14:textId="77777777" w:rsidTr="00362DA9">
        <w:trPr>
          <w:trHeight w:val="26"/>
        </w:trPr>
        <w:tc>
          <w:tcPr>
            <w:tcW w:w="805" w:type="dxa"/>
          </w:tcPr>
          <w:p w14:paraId="1245EC76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6</w:t>
            </w:r>
          </w:p>
        </w:tc>
        <w:tc>
          <w:tcPr>
            <w:tcW w:w="2070" w:type="dxa"/>
          </w:tcPr>
          <w:p w14:paraId="1F8D3520" w14:textId="6C61142B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Hoti</w:t>
            </w:r>
          </w:p>
        </w:tc>
        <w:tc>
          <w:tcPr>
            <w:tcW w:w="2430" w:type="dxa"/>
          </w:tcPr>
          <w:p w14:paraId="073BC054" w14:textId="6167EF87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</w:t>
            </w:r>
          </w:p>
        </w:tc>
        <w:tc>
          <w:tcPr>
            <w:tcW w:w="3711" w:type="dxa"/>
          </w:tcPr>
          <w:p w14:paraId="1A4E16BB" w14:textId="74A5E0E5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hiện tại, chủ động, mô tả</w:t>
            </w:r>
          </w:p>
        </w:tc>
      </w:tr>
      <w:tr w:rsidR="005E4E8D" w14:paraId="7A4DFC4E" w14:textId="77777777" w:rsidTr="00362DA9">
        <w:trPr>
          <w:trHeight w:val="26"/>
        </w:trPr>
        <w:tc>
          <w:tcPr>
            <w:tcW w:w="805" w:type="dxa"/>
          </w:tcPr>
          <w:p w14:paraId="3FBF3CB7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lastRenderedPageBreak/>
              <w:t>7</w:t>
            </w:r>
          </w:p>
        </w:tc>
        <w:tc>
          <w:tcPr>
            <w:tcW w:w="2070" w:type="dxa"/>
          </w:tcPr>
          <w:p w14:paraId="26892009" w14:textId="27CBE9E1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Vaḍḍhita</w:t>
            </w:r>
          </w:p>
        </w:tc>
        <w:tc>
          <w:tcPr>
            <w:tcW w:w="2430" w:type="dxa"/>
          </w:tcPr>
          <w:p w14:paraId="759EADCB" w14:textId="1180E69D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Tăng trưởng</w:t>
            </w:r>
          </w:p>
        </w:tc>
        <w:tc>
          <w:tcPr>
            <w:tcW w:w="3711" w:type="dxa"/>
          </w:tcPr>
          <w:p w14:paraId="637E2B3F" w14:textId="454AFD3A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Quá phân</w:t>
            </w:r>
          </w:p>
        </w:tc>
      </w:tr>
      <w:tr w:rsidR="005E4E8D" w14:paraId="0F375F68" w14:textId="77777777" w:rsidTr="00362DA9">
        <w:trPr>
          <w:trHeight w:val="126"/>
        </w:trPr>
        <w:tc>
          <w:tcPr>
            <w:tcW w:w="805" w:type="dxa"/>
          </w:tcPr>
          <w:p w14:paraId="1CD5362C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8</w:t>
            </w:r>
          </w:p>
        </w:tc>
        <w:tc>
          <w:tcPr>
            <w:tcW w:w="2070" w:type="dxa"/>
          </w:tcPr>
          <w:p w14:paraId="3A8BF6F3" w14:textId="102CB973" w:rsidR="005E4E8D" w:rsidRDefault="006E2FE3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Bhavati</w:t>
            </w:r>
          </w:p>
        </w:tc>
        <w:tc>
          <w:tcPr>
            <w:tcW w:w="2430" w:type="dxa"/>
          </w:tcPr>
          <w:p w14:paraId="268D8E43" w14:textId="64894439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Thì, là, tồn tại</w:t>
            </w:r>
          </w:p>
        </w:tc>
        <w:tc>
          <w:tcPr>
            <w:tcW w:w="3711" w:type="dxa"/>
          </w:tcPr>
          <w:p w14:paraId="1F976CD8" w14:textId="6D741049" w:rsidR="005E4E8D" w:rsidRDefault="006E2FE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Động, hiện tại, chủ động, mô tả</w:t>
            </w:r>
          </w:p>
        </w:tc>
      </w:tr>
      <w:tr w:rsidR="005E4E8D" w14:paraId="625BBB3E" w14:textId="77777777" w:rsidTr="00362DA9">
        <w:trPr>
          <w:trHeight w:val="125"/>
        </w:trPr>
        <w:tc>
          <w:tcPr>
            <w:tcW w:w="805" w:type="dxa"/>
          </w:tcPr>
          <w:p w14:paraId="5A53D074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9</w:t>
            </w:r>
          </w:p>
        </w:tc>
        <w:tc>
          <w:tcPr>
            <w:tcW w:w="2070" w:type="dxa"/>
          </w:tcPr>
          <w:p w14:paraId="5C70CA68" w14:textId="07AC2296" w:rsidR="005E4E8D" w:rsidRDefault="008E1ECA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Kusala</w:t>
            </w:r>
          </w:p>
        </w:tc>
        <w:tc>
          <w:tcPr>
            <w:tcW w:w="2430" w:type="dxa"/>
          </w:tcPr>
          <w:p w14:paraId="6E11D092" w14:textId="1B6CD314" w:rsidR="005E4E8D" w:rsidRDefault="008E1ECA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Tốt, thiện</w:t>
            </w:r>
          </w:p>
        </w:tc>
        <w:tc>
          <w:tcPr>
            <w:tcW w:w="3711" w:type="dxa"/>
          </w:tcPr>
          <w:p w14:paraId="3C7B543F" w14:textId="25591CDC" w:rsidR="005E4E8D" w:rsidRDefault="008E1ECA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Tính</w:t>
            </w:r>
          </w:p>
        </w:tc>
      </w:tr>
      <w:tr w:rsidR="005E4E8D" w14:paraId="465D0E7B" w14:textId="77777777" w:rsidTr="00362DA9">
        <w:tc>
          <w:tcPr>
            <w:tcW w:w="2875" w:type="dxa"/>
            <w:gridSpan w:val="2"/>
          </w:tcPr>
          <w:p w14:paraId="742B28DD" w14:textId="77777777" w:rsidR="005E4E8D" w:rsidRDefault="005E4E8D" w:rsidP="00362DA9">
            <w:pPr>
              <w:rPr>
                <w:rStyle w:val="pointer"/>
                <w:b/>
                <w:lang w:val="vi-VN"/>
              </w:rPr>
            </w:pPr>
            <w:r>
              <w:rPr>
                <w:rStyle w:val="pointer"/>
                <w:b/>
                <w:lang w:val="vi-VN"/>
              </w:rPr>
              <w:t>Ghi chú ngữ pháp</w:t>
            </w:r>
          </w:p>
        </w:tc>
        <w:tc>
          <w:tcPr>
            <w:tcW w:w="6141" w:type="dxa"/>
            <w:gridSpan w:val="2"/>
          </w:tcPr>
          <w:p w14:paraId="34D83F2C" w14:textId="77777777" w:rsidR="005E4E8D" w:rsidRDefault="006834F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Xuất xứ cách chỉ nguyên nhân [Ablative of cause]</w:t>
            </w:r>
          </w:p>
          <w:p w14:paraId="3D462097" w14:textId="7EEB22EE" w:rsidR="006834F3" w:rsidRDefault="006834F3" w:rsidP="00362DA9">
            <w:pPr>
              <w:rPr>
                <w:rStyle w:val="pointer"/>
                <w:lang w:val="vi-VN"/>
              </w:rPr>
            </w:pPr>
            <w:r>
              <w:rPr>
                <w:rStyle w:val="pointer"/>
                <w:lang w:val="vi-VN"/>
              </w:rPr>
              <w:t>@ [Hoti] kết hợp với quá khứ phân từ</w:t>
            </w:r>
            <w:r w:rsidR="00B1362A">
              <w:rPr>
                <w:rStyle w:val="pointer"/>
                <w:lang w:val="vi-VN"/>
              </w:rPr>
              <w:t>, quá khứ phân từ ở đây mang sắc thái chủ động vì xuất phát từ nội động từ</w:t>
            </w:r>
          </w:p>
        </w:tc>
      </w:tr>
      <w:tr w:rsidR="005E4E8D" w14:paraId="31F8C02D" w14:textId="77777777" w:rsidTr="00362DA9">
        <w:tc>
          <w:tcPr>
            <w:tcW w:w="2875" w:type="dxa"/>
            <w:gridSpan w:val="2"/>
          </w:tcPr>
          <w:p w14:paraId="7B01656A" w14:textId="77777777" w:rsidR="005E4E8D" w:rsidRPr="002C2000" w:rsidRDefault="005E4E8D" w:rsidP="00362DA9">
            <w:pPr>
              <w:rPr>
                <w:rStyle w:val="pointer"/>
                <w:b/>
                <w:i/>
                <w:lang w:val="vi-VN"/>
              </w:rPr>
            </w:pPr>
            <w:r>
              <w:rPr>
                <w:rStyle w:val="pointer"/>
                <w:b/>
                <w:i/>
                <w:lang w:val="vi-VN"/>
              </w:rPr>
              <w:t>Câu gốc Latin</w:t>
            </w:r>
          </w:p>
        </w:tc>
        <w:tc>
          <w:tcPr>
            <w:tcW w:w="6141" w:type="dxa"/>
            <w:gridSpan w:val="2"/>
          </w:tcPr>
          <w:p w14:paraId="318FCBB3" w14:textId="77777777" w:rsidR="002A0D3F" w:rsidRPr="002A0D3F" w:rsidRDefault="002A0D3F" w:rsidP="002A0D3F">
            <w:pPr>
              <w:rPr>
                <w:rStyle w:val="pointer"/>
                <w:i/>
                <w:lang w:val="vi-VN"/>
              </w:rPr>
            </w:pPr>
            <w:r w:rsidRPr="002A0D3F">
              <w:rPr>
                <w:rStyle w:val="pointer"/>
                <w:i/>
                <w:lang w:val="vi-VN"/>
              </w:rPr>
              <w:t>Per mala facta malum nomen mala famaque crescit;</w:t>
            </w:r>
          </w:p>
          <w:p w14:paraId="7F9C8073" w14:textId="748669D7" w:rsidR="005E4E8D" w:rsidRPr="008E6358" w:rsidRDefault="002A0D3F" w:rsidP="002A0D3F">
            <w:pPr>
              <w:rPr>
                <w:rStyle w:val="pointer"/>
                <w:i/>
                <w:lang w:val="vi-VN"/>
              </w:rPr>
            </w:pPr>
            <w:r w:rsidRPr="002A0D3F">
              <w:rPr>
                <w:rStyle w:val="pointer"/>
                <w:i/>
                <w:lang w:val="vi-VN"/>
              </w:rPr>
              <w:t>Accipitur nomen per bona facta bonum</w:t>
            </w:r>
          </w:p>
        </w:tc>
      </w:tr>
    </w:tbl>
    <w:p w14:paraId="70E45488" w14:textId="77777777" w:rsidR="00D36F73" w:rsidRDefault="00D36F73" w:rsidP="002C3AC2">
      <w:pPr>
        <w:spacing w:after="0" w:line="240" w:lineRule="auto"/>
        <w:rPr>
          <w:rStyle w:val="pointer"/>
          <w:lang w:val="vi-VN"/>
        </w:rPr>
      </w:pPr>
    </w:p>
    <w:p w14:paraId="7F750DD9" w14:textId="33A1962F" w:rsidR="0097316B" w:rsidRDefault="0097316B" w:rsidP="002C3AC2">
      <w:pPr>
        <w:spacing w:after="0" w:line="240" w:lineRule="auto"/>
        <w:rPr>
          <w:rStyle w:val="pointer"/>
          <w:lang w:val="vi-VN"/>
        </w:rPr>
      </w:pPr>
    </w:p>
    <w:p w14:paraId="55FAFE79" w14:textId="19015A4D" w:rsidR="0097316B" w:rsidRDefault="0097316B" w:rsidP="002C3AC2">
      <w:pPr>
        <w:spacing w:after="0" w:line="240" w:lineRule="auto"/>
        <w:rPr>
          <w:rStyle w:val="pointer"/>
          <w:lang w:val="vi-VN"/>
        </w:rPr>
      </w:pPr>
    </w:p>
    <w:p w14:paraId="63F1F67D" w14:textId="77777777" w:rsidR="0097316B" w:rsidRDefault="0097316B" w:rsidP="002C3AC2">
      <w:pPr>
        <w:spacing w:after="0" w:line="240" w:lineRule="auto"/>
        <w:rPr>
          <w:rStyle w:val="pointer"/>
          <w:lang w:val="vi-VN"/>
        </w:rPr>
      </w:pPr>
    </w:p>
    <w:p w14:paraId="5BF6C7F2" w14:textId="77777777" w:rsidR="00CD5D58" w:rsidRPr="002C3AC2" w:rsidRDefault="00CD5D58" w:rsidP="002C3AC2">
      <w:pPr>
        <w:spacing w:after="0" w:line="240" w:lineRule="auto"/>
        <w:rPr>
          <w:rStyle w:val="pointer"/>
          <w:lang w:val="vi-VN"/>
        </w:rPr>
      </w:pPr>
    </w:p>
    <w:sectPr w:rsidR="00CD5D58" w:rsidRPr="002C3AC2" w:rsidSect="00E873DA">
      <w:headerReference w:type="default" r:id="rId7"/>
      <w:pgSz w:w="11906" w:h="16838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BA7D" w14:textId="77777777" w:rsidR="00D275FC" w:rsidRDefault="00D275FC" w:rsidP="00E05B2B">
      <w:pPr>
        <w:spacing w:after="0" w:line="240" w:lineRule="auto"/>
      </w:pPr>
      <w:r>
        <w:separator/>
      </w:r>
    </w:p>
  </w:endnote>
  <w:endnote w:type="continuationSeparator" w:id="0">
    <w:p w14:paraId="6C1FFEA7" w14:textId="77777777" w:rsidR="00D275FC" w:rsidRDefault="00D275FC" w:rsidP="00E0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13F5" w14:textId="77777777" w:rsidR="00D275FC" w:rsidRDefault="00D275FC" w:rsidP="00E05B2B">
      <w:pPr>
        <w:spacing w:after="0" w:line="240" w:lineRule="auto"/>
      </w:pPr>
      <w:r>
        <w:separator/>
      </w:r>
    </w:p>
  </w:footnote>
  <w:footnote w:type="continuationSeparator" w:id="0">
    <w:p w14:paraId="7AA32386" w14:textId="77777777" w:rsidR="00D275FC" w:rsidRDefault="00D275FC" w:rsidP="00E0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5636" w14:textId="175786E9" w:rsidR="000847CB" w:rsidRDefault="000847CB">
    <w:pPr>
      <w:pStyle w:val="Header"/>
    </w:pPr>
    <w:r>
      <w:t>A New course in reading Pali Chùa Nam Tông, Bình Tân, Saigon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5C7"/>
    <w:multiLevelType w:val="hybridMultilevel"/>
    <w:tmpl w:val="A8A6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7FA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211C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360B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3368C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E34C9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74777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1891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7386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62776">
    <w:abstractNumId w:val="0"/>
  </w:num>
  <w:num w:numId="2" w16cid:durableId="585573459">
    <w:abstractNumId w:val="3"/>
  </w:num>
  <w:num w:numId="3" w16cid:durableId="233706354">
    <w:abstractNumId w:val="7"/>
  </w:num>
  <w:num w:numId="4" w16cid:durableId="1869638425">
    <w:abstractNumId w:val="4"/>
  </w:num>
  <w:num w:numId="5" w16cid:durableId="2122870313">
    <w:abstractNumId w:val="5"/>
  </w:num>
  <w:num w:numId="6" w16cid:durableId="85152661">
    <w:abstractNumId w:val="8"/>
  </w:num>
  <w:num w:numId="7" w16cid:durableId="503206400">
    <w:abstractNumId w:val="2"/>
  </w:num>
  <w:num w:numId="8" w16cid:durableId="1028024715">
    <w:abstractNumId w:val="1"/>
  </w:num>
  <w:num w:numId="9" w16cid:durableId="42323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B2B"/>
    <w:rsid w:val="00013FDA"/>
    <w:rsid w:val="00033523"/>
    <w:rsid w:val="00036381"/>
    <w:rsid w:val="000452AE"/>
    <w:rsid w:val="000555A5"/>
    <w:rsid w:val="00060CA9"/>
    <w:rsid w:val="00067AB1"/>
    <w:rsid w:val="000847CB"/>
    <w:rsid w:val="00094E0D"/>
    <w:rsid w:val="00095160"/>
    <w:rsid w:val="00096699"/>
    <w:rsid w:val="000A0278"/>
    <w:rsid w:val="000B4FA8"/>
    <w:rsid w:val="000C7946"/>
    <w:rsid w:val="000D09CA"/>
    <w:rsid w:val="0011723C"/>
    <w:rsid w:val="001222A9"/>
    <w:rsid w:val="00126E16"/>
    <w:rsid w:val="00131552"/>
    <w:rsid w:val="001412A4"/>
    <w:rsid w:val="00146180"/>
    <w:rsid w:val="0015393B"/>
    <w:rsid w:val="001710FE"/>
    <w:rsid w:val="00174C96"/>
    <w:rsid w:val="00183B69"/>
    <w:rsid w:val="0019399A"/>
    <w:rsid w:val="00197B5A"/>
    <w:rsid w:val="001A55FC"/>
    <w:rsid w:val="001B2212"/>
    <w:rsid w:val="001E280B"/>
    <w:rsid w:val="00202068"/>
    <w:rsid w:val="002123E2"/>
    <w:rsid w:val="00212DCC"/>
    <w:rsid w:val="002223B0"/>
    <w:rsid w:val="00226E31"/>
    <w:rsid w:val="002429BA"/>
    <w:rsid w:val="00242EB4"/>
    <w:rsid w:val="0024591A"/>
    <w:rsid w:val="0025603A"/>
    <w:rsid w:val="00272B91"/>
    <w:rsid w:val="002867B3"/>
    <w:rsid w:val="00290A96"/>
    <w:rsid w:val="002A0D3F"/>
    <w:rsid w:val="002A228C"/>
    <w:rsid w:val="002A74D1"/>
    <w:rsid w:val="002B12BC"/>
    <w:rsid w:val="002C2000"/>
    <w:rsid w:val="002C3AC2"/>
    <w:rsid w:val="002C5CFE"/>
    <w:rsid w:val="002C743F"/>
    <w:rsid w:val="002F118C"/>
    <w:rsid w:val="0031629E"/>
    <w:rsid w:val="00317AD3"/>
    <w:rsid w:val="00321CD9"/>
    <w:rsid w:val="003321F3"/>
    <w:rsid w:val="003440F7"/>
    <w:rsid w:val="00364E46"/>
    <w:rsid w:val="003731E8"/>
    <w:rsid w:val="003924EF"/>
    <w:rsid w:val="00396E79"/>
    <w:rsid w:val="003A0AE9"/>
    <w:rsid w:val="003A795A"/>
    <w:rsid w:val="003A7A6D"/>
    <w:rsid w:val="003B02D2"/>
    <w:rsid w:val="003C37AC"/>
    <w:rsid w:val="003D2082"/>
    <w:rsid w:val="003F22F6"/>
    <w:rsid w:val="00411861"/>
    <w:rsid w:val="00416449"/>
    <w:rsid w:val="00423863"/>
    <w:rsid w:val="00425FAF"/>
    <w:rsid w:val="0044453C"/>
    <w:rsid w:val="004715AE"/>
    <w:rsid w:val="004861A4"/>
    <w:rsid w:val="004956F7"/>
    <w:rsid w:val="004A5F25"/>
    <w:rsid w:val="004B6224"/>
    <w:rsid w:val="004B6ED3"/>
    <w:rsid w:val="004C0439"/>
    <w:rsid w:val="004C5DDC"/>
    <w:rsid w:val="004D6F29"/>
    <w:rsid w:val="00504683"/>
    <w:rsid w:val="0051052B"/>
    <w:rsid w:val="00510532"/>
    <w:rsid w:val="0053115E"/>
    <w:rsid w:val="005408D0"/>
    <w:rsid w:val="00543CA0"/>
    <w:rsid w:val="00556371"/>
    <w:rsid w:val="005610C8"/>
    <w:rsid w:val="00566D75"/>
    <w:rsid w:val="00567B0C"/>
    <w:rsid w:val="00576650"/>
    <w:rsid w:val="005B0DE2"/>
    <w:rsid w:val="005B2DA1"/>
    <w:rsid w:val="005D00CA"/>
    <w:rsid w:val="005D0DD9"/>
    <w:rsid w:val="005D1B41"/>
    <w:rsid w:val="005E21CE"/>
    <w:rsid w:val="005E4E8D"/>
    <w:rsid w:val="005F56A2"/>
    <w:rsid w:val="0060525E"/>
    <w:rsid w:val="00624C0F"/>
    <w:rsid w:val="00636C5B"/>
    <w:rsid w:val="00650C27"/>
    <w:rsid w:val="00653647"/>
    <w:rsid w:val="006568CD"/>
    <w:rsid w:val="006834F3"/>
    <w:rsid w:val="006847FA"/>
    <w:rsid w:val="0069141E"/>
    <w:rsid w:val="00692F8F"/>
    <w:rsid w:val="00693762"/>
    <w:rsid w:val="006B2671"/>
    <w:rsid w:val="006B4639"/>
    <w:rsid w:val="006C37F8"/>
    <w:rsid w:val="006C73FB"/>
    <w:rsid w:val="006D2001"/>
    <w:rsid w:val="006D2356"/>
    <w:rsid w:val="006E0899"/>
    <w:rsid w:val="006E2FE3"/>
    <w:rsid w:val="006E39F5"/>
    <w:rsid w:val="006E7857"/>
    <w:rsid w:val="006F62B2"/>
    <w:rsid w:val="00707CE0"/>
    <w:rsid w:val="0074054D"/>
    <w:rsid w:val="00764CCD"/>
    <w:rsid w:val="007700E3"/>
    <w:rsid w:val="00774F66"/>
    <w:rsid w:val="00797813"/>
    <w:rsid w:val="007A4D91"/>
    <w:rsid w:val="007F0BDB"/>
    <w:rsid w:val="007F3646"/>
    <w:rsid w:val="00801CE4"/>
    <w:rsid w:val="0081010A"/>
    <w:rsid w:val="00817B16"/>
    <w:rsid w:val="00835BB3"/>
    <w:rsid w:val="00867531"/>
    <w:rsid w:val="008869A0"/>
    <w:rsid w:val="00892C49"/>
    <w:rsid w:val="008A222F"/>
    <w:rsid w:val="008B7E02"/>
    <w:rsid w:val="008E1ECA"/>
    <w:rsid w:val="008E4AB3"/>
    <w:rsid w:val="008E6358"/>
    <w:rsid w:val="008F12EA"/>
    <w:rsid w:val="008F1DA6"/>
    <w:rsid w:val="00903CDA"/>
    <w:rsid w:val="00912898"/>
    <w:rsid w:val="00927769"/>
    <w:rsid w:val="009450DB"/>
    <w:rsid w:val="0097316B"/>
    <w:rsid w:val="009817E6"/>
    <w:rsid w:val="00986880"/>
    <w:rsid w:val="00986BFC"/>
    <w:rsid w:val="009A0A0D"/>
    <w:rsid w:val="009B0887"/>
    <w:rsid w:val="009B0BC8"/>
    <w:rsid w:val="00A05297"/>
    <w:rsid w:val="00A20945"/>
    <w:rsid w:val="00A54F02"/>
    <w:rsid w:val="00A576AD"/>
    <w:rsid w:val="00A81E20"/>
    <w:rsid w:val="00A8391B"/>
    <w:rsid w:val="00AC6A10"/>
    <w:rsid w:val="00AD72EE"/>
    <w:rsid w:val="00AE03B5"/>
    <w:rsid w:val="00AF4536"/>
    <w:rsid w:val="00B0671C"/>
    <w:rsid w:val="00B06FD9"/>
    <w:rsid w:val="00B1362A"/>
    <w:rsid w:val="00B2186B"/>
    <w:rsid w:val="00B25DB9"/>
    <w:rsid w:val="00B44BFF"/>
    <w:rsid w:val="00B56C36"/>
    <w:rsid w:val="00B63642"/>
    <w:rsid w:val="00B75068"/>
    <w:rsid w:val="00B965AB"/>
    <w:rsid w:val="00BA1360"/>
    <w:rsid w:val="00BA3D8D"/>
    <w:rsid w:val="00BC67BF"/>
    <w:rsid w:val="00BD3B5C"/>
    <w:rsid w:val="00BE1984"/>
    <w:rsid w:val="00BE2CD6"/>
    <w:rsid w:val="00BE662C"/>
    <w:rsid w:val="00BF2DE9"/>
    <w:rsid w:val="00C04F57"/>
    <w:rsid w:val="00C078BB"/>
    <w:rsid w:val="00C24B68"/>
    <w:rsid w:val="00C31390"/>
    <w:rsid w:val="00C32DC6"/>
    <w:rsid w:val="00C45D5A"/>
    <w:rsid w:val="00C85FD8"/>
    <w:rsid w:val="00C96AC0"/>
    <w:rsid w:val="00C978C6"/>
    <w:rsid w:val="00CA3167"/>
    <w:rsid w:val="00CB11EF"/>
    <w:rsid w:val="00CB4160"/>
    <w:rsid w:val="00CC049A"/>
    <w:rsid w:val="00CC449F"/>
    <w:rsid w:val="00CC4C83"/>
    <w:rsid w:val="00CD2067"/>
    <w:rsid w:val="00CD5D58"/>
    <w:rsid w:val="00CE385C"/>
    <w:rsid w:val="00CE3A27"/>
    <w:rsid w:val="00CE55CE"/>
    <w:rsid w:val="00D141F6"/>
    <w:rsid w:val="00D25F7A"/>
    <w:rsid w:val="00D275FC"/>
    <w:rsid w:val="00D279EA"/>
    <w:rsid w:val="00D319D7"/>
    <w:rsid w:val="00D31EAE"/>
    <w:rsid w:val="00D36F73"/>
    <w:rsid w:val="00D4202F"/>
    <w:rsid w:val="00D42C29"/>
    <w:rsid w:val="00D561BC"/>
    <w:rsid w:val="00D56EAA"/>
    <w:rsid w:val="00D729E7"/>
    <w:rsid w:val="00D75B7C"/>
    <w:rsid w:val="00D841B2"/>
    <w:rsid w:val="00D86529"/>
    <w:rsid w:val="00DA24BF"/>
    <w:rsid w:val="00DA608F"/>
    <w:rsid w:val="00DC2CCC"/>
    <w:rsid w:val="00DC74E3"/>
    <w:rsid w:val="00DD1BC6"/>
    <w:rsid w:val="00DE1149"/>
    <w:rsid w:val="00DF04CD"/>
    <w:rsid w:val="00E001BC"/>
    <w:rsid w:val="00E05B2B"/>
    <w:rsid w:val="00E06463"/>
    <w:rsid w:val="00E12316"/>
    <w:rsid w:val="00E200C6"/>
    <w:rsid w:val="00E24AA4"/>
    <w:rsid w:val="00E277FD"/>
    <w:rsid w:val="00E40B10"/>
    <w:rsid w:val="00E41B29"/>
    <w:rsid w:val="00E503FD"/>
    <w:rsid w:val="00E5270E"/>
    <w:rsid w:val="00E873DA"/>
    <w:rsid w:val="00E9354A"/>
    <w:rsid w:val="00E94085"/>
    <w:rsid w:val="00E941E3"/>
    <w:rsid w:val="00EF63B6"/>
    <w:rsid w:val="00EF71C4"/>
    <w:rsid w:val="00F00460"/>
    <w:rsid w:val="00F17BD9"/>
    <w:rsid w:val="00F35EA9"/>
    <w:rsid w:val="00F45B54"/>
    <w:rsid w:val="00F527EE"/>
    <w:rsid w:val="00F76455"/>
    <w:rsid w:val="00F83D9F"/>
    <w:rsid w:val="00F873A4"/>
    <w:rsid w:val="00FA7296"/>
    <w:rsid w:val="00FB07D5"/>
    <w:rsid w:val="00FB0890"/>
    <w:rsid w:val="00FB7505"/>
    <w:rsid w:val="00FC2DA2"/>
    <w:rsid w:val="00FC54BC"/>
    <w:rsid w:val="00FC55EF"/>
    <w:rsid w:val="00FD4D09"/>
    <w:rsid w:val="00FD5E9A"/>
    <w:rsid w:val="00FE4FE6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DE72"/>
  <w15:chartTrackingRefBased/>
  <w15:docId w15:val="{64760E99-269F-498F-BCCC-5C923077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618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ype03">
    <w:name w:val="paratype03"/>
    <w:basedOn w:val="Normal"/>
    <w:rsid w:val="00E05B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E05B2B"/>
  </w:style>
  <w:style w:type="paragraph" w:styleId="Header">
    <w:name w:val="header"/>
    <w:basedOn w:val="Normal"/>
    <w:link w:val="Head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2B"/>
  </w:style>
  <w:style w:type="paragraph" w:styleId="Footer">
    <w:name w:val="footer"/>
    <w:basedOn w:val="Normal"/>
    <w:link w:val="Foot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2B"/>
  </w:style>
  <w:style w:type="character" w:styleId="CommentReference">
    <w:name w:val="annotation reference"/>
    <w:basedOn w:val="DefaultParagraphFont"/>
    <w:uiPriority w:val="99"/>
    <w:semiHidden/>
    <w:unhideWhenUsed/>
    <w:rsid w:val="00CD2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0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67"/>
    <w:rPr>
      <w:rFonts w:ascii="Segoe UI" w:hAnsi="Segoe UI" w:cs="Segoe UI"/>
      <w:sz w:val="18"/>
      <w:szCs w:val="18"/>
    </w:rPr>
  </w:style>
  <w:style w:type="paragraph" w:customStyle="1" w:styleId="paratype21">
    <w:name w:val="paratype21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183B69"/>
  </w:style>
  <w:style w:type="paragraph" w:customStyle="1" w:styleId="paratype22">
    <w:name w:val="paratype22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B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B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3B69"/>
    <w:rPr>
      <w:vertAlign w:val="superscript"/>
    </w:rPr>
  </w:style>
  <w:style w:type="paragraph" w:customStyle="1" w:styleId="paratype01">
    <w:name w:val="paratype01"/>
    <w:basedOn w:val="Normal"/>
    <w:rsid w:val="00C313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BDB"/>
    <w:pPr>
      <w:ind w:left="720"/>
      <w:contextualSpacing/>
    </w:pPr>
  </w:style>
  <w:style w:type="paragraph" w:customStyle="1" w:styleId="paratype27">
    <w:name w:val="paratype27"/>
    <w:basedOn w:val="Normal"/>
    <w:rsid w:val="000D09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35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6180"/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Phan</dc:creator>
  <cp:keywords/>
  <dc:description/>
  <cp:lastModifiedBy>Hue Dinh</cp:lastModifiedBy>
  <cp:revision>98</cp:revision>
  <dcterms:created xsi:type="dcterms:W3CDTF">2019-12-25T07:12:00Z</dcterms:created>
  <dcterms:modified xsi:type="dcterms:W3CDTF">2023-08-05T07:30:00Z</dcterms:modified>
</cp:coreProperties>
</file>