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FDC15" w14:textId="65CB57A2" w:rsidR="00C8465C" w:rsidRDefault="00F50357" w:rsidP="00C8465C">
      <w:pPr>
        <w:pStyle w:val="a3"/>
        <w:rPr>
          <w:rStyle w:val="ae"/>
        </w:rPr>
      </w:pPr>
      <w:r>
        <w:rPr>
          <w:rStyle w:val="ae"/>
          <w:rFonts w:hint="eastAsia"/>
        </w:rPr>
        <w:t>数据库结构</w:t>
      </w:r>
      <w:r w:rsidR="004147F8">
        <w:rPr>
          <w:rStyle w:val="ae"/>
          <w:rFonts w:hint="eastAsia"/>
        </w:rPr>
        <w:t>设计</w:t>
      </w:r>
    </w:p>
    <w:p w14:paraId="52AB3913" w14:textId="663A1F25" w:rsidR="003F53DB" w:rsidRDefault="003F53DB" w:rsidP="003F53DB">
      <w:pPr>
        <w:rPr>
          <w:b/>
          <w:bCs/>
          <w:color w:val="FF0000"/>
        </w:rPr>
      </w:pPr>
      <w:r w:rsidRPr="003F53DB">
        <w:rPr>
          <w:rFonts w:eastAsiaTheme="minorHAnsi"/>
          <w:b/>
          <w:bCs/>
          <w:color w:val="FF0000"/>
        </w:rPr>
        <w:t xml:space="preserve">1. </w:t>
      </w:r>
      <w:r w:rsidRPr="003F53DB">
        <w:rPr>
          <w:rFonts w:eastAsiaTheme="minorHAnsi" w:hint="eastAsia"/>
          <w:b/>
          <w:bCs/>
          <w:color w:val="FF0000"/>
        </w:rPr>
        <w:t>领养表</w:t>
      </w:r>
      <w:r w:rsidRPr="003F53DB">
        <w:rPr>
          <w:rFonts w:eastAsiaTheme="minorHAnsi"/>
          <w:b/>
          <w:bCs/>
          <w:color w:val="FF0000"/>
        </w:rPr>
        <w:t>(adopt)</w:t>
      </w:r>
      <w:r w:rsidRPr="003F53DB">
        <w:br/>
      </w:r>
      <w:r w:rsidRPr="003F53DB">
        <w:br/>
      </w:r>
      <w:r w:rsidRPr="003F53DB">
        <w:rPr>
          <w:rFonts w:hint="eastAsia"/>
        </w:rPr>
        <w:t>用于存放领养宠物的订单信息，这里的数据会在用户申请领养宠物时生成，也可以由管理员在后台添加。数据在生成之后都是待审核状态，只能由管理员审批通过才能领养成功。</w:t>
      </w:r>
      <w:r w:rsidRPr="003F53DB">
        <w:rPr>
          <w:rFonts w:hint="eastAsia"/>
        </w:rPr>
        <w:br/>
      </w:r>
      <w:r w:rsidRPr="003F53DB">
        <w:rPr>
          <w:rFonts w:hint="eastAsia"/>
        </w:rPr>
        <w:br/>
        <w:t>领养表</w:t>
      </w:r>
      <w:r w:rsidRPr="003F53DB">
        <w:t>ID(adopt_id)</w:t>
      </w:r>
      <w:r w:rsidRPr="003F53DB">
        <w:rPr>
          <w:rFonts w:hint="eastAsia"/>
        </w:rPr>
        <w:t>，领养表的主键，与其它表的主键一样，自动递增，同时数据类型为</w:t>
      </w:r>
      <w:r w:rsidRPr="003F53DB">
        <w:t>bigint(20)</w:t>
      </w:r>
      <w:r w:rsidRPr="003F53DB">
        <w:rPr>
          <w:rFonts w:hint="eastAsia"/>
        </w:rPr>
        <w:t>，之所以使用这个数据类型，是为了提高数据库在多线程下的性能，采用雪花算法所导致的。但在系统开发过程中，因为雪花算法所生成的</w:t>
      </w:r>
      <w:r w:rsidRPr="003F53DB">
        <w:t>ID</w:t>
      </w:r>
      <w:r w:rsidRPr="003F53DB">
        <w:rPr>
          <w:rFonts w:hint="eastAsia"/>
        </w:rPr>
        <w:t>不便查看，同时系统也没有在高并发下提升性能的需求，便取消了雪花算法，将主键</w:t>
      </w:r>
      <w:r w:rsidRPr="003F53DB">
        <w:t>ID</w:t>
      </w:r>
      <w:r w:rsidRPr="003F53DB">
        <w:rPr>
          <w:rFonts w:hint="eastAsia"/>
        </w:rPr>
        <w:t>改为了自增形式，但考虑到系统以后可能会有高并发的应用场景，主键的数据类型仍然为</w:t>
      </w:r>
      <w:r w:rsidRPr="003F53DB">
        <w:t>bigint(20)</w:t>
      </w:r>
      <w:r w:rsidRPr="003F53DB">
        <w:rPr>
          <w:rFonts w:hint="eastAsia"/>
        </w:rPr>
        <w:br/>
      </w:r>
      <w:r w:rsidRPr="003F53DB">
        <w:rPr>
          <w:rFonts w:hint="eastAsia"/>
        </w:rPr>
        <w:br/>
        <w:t>订单编号</w:t>
      </w:r>
      <w:r w:rsidRPr="003F53DB">
        <w:t>(adopt_code)</w:t>
      </w:r>
      <w:r w:rsidRPr="003F53DB">
        <w:rPr>
          <w:rFonts w:hint="eastAsia"/>
        </w:rPr>
        <w:t>：在数据创建时使用当前时间所生成，为了方便在后台通过订单号查找。</w:t>
      </w:r>
      <w:r w:rsidRPr="003F53DB">
        <w:rPr>
          <w:rFonts w:hint="eastAsia"/>
        </w:rPr>
        <w:br/>
      </w:r>
      <w:r w:rsidRPr="003F53DB">
        <w:rPr>
          <w:rFonts w:hint="eastAsia"/>
        </w:rPr>
        <w:br/>
        <w:t>表中有两个外键：</w:t>
      </w:r>
      <w:r w:rsidRPr="003F53DB">
        <w:rPr>
          <w:rFonts w:hint="eastAsia"/>
        </w:rPr>
        <w:br/>
      </w:r>
      <w:r w:rsidRPr="003F53DB">
        <w:t xml:space="preserve">1. </w:t>
      </w:r>
      <w:r w:rsidRPr="003F53DB">
        <w:rPr>
          <w:rFonts w:hint="eastAsia"/>
        </w:rPr>
        <w:t>被领养宠物的</w:t>
      </w:r>
      <w:r w:rsidRPr="003F53DB">
        <w:t>ID(pet_id)</w:t>
      </w:r>
      <w:r w:rsidRPr="003F53DB">
        <w:rPr>
          <w:rFonts w:hint="eastAsia"/>
        </w:rPr>
        <w:t>，来自宠物表，表示被领养宠物。</w:t>
      </w:r>
      <w:r w:rsidRPr="003F53DB">
        <w:rPr>
          <w:rFonts w:hint="eastAsia"/>
        </w:rPr>
        <w:br/>
      </w:r>
      <w:r w:rsidRPr="003F53DB">
        <w:t xml:space="preserve">2. </w:t>
      </w:r>
      <w:r w:rsidRPr="003F53DB">
        <w:rPr>
          <w:rFonts w:hint="eastAsia"/>
        </w:rPr>
        <w:t>领养人的</w:t>
      </w:r>
      <w:r w:rsidRPr="003F53DB">
        <w:t>ID(client_id)</w:t>
      </w:r>
      <w:r w:rsidRPr="003F53DB">
        <w:rPr>
          <w:rFonts w:hint="eastAsia"/>
        </w:rPr>
        <w:t>，来自用户表，表示领养人。</w:t>
      </w:r>
      <w:r w:rsidRPr="003F53DB">
        <w:rPr>
          <w:rFonts w:hint="eastAsia"/>
        </w:rPr>
        <w:br/>
        <w:t>【表</w:t>
      </w:r>
      <w:r w:rsidRPr="003F53DB">
        <w:t xml:space="preserve"> 4-2 </w:t>
      </w:r>
      <w:r w:rsidRPr="003F53DB">
        <w:rPr>
          <w:rFonts w:hint="eastAsia"/>
        </w:rPr>
        <w:t>领养表】</w:t>
      </w:r>
      <w:r w:rsidRPr="003F53DB">
        <w:br/>
      </w:r>
      <w:r>
        <w:rPr>
          <w:noProof/>
        </w:rPr>
        <w:drawing>
          <wp:inline distT="0" distB="0" distL="0" distR="0" wp14:anchorId="5D865715" wp14:editId="3BBB6A7A">
            <wp:extent cx="5274310" cy="2007235"/>
            <wp:effectExtent l="0" t="0" r="2540" b="0"/>
            <wp:docPr id="70490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0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3DB">
        <w:br/>
      </w:r>
      <w:r w:rsidRPr="003F53DB">
        <w:rPr>
          <w:b/>
          <w:bCs/>
          <w:color w:val="FF0000"/>
        </w:rPr>
        <w:t xml:space="preserve">2. </w:t>
      </w:r>
      <w:r w:rsidRPr="003F53DB">
        <w:rPr>
          <w:rFonts w:hint="eastAsia"/>
          <w:b/>
          <w:bCs/>
          <w:color w:val="FF0000"/>
        </w:rPr>
        <w:t>挂号表</w:t>
      </w:r>
      <w:r w:rsidRPr="003F53DB">
        <w:rPr>
          <w:b/>
          <w:bCs/>
          <w:color w:val="FF0000"/>
        </w:rPr>
        <w:t>(appointment)</w:t>
      </w:r>
      <w:r w:rsidRPr="003F53DB">
        <w:br/>
      </w:r>
      <w:r w:rsidRPr="003F53DB">
        <w:br/>
      </w:r>
      <w:r w:rsidRPr="003F53DB">
        <w:rPr>
          <w:rFonts w:hint="eastAsia"/>
        </w:rPr>
        <w:t>用于存放挂号单的信息，这里的数据主要由管理员或医生进行添加，其中医生只能添加到自己的名下。</w:t>
      </w:r>
      <w:r w:rsidRPr="003F53DB">
        <w:rPr>
          <w:rFonts w:hint="eastAsia"/>
        </w:rPr>
        <w:br/>
      </w:r>
      <w:r w:rsidRPr="003F53DB">
        <w:rPr>
          <w:rFonts w:hint="eastAsia"/>
        </w:rPr>
        <w:br/>
        <w:t>是否处理</w:t>
      </w:r>
      <w:r w:rsidRPr="003F53DB">
        <w:t>(is_suc)</w:t>
      </w:r>
      <w:r w:rsidRPr="003F53DB">
        <w:rPr>
          <w:rFonts w:hint="eastAsia"/>
        </w:rPr>
        <w:t>：这个字段只能由医生进行修改，有</w:t>
      </w:r>
      <w:r w:rsidRPr="003F53DB">
        <w:t>0/1</w:t>
      </w:r>
      <w:r w:rsidRPr="003F53DB">
        <w:rPr>
          <w:rFonts w:hint="eastAsia"/>
        </w:rPr>
        <w:t>两个值，</w:t>
      </w:r>
      <w:r w:rsidRPr="003F53DB">
        <w:t>0</w:t>
      </w:r>
      <w:r w:rsidRPr="003F53DB">
        <w:rPr>
          <w:rFonts w:hint="eastAsia"/>
        </w:rPr>
        <w:t>表示当前挂号没有处理，</w:t>
      </w:r>
      <w:r w:rsidRPr="003F53DB">
        <w:t>1</w:t>
      </w:r>
      <w:r w:rsidRPr="003F53DB">
        <w:rPr>
          <w:rFonts w:hint="eastAsia"/>
        </w:rPr>
        <w:t>表示当前挂号处理完毕。未处理的挂号单在展示时会排到已处理的挂号单之</w:t>
      </w:r>
      <w:r w:rsidRPr="003F53DB">
        <w:rPr>
          <w:rFonts w:hint="eastAsia"/>
        </w:rPr>
        <w:lastRenderedPageBreak/>
        <w:t>前。</w:t>
      </w:r>
      <w:r w:rsidRPr="003F53DB">
        <w:rPr>
          <w:rFonts w:hint="eastAsia"/>
        </w:rPr>
        <w:br/>
      </w:r>
      <w:r w:rsidRPr="003F53DB">
        <w:rPr>
          <w:rFonts w:hint="eastAsia"/>
        </w:rPr>
        <w:br/>
        <w:t>表中有四个外键：</w:t>
      </w:r>
      <w:r w:rsidRPr="003F53DB">
        <w:rPr>
          <w:rFonts w:hint="eastAsia"/>
        </w:rPr>
        <w:br/>
      </w:r>
      <w:r w:rsidRPr="003F53DB">
        <w:t xml:space="preserve">1. </w:t>
      </w:r>
      <w:r w:rsidRPr="003F53DB">
        <w:rPr>
          <w:rFonts w:hint="eastAsia"/>
        </w:rPr>
        <w:t>挂号人</w:t>
      </w:r>
      <w:r w:rsidRPr="003F53DB">
        <w:t>ID(client_id)</w:t>
      </w:r>
      <w:r w:rsidRPr="003F53DB">
        <w:rPr>
          <w:rFonts w:hint="eastAsia"/>
        </w:rPr>
        <w:t>：来自用户表，表示挂号人。</w:t>
      </w:r>
      <w:r w:rsidRPr="003F53DB">
        <w:rPr>
          <w:rFonts w:hint="eastAsia"/>
        </w:rPr>
        <w:br/>
      </w:r>
      <w:r w:rsidRPr="003F53DB">
        <w:t xml:space="preserve">2. </w:t>
      </w:r>
      <w:r w:rsidRPr="003F53DB">
        <w:rPr>
          <w:rFonts w:hint="eastAsia"/>
        </w:rPr>
        <w:t>被挂号宠物</w:t>
      </w:r>
      <w:r w:rsidRPr="003F53DB">
        <w:t>ID(pet_id)</w:t>
      </w:r>
      <w:r w:rsidRPr="003F53DB">
        <w:rPr>
          <w:rFonts w:hint="eastAsia"/>
        </w:rPr>
        <w:t>：来自宠物表，表示被挂号的宠物。</w:t>
      </w:r>
      <w:r w:rsidRPr="003F53DB">
        <w:rPr>
          <w:rFonts w:hint="eastAsia"/>
        </w:rPr>
        <w:br/>
      </w:r>
      <w:r w:rsidRPr="003F53DB">
        <w:t xml:space="preserve">3. </w:t>
      </w:r>
      <w:r w:rsidRPr="003F53DB">
        <w:rPr>
          <w:rFonts w:hint="eastAsia"/>
        </w:rPr>
        <w:t>就诊科室</w:t>
      </w:r>
      <w:r w:rsidRPr="003F53DB">
        <w:t>ID(department_id)</w:t>
      </w:r>
      <w:r w:rsidRPr="003F53DB">
        <w:rPr>
          <w:rFonts w:hint="eastAsia"/>
        </w:rPr>
        <w:t>：来自科室表，表示就诊科室。</w:t>
      </w:r>
      <w:r w:rsidRPr="003F53DB">
        <w:rPr>
          <w:rFonts w:hint="eastAsia"/>
        </w:rPr>
        <w:br/>
      </w:r>
      <w:r w:rsidRPr="003F53DB">
        <w:t xml:space="preserve">4. </w:t>
      </w:r>
      <w:r w:rsidRPr="003F53DB">
        <w:rPr>
          <w:rFonts w:hint="eastAsia"/>
        </w:rPr>
        <w:t>医生</w:t>
      </w:r>
      <w:r w:rsidRPr="003F53DB">
        <w:t>ID(doctor_id)</w:t>
      </w:r>
      <w:r w:rsidRPr="003F53DB">
        <w:rPr>
          <w:rFonts w:hint="eastAsia"/>
        </w:rPr>
        <w:t>：来自医生表，表示看病的医生。</w:t>
      </w:r>
      <w:r w:rsidRPr="003F53DB">
        <w:rPr>
          <w:rFonts w:hint="eastAsia"/>
        </w:rPr>
        <w:br/>
        <w:t>【表</w:t>
      </w:r>
      <w:r w:rsidRPr="003F53DB">
        <w:t xml:space="preserve"> 4-3 </w:t>
      </w:r>
      <w:r w:rsidRPr="003F53DB">
        <w:rPr>
          <w:rFonts w:hint="eastAsia"/>
        </w:rPr>
        <w:t>挂号表】</w:t>
      </w:r>
      <w:r w:rsidRPr="003F53DB">
        <w:br/>
      </w:r>
      <w:r>
        <w:rPr>
          <w:noProof/>
        </w:rPr>
        <w:drawing>
          <wp:inline distT="0" distB="0" distL="0" distR="0" wp14:anchorId="1329BBE1" wp14:editId="6869A4A7">
            <wp:extent cx="5274310" cy="2421255"/>
            <wp:effectExtent l="0" t="0" r="2540" b="0"/>
            <wp:docPr id="1959042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42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3DB">
        <w:br/>
      </w:r>
      <w:r w:rsidRPr="003F53DB">
        <w:rPr>
          <w:b/>
          <w:bCs/>
          <w:color w:val="FF0000"/>
        </w:rPr>
        <w:t xml:space="preserve">3. </w:t>
      </w:r>
      <w:r w:rsidRPr="003F53DB">
        <w:rPr>
          <w:rFonts w:hint="eastAsia"/>
          <w:b/>
          <w:bCs/>
          <w:color w:val="FF0000"/>
        </w:rPr>
        <w:t>用户表</w:t>
      </w:r>
      <w:r w:rsidRPr="003F53DB">
        <w:rPr>
          <w:b/>
          <w:bCs/>
          <w:color w:val="FF0000"/>
        </w:rPr>
        <w:t>(client)</w:t>
      </w:r>
      <w:r w:rsidRPr="003F53DB">
        <w:br/>
      </w:r>
      <w:r w:rsidRPr="003F53DB">
        <w:br/>
      </w:r>
      <w:r w:rsidRPr="003F53DB">
        <w:rPr>
          <w:rFonts w:hint="eastAsia"/>
        </w:rPr>
        <w:t>存放用户的信息，包括了用户的账号密码。</w:t>
      </w:r>
      <w:r w:rsidRPr="003F53DB">
        <w:rPr>
          <w:rFonts w:hint="eastAsia"/>
        </w:rPr>
        <w:br/>
        <w:t>用户密码</w:t>
      </w:r>
      <w:r w:rsidRPr="003F53DB">
        <w:t>(client_password)</w:t>
      </w:r>
      <w:r w:rsidRPr="003F53DB">
        <w:rPr>
          <w:rFonts w:hint="eastAsia"/>
        </w:rPr>
        <w:t>：有一个默认值，默认值</w:t>
      </w:r>
      <w:r w:rsidRPr="003F53DB">
        <w:t>123456</w:t>
      </w:r>
      <w:r w:rsidRPr="003F53DB">
        <w:rPr>
          <w:rFonts w:hint="eastAsia"/>
        </w:rPr>
        <w:t>经过</w:t>
      </w:r>
      <w:r w:rsidRPr="003F53DB">
        <w:t>MD5</w:t>
      </w:r>
      <w:r w:rsidRPr="003F53DB">
        <w:rPr>
          <w:rFonts w:hint="eastAsia"/>
        </w:rPr>
        <w:t>加盐加密之后的密文，固定有</w:t>
      </w:r>
      <w:r w:rsidRPr="003F53DB">
        <w:t>32</w:t>
      </w:r>
      <w:r w:rsidRPr="003F53DB">
        <w:rPr>
          <w:rFonts w:hint="eastAsia"/>
        </w:rPr>
        <w:t>位字符。其数据类型之所以使用</w:t>
      </w:r>
      <w:r w:rsidRPr="003F53DB">
        <w:t>varchar(32)</w:t>
      </w:r>
      <w:r w:rsidRPr="003F53DB">
        <w:rPr>
          <w:rFonts w:hint="eastAsia"/>
        </w:rPr>
        <w:t>而不是</w:t>
      </w:r>
      <w:r w:rsidRPr="003F53DB">
        <w:t>char(32)</w:t>
      </w:r>
      <w:r w:rsidRPr="003F53DB">
        <w:rPr>
          <w:rFonts w:hint="eastAsia"/>
        </w:rPr>
        <w:t>是因为：数据类型</w:t>
      </w:r>
      <w:r w:rsidRPr="003F53DB">
        <w:t>char</w:t>
      </w:r>
      <w:r w:rsidRPr="003F53DB">
        <w:rPr>
          <w:rFonts w:hint="eastAsia"/>
        </w:rPr>
        <w:t>长度是固定的，为了方便在开发过程中的调试，比如在关闭</w:t>
      </w:r>
      <w:r w:rsidRPr="003F53DB">
        <w:t>MD5</w:t>
      </w:r>
      <w:r w:rsidRPr="003F53DB">
        <w:rPr>
          <w:rFonts w:hint="eastAsia"/>
        </w:rPr>
        <w:t>加密之后使用明文密码登录，这种情况要使用</w:t>
      </w:r>
      <w:r w:rsidRPr="003F53DB">
        <w:t>varchar</w:t>
      </w:r>
      <w:r w:rsidRPr="003F53DB">
        <w:rPr>
          <w:rFonts w:hint="eastAsia"/>
        </w:rPr>
        <w:t>数据类型让长度可变。</w:t>
      </w:r>
      <w:r w:rsidRPr="003F53DB">
        <w:rPr>
          <w:rFonts w:hint="eastAsia"/>
        </w:rPr>
        <w:br/>
        <w:t>用户的邮箱</w:t>
      </w:r>
      <w:r w:rsidRPr="003F53DB">
        <w:t>(client_tel)</w:t>
      </w:r>
      <w:r w:rsidRPr="003F53DB">
        <w:rPr>
          <w:rFonts w:hint="eastAsia"/>
        </w:rPr>
        <w:t>：用户的邮箱地址，在注册账号或者找回密码时，用于发送验证码邮件。为了防止出现不预知的问题，数据库的字段名仍然叫</w:t>
      </w:r>
      <w:r w:rsidRPr="003F53DB">
        <w:t>client_tel</w:t>
      </w:r>
      <w:r w:rsidRPr="003F53DB">
        <w:rPr>
          <w:rFonts w:hint="eastAsia"/>
        </w:rPr>
        <w:t>。</w:t>
      </w:r>
      <w:r w:rsidRPr="003F53DB">
        <w:rPr>
          <w:rFonts w:hint="eastAsia"/>
        </w:rPr>
        <w:br/>
      </w:r>
      <w:r w:rsidRPr="003F53DB">
        <w:rPr>
          <w:rFonts w:hint="eastAsia"/>
        </w:rPr>
        <w:br/>
        <w:t>用户的生日</w:t>
      </w:r>
      <w:r w:rsidRPr="003F53DB">
        <w:t>(client_age)</w:t>
      </w:r>
      <w:r w:rsidRPr="003F53DB">
        <w:rPr>
          <w:rFonts w:hint="eastAsia"/>
        </w:rPr>
        <w:t>：使用的是</w:t>
      </w:r>
      <w:r w:rsidRPr="003F53DB">
        <w:t>date</w:t>
      </w:r>
      <w:r w:rsidRPr="003F53DB">
        <w:rPr>
          <w:rFonts w:hint="eastAsia"/>
        </w:rPr>
        <w:t>数据类型，保存是用户出生的年月日信息，这个字段在新增时默认就是数据创建的日期，后续由用户自行修改或管理员在后台修改。数据在前端展示的时候，会转化成用户的年龄。</w:t>
      </w:r>
      <w:r w:rsidRPr="003F53DB">
        <w:rPr>
          <w:rFonts w:hint="eastAsia"/>
        </w:rPr>
        <w:br/>
      </w:r>
      <w:r w:rsidRPr="003F53DB">
        <w:rPr>
          <w:rFonts w:hint="eastAsia"/>
        </w:rPr>
        <w:br/>
        <w:t>用户照片名称</w:t>
      </w:r>
      <w:r w:rsidRPr="003F53DB">
        <w:t>(client_photo)</w:t>
      </w:r>
      <w:r w:rsidRPr="003F53DB">
        <w:rPr>
          <w:rFonts w:hint="eastAsia"/>
        </w:rPr>
        <w:t>：是用户上传照片之后，使用</w:t>
      </w:r>
      <w:r w:rsidRPr="003F53DB">
        <w:t>UUID</w:t>
      </w:r>
      <w:r w:rsidRPr="003F53DB">
        <w:rPr>
          <w:rFonts w:hint="eastAsia"/>
        </w:rPr>
        <w:t>所生成的照片名称，在前端展示的时候，会通过</w:t>
      </w:r>
      <w:r w:rsidRPr="003F53DB">
        <w:t>img</w:t>
      </w:r>
      <w:r w:rsidRPr="003F53DB">
        <w:rPr>
          <w:rFonts w:hint="eastAsia"/>
        </w:rPr>
        <w:t>标签获取用户照片。</w:t>
      </w:r>
      <w:r w:rsidRPr="003F53DB">
        <w:rPr>
          <w:rFonts w:hint="eastAsia"/>
        </w:rPr>
        <w:br/>
      </w:r>
      <w:r w:rsidRPr="003F53DB">
        <w:rPr>
          <w:rFonts w:hint="eastAsia"/>
        </w:rPr>
        <w:br/>
        <w:t>【表</w:t>
      </w:r>
      <w:r w:rsidRPr="003F53DB">
        <w:t xml:space="preserve"> 4-4 </w:t>
      </w:r>
      <w:r w:rsidRPr="003F53DB">
        <w:rPr>
          <w:rFonts w:hint="eastAsia"/>
        </w:rPr>
        <w:t>用户表】</w:t>
      </w:r>
      <w:r w:rsidRPr="003F53DB">
        <w:br/>
      </w:r>
      <w:r>
        <w:rPr>
          <w:noProof/>
        </w:rPr>
        <w:lastRenderedPageBreak/>
        <w:drawing>
          <wp:inline distT="0" distB="0" distL="0" distR="0" wp14:anchorId="308656A0" wp14:editId="3A3A3C9C">
            <wp:extent cx="5274310" cy="1808480"/>
            <wp:effectExtent l="0" t="0" r="2540" b="1270"/>
            <wp:docPr id="582250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50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3DB">
        <w:br/>
      </w:r>
      <w:r w:rsidRPr="003F53DB">
        <w:rPr>
          <w:b/>
          <w:bCs/>
          <w:color w:val="FF0000"/>
        </w:rPr>
        <w:t xml:space="preserve">4. </w:t>
      </w:r>
      <w:r w:rsidRPr="003F53DB">
        <w:rPr>
          <w:rFonts w:hint="eastAsia"/>
          <w:b/>
          <w:bCs/>
          <w:color w:val="FF0000"/>
        </w:rPr>
        <w:t>科室表</w:t>
      </w:r>
      <w:r w:rsidRPr="003F53DB">
        <w:rPr>
          <w:b/>
          <w:bCs/>
          <w:color w:val="FF0000"/>
        </w:rPr>
        <w:t>(department)</w:t>
      </w:r>
      <w:r w:rsidRPr="003F53DB">
        <w:br/>
      </w:r>
      <w:r w:rsidRPr="003F53DB">
        <w:br/>
      </w:r>
      <w:r w:rsidRPr="003F53DB">
        <w:rPr>
          <w:rFonts w:hint="eastAsia"/>
        </w:rPr>
        <w:t>存放科室的信息，目前科室只在医生表与挂号表中作为外键出现。</w:t>
      </w:r>
      <w:r w:rsidRPr="003F53DB">
        <w:rPr>
          <w:rFonts w:hint="eastAsia"/>
        </w:rPr>
        <w:br/>
      </w:r>
      <w:r w:rsidRPr="003F53DB">
        <w:rPr>
          <w:rFonts w:hint="eastAsia"/>
        </w:rPr>
        <w:br/>
        <w:t>【表</w:t>
      </w:r>
      <w:r w:rsidRPr="003F53DB">
        <w:t xml:space="preserve"> 4-5 </w:t>
      </w:r>
      <w:r w:rsidRPr="003F53DB">
        <w:rPr>
          <w:rFonts w:hint="eastAsia"/>
        </w:rPr>
        <w:t>科室表】</w:t>
      </w:r>
      <w:r w:rsidRPr="003F53DB">
        <w:br/>
      </w:r>
      <w:r>
        <w:rPr>
          <w:noProof/>
        </w:rPr>
        <w:drawing>
          <wp:inline distT="0" distB="0" distL="0" distR="0" wp14:anchorId="435007D9" wp14:editId="477354C8">
            <wp:extent cx="5274310" cy="1456055"/>
            <wp:effectExtent l="0" t="0" r="2540" b="0"/>
            <wp:docPr id="2052686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86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3DB">
        <w:br/>
      </w:r>
      <w:r w:rsidRPr="003F53DB">
        <w:br/>
      </w:r>
      <w:r w:rsidRPr="003F53DB">
        <w:rPr>
          <w:b/>
          <w:bCs/>
          <w:color w:val="FF0000"/>
        </w:rPr>
        <w:t xml:space="preserve">5. </w:t>
      </w:r>
      <w:r w:rsidRPr="003F53DB">
        <w:rPr>
          <w:rFonts w:hint="eastAsia"/>
          <w:b/>
          <w:bCs/>
          <w:color w:val="FF0000"/>
        </w:rPr>
        <w:t>医生表</w:t>
      </w:r>
      <w:r w:rsidRPr="003F53DB">
        <w:rPr>
          <w:b/>
          <w:bCs/>
          <w:color w:val="FF0000"/>
        </w:rPr>
        <w:t>(doctor)</w:t>
      </w:r>
      <w:r w:rsidRPr="003F53DB">
        <w:br/>
      </w:r>
      <w:r w:rsidRPr="003F53DB">
        <w:br/>
      </w:r>
      <w:r w:rsidRPr="003F53DB">
        <w:rPr>
          <w:rFonts w:hint="eastAsia"/>
        </w:rPr>
        <w:t>有一个外键，即科室</w:t>
      </w:r>
      <w:r w:rsidRPr="003F53DB">
        <w:t>ID(department_id)</w:t>
      </w:r>
      <w:r w:rsidRPr="003F53DB">
        <w:rPr>
          <w:rFonts w:hint="eastAsia"/>
        </w:rPr>
        <w:t>，来自科室表，表示医生所属的科室。</w:t>
      </w:r>
      <w:r w:rsidRPr="003F53DB">
        <w:rPr>
          <w:rFonts w:hint="eastAsia"/>
        </w:rPr>
        <w:br/>
        <w:t>医生工号</w:t>
      </w:r>
      <w:r w:rsidRPr="003F53DB">
        <w:t>(doctor_code)</w:t>
      </w:r>
      <w:r w:rsidRPr="003F53DB">
        <w:rPr>
          <w:rFonts w:hint="eastAsia"/>
        </w:rPr>
        <w:t>，在数据创建时使用当前时间所生成，这同时也是医生登录系统所用的账号。</w:t>
      </w:r>
      <w:r w:rsidRPr="003F53DB">
        <w:rPr>
          <w:rFonts w:hint="eastAsia"/>
        </w:rPr>
        <w:br/>
        <w:t>医生生日</w:t>
      </w:r>
      <w:r w:rsidRPr="003F53DB">
        <w:t>(doctor_age)</w:t>
      </w:r>
      <w:r w:rsidRPr="003F53DB">
        <w:rPr>
          <w:rFonts w:hint="eastAsia"/>
        </w:rPr>
        <w:t>，使用的是</w:t>
      </w:r>
      <w:r w:rsidRPr="003F53DB">
        <w:t>date</w:t>
      </w:r>
      <w:r w:rsidRPr="003F53DB">
        <w:rPr>
          <w:rFonts w:hint="eastAsia"/>
        </w:rPr>
        <w:t>数据类型，保存是医生出生的年月日信息。数据在前端展示的时候，会转化成医生的年龄。</w:t>
      </w:r>
      <w:r w:rsidRPr="003F53DB">
        <w:rPr>
          <w:rFonts w:hint="eastAsia"/>
        </w:rPr>
        <w:br/>
        <w:t>医生密码</w:t>
      </w:r>
      <w:r w:rsidRPr="003F53DB">
        <w:t>(doctor_password)</w:t>
      </w:r>
      <w:r w:rsidRPr="003F53DB">
        <w:rPr>
          <w:rFonts w:hint="eastAsia"/>
        </w:rPr>
        <w:t>：默认值是由</w:t>
      </w:r>
      <w:r w:rsidRPr="003F53DB">
        <w:t>123456</w:t>
      </w:r>
      <w:r w:rsidRPr="003F53DB">
        <w:rPr>
          <w:rFonts w:hint="eastAsia"/>
        </w:rPr>
        <w:t>通过</w:t>
      </w:r>
      <w:r w:rsidRPr="003F53DB">
        <w:t>MD5</w:t>
      </w:r>
      <w:r w:rsidRPr="003F53DB">
        <w:rPr>
          <w:rFonts w:hint="eastAsia"/>
        </w:rPr>
        <w:t>加盐加密之后的密文。</w:t>
      </w:r>
      <w:r w:rsidRPr="003F53DB">
        <w:rPr>
          <w:rFonts w:hint="eastAsia"/>
        </w:rPr>
        <w:br/>
        <w:t>医生联系方式</w:t>
      </w:r>
      <w:r w:rsidRPr="003F53DB">
        <w:t>(doctor_tel)</w:t>
      </w:r>
      <w:r w:rsidRPr="003F53DB">
        <w:rPr>
          <w:rFonts w:hint="eastAsia"/>
        </w:rPr>
        <w:t>：保存医生的邮箱，用于找回密码时接收验证码。</w:t>
      </w:r>
      <w:r w:rsidRPr="003F53DB">
        <w:rPr>
          <w:rFonts w:hint="eastAsia"/>
        </w:rPr>
        <w:br/>
        <w:t>医生职位</w:t>
      </w:r>
      <w:r w:rsidRPr="003F53DB">
        <w:t>(doctor_job)</w:t>
      </w:r>
      <w:r w:rsidRPr="003F53DB">
        <w:rPr>
          <w:rFonts w:hint="eastAsia"/>
        </w:rPr>
        <w:t>：默认值是</w:t>
      </w:r>
      <w:r w:rsidRPr="003F53DB">
        <w:t>“</w:t>
      </w:r>
      <w:r w:rsidRPr="003F53DB">
        <w:rPr>
          <w:rFonts w:hint="eastAsia"/>
        </w:rPr>
        <w:t>医生</w:t>
      </w:r>
      <w:r w:rsidRPr="003F53DB">
        <w:t>”</w:t>
      </w:r>
      <w:r w:rsidRPr="003F53DB">
        <w:rPr>
          <w:rFonts w:hint="eastAsia"/>
        </w:rPr>
        <w:t>，也可以在创建的时侯自定义输入。</w:t>
      </w:r>
      <w:r w:rsidRPr="003F53DB">
        <w:rPr>
          <w:rFonts w:hint="eastAsia"/>
        </w:rPr>
        <w:br/>
      </w:r>
      <w:r w:rsidRPr="003F53DB">
        <w:rPr>
          <w:rFonts w:hint="eastAsia"/>
        </w:rPr>
        <w:br/>
        <w:t>【表</w:t>
      </w:r>
      <w:r w:rsidRPr="003F53DB">
        <w:t xml:space="preserve"> 4-6 </w:t>
      </w:r>
      <w:r w:rsidRPr="003F53DB">
        <w:rPr>
          <w:rFonts w:hint="eastAsia"/>
        </w:rPr>
        <w:t>医生表】</w:t>
      </w:r>
      <w:r w:rsidRPr="003F53DB">
        <w:br/>
      </w:r>
      <w:r>
        <w:rPr>
          <w:noProof/>
        </w:rPr>
        <w:lastRenderedPageBreak/>
        <w:drawing>
          <wp:inline distT="0" distB="0" distL="0" distR="0" wp14:anchorId="10BCC4E8" wp14:editId="406A5EBF">
            <wp:extent cx="5274310" cy="2326640"/>
            <wp:effectExtent l="0" t="0" r="2540" b="0"/>
            <wp:docPr id="927093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93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3DB">
        <w:br/>
      </w:r>
      <w:r w:rsidRPr="003F53DB">
        <w:br/>
      </w:r>
      <w:r w:rsidRPr="003F53DB">
        <w:rPr>
          <w:b/>
          <w:bCs/>
          <w:color w:val="FF0000"/>
        </w:rPr>
        <w:t xml:space="preserve">6. </w:t>
      </w:r>
      <w:r w:rsidRPr="003F53DB">
        <w:rPr>
          <w:rFonts w:hint="eastAsia"/>
          <w:b/>
          <w:bCs/>
          <w:color w:val="FF0000"/>
        </w:rPr>
        <w:t>管理员表</w:t>
      </w:r>
      <w:r w:rsidRPr="003F53DB">
        <w:rPr>
          <w:b/>
          <w:bCs/>
          <w:color w:val="FF0000"/>
        </w:rPr>
        <w:t>(employee)</w:t>
      </w:r>
    </w:p>
    <w:p w14:paraId="34C39A69" w14:textId="45704F08" w:rsidR="003F53DB" w:rsidRDefault="003F53DB" w:rsidP="003F53DB">
      <w:r w:rsidRPr="003F53DB">
        <w:br/>
      </w:r>
      <w:r w:rsidRPr="003F53DB">
        <w:rPr>
          <w:rFonts w:hint="eastAsia"/>
        </w:rPr>
        <w:t>管理员表的结构大致与用户表相同，管理员密码的默认值是由</w:t>
      </w:r>
      <w:r w:rsidRPr="003F53DB">
        <w:t>123456</w:t>
      </w:r>
      <w:r w:rsidRPr="003F53DB">
        <w:rPr>
          <w:rFonts w:hint="eastAsia"/>
        </w:rPr>
        <w:t>通过</w:t>
      </w:r>
      <w:r w:rsidRPr="003F53DB">
        <w:t>MD5</w:t>
      </w:r>
      <w:r w:rsidRPr="003F53DB">
        <w:rPr>
          <w:rFonts w:hint="eastAsia"/>
        </w:rPr>
        <w:t>加盐加密之后的密文。</w:t>
      </w:r>
      <w:r w:rsidRPr="003F53DB">
        <w:rPr>
          <w:rFonts w:hint="eastAsia"/>
        </w:rPr>
        <w:br/>
      </w:r>
      <w:r w:rsidRPr="003F53DB">
        <w:rPr>
          <w:rFonts w:hint="eastAsia"/>
        </w:rPr>
        <w:br/>
        <w:t>管理员等级</w:t>
      </w:r>
      <w:r w:rsidRPr="003F53DB">
        <w:t>(employee_level)</w:t>
      </w:r>
      <w:r w:rsidRPr="003F53DB">
        <w:rPr>
          <w:rFonts w:hint="eastAsia"/>
        </w:rPr>
        <w:t>：表示管理员的权限等级，有三个值，分别是</w:t>
      </w:r>
      <w:r w:rsidRPr="003F53DB">
        <w:t>6/4/2</w:t>
      </w:r>
      <w:r w:rsidRPr="003F53DB">
        <w:rPr>
          <w:rFonts w:hint="eastAsia"/>
        </w:rPr>
        <w:t>，分别表示超级管理员、管理员、护士，凡是不属于这三个值的，都默认是最低权限，即：只有查看部分数据的权限。</w:t>
      </w:r>
      <w:r w:rsidRPr="003F53DB">
        <w:rPr>
          <w:rFonts w:hint="eastAsia"/>
        </w:rPr>
        <w:br/>
      </w:r>
      <w:r w:rsidRPr="003F53DB">
        <w:rPr>
          <w:rFonts w:hint="eastAsia"/>
        </w:rPr>
        <w:br/>
        <w:t>【表</w:t>
      </w:r>
      <w:r w:rsidRPr="003F53DB">
        <w:t xml:space="preserve"> 4-7 </w:t>
      </w:r>
      <w:r w:rsidRPr="003F53DB">
        <w:rPr>
          <w:rFonts w:hint="eastAsia"/>
        </w:rPr>
        <w:t>员工表】</w:t>
      </w:r>
      <w:r w:rsidRPr="003F53DB">
        <w:br/>
      </w:r>
      <w:r>
        <w:rPr>
          <w:noProof/>
        </w:rPr>
        <w:drawing>
          <wp:inline distT="0" distB="0" distL="0" distR="0" wp14:anchorId="27090C1F" wp14:editId="6E1E6C6B">
            <wp:extent cx="5274310" cy="1727200"/>
            <wp:effectExtent l="0" t="0" r="2540" b="6350"/>
            <wp:docPr id="399717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17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3DB">
        <w:br/>
      </w:r>
      <w:r w:rsidRPr="003F53DB">
        <w:rPr>
          <w:b/>
          <w:bCs/>
          <w:color w:val="FF0000"/>
        </w:rPr>
        <w:t xml:space="preserve">7. </w:t>
      </w:r>
      <w:r w:rsidRPr="003F53DB">
        <w:rPr>
          <w:rFonts w:hint="eastAsia"/>
          <w:b/>
          <w:bCs/>
          <w:color w:val="FF0000"/>
        </w:rPr>
        <w:t>寄养表</w:t>
      </w:r>
      <w:r w:rsidRPr="003F53DB">
        <w:rPr>
          <w:b/>
          <w:bCs/>
          <w:color w:val="FF0000"/>
        </w:rPr>
        <w:t>(foster)</w:t>
      </w:r>
      <w:r w:rsidRPr="003F53DB">
        <w:br/>
      </w:r>
      <w:r w:rsidRPr="003F53DB">
        <w:br/>
      </w:r>
      <w:r w:rsidRPr="003F53DB">
        <w:rPr>
          <w:rFonts w:hint="eastAsia"/>
        </w:rPr>
        <w:t>表中有两个外键：</w:t>
      </w:r>
      <w:r w:rsidRPr="003F53DB">
        <w:rPr>
          <w:rFonts w:hint="eastAsia"/>
        </w:rPr>
        <w:br/>
      </w:r>
      <w:r w:rsidRPr="003F53DB">
        <w:t xml:space="preserve">1. </w:t>
      </w:r>
      <w:r w:rsidRPr="003F53DB">
        <w:rPr>
          <w:rFonts w:hint="eastAsia"/>
        </w:rPr>
        <w:t>被寄养的宠物</w:t>
      </w:r>
      <w:r w:rsidRPr="003F53DB">
        <w:t>ID(pet_id)</w:t>
      </w:r>
      <w:r w:rsidRPr="003F53DB">
        <w:rPr>
          <w:rFonts w:hint="eastAsia"/>
        </w:rPr>
        <w:t>：来自宠物表，表示被寄养的宠物</w:t>
      </w:r>
      <w:r w:rsidRPr="003F53DB">
        <w:rPr>
          <w:rFonts w:hint="eastAsia"/>
        </w:rPr>
        <w:br/>
      </w:r>
      <w:r w:rsidRPr="003F53DB">
        <w:t xml:space="preserve">2. </w:t>
      </w:r>
      <w:r w:rsidRPr="003F53DB">
        <w:rPr>
          <w:rFonts w:hint="eastAsia"/>
        </w:rPr>
        <w:t>寄养人的</w:t>
      </w:r>
      <w:r w:rsidRPr="003F53DB">
        <w:t>ID(client_id)</w:t>
      </w:r>
      <w:r w:rsidRPr="003F53DB">
        <w:rPr>
          <w:rFonts w:hint="eastAsia"/>
        </w:rPr>
        <w:t>：来自用户表，表示寄养人</w:t>
      </w:r>
      <w:r w:rsidRPr="003F53DB">
        <w:rPr>
          <w:rFonts w:hint="eastAsia"/>
        </w:rPr>
        <w:br/>
      </w:r>
      <w:r w:rsidRPr="003F53DB">
        <w:rPr>
          <w:rFonts w:hint="eastAsia"/>
        </w:rPr>
        <w:br/>
        <w:t>订单编号</w:t>
      </w:r>
      <w:r w:rsidRPr="003F53DB">
        <w:t>(foster_code)</w:t>
      </w:r>
      <w:r w:rsidRPr="003F53DB">
        <w:rPr>
          <w:rFonts w:hint="eastAsia"/>
        </w:rPr>
        <w:t>：在数据创建时使用当前时间所生成，这是为了方便在后台通过订单号查找。</w:t>
      </w:r>
      <w:r w:rsidRPr="003F53DB">
        <w:rPr>
          <w:rFonts w:hint="eastAsia"/>
        </w:rPr>
        <w:br/>
      </w:r>
      <w:r w:rsidRPr="003F53DB">
        <w:rPr>
          <w:rFonts w:hint="eastAsia"/>
        </w:rPr>
        <w:br/>
      </w:r>
      <w:r w:rsidRPr="003F53DB">
        <w:rPr>
          <w:rFonts w:hint="eastAsia"/>
        </w:rPr>
        <w:lastRenderedPageBreak/>
        <w:t>【表</w:t>
      </w:r>
      <w:r w:rsidRPr="003F53DB">
        <w:t xml:space="preserve"> 4-8 </w:t>
      </w:r>
      <w:r w:rsidRPr="003F53DB">
        <w:rPr>
          <w:rFonts w:hint="eastAsia"/>
        </w:rPr>
        <w:t>寄养表】</w:t>
      </w:r>
      <w:r w:rsidRPr="003F53DB">
        <w:br/>
      </w:r>
      <w:r w:rsidR="00B34948">
        <w:rPr>
          <w:noProof/>
        </w:rPr>
        <w:drawing>
          <wp:inline distT="0" distB="0" distL="0" distR="0" wp14:anchorId="55D6415B" wp14:editId="5FB84665">
            <wp:extent cx="5274310" cy="2098040"/>
            <wp:effectExtent l="0" t="0" r="2540" b="0"/>
            <wp:docPr id="1486505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05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3DB">
        <w:br/>
      </w:r>
      <w:r w:rsidRPr="003F53DB">
        <w:br/>
      </w:r>
      <w:r w:rsidRPr="003F53DB">
        <w:rPr>
          <w:b/>
          <w:bCs/>
          <w:color w:val="FF0000"/>
        </w:rPr>
        <w:t xml:space="preserve">8. </w:t>
      </w:r>
      <w:r w:rsidRPr="003F53DB">
        <w:rPr>
          <w:rFonts w:hint="eastAsia"/>
          <w:b/>
          <w:bCs/>
          <w:color w:val="FF0000"/>
        </w:rPr>
        <w:t>聊天记录表</w:t>
      </w:r>
      <w:r w:rsidRPr="003F53DB">
        <w:rPr>
          <w:b/>
          <w:bCs/>
          <w:color w:val="FF0000"/>
        </w:rPr>
        <w:t>(msg)</w:t>
      </w:r>
      <w:r w:rsidRPr="003F53DB">
        <w:br/>
      </w:r>
      <w:r w:rsidRPr="003F53DB">
        <w:br/>
      </w:r>
      <w:r w:rsidRPr="003F53DB">
        <w:rPr>
          <w:rFonts w:hint="eastAsia"/>
        </w:rPr>
        <w:t>存储聊天记录，因为在聊天模块中，只存在用户与医生聊天的情况，而不存在用户与用户、医生与医生，同时由于用户</w:t>
      </w:r>
      <w:r w:rsidRPr="003F53DB">
        <w:t>ID</w:t>
      </w:r>
      <w:r w:rsidRPr="003F53DB">
        <w:rPr>
          <w:rFonts w:hint="eastAsia"/>
        </w:rPr>
        <w:t>与医生</w:t>
      </w:r>
      <w:r w:rsidRPr="003F53DB">
        <w:t>ID</w:t>
      </w:r>
      <w:r w:rsidRPr="003F53DB">
        <w:rPr>
          <w:rFonts w:hint="eastAsia"/>
        </w:rPr>
        <w:t>存在一样的情况。故通过当前消息是否由用户发送，以及聊天所涉及的用户与医生来表示消息的发送方与接收方。</w:t>
      </w:r>
      <w:r w:rsidRPr="003F53DB">
        <w:rPr>
          <w:rFonts w:hint="eastAsia"/>
        </w:rPr>
        <w:br/>
      </w:r>
      <w:r w:rsidRPr="003F53DB">
        <w:rPr>
          <w:rFonts w:hint="eastAsia"/>
        </w:rPr>
        <w:br/>
        <w:t>表中有两个外键：</w:t>
      </w:r>
      <w:r w:rsidRPr="003F53DB">
        <w:rPr>
          <w:rFonts w:hint="eastAsia"/>
        </w:rPr>
        <w:br/>
      </w:r>
      <w:r w:rsidRPr="003F53DB">
        <w:t xml:space="preserve">1. </w:t>
      </w:r>
      <w:r w:rsidRPr="003F53DB">
        <w:rPr>
          <w:rFonts w:hint="eastAsia"/>
        </w:rPr>
        <w:t>用户</w:t>
      </w:r>
      <w:r w:rsidRPr="003F53DB">
        <w:t>ID</w:t>
      </w:r>
      <w:r w:rsidRPr="003F53DB">
        <w:rPr>
          <w:rFonts w:hint="eastAsia"/>
        </w:rPr>
        <w:t>：来自用户表，表示这条消息所涉及的用户</w:t>
      </w:r>
      <w:r w:rsidRPr="003F53DB">
        <w:rPr>
          <w:rFonts w:hint="eastAsia"/>
        </w:rPr>
        <w:br/>
      </w:r>
      <w:r w:rsidRPr="003F53DB">
        <w:t xml:space="preserve">2. </w:t>
      </w:r>
      <w:r w:rsidRPr="003F53DB">
        <w:rPr>
          <w:rFonts w:hint="eastAsia"/>
        </w:rPr>
        <w:t>医生</w:t>
      </w:r>
      <w:r w:rsidRPr="003F53DB">
        <w:t>ID</w:t>
      </w:r>
      <w:r w:rsidRPr="003F53DB">
        <w:rPr>
          <w:rFonts w:hint="eastAsia"/>
        </w:rPr>
        <w:t>：来自医生表，表示这条消息所涉及的医生</w:t>
      </w:r>
      <w:r w:rsidRPr="003F53DB">
        <w:rPr>
          <w:rFonts w:hint="eastAsia"/>
        </w:rPr>
        <w:br/>
      </w:r>
      <w:r w:rsidRPr="003F53DB">
        <w:rPr>
          <w:rFonts w:hint="eastAsia"/>
        </w:rPr>
        <w:br/>
        <w:t>是否由用户发送</w:t>
      </w:r>
      <w:r w:rsidRPr="003F53DB">
        <w:t>(is_client)</w:t>
      </w:r>
      <w:r w:rsidRPr="003F53DB">
        <w:rPr>
          <w:rFonts w:hint="eastAsia"/>
        </w:rPr>
        <w:t>：当这条消息是由用户发送的时候为</w:t>
      </w:r>
      <w:r w:rsidRPr="003F53DB">
        <w:t>1</w:t>
      </w:r>
      <w:r w:rsidRPr="003F53DB">
        <w:rPr>
          <w:rFonts w:hint="eastAsia"/>
        </w:rPr>
        <w:t>；由医生发送的时候为</w:t>
      </w:r>
      <w:r w:rsidRPr="003F53DB">
        <w:t>0</w:t>
      </w:r>
      <w:r w:rsidRPr="003F53DB">
        <w:rPr>
          <w:rFonts w:hint="eastAsia"/>
        </w:rPr>
        <w:t>。使用</w:t>
      </w:r>
      <w:r w:rsidRPr="003F53DB">
        <w:t>tinyint(1)</w:t>
      </w:r>
      <w:r w:rsidRPr="003F53DB">
        <w:rPr>
          <w:rFonts w:hint="eastAsia"/>
        </w:rPr>
        <w:t>数据类型，这样在后端使用</w:t>
      </w:r>
      <w:r w:rsidRPr="003F53DB">
        <w:t>boolean</w:t>
      </w:r>
      <w:r w:rsidRPr="003F53DB">
        <w:rPr>
          <w:rFonts w:hint="eastAsia"/>
        </w:rPr>
        <w:t>类型接收时，可以将</w:t>
      </w:r>
      <w:r w:rsidRPr="003F53DB">
        <w:t>1</w:t>
      </w:r>
      <w:r w:rsidRPr="003F53DB">
        <w:rPr>
          <w:rFonts w:hint="eastAsia"/>
        </w:rPr>
        <w:t>转化为</w:t>
      </w:r>
      <w:r w:rsidRPr="003F53DB">
        <w:t>true</w:t>
      </w:r>
      <w:r w:rsidRPr="003F53DB">
        <w:rPr>
          <w:rFonts w:hint="eastAsia"/>
        </w:rPr>
        <w:t>，将</w:t>
      </w:r>
      <w:r w:rsidRPr="003F53DB">
        <w:t>0</w:t>
      </w:r>
      <w:r w:rsidRPr="003F53DB">
        <w:rPr>
          <w:rFonts w:hint="eastAsia"/>
        </w:rPr>
        <w:t>转化为</w:t>
      </w:r>
      <w:r w:rsidRPr="003F53DB">
        <w:t>false</w:t>
      </w:r>
      <w:r w:rsidRPr="003F53DB">
        <w:rPr>
          <w:rFonts w:hint="eastAsia"/>
        </w:rPr>
        <w:t>。</w:t>
      </w:r>
      <w:r w:rsidRPr="003F53DB">
        <w:rPr>
          <w:rFonts w:hint="eastAsia"/>
        </w:rPr>
        <w:br/>
      </w:r>
      <w:r w:rsidRPr="003F53DB">
        <w:rPr>
          <w:rFonts w:hint="eastAsia"/>
        </w:rPr>
        <w:br/>
        <w:t>是否为图片消息</w:t>
      </w:r>
      <w:r w:rsidRPr="003F53DB">
        <w:t>(is_img)</w:t>
      </w:r>
      <w:r w:rsidRPr="003F53DB">
        <w:rPr>
          <w:rFonts w:hint="eastAsia"/>
        </w:rPr>
        <w:t>：有两个值，</w:t>
      </w:r>
      <w:r w:rsidRPr="003F53DB">
        <w:t>1</w:t>
      </w:r>
      <w:r w:rsidRPr="003F53DB">
        <w:rPr>
          <w:rFonts w:hint="eastAsia"/>
        </w:rPr>
        <w:t>或</w:t>
      </w:r>
      <w:r w:rsidRPr="003F53DB">
        <w:t>0</w:t>
      </w:r>
      <w:r w:rsidRPr="003F53DB">
        <w:rPr>
          <w:rFonts w:hint="eastAsia"/>
        </w:rPr>
        <w:t>，当值为</w:t>
      </w:r>
      <w:r w:rsidRPr="003F53DB">
        <w:t>1</w:t>
      </w:r>
      <w:r w:rsidRPr="003F53DB">
        <w:rPr>
          <w:rFonts w:hint="eastAsia"/>
        </w:rPr>
        <w:t>时，表示当前消息为图片消息，同时消息内容</w:t>
      </w:r>
      <w:r w:rsidRPr="003F53DB">
        <w:t>(msg_content)</w:t>
      </w:r>
      <w:r w:rsidRPr="003F53DB">
        <w:rPr>
          <w:rFonts w:hint="eastAsia"/>
        </w:rPr>
        <w:t>为消息对应的图片名称；当值为</w:t>
      </w:r>
      <w:r w:rsidRPr="003F53DB">
        <w:t>0</w:t>
      </w:r>
      <w:r w:rsidRPr="003F53DB">
        <w:rPr>
          <w:rFonts w:hint="eastAsia"/>
        </w:rPr>
        <w:t>时，表示当前消息为文字消息。前端在渲染时，会先判断当前消息是否为图片形式，如果是，将通过</w:t>
      </w:r>
      <w:r w:rsidRPr="003F53DB">
        <w:t>img</w:t>
      </w:r>
      <w:r w:rsidRPr="003F53DB">
        <w:rPr>
          <w:rFonts w:hint="eastAsia"/>
        </w:rPr>
        <w:t>与图片名称获取消息所对应的图片，并展示在对话框中。</w:t>
      </w:r>
      <w:r w:rsidRPr="003F53DB">
        <w:rPr>
          <w:rFonts w:hint="eastAsia"/>
        </w:rPr>
        <w:br/>
      </w:r>
      <w:r w:rsidRPr="003F53DB">
        <w:rPr>
          <w:rFonts w:hint="eastAsia"/>
        </w:rPr>
        <w:br/>
        <w:t>【表</w:t>
      </w:r>
      <w:r w:rsidRPr="003F53DB">
        <w:t xml:space="preserve"> 4-9 </w:t>
      </w:r>
      <w:r w:rsidRPr="003F53DB">
        <w:rPr>
          <w:rFonts w:hint="eastAsia"/>
        </w:rPr>
        <w:t>聊天记录表】</w:t>
      </w:r>
      <w:r w:rsidRPr="003F53DB">
        <w:br/>
      </w:r>
      <w:r w:rsidR="00B34948">
        <w:rPr>
          <w:noProof/>
        </w:rPr>
        <w:lastRenderedPageBreak/>
        <w:drawing>
          <wp:inline distT="0" distB="0" distL="0" distR="0" wp14:anchorId="4A88BC4D" wp14:editId="366965F5">
            <wp:extent cx="5274310" cy="2010410"/>
            <wp:effectExtent l="0" t="0" r="2540" b="8890"/>
            <wp:docPr id="891301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019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3DB">
        <w:br/>
      </w:r>
      <w:r w:rsidRPr="003F53DB">
        <w:rPr>
          <w:b/>
          <w:bCs/>
          <w:color w:val="FF0000"/>
        </w:rPr>
        <w:t xml:space="preserve">9. </w:t>
      </w:r>
      <w:r w:rsidRPr="003F53DB">
        <w:rPr>
          <w:rFonts w:hint="eastAsia"/>
          <w:b/>
          <w:bCs/>
          <w:color w:val="FF0000"/>
        </w:rPr>
        <w:t>公告表</w:t>
      </w:r>
      <w:r w:rsidRPr="003F53DB">
        <w:rPr>
          <w:b/>
          <w:bCs/>
          <w:color w:val="FF0000"/>
        </w:rPr>
        <w:t>(notice)</w:t>
      </w:r>
      <w:r w:rsidRPr="003F53DB">
        <w:br/>
      </w:r>
      <w:r w:rsidRPr="003F53DB">
        <w:br/>
      </w:r>
      <w:r w:rsidRPr="003F53DB">
        <w:rPr>
          <w:rFonts w:hint="eastAsia"/>
        </w:rPr>
        <w:t>存储公告的相关信息，但是不存储公告的内容，公告内容以文本文件的形式保存在磁盘上。</w:t>
      </w:r>
      <w:r w:rsidRPr="003F53DB">
        <w:rPr>
          <w:rFonts w:hint="eastAsia"/>
        </w:rPr>
        <w:br/>
      </w:r>
      <w:r w:rsidRPr="003F53DB">
        <w:rPr>
          <w:rFonts w:hint="eastAsia"/>
        </w:rPr>
        <w:br/>
        <w:t>表中有两个外键：</w:t>
      </w:r>
      <w:r w:rsidRPr="003F53DB">
        <w:rPr>
          <w:rFonts w:hint="eastAsia"/>
        </w:rPr>
        <w:br/>
      </w:r>
      <w:r w:rsidRPr="003F53DB">
        <w:t xml:space="preserve">1. </w:t>
      </w:r>
      <w:r w:rsidRPr="003F53DB">
        <w:rPr>
          <w:rFonts w:hint="eastAsia"/>
        </w:rPr>
        <w:t>创建人</w:t>
      </w:r>
      <w:r w:rsidRPr="003F53DB">
        <w:t>ID</w:t>
      </w:r>
      <w:r w:rsidRPr="003F53DB">
        <w:rPr>
          <w:rFonts w:hint="eastAsia"/>
        </w:rPr>
        <w:t>：来自管理员表，表示公告的创建人。</w:t>
      </w:r>
      <w:r w:rsidRPr="003F53DB">
        <w:rPr>
          <w:rFonts w:hint="eastAsia"/>
        </w:rPr>
        <w:br/>
      </w:r>
      <w:r w:rsidRPr="003F53DB">
        <w:t xml:space="preserve">2. </w:t>
      </w:r>
      <w:r w:rsidRPr="003F53DB">
        <w:rPr>
          <w:rFonts w:hint="eastAsia"/>
        </w:rPr>
        <w:t>修改人</w:t>
      </w:r>
      <w:r w:rsidRPr="003F53DB">
        <w:t>ID</w:t>
      </w:r>
      <w:r w:rsidRPr="003F53DB">
        <w:rPr>
          <w:rFonts w:hint="eastAsia"/>
        </w:rPr>
        <w:t>：来自管理员表，表示公告的修改人。</w:t>
      </w:r>
      <w:r w:rsidRPr="003F53DB">
        <w:rPr>
          <w:rFonts w:hint="eastAsia"/>
        </w:rPr>
        <w:br/>
      </w:r>
      <w:r w:rsidRPr="003F53DB">
        <w:rPr>
          <w:rFonts w:hint="eastAsia"/>
        </w:rPr>
        <w:br/>
        <w:t>文本文件名称：在将公告内容与文本文件形式保存时，使用</w:t>
      </w:r>
      <w:r w:rsidRPr="003F53DB">
        <w:t>UUID</w:t>
      </w:r>
      <w:r w:rsidRPr="003F53DB">
        <w:rPr>
          <w:rFonts w:hint="eastAsia"/>
        </w:rPr>
        <w:t>所生成的文件名，在公告传到前端时，会通过文件名读取对应文本内容，并一起传到前端。</w:t>
      </w:r>
      <w:r w:rsidRPr="003F53DB">
        <w:rPr>
          <w:rFonts w:hint="eastAsia"/>
        </w:rPr>
        <w:br/>
      </w:r>
      <w:r w:rsidRPr="003F53DB">
        <w:rPr>
          <w:rFonts w:hint="eastAsia"/>
        </w:rPr>
        <w:br/>
        <w:t>是否禁用：当前公告是否被禁用，被禁用的公告不能被用户查看。这与逻辑删除不同之处在于，被禁用的公告可以被管理员查看并修改。</w:t>
      </w:r>
      <w:r w:rsidRPr="003F53DB">
        <w:rPr>
          <w:rFonts w:hint="eastAsia"/>
        </w:rPr>
        <w:br/>
      </w:r>
      <w:r w:rsidRPr="003F53DB">
        <w:rPr>
          <w:rFonts w:hint="eastAsia"/>
        </w:rPr>
        <w:br/>
        <w:t>【表</w:t>
      </w:r>
      <w:r w:rsidRPr="003F53DB">
        <w:t xml:space="preserve"> 4-10 </w:t>
      </w:r>
      <w:r w:rsidRPr="003F53DB">
        <w:rPr>
          <w:rFonts w:hint="eastAsia"/>
        </w:rPr>
        <w:t>公告表】</w:t>
      </w:r>
      <w:r w:rsidRPr="003F53DB">
        <w:br/>
      </w:r>
      <w:r w:rsidR="00B34948">
        <w:rPr>
          <w:noProof/>
        </w:rPr>
        <w:drawing>
          <wp:inline distT="0" distB="0" distL="0" distR="0" wp14:anchorId="580349C1" wp14:editId="3854D295">
            <wp:extent cx="5274310" cy="1952625"/>
            <wp:effectExtent l="0" t="0" r="2540" b="9525"/>
            <wp:docPr id="1124397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972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3DB">
        <w:br/>
      </w:r>
      <w:r w:rsidRPr="003F53DB">
        <w:br/>
      </w:r>
      <w:r w:rsidRPr="003F53DB">
        <w:rPr>
          <w:b/>
          <w:bCs/>
          <w:color w:val="FF0000"/>
        </w:rPr>
        <w:t xml:space="preserve">10. </w:t>
      </w:r>
      <w:r w:rsidRPr="003F53DB">
        <w:rPr>
          <w:rFonts w:hint="eastAsia"/>
          <w:b/>
          <w:bCs/>
          <w:color w:val="FF0000"/>
        </w:rPr>
        <w:t>宠物表</w:t>
      </w:r>
      <w:r w:rsidRPr="003F53DB">
        <w:rPr>
          <w:b/>
          <w:bCs/>
          <w:color w:val="FF0000"/>
        </w:rPr>
        <w:t>(pet)</w:t>
      </w:r>
      <w:r w:rsidRPr="003F53DB">
        <w:br/>
      </w:r>
      <w:r w:rsidRPr="003F53DB">
        <w:br/>
      </w:r>
      <w:r w:rsidRPr="003F53DB">
        <w:rPr>
          <w:rFonts w:hint="eastAsia"/>
        </w:rPr>
        <w:t>有一个外键：宠物主人</w:t>
      </w:r>
      <w:r w:rsidRPr="003F53DB">
        <w:t>ID(client_id)</w:t>
      </w:r>
      <w:r w:rsidRPr="003F53DB">
        <w:rPr>
          <w:rFonts w:hint="eastAsia"/>
        </w:rPr>
        <w:t>，来自用户表，表示宠物的主人。该字段为空时，</w:t>
      </w:r>
      <w:r w:rsidRPr="003F53DB">
        <w:rPr>
          <w:rFonts w:hint="eastAsia"/>
        </w:rPr>
        <w:lastRenderedPageBreak/>
        <w:t>表示当前宠物为待领养状态，用户可以在待领养宠物的展示区查看到处于待领养状态的宠物。</w:t>
      </w:r>
      <w:r w:rsidRPr="003F53DB">
        <w:rPr>
          <w:rFonts w:hint="eastAsia"/>
        </w:rPr>
        <w:br/>
      </w:r>
      <w:r w:rsidRPr="003F53DB">
        <w:rPr>
          <w:rFonts w:hint="eastAsia"/>
        </w:rPr>
        <w:br/>
        <w:t>【表</w:t>
      </w:r>
      <w:r w:rsidRPr="003F53DB">
        <w:t xml:space="preserve"> 4-11 </w:t>
      </w:r>
      <w:r w:rsidRPr="003F53DB">
        <w:rPr>
          <w:rFonts w:hint="eastAsia"/>
        </w:rPr>
        <w:t>宠物表】</w:t>
      </w:r>
      <w:r w:rsidRPr="003F53DB">
        <w:br/>
      </w:r>
      <w:r w:rsidR="00B34948">
        <w:rPr>
          <w:noProof/>
        </w:rPr>
        <w:drawing>
          <wp:inline distT="0" distB="0" distL="0" distR="0" wp14:anchorId="0094C1D9" wp14:editId="72F3CA94">
            <wp:extent cx="5274310" cy="2050415"/>
            <wp:effectExtent l="0" t="0" r="2540" b="6985"/>
            <wp:docPr id="870949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493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608F" w14:textId="77777777" w:rsidR="005268E7" w:rsidRDefault="005268E7" w:rsidP="003F53DB"/>
    <w:p w14:paraId="6BA0C189" w14:textId="33615AC8" w:rsidR="005268E7" w:rsidRPr="00B13760" w:rsidRDefault="005268E7" w:rsidP="003F53DB">
      <w:pPr>
        <w:rPr>
          <w:rFonts w:hint="eastAsia"/>
          <w:b/>
          <w:bCs/>
          <w:color w:val="FF0000"/>
          <w:sz w:val="24"/>
        </w:rPr>
      </w:pPr>
      <w:r w:rsidRPr="00B13760">
        <w:rPr>
          <w:rFonts w:hint="eastAsia"/>
          <w:b/>
          <w:bCs/>
          <w:color w:val="FF0000"/>
          <w:sz w:val="24"/>
        </w:rPr>
        <w:t>暂定设计共 十张表 ，如有</w:t>
      </w:r>
      <w:r w:rsidR="00763659">
        <w:rPr>
          <w:rFonts w:hint="eastAsia"/>
          <w:b/>
          <w:bCs/>
          <w:color w:val="FF0000"/>
          <w:sz w:val="24"/>
        </w:rPr>
        <w:t>业务</w:t>
      </w:r>
      <w:r w:rsidRPr="00B13760">
        <w:rPr>
          <w:rFonts w:hint="eastAsia"/>
          <w:b/>
          <w:bCs/>
          <w:color w:val="FF0000"/>
          <w:sz w:val="24"/>
        </w:rPr>
        <w:t>需求再进行扩展</w:t>
      </w:r>
      <w:r w:rsidR="00B71C73" w:rsidRPr="00B13760">
        <w:rPr>
          <w:b/>
          <w:bCs/>
          <w:color w:val="FF0000"/>
          <w:sz w:val="24"/>
        </w:rPr>
        <w:t>……</w:t>
      </w:r>
      <w:r w:rsidR="00B71C73" w:rsidRPr="00B13760">
        <w:rPr>
          <w:rFonts w:hint="eastAsia"/>
          <w:b/>
          <w:bCs/>
          <w:color w:val="FF0000"/>
          <w:sz w:val="24"/>
        </w:rPr>
        <w:t>.</w:t>
      </w:r>
    </w:p>
    <w:sectPr w:rsidR="005268E7" w:rsidRPr="00B137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715FB" w14:textId="77777777" w:rsidR="002F46C8" w:rsidRDefault="002F46C8" w:rsidP="00C8465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C00502" w14:textId="77777777" w:rsidR="002F46C8" w:rsidRDefault="002F46C8" w:rsidP="00C8465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B75F2" w14:textId="77777777" w:rsidR="002F46C8" w:rsidRDefault="002F46C8" w:rsidP="00C8465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B83B87" w14:textId="77777777" w:rsidR="002F46C8" w:rsidRDefault="002F46C8" w:rsidP="00C8465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ACF"/>
    <w:rsid w:val="001B7FAC"/>
    <w:rsid w:val="002F46C8"/>
    <w:rsid w:val="003F53DB"/>
    <w:rsid w:val="004147F8"/>
    <w:rsid w:val="00457EC6"/>
    <w:rsid w:val="005268E7"/>
    <w:rsid w:val="0058481D"/>
    <w:rsid w:val="005A4CBC"/>
    <w:rsid w:val="006B7857"/>
    <w:rsid w:val="00763659"/>
    <w:rsid w:val="007C09CE"/>
    <w:rsid w:val="00B13760"/>
    <w:rsid w:val="00B34948"/>
    <w:rsid w:val="00B71C73"/>
    <w:rsid w:val="00C8465C"/>
    <w:rsid w:val="00C95E09"/>
    <w:rsid w:val="00CE05A0"/>
    <w:rsid w:val="00D618AF"/>
    <w:rsid w:val="00DF6EF7"/>
    <w:rsid w:val="00EF659A"/>
    <w:rsid w:val="00F169C1"/>
    <w:rsid w:val="00F50357"/>
    <w:rsid w:val="00F51ACF"/>
    <w:rsid w:val="00F91372"/>
    <w:rsid w:val="00FF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7B0584"/>
  <w15:chartTrackingRefBased/>
  <w15:docId w15:val="{8055D037-5460-4E48-AD6F-93B6B05DC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1A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51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1A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1AC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1AC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1AC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1A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1A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1A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1AC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51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1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1AC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1AC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1AC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1A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1A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1A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1A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1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1A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1A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1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1A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1A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1AC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1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1AC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51ACF"/>
    <w:rPr>
      <w:b/>
      <w:bCs/>
      <w:smallCaps/>
      <w:color w:val="2F5496" w:themeColor="accent1" w:themeShade="BF"/>
      <w:spacing w:val="5"/>
    </w:rPr>
  </w:style>
  <w:style w:type="character" w:styleId="ae">
    <w:name w:val="Book Title"/>
    <w:basedOn w:val="a0"/>
    <w:uiPriority w:val="33"/>
    <w:qFormat/>
    <w:rsid w:val="00FF6275"/>
    <w:rPr>
      <w:b/>
      <w:bCs/>
      <w:i/>
      <w:iCs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F169C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F169C1"/>
    <w:rPr>
      <w:rFonts w:ascii="Courier New" w:hAnsi="Courier New" w:cs="Courier New"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C8465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C8465C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C8465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C846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9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9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9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5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2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1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0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5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0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1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7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6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9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3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8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3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0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6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5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2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4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4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0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08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2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8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3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3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44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5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4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1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34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3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5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3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1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7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4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0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8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7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3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4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33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428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JiangWei</dc:creator>
  <cp:keywords/>
  <dc:description/>
  <cp:lastModifiedBy>JiangWei</cp:lastModifiedBy>
  <cp:revision>23</cp:revision>
  <dcterms:created xsi:type="dcterms:W3CDTF">2025-02-06T11:25:00Z</dcterms:created>
  <dcterms:modified xsi:type="dcterms:W3CDTF">2025-02-15T10:36:00Z</dcterms:modified>
</cp:coreProperties>
</file>