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9F4" w:rsidRPr="00F46FA9" w:rsidRDefault="00FE69F4" w:rsidP="00FE69F4">
      <w:pPr>
        <w:jc w:val="both"/>
        <w:rPr>
          <w:bCs/>
          <w:sz w:val="25"/>
          <w:szCs w:val="25"/>
          <w:u w:val="single"/>
        </w:rPr>
      </w:pPr>
      <w:r w:rsidRPr="00F46FA9">
        <w:rPr>
          <w:b/>
          <w:bCs/>
          <w:sz w:val="25"/>
          <w:szCs w:val="25"/>
          <w:u w:val="single"/>
        </w:rPr>
        <w:t xml:space="preserve">Mục </w:t>
      </w:r>
      <w:r w:rsidRPr="00F46FA9">
        <w:rPr>
          <w:rFonts w:hint="eastAsia"/>
          <w:b/>
          <w:bCs/>
          <w:sz w:val="25"/>
          <w:szCs w:val="25"/>
          <w:u w:val="single"/>
        </w:rPr>
        <w:t>đ</w:t>
      </w:r>
      <w:r w:rsidRPr="00F46FA9">
        <w:rPr>
          <w:b/>
          <w:bCs/>
          <w:sz w:val="25"/>
          <w:szCs w:val="25"/>
          <w:u w:val="single"/>
        </w:rPr>
        <w:t>ích và yêu cầu:</w:t>
      </w:r>
      <w:r w:rsidRPr="00F46FA9">
        <w:rPr>
          <w:bCs/>
          <w:sz w:val="25"/>
          <w:szCs w:val="25"/>
          <w:u w:val="single"/>
        </w:rPr>
        <w:t xml:space="preserve"> </w:t>
      </w:r>
    </w:p>
    <w:p w:rsidR="00FE69F4" w:rsidRPr="00F6558E" w:rsidRDefault="00FE69F4" w:rsidP="00FE69F4">
      <w:pPr>
        <w:jc w:val="both"/>
        <w:rPr>
          <w:b/>
          <w:bCs/>
          <w:sz w:val="25"/>
          <w:szCs w:val="25"/>
          <w:u w:val="single"/>
        </w:rPr>
      </w:pPr>
      <w:r w:rsidRPr="00F6558E">
        <w:rPr>
          <w:bCs/>
          <w:sz w:val="25"/>
          <w:szCs w:val="25"/>
        </w:rPr>
        <w:t xml:space="preserve">- Tạo Web </w:t>
      </w:r>
      <w:r w:rsidRPr="00F6558E">
        <w:rPr>
          <w:rFonts w:hint="eastAsia"/>
          <w:bCs/>
          <w:sz w:val="25"/>
          <w:szCs w:val="25"/>
        </w:rPr>
        <w:t>đ</w:t>
      </w:r>
      <w:r w:rsidRPr="00F6558E">
        <w:rPr>
          <w:bCs/>
          <w:sz w:val="25"/>
          <w:szCs w:val="25"/>
        </w:rPr>
        <w:t>ộng truy xuất cơ sở dữ liệu, sử dụng công nghệ lập trình ASP.NET</w:t>
      </w:r>
    </w:p>
    <w:p w:rsidR="00FE69F4" w:rsidRPr="00F6558E" w:rsidRDefault="00FE69F4" w:rsidP="00FE69F4">
      <w:pPr>
        <w:jc w:val="both"/>
        <w:rPr>
          <w:sz w:val="25"/>
          <w:szCs w:val="25"/>
        </w:rPr>
      </w:pPr>
      <w:r w:rsidRPr="00F6558E">
        <w:rPr>
          <w:sz w:val="25"/>
          <w:szCs w:val="25"/>
        </w:rPr>
        <w:t>- Thiết kế giao diện Web sử dụng trang Master page</w:t>
      </w:r>
      <w:r>
        <w:rPr>
          <w:sz w:val="25"/>
          <w:szCs w:val="25"/>
        </w:rPr>
        <w:t>, Web user control và tập tin .css</w:t>
      </w:r>
    </w:p>
    <w:p w:rsidR="00FE69F4" w:rsidRPr="00F46FA9" w:rsidRDefault="00FE69F4" w:rsidP="00FE69F4">
      <w:pPr>
        <w:jc w:val="both"/>
        <w:rPr>
          <w:bCs/>
          <w:sz w:val="25"/>
          <w:szCs w:val="25"/>
        </w:rPr>
      </w:pPr>
      <w:r w:rsidRPr="00F46FA9">
        <w:rPr>
          <w:bCs/>
          <w:sz w:val="25"/>
          <w:szCs w:val="25"/>
        </w:rPr>
        <w:t>- Kết nối, truy vấn, thêm, xóa, sửa các bản ghi trong cơ s</w:t>
      </w:r>
      <w:r>
        <w:rPr>
          <w:bCs/>
          <w:sz w:val="25"/>
          <w:szCs w:val="25"/>
        </w:rPr>
        <w:t>ở dữ liệu</w:t>
      </w:r>
    </w:p>
    <w:p w:rsidR="00FE69F4" w:rsidRPr="00F46FA9" w:rsidRDefault="00FE69F4" w:rsidP="00FE69F4">
      <w:pPr>
        <w:autoSpaceDE w:val="0"/>
        <w:autoSpaceDN w:val="0"/>
        <w:adjustRightInd w:val="0"/>
        <w:rPr>
          <w:sz w:val="25"/>
          <w:szCs w:val="25"/>
        </w:rPr>
      </w:pPr>
      <w:r w:rsidRPr="00F46FA9">
        <w:rPr>
          <w:sz w:val="25"/>
          <w:szCs w:val="25"/>
        </w:rPr>
        <w:t xml:space="preserve">- Sử dụng các điều khiển DataList, GridView và ràng buộc dữ liệu vào các điều khiển này. </w:t>
      </w:r>
    </w:p>
    <w:p w:rsidR="00FE69F4" w:rsidRDefault="00FE69F4" w:rsidP="00FE69F4">
      <w:pPr>
        <w:autoSpaceDE w:val="0"/>
        <w:autoSpaceDN w:val="0"/>
        <w:adjustRightInd w:val="0"/>
        <w:rPr>
          <w:sz w:val="25"/>
          <w:szCs w:val="25"/>
        </w:rPr>
      </w:pPr>
      <w:r w:rsidRPr="00F46FA9">
        <w:rPr>
          <w:sz w:val="25"/>
          <w:szCs w:val="25"/>
        </w:rPr>
        <w:t>- Đáp ứng sự kiện trên DataList, GridView</w:t>
      </w:r>
    </w:p>
    <w:p w:rsidR="00FE69F4" w:rsidRDefault="00FE69F4" w:rsidP="00FE69F4">
      <w:pPr>
        <w:jc w:val="both"/>
        <w:rPr>
          <w:sz w:val="25"/>
          <w:szCs w:val="25"/>
        </w:rPr>
      </w:pPr>
      <w:r>
        <w:rPr>
          <w:sz w:val="25"/>
          <w:szCs w:val="25"/>
        </w:rPr>
        <w:t>- Sử dụng đối tượng Cookie</w:t>
      </w:r>
      <w:r w:rsidR="007850A0">
        <w:rPr>
          <w:sz w:val="25"/>
          <w:szCs w:val="25"/>
        </w:rPr>
        <w:t>/Session</w:t>
      </w:r>
    </w:p>
    <w:p w:rsidR="00FE69F4" w:rsidRDefault="00FE69F4" w:rsidP="00FE69F4">
      <w:pPr>
        <w:jc w:val="both"/>
        <w:rPr>
          <w:sz w:val="25"/>
          <w:szCs w:val="25"/>
        </w:rPr>
      </w:pPr>
      <w:r>
        <w:rPr>
          <w:sz w:val="25"/>
          <w:szCs w:val="25"/>
        </w:rPr>
        <w:t>- Xử lý mua hàng, thêm mặt hàng vào giỏ hàng trong cơ sở dữ liệu</w:t>
      </w:r>
    </w:p>
    <w:p w:rsidR="00FE69F4" w:rsidRPr="00F6558E" w:rsidRDefault="00FE69F4" w:rsidP="00FE69F4">
      <w:pPr>
        <w:jc w:val="both"/>
        <w:rPr>
          <w:sz w:val="25"/>
          <w:szCs w:val="25"/>
        </w:rPr>
      </w:pPr>
      <w:r>
        <w:rPr>
          <w:sz w:val="25"/>
          <w:szCs w:val="25"/>
        </w:rPr>
        <w:t>- Xử lý giỏ hàng: xóa, sửa, tính tổng thành tiền các mặt hàng trong giỏ hàng</w:t>
      </w:r>
    </w:p>
    <w:p w:rsidR="00FE69F4" w:rsidRDefault="00FE69F4" w:rsidP="00FE69F4">
      <w:pPr>
        <w:jc w:val="both"/>
        <w:rPr>
          <w:b/>
          <w:bCs/>
          <w:sz w:val="25"/>
          <w:szCs w:val="25"/>
          <w:u w:val="single"/>
        </w:rPr>
      </w:pPr>
    </w:p>
    <w:p w:rsidR="00FE69F4" w:rsidRPr="00F6558E" w:rsidRDefault="00FE69F4" w:rsidP="00FE69F4">
      <w:pPr>
        <w:jc w:val="both"/>
        <w:rPr>
          <w:b/>
          <w:bCs/>
          <w:sz w:val="25"/>
          <w:szCs w:val="25"/>
          <w:u w:val="single"/>
        </w:rPr>
      </w:pPr>
      <w:r w:rsidRPr="00F46FA9">
        <w:rPr>
          <w:b/>
          <w:bCs/>
          <w:sz w:val="25"/>
          <w:szCs w:val="25"/>
          <w:u w:val="single"/>
        </w:rPr>
        <w:t>Nội dung:</w:t>
      </w:r>
    </w:p>
    <w:p w:rsidR="007850A0" w:rsidRDefault="00FE69F4" w:rsidP="00FE69F4">
      <w:pPr>
        <w:autoSpaceDE w:val="0"/>
        <w:autoSpaceDN w:val="0"/>
        <w:adjustRightInd w:val="0"/>
        <w:jc w:val="both"/>
        <w:rPr>
          <w:sz w:val="25"/>
          <w:szCs w:val="25"/>
        </w:rPr>
      </w:pPr>
      <w:r w:rsidRPr="00F6558E">
        <w:rPr>
          <w:sz w:val="25"/>
          <w:szCs w:val="25"/>
        </w:rPr>
        <w:t>- Tạo c</w:t>
      </w:r>
      <w:r w:rsidRPr="00F6558E">
        <w:rPr>
          <w:rFonts w:hint="eastAsia"/>
          <w:sz w:val="25"/>
          <w:szCs w:val="25"/>
        </w:rPr>
        <w:t>ơ</w:t>
      </w:r>
      <w:r w:rsidRPr="00F6558E">
        <w:rPr>
          <w:sz w:val="25"/>
          <w:szCs w:val="25"/>
        </w:rPr>
        <w:t xml:space="preserve"> sở dữ liệu </w:t>
      </w:r>
      <w:r w:rsidR="007850A0">
        <w:rPr>
          <w:sz w:val="25"/>
          <w:szCs w:val="25"/>
        </w:rPr>
        <w:t>sau:</w:t>
      </w:r>
    </w:p>
    <w:p w:rsidR="007850A0" w:rsidRDefault="007850A0" w:rsidP="007850A0">
      <w:pPr>
        <w:autoSpaceDE w:val="0"/>
        <w:autoSpaceDN w:val="0"/>
        <w:adjustRightInd w:val="0"/>
        <w:jc w:val="center"/>
        <w:rPr>
          <w:sz w:val="25"/>
          <w:szCs w:val="25"/>
        </w:rPr>
      </w:pPr>
      <w:r>
        <w:rPr>
          <w:noProof/>
        </w:rPr>
        <w:drawing>
          <wp:inline distT="0" distB="0" distL="0" distR="0" wp14:anchorId="2E534EC5" wp14:editId="1FA64E19">
            <wp:extent cx="3899540" cy="2867559"/>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19984" cy="2882593"/>
                    </a:xfrm>
                    <a:prstGeom prst="rect">
                      <a:avLst/>
                    </a:prstGeom>
                  </pic:spPr>
                </pic:pic>
              </a:graphicData>
            </a:graphic>
          </wp:inline>
        </w:drawing>
      </w:r>
    </w:p>
    <w:p w:rsidR="00FE69F4" w:rsidRDefault="007850A0" w:rsidP="00FE69F4">
      <w:pPr>
        <w:autoSpaceDE w:val="0"/>
        <w:autoSpaceDN w:val="0"/>
        <w:adjustRightInd w:val="0"/>
        <w:jc w:val="both"/>
        <w:rPr>
          <w:sz w:val="25"/>
          <w:szCs w:val="25"/>
        </w:rPr>
      </w:pPr>
      <w:r>
        <w:rPr>
          <w:sz w:val="25"/>
          <w:szCs w:val="25"/>
        </w:rPr>
        <w:t>N</w:t>
      </w:r>
      <w:r w:rsidR="00FE69F4" w:rsidRPr="00F6558E">
        <w:rPr>
          <w:sz w:val="25"/>
          <w:szCs w:val="25"/>
        </w:rPr>
        <w:t>hập vào 2, 3 bản ghi cho bảng LO</w:t>
      </w:r>
      <w:bookmarkStart w:id="0" w:name="_GoBack"/>
      <w:bookmarkEnd w:id="0"/>
      <w:r w:rsidR="00FE69F4" w:rsidRPr="00F6558E">
        <w:rPr>
          <w:sz w:val="25"/>
          <w:szCs w:val="25"/>
        </w:rPr>
        <w:t>AIHANG, MATHANG</w:t>
      </w:r>
    </w:p>
    <w:p w:rsidR="00FE69F4" w:rsidRDefault="00FE69F4" w:rsidP="00FE69F4">
      <w:pPr>
        <w:spacing w:before="100" w:beforeAutospacing="1" w:after="100" w:afterAutospacing="1"/>
        <w:jc w:val="both"/>
        <w:rPr>
          <w:sz w:val="25"/>
          <w:szCs w:val="25"/>
        </w:rPr>
      </w:pPr>
      <w:r w:rsidRPr="00FA2EC1">
        <w:rPr>
          <w:b/>
          <w:sz w:val="25"/>
          <w:szCs w:val="25"/>
          <w:u w:val="single"/>
          <w:lang w:val="nb-NO"/>
        </w:rPr>
        <w:t>Bài 1</w:t>
      </w:r>
      <w:r>
        <w:rPr>
          <w:sz w:val="25"/>
          <w:szCs w:val="25"/>
          <w:lang w:val="nb-NO"/>
        </w:rPr>
        <w:t xml:space="preserve"> Tạo trang MasterPage </w:t>
      </w:r>
      <w:r w:rsidRPr="00F6558E">
        <w:rPr>
          <w:sz w:val="25"/>
          <w:szCs w:val="25"/>
          <w:lang w:val="nb-NO"/>
        </w:rPr>
        <w:t xml:space="preserve">hiển thị danh sách loại hàng, và điều khiển Login </w:t>
      </w:r>
      <w:r w:rsidRPr="00F6558E">
        <w:rPr>
          <w:sz w:val="25"/>
          <w:szCs w:val="25"/>
          <w:lang w:val="vi-VN"/>
        </w:rPr>
        <w:t xml:space="preserve">cho phép người dùng nhập vào </w:t>
      </w:r>
      <w:r w:rsidRPr="00F6558E">
        <w:rPr>
          <w:sz w:val="25"/>
          <w:szCs w:val="25"/>
        </w:rPr>
        <w:t>tên đăng nhập và mật khẩu. K</w:t>
      </w:r>
      <w:r w:rsidRPr="00F6558E">
        <w:rPr>
          <w:sz w:val="25"/>
          <w:szCs w:val="25"/>
          <w:lang w:val="vi-VN"/>
        </w:rPr>
        <w:t xml:space="preserve">hi kích nút </w:t>
      </w:r>
      <w:r w:rsidRPr="00F6558E">
        <w:rPr>
          <w:sz w:val="25"/>
          <w:szCs w:val="25"/>
        </w:rPr>
        <w:t>Đăng nhập</w:t>
      </w:r>
      <w:r w:rsidRPr="00F6558E">
        <w:rPr>
          <w:sz w:val="25"/>
          <w:szCs w:val="25"/>
          <w:lang w:val="vi-VN"/>
        </w:rPr>
        <w:t xml:space="preserve"> sẽ kiểm tra </w:t>
      </w:r>
      <w:r w:rsidRPr="00F6558E">
        <w:rPr>
          <w:sz w:val="25"/>
          <w:szCs w:val="25"/>
        </w:rPr>
        <w:t xml:space="preserve">tên đăng nhập, và mật khẩu </w:t>
      </w:r>
      <w:r w:rsidRPr="00F6558E">
        <w:rPr>
          <w:sz w:val="25"/>
          <w:szCs w:val="25"/>
          <w:lang w:val="vi-VN"/>
        </w:rPr>
        <w:t xml:space="preserve">có tồn tại trong cơ sở dữ liệu, </w:t>
      </w:r>
      <w:r w:rsidRPr="00F6558E">
        <w:rPr>
          <w:sz w:val="25"/>
          <w:szCs w:val="25"/>
        </w:rPr>
        <w:t xml:space="preserve">nếu có lưu tên đăng nhập vào </w:t>
      </w:r>
      <w:r w:rsidR="00F24FF0">
        <w:rPr>
          <w:sz w:val="25"/>
          <w:szCs w:val="25"/>
        </w:rPr>
        <w:t>Session/</w:t>
      </w:r>
      <w:r w:rsidRPr="00F6558E">
        <w:rPr>
          <w:sz w:val="25"/>
          <w:szCs w:val="25"/>
        </w:rPr>
        <w:t>Cookie</w:t>
      </w:r>
      <w:r w:rsidRPr="00F6558E">
        <w:rPr>
          <w:sz w:val="25"/>
          <w:szCs w:val="25"/>
          <w:lang w:val="vi-VN"/>
        </w:rPr>
        <w:t>.</w:t>
      </w:r>
    </w:p>
    <w:p w:rsidR="00FE69F4" w:rsidRPr="00514C81" w:rsidRDefault="00575E76" w:rsidP="00FE69F4">
      <w:pPr>
        <w:spacing w:before="100" w:beforeAutospacing="1" w:after="100" w:afterAutospacing="1"/>
        <w:jc w:val="both"/>
        <w:rPr>
          <w:sz w:val="25"/>
          <w:szCs w:val="25"/>
        </w:rPr>
      </w:pPr>
      <w:r>
        <w:rPr>
          <w:noProof/>
          <w:sz w:val="25"/>
          <w:szCs w:val="25"/>
        </w:rPr>
        <w:lastRenderedPageBreak/>
        <w:drawing>
          <wp:inline distT="0" distB="0" distL="0" distR="0">
            <wp:extent cx="5943600" cy="471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han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A22137" w:rsidRPr="00F46FA9" w:rsidRDefault="00A22137" w:rsidP="00A22137">
      <w:pPr>
        <w:jc w:val="both"/>
        <w:rPr>
          <w:sz w:val="25"/>
          <w:szCs w:val="25"/>
        </w:rPr>
      </w:pPr>
      <w:r w:rsidRPr="00F038B2">
        <w:rPr>
          <w:b/>
          <w:bCs/>
          <w:sz w:val="25"/>
          <w:szCs w:val="25"/>
          <w:u w:val="single"/>
        </w:rPr>
        <w:t>Bài 2</w:t>
      </w:r>
      <w:r w:rsidRPr="00F46FA9">
        <w:rPr>
          <w:b/>
          <w:bCs/>
          <w:sz w:val="25"/>
          <w:szCs w:val="25"/>
        </w:rPr>
        <w:t xml:space="preserve">  </w:t>
      </w:r>
      <w:r w:rsidRPr="00F46FA9">
        <w:rPr>
          <w:bCs/>
          <w:sz w:val="25"/>
          <w:szCs w:val="25"/>
        </w:rPr>
        <w:t>T</w:t>
      </w:r>
      <w:r>
        <w:rPr>
          <w:sz w:val="25"/>
          <w:szCs w:val="25"/>
        </w:rPr>
        <w:t>ạo Web form MatHang dạng cột, là trang nội dung của trang MasterPage, để</w:t>
      </w:r>
      <w:r w:rsidRPr="00F46FA9">
        <w:rPr>
          <w:sz w:val="25"/>
          <w:szCs w:val="25"/>
        </w:rPr>
        <w:t xml:space="preserve"> hiển thị thông tin các mặt hàng từ bảng MATHANG </w:t>
      </w:r>
      <w:r>
        <w:rPr>
          <w:sz w:val="25"/>
          <w:szCs w:val="25"/>
        </w:rPr>
        <w:t xml:space="preserve">vào DataList </w:t>
      </w:r>
    </w:p>
    <w:p w:rsidR="00A22137" w:rsidRDefault="00A22137"/>
    <w:p w:rsidR="00A22137" w:rsidRPr="00F46FA9" w:rsidRDefault="00A22137" w:rsidP="00A22137">
      <w:pPr>
        <w:jc w:val="both"/>
        <w:rPr>
          <w:sz w:val="25"/>
          <w:szCs w:val="25"/>
        </w:rPr>
      </w:pPr>
      <w:r w:rsidRPr="00F038B2">
        <w:rPr>
          <w:b/>
          <w:bCs/>
          <w:sz w:val="25"/>
          <w:szCs w:val="25"/>
          <w:u w:val="single"/>
        </w:rPr>
        <w:t xml:space="preserve">Bài </w:t>
      </w:r>
      <w:r>
        <w:rPr>
          <w:b/>
          <w:bCs/>
          <w:sz w:val="25"/>
          <w:szCs w:val="25"/>
          <w:u w:val="single"/>
        </w:rPr>
        <w:t>3</w:t>
      </w:r>
      <w:r w:rsidRPr="00F46FA9">
        <w:rPr>
          <w:b/>
          <w:bCs/>
          <w:sz w:val="25"/>
          <w:szCs w:val="25"/>
        </w:rPr>
        <w:t xml:space="preserve"> </w:t>
      </w:r>
      <w:r w:rsidRPr="00F46FA9">
        <w:rPr>
          <w:bCs/>
          <w:sz w:val="25"/>
          <w:szCs w:val="25"/>
        </w:rPr>
        <w:t>T</w:t>
      </w:r>
      <w:r>
        <w:rPr>
          <w:sz w:val="25"/>
          <w:szCs w:val="25"/>
        </w:rPr>
        <w:t>ạo Web form MatH</w:t>
      </w:r>
      <w:r w:rsidRPr="00F46FA9">
        <w:rPr>
          <w:sz w:val="25"/>
          <w:szCs w:val="25"/>
        </w:rPr>
        <w:t>ang</w:t>
      </w:r>
      <w:r>
        <w:rPr>
          <w:sz w:val="25"/>
          <w:szCs w:val="25"/>
        </w:rPr>
        <w:t>ChiTiet</w:t>
      </w:r>
      <w:r w:rsidRPr="00F46FA9">
        <w:rPr>
          <w:sz w:val="25"/>
          <w:szCs w:val="25"/>
        </w:rPr>
        <w:t xml:space="preserve"> hiển thị thông tin</w:t>
      </w:r>
      <w:r>
        <w:rPr>
          <w:sz w:val="25"/>
          <w:szCs w:val="25"/>
        </w:rPr>
        <w:t xml:space="preserve"> chi tiết</w:t>
      </w:r>
      <w:r w:rsidRPr="00F46FA9">
        <w:rPr>
          <w:sz w:val="25"/>
          <w:szCs w:val="25"/>
        </w:rPr>
        <w:t xml:space="preserve"> các mặt hàng từ bảng MATHANG </w:t>
      </w:r>
      <w:r>
        <w:rPr>
          <w:sz w:val="25"/>
          <w:szCs w:val="25"/>
        </w:rPr>
        <w:t xml:space="preserve">vào DataList </w:t>
      </w:r>
    </w:p>
    <w:p w:rsidR="00A22137" w:rsidRDefault="00A22137" w:rsidP="00A22137">
      <w:pPr>
        <w:autoSpaceDE w:val="0"/>
        <w:autoSpaceDN w:val="0"/>
        <w:adjustRightInd w:val="0"/>
        <w:jc w:val="both"/>
        <w:rPr>
          <w:sz w:val="25"/>
          <w:szCs w:val="25"/>
        </w:rPr>
      </w:pPr>
      <w:r w:rsidRPr="00F46FA9">
        <w:rPr>
          <w:sz w:val="25"/>
          <w:szCs w:val="25"/>
        </w:rPr>
        <w:t>- Khách hàng nhập số l</w:t>
      </w:r>
      <w:r w:rsidRPr="00F46FA9">
        <w:rPr>
          <w:rFonts w:hint="eastAsia"/>
          <w:sz w:val="25"/>
          <w:szCs w:val="25"/>
        </w:rPr>
        <w:t>ư</w:t>
      </w:r>
      <w:r w:rsidRPr="00F46FA9">
        <w:rPr>
          <w:sz w:val="25"/>
          <w:szCs w:val="25"/>
        </w:rPr>
        <w:t xml:space="preserve">ợng mặt hàng cần mua, chọn nút Mua, sẽ thực hiện kiểm tra mã hàng đã có trong bảng DONHANG chưa, nếu </w:t>
      </w:r>
      <w:r w:rsidRPr="000F4E0E">
        <w:rPr>
          <w:sz w:val="27"/>
          <w:szCs w:val="25"/>
        </w:rPr>
        <w:t xml:space="preserve">có </w:t>
      </w:r>
      <w:r>
        <w:rPr>
          <w:sz w:val="25"/>
          <w:szCs w:val="25"/>
        </w:rPr>
        <w:t>thì cập nhật số lượng</w:t>
      </w:r>
      <w:r w:rsidRPr="00F46FA9">
        <w:rPr>
          <w:sz w:val="25"/>
          <w:szCs w:val="25"/>
        </w:rPr>
        <w:t>, ngược lại l</w:t>
      </w:r>
      <w:r w:rsidRPr="00F46FA9">
        <w:rPr>
          <w:rFonts w:hint="eastAsia"/>
          <w:sz w:val="25"/>
          <w:szCs w:val="25"/>
        </w:rPr>
        <w:t>ư</w:t>
      </w:r>
      <w:r w:rsidRPr="00F46FA9">
        <w:rPr>
          <w:sz w:val="25"/>
          <w:szCs w:val="25"/>
        </w:rPr>
        <w:t>u mã hàng, và số l</w:t>
      </w:r>
      <w:r w:rsidRPr="00F46FA9">
        <w:rPr>
          <w:rFonts w:hint="eastAsia"/>
          <w:sz w:val="25"/>
          <w:szCs w:val="25"/>
        </w:rPr>
        <w:t>ư</w:t>
      </w:r>
      <w:r w:rsidRPr="00F46FA9">
        <w:rPr>
          <w:sz w:val="25"/>
          <w:szCs w:val="25"/>
        </w:rPr>
        <w:t xml:space="preserve">ợng </w:t>
      </w:r>
      <w:r w:rsidRPr="00F46FA9">
        <w:rPr>
          <w:rFonts w:hint="eastAsia"/>
          <w:sz w:val="25"/>
          <w:szCs w:val="25"/>
        </w:rPr>
        <w:t>đ</w:t>
      </w:r>
      <w:r w:rsidRPr="00F46FA9">
        <w:rPr>
          <w:sz w:val="25"/>
          <w:szCs w:val="25"/>
        </w:rPr>
        <w:t xml:space="preserve">ã chọn mua vào bảng </w:t>
      </w:r>
      <w:r w:rsidRPr="00C978D5">
        <w:rPr>
          <w:sz w:val="27"/>
          <w:szCs w:val="25"/>
        </w:rPr>
        <w:t>DONHANG</w:t>
      </w:r>
    </w:p>
    <w:p w:rsidR="00A22137" w:rsidRDefault="00A22137" w:rsidP="00A22137">
      <w:pPr>
        <w:autoSpaceDE w:val="0"/>
        <w:autoSpaceDN w:val="0"/>
        <w:adjustRightInd w:val="0"/>
        <w:jc w:val="center"/>
        <w:rPr>
          <w:sz w:val="25"/>
          <w:szCs w:val="25"/>
        </w:rPr>
      </w:pPr>
      <w:r>
        <w:rPr>
          <w:noProof/>
          <w:sz w:val="25"/>
          <w:szCs w:val="25"/>
        </w:rPr>
        <w:drawing>
          <wp:inline distT="0" distB="0" distL="0" distR="0">
            <wp:extent cx="5972175" cy="904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9225" t="32401" r="33450" b="53760"/>
                    <a:stretch>
                      <a:fillRect/>
                    </a:stretch>
                  </pic:blipFill>
                  <pic:spPr bwMode="auto">
                    <a:xfrm>
                      <a:off x="0" y="0"/>
                      <a:ext cx="5972175" cy="904875"/>
                    </a:xfrm>
                    <a:prstGeom prst="rect">
                      <a:avLst/>
                    </a:prstGeom>
                    <a:noFill/>
                    <a:ln>
                      <a:noFill/>
                    </a:ln>
                  </pic:spPr>
                </pic:pic>
              </a:graphicData>
            </a:graphic>
          </wp:inline>
        </w:drawing>
      </w:r>
    </w:p>
    <w:p w:rsidR="00A22137" w:rsidRDefault="00B11688" w:rsidP="00A22137">
      <w:pPr>
        <w:tabs>
          <w:tab w:val="left" w:pos="720"/>
          <w:tab w:val="left" w:pos="1440"/>
          <w:tab w:val="right" w:pos="9900"/>
        </w:tabs>
        <w:jc w:val="both"/>
        <w:rPr>
          <w:sz w:val="25"/>
          <w:szCs w:val="25"/>
        </w:rPr>
      </w:pPr>
      <w:r>
        <w:rPr>
          <w:b/>
          <w:sz w:val="25"/>
          <w:szCs w:val="25"/>
          <w:u w:val="single"/>
        </w:rPr>
        <w:t>Bài 4</w:t>
      </w:r>
      <w:r w:rsidR="00A22137" w:rsidRPr="00F46FA9">
        <w:rPr>
          <w:b/>
          <w:sz w:val="25"/>
          <w:szCs w:val="25"/>
        </w:rPr>
        <w:t xml:space="preserve"> </w:t>
      </w:r>
      <w:r w:rsidR="00A22137">
        <w:rPr>
          <w:sz w:val="25"/>
          <w:szCs w:val="25"/>
        </w:rPr>
        <w:t>Tạo Web form GioH</w:t>
      </w:r>
      <w:r w:rsidR="00A22137" w:rsidRPr="00F46FA9">
        <w:rPr>
          <w:sz w:val="25"/>
          <w:szCs w:val="25"/>
        </w:rPr>
        <w:t>ang</w:t>
      </w:r>
      <w:r w:rsidR="00A22137">
        <w:rPr>
          <w:sz w:val="25"/>
          <w:szCs w:val="25"/>
        </w:rPr>
        <w:t>, hiển thị danh sách</w:t>
      </w:r>
      <w:r w:rsidR="00A22137" w:rsidRPr="00F46FA9">
        <w:rPr>
          <w:sz w:val="25"/>
          <w:szCs w:val="25"/>
        </w:rPr>
        <w:t xml:space="preserve"> các mặt hàng từ </w:t>
      </w:r>
      <w:r w:rsidR="00A22137">
        <w:rPr>
          <w:sz w:val="25"/>
          <w:szCs w:val="25"/>
        </w:rPr>
        <w:t xml:space="preserve">giỏ hàng trong </w:t>
      </w:r>
      <w:r w:rsidR="00A22137" w:rsidRPr="00F46FA9">
        <w:rPr>
          <w:sz w:val="25"/>
          <w:szCs w:val="25"/>
        </w:rPr>
        <w:t xml:space="preserve">bảng DONHANG </w:t>
      </w:r>
      <w:r w:rsidR="00A22137">
        <w:rPr>
          <w:sz w:val="25"/>
          <w:szCs w:val="25"/>
        </w:rPr>
        <w:t xml:space="preserve">vào </w:t>
      </w:r>
      <w:r w:rsidR="00A22137" w:rsidRPr="00F46FA9">
        <w:rPr>
          <w:sz w:val="25"/>
          <w:szCs w:val="25"/>
        </w:rPr>
        <w:t>GridView</w:t>
      </w:r>
      <w:r w:rsidR="00A22137">
        <w:rPr>
          <w:sz w:val="25"/>
          <w:szCs w:val="25"/>
        </w:rPr>
        <w:t>, có hiển thị tổng thành tiền của giỏ hàng</w:t>
      </w:r>
    </w:p>
    <w:p w:rsidR="00A22137" w:rsidRDefault="00A22137" w:rsidP="00A22137">
      <w:pPr>
        <w:tabs>
          <w:tab w:val="left" w:pos="720"/>
          <w:tab w:val="left" w:pos="1440"/>
          <w:tab w:val="right" w:pos="9900"/>
        </w:tabs>
        <w:jc w:val="center"/>
        <w:rPr>
          <w:sz w:val="25"/>
          <w:szCs w:val="25"/>
        </w:rPr>
      </w:pPr>
      <w:r>
        <w:rPr>
          <w:noProof/>
          <w:sz w:val="25"/>
          <w:szCs w:val="25"/>
        </w:rPr>
        <w:lastRenderedPageBreak/>
        <w:drawing>
          <wp:inline distT="0" distB="0" distL="0" distR="0">
            <wp:extent cx="614362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l="9375" t="32159" r="34575" b="55560"/>
                    <a:stretch>
                      <a:fillRect/>
                    </a:stretch>
                  </pic:blipFill>
                  <pic:spPr bwMode="auto">
                    <a:xfrm>
                      <a:off x="0" y="0"/>
                      <a:ext cx="6143625" cy="838200"/>
                    </a:xfrm>
                    <a:prstGeom prst="rect">
                      <a:avLst/>
                    </a:prstGeom>
                    <a:noFill/>
                    <a:ln>
                      <a:noFill/>
                    </a:ln>
                  </pic:spPr>
                </pic:pic>
              </a:graphicData>
            </a:graphic>
          </wp:inline>
        </w:drawing>
      </w:r>
    </w:p>
    <w:p w:rsidR="00A22137" w:rsidRDefault="00A22137" w:rsidP="00A22137">
      <w:pPr>
        <w:tabs>
          <w:tab w:val="left" w:pos="720"/>
          <w:tab w:val="left" w:pos="1440"/>
          <w:tab w:val="right" w:pos="9900"/>
        </w:tabs>
        <w:jc w:val="both"/>
        <w:rPr>
          <w:sz w:val="26"/>
          <w:szCs w:val="26"/>
        </w:rPr>
      </w:pPr>
      <w:r>
        <w:rPr>
          <w:b/>
          <w:sz w:val="25"/>
          <w:szCs w:val="25"/>
          <w:u w:val="single"/>
        </w:rPr>
        <w:t>B</w:t>
      </w:r>
      <w:r w:rsidR="00B11688">
        <w:rPr>
          <w:b/>
          <w:sz w:val="25"/>
          <w:szCs w:val="25"/>
          <w:u w:val="single"/>
        </w:rPr>
        <w:t>ài 5</w:t>
      </w:r>
      <w:r>
        <w:rPr>
          <w:b/>
          <w:sz w:val="25"/>
          <w:szCs w:val="25"/>
        </w:rPr>
        <w:t xml:space="preserve"> </w:t>
      </w:r>
      <w:r>
        <w:rPr>
          <w:sz w:val="25"/>
          <w:szCs w:val="25"/>
        </w:rPr>
        <w:t xml:space="preserve">Tạo Web form </w:t>
      </w:r>
      <w:r>
        <w:rPr>
          <w:sz w:val="26"/>
          <w:szCs w:val="26"/>
        </w:rPr>
        <w:t>GioHangXoaSua1, hiển thị danh sách các mặt hàng từ giỏ hàng trong bảng DONHANG vào GridView, cho phép xóa mặt hàng hay sửa số lượng mặt hàng cần mua.</w:t>
      </w:r>
    </w:p>
    <w:p w:rsidR="00A22137" w:rsidRDefault="00A22137" w:rsidP="00A22137">
      <w:pPr>
        <w:tabs>
          <w:tab w:val="left" w:pos="720"/>
          <w:tab w:val="left" w:pos="1440"/>
          <w:tab w:val="right" w:pos="9900"/>
        </w:tabs>
        <w:jc w:val="both"/>
        <w:rPr>
          <w:sz w:val="25"/>
          <w:szCs w:val="25"/>
        </w:rPr>
      </w:pPr>
      <w:r>
        <w:rPr>
          <w:noProof/>
          <w:sz w:val="25"/>
          <w:szCs w:val="25"/>
        </w:rPr>
        <w:drawing>
          <wp:inline distT="0" distB="0" distL="0" distR="0">
            <wp:extent cx="601980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l="9676" t="32280" r="32025" b="55800"/>
                    <a:stretch>
                      <a:fillRect/>
                    </a:stretch>
                  </pic:blipFill>
                  <pic:spPr bwMode="auto">
                    <a:xfrm>
                      <a:off x="0" y="0"/>
                      <a:ext cx="6019800" cy="771525"/>
                    </a:xfrm>
                    <a:prstGeom prst="rect">
                      <a:avLst/>
                    </a:prstGeom>
                    <a:noFill/>
                    <a:ln>
                      <a:noFill/>
                    </a:ln>
                  </pic:spPr>
                </pic:pic>
              </a:graphicData>
            </a:graphic>
          </wp:inline>
        </w:drawing>
      </w:r>
    </w:p>
    <w:p w:rsidR="00A22137" w:rsidRPr="00DA0D0B" w:rsidRDefault="00B11688" w:rsidP="00A22137">
      <w:pPr>
        <w:autoSpaceDE w:val="0"/>
        <w:autoSpaceDN w:val="0"/>
        <w:adjustRightInd w:val="0"/>
        <w:rPr>
          <w:sz w:val="26"/>
          <w:szCs w:val="26"/>
        </w:rPr>
      </w:pPr>
      <w:r>
        <w:rPr>
          <w:b/>
          <w:sz w:val="26"/>
          <w:szCs w:val="26"/>
          <w:u w:val="single"/>
        </w:rPr>
        <w:t>Bài 6</w:t>
      </w:r>
      <w:r w:rsidR="00A22137">
        <w:rPr>
          <w:sz w:val="26"/>
          <w:szCs w:val="26"/>
        </w:rPr>
        <w:t xml:space="preserve"> Tạo Web form GioHangXoaSuaNhieu, hiển thị danh sách các mặt hàng từ giỏ hàng trong bảng DONHANG vào GridView, cho phép chọn nhiều mặt hàng để xóa hay sửa số lượng cần mua</w:t>
      </w:r>
    </w:p>
    <w:p w:rsidR="00A22137" w:rsidRDefault="00A22137" w:rsidP="00A22137">
      <w:pPr>
        <w:autoSpaceDE w:val="0"/>
        <w:autoSpaceDN w:val="0"/>
        <w:adjustRightInd w:val="0"/>
        <w:jc w:val="center"/>
        <w:rPr>
          <w:sz w:val="26"/>
          <w:szCs w:val="26"/>
        </w:rPr>
      </w:pPr>
      <w:r w:rsidRPr="00674D6F">
        <w:rPr>
          <w:noProof/>
          <w:sz w:val="26"/>
          <w:szCs w:val="26"/>
        </w:rPr>
        <w:drawing>
          <wp:inline distT="0" distB="0" distL="0" distR="0">
            <wp:extent cx="608647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l="9525" t="32326" r="32175" b="54840"/>
                    <a:stretch>
                      <a:fillRect/>
                    </a:stretch>
                  </pic:blipFill>
                  <pic:spPr bwMode="auto">
                    <a:xfrm>
                      <a:off x="0" y="0"/>
                      <a:ext cx="6086475" cy="828675"/>
                    </a:xfrm>
                    <a:prstGeom prst="rect">
                      <a:avLst/>
                    </a:prstGeom>
                    <a:noFill/>
                    <a:ln>
                      <a:noFill/>
                    </a:ln>
                  </pic:spPr>
                </pic:pic>
              </a:graphicData>
            </a:graphic>
          </wp:inline>
        </w:drawing>
      </w:r>
    </w:p>
    <w:p w:rsidR="00A22137" w:rsidRDefault="00A22137"/>
    <w:sectPr w:rsidR="00A22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F4"/>
    <w:rsid w:val="000E349D"/>
    <w:rsid w:val="000F4E0E"/>
    <w:rsid w:val="00215705"/>
    <w:rsid w:val="003C1367"/>
    <w:rsid w:val="0044143A"/>
    <w:rsid w:val="00575E76"/>
    <w:rsid w:val="006E2677"/>
    <w:rsid w:val="007850A0"/>
    <w:rsid w:val="0091596B"/>
    <w:rsid w:val="00A22137"/>
    <w:rsid w:val="00A55457"/>
    <w:rsid w:val="00B11688"/>
    <w:rsid w:val="00C978D5"/>
    <w:rsid w:val="00ED0C2A"/>
    <w:rsid w:val="00F24FF0"/>
    <w:rsid w:val="00FE6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8B8D"/>
  <w15:chartTrackingRefBased/>
  <w15:docId w15:val="{1EBE934F-F1D7-4B8C-BB45-8253E809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F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2022-03-23T02:42:00Z</dcterms:created>
  <dcterms:modified xsi:type="dcterms:W3CDTF">2023-06-01T04:03:00Z</dcterms:modified>
</cp:coreProperties>
</file>