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0B0B5" w14:textId="07526D89" w:rsidR="00B67F35" w:rsidRPr="00B12778" w:rsidRDefault="00552D7C">
      <w:pPr>
        <w:rPr>
          <w:rFonts w:ascii="Times New Roman" w:hAnsi="Times New Roman" w:cs="Times New Roman"/>
          <w:sz w:val="26"/>
          <w:szCs w:val="26"/>
          <w:lang w:val="vi-VN"/>
        </w:rPr>
      </w:pPr>
      <w:r w:rsidRPr="00B12778">
        <w:rPr>
          <w:rFonts w:ascii="Times New Roman" w:hAnsi="Times New Roman" w:cs="Times New Roman"/>
          <w:b/>
          <w:bCs/>
          <w:sz w:val="26"/>
          <w:szCs w:val="26"/>
        </w:rPr>
        <w:t>Họ</w:t>
      </w:r>
      <w:r w:rsidRPr="00B12778">
        <w:rPr>
          <w:rFonts w:ascii="Times New Roman" w:hAnsi="Times New Roman" w:cs="Times New Roman"/>
          <w:b/>
          <w:bCs/>
          <w:sz w:val="26"/>
          <w:szCs w:val="26"/>
          <w:lang w:val="vi-VN"/>
        </w:rPr>
        <w:t xml:space="preserve"> tên:</w:t>
      </w:r>
      <w:r w:rsidRPr="00B12778">
        <w:rPr>
          <w:rFonts w:ascii="Times New Roman" w:hAnsi="Times New Roman" w:cs="Times New Roman"/>
          <w:sz w:val="26"/>
          <w:szCs w:val="26"/>
          <w:lang w:val="vi-VN"/>
        </w:rPr>
        <w:t xml:space="preserve"> Giang Hào Tường</w:t>
      </w:r>
    </w:p>
    <w:p w14:paraId="4FF07F85" w14:textId="047B7EF6" w:rsidR="00552D7C" w:rsidRPr="00B12778" w:rsidRDefault="00552D7C">
      <w:pPr>
        <w:rPr>
          <w:rFonts w:ascii="Times New Roman" w:hAnsi="Times New Roman" w:cs="Times New Roman"/>
          <w:sz w:val="26"/>
          <w:szCs w:val="26"/>
          <w:lang w:val="vi-VN"/>
        </w:rPr>
      </w:pPr>
      <w:r w:rsidRPr="00B12778">
        <w:rPr>
          <w:rFonts w:ascii="Times New Roman" w:hAnsi="Times New Roman" w:cs="Times New Roman"/>
          <w:b/>
          <w:bCs/>
          <w:sz w:val="26"/>
          <w:szCs w:val="26"/>
          <w:lang w:val="vi-VN"/>
        </w:rPr>
        <w:t>MSSV:</w:t>
      </w:r>
      <w:r w:rsidRPr="00B12778">
        <w:rPr>
          <w:rFonts w:ascii="Times New Roman" w:hAnsi="Times New Roman" w:cs="Times New Roman"/>
          <w:sz w:val="26"/>
          <w:szCs w:val="26"/>
          <w:lang w:val="vi-VN"/>
        </w:rPr>
        <w:t xml:space="preserve"> </w:t>
      </w:r>
      <w:r w:rsidR="00D25726" w:rsidRPr="00B12778">
        <w:rPr>
          <w:rFonts w:ascii="Times New Roman" w:hAnsi="Times New Roman" w:cs="Times New Roman"/>
          <w:sz w:val="26"/>
          <w:szCs w:val="26"/>
          <w:lang w:val="vi-VN"/>
        </w:rPr>
        <w:t>3123410421</w:t>
      </w:r>
    </w:p>
    <w:p w14:paraId="089644A6" w14:textId="7F902798" w:rsidR="00D25726" w:rsidRDefault="00B12778">
      <w:pPr>
        <w:rPr>
          <w:rFonts w:ascii="Times New Roman" w:hAnsi="Times New Roman" w:cs="Times New Roman"/>
          <w:sz w:val="26"/>
          <w:szCs w:val="26"/>
          <w:lang w:val="vi-VN"/>
        </w:rPr>
      </w:pPr>
      <w:r>
        <w:rPr>
          <w:rFonts w:ascii="Times New Roman" w:hAnsi="Times New Roman" w:cs="Times New Roman"/>
          <w:b/>
          <w:bCs/>
          <w:sz w:val="26"/>
          <w:szCs w:val="26"/>
          <w:lang w:val="vi-VN"/>
        </w:rPr>
        <w:t>LAB_0</w:t>
      </w:r>
      <w:r w:rsidR="00D25726" w:rsidRPr="00B12778">
        <w:rPr>
          <w:rFonts w:ascii="Times New Roman" w:hAnsi="Times New Roman" w:cs="Times New Roman"/>
          <w:b/>
          <w:bCs/>
          <w:sz w:val="26"/>
          <w:szCs w:val="26"/>
          <w:lang w:val="vi-VN"/>
        </w:rPr>
        <w:t>3:</w:t>
      </w:r>
      <w:r w:rsidR="00D25726" w:rsidRPr="00B12778">
        <w:rPr>
          <w:rFonts w:ascii="Times New Roman" w:hAnsi="Times New Roman" w:cs="Times New Roman"/>
          <w:sz w:val="26"/>
          <w:szCs w:val="26"/>
          <w:lang w:val="vi-VN"/>
        </w:rPr>
        <w:t xml:space="preserve"> LÀM QUEN VỚI KỲ THI KAGGLE</w:t>
      </w:r>
    </w:p>
    <w:p w14:paraId="210193E2" w14:textId="77777777" w:rsidR="00D70FA3" w:rsidRPr="00B12778" w:rsidRDefault="00D70FA3">
      <w:pPr>
        <w:rPr>
          <w:rFonts w:ascii="Times New Roman" w:hAnsi="Times New Roman" w:cs="Times New Roman"/>
          <w:sz w:val="26"/>
          <w:szCs w:val="26"/>
          <w:lang w:val="vi-VN"/>
        </w:rPr>
      </w:pPr>
    </w:p>
    <w:p w14:paraId="4B808A8C" w14:textId="00F31141" w:rsidR="00D25726" w:rsidRPr="00D70FA3" w:rsidRDefault="00C66769" w:rsidP="00AF257F">
      <w:pPr>
        <w:ind w:firstLine="720"/>
        <w:rPr>
          <w:rFonts w:ascii="Times New Roman" w:hAnsi="Times New Roman" w:cs="Times New Roman"/>
          <w:b/>
          <w:bCs/>
          <w:sz w:val="30"/>
          <w:szCs w:val="30"/>
          <w:lang w:val="vi-VN"/>
        </w:rPr>
      </w:pPr>
      <w:r w:rsidRPr="00D70FA3">
        <w:rPr>
          <w:rFonts w:ascii="Times New Roman" w:hAnsi="Times New Roman" w:cs="Times New Roman"/>
          <w:b/>
          <w:bCs/>
          <w:sz w:val="30"/>
          <w:szCs w:val="30"/>
          <w:lang w:val="vi-VN"/>
        </w:rPr>
        <w:t>1. Giới thiệu</w:t>
      </w:r>
      <w:r w:rsidR="007E1FBC" w:rsidRPr="00D70FA3">
        <w:rPr>
          <w:rFonts w:ascii="Times New Roman" w:hAnsi="Times New Roman" w:cs="Times New Roman"/>
          <w:b/>
          <w:bCs/>
          <w:sz w:val="30"/>
          <w:szCs w:val="30"/>
          <w:lang w:val="vi-VN"/>
        </w:rPr>
        <w:t xml:space="preserve"> tổng quan</w:t>
      </w:r>
    </w:p>
    <w:p w14:paraId="3A72C63C" w14:textId="7184FAF5" w:rsidR="00C66769" w:rsidRPr="00B12778" w:rsidRDefault="00C66769">
      <w:pPr>
        <w:rPr>
          <w:rFonts w:ascii="Times New Roman" w:hAnsi="Times New Roman" w:cs="Times New Roman"/>
          <w:sz w:val="26"/>
          <w:szCs w:val="26"/>
          <w:lang w:val="vi-VN"/>
        </w:rPr>
      </w:pPr>
      <w:r w:rsidRPr="00B12778">
        <w:rPr>
          <w:rFonts w:ascii="Times New Roman" w:hAnsi="Times New Roman" w:cs="Times New Roman"/>
          <w:sz w:val="26"/>
          <w:szCs w:val="26"/>
          <w:lang w:val="vi-VN"/>
        </w:rPr>
        <w:t>Bài toán Titanic là một trong những bài toán cơ bản trong Machine Learning, với mục tiêu dự đoán khả năng sống sót của hành khách trên chuyến tàu Titanic dựa vào các thuộc tính (tuổi, giới tính, hạng vé, số người đi cùng...).</w:t>
      </w:r>
    </w:p>
    <w:p w14:paraId="2E9C66C8" w14:textId="30B31458" w:rsidR="00C66769" w:rsidRDefault="00C66769">
      <w:pPr>
        <w:rPr>
          <w:rFonts w:ascii="Times New Roman" w:hAnsi="Times New Roman" w:cs="Times New Roman"/>
          <w:sz w:val="26"/>
          <w:szCs w:val="26"/>
          <w:lang w:val="vi-VN"/>
        </w:rPr>
      </w:pPr>
      <w:r w:rsidRPr="00B12778">
        <w:rPr>
          <w:rFonts w:ascii="Times New Roman" w:hAnsi="Times New Roman" w:cs="Times New Roman"/>
          <w:sz w:val="26"/>
          <w:szCs w:val="26"/>
          <w:lang w:val="vi-VN"/>
        </w:rPr>
        <w:t xml:space="preserve">Báo cáo này sẽ trình bày về hiệu suất dự đoán của các mô hình máy học để dự đoán bài toán phân loại Titanic, bộ dữ liệu Titanic từ Kaggle được sử dụng để thực hiện phân tích. Các mô hình máy học được sử dụng </w:t>
      </w:r>
      <w:r w:rsidR="007E1FBC" w:rsidRPr="00B12778">
        <w:rPr>
          <w:rFonts w:ascii="Times New Roman" w:hAnsi="Times New Roman" w:cs="Times New Roman"/>
          <w:sz w:val="26"/>
          <w:szCs w:val="26"/>
          <w:lang w:val="vi-VN"/>
        </w:rPr>
        <w:t>bao gồm: Hồi quy Logistic (Logistic Regression), Rừng ngẫu nhiên (Random Forest) và XGBoost (XGBoost Classifier). Các mô hình được huấn luyện và đánh giá dựa trên các chỉ số chính: Độ chính xác (Accuracy), điểm F1 (F1 Score) và ROC AUC (ROC Area Under Curve).</w:t>
      </w:r>
    </w:p>
    <w:p w14:paraId="2706440A" w14:textId="77777777" w:rsidR="00D70FA3" w:rsidRPr="00B12778" w:rsidRDefault="00D70FA3">
      <w:pPr>
        <w:rPr>
          <w:rFonts w:ascii="Times New Roman" w:hAnsi="Times New Roman" w:cs="Times New Roman"/>
          <w:sz w:val="26"/>
          <w:szCs w:val="26"/>
          <w:lang w:val="vi-VN"/>
        </w:rPr>
      </w:pPr>
    </w:p>
    <w:p w14:paraId="2C33D3F4" w14:textId="0F40ECE8" w:rsidR="007E1FBC" w:rsidRPr="00D70FA3" w:rsidRDefault="007E1FBC" w:rsidP="00AF257F">
      <w:pPr>
        <w:ind w:firstLine="720"/>
        <w:rPr>
          <w:rFonts w:ascii="Times New Roman" w:hAnsi="Times New Roman" w:cs="Times New Roman"/>
          <w:b/>
          <w:bCs/>
          <w:sz w:val="30"/>
          <w:szCs w:val="30"/>
          <w:lang w:val="vi-VN"/>
        </w:rPr>
      </w:pPr>
      <w:r w:rsidRPr="00D70FA3">
        <w:rPr>
          <w:rFonts w:ascii="Times New Roman" w:hAnsi="Times New Roman" w:cs="Times New Roman"/>
          <w:b/>
          <w:bCs/>
          <w:sz w:val="30"/>
          <w:szCs w:val="30"/>
          <w:lang w:val="vi-VN"/>
        </w:rPr>
        <w:t>2. Các chỉ số đánh giá</w:t>
      </w:r>
    </w:p>
    <w:p w14:paraId="5661D1DA" w14:textId="77777777" w:rsidR="007E1FBC" w:rsidRPr="007E1FBC" w:rsidRDefault="007E1FBC" w:rsidP="007E1FBC">
      <w:pPr>
        <w:rPr>
          <w:rFonts w:ascii="Times New Roman" w:hAnsi="Times New Roman" w:cs="Times New Roman"/>
          <w:sz w:val="26"/>
          <w:szCs w:val="26"/>
        </w:rPr>
      </w:pPr>
      <w:r w:rsidRPr="007E1FBC">
        <w:rPr>
          <w:rFonts w:ascii="Times New Roman" w:hAnsi="Times New Roman" w:cs="Times New Roman"/>
          <w:sz w:val="26"/>
          <w:szCs w:val="26"/>
        </w:rPr>
        <w:t>- Độ chính xác (Accuracy): Tỉ lệ các dự đoán đúng trên tổng số dự đoán</w:t>
      </w:r>
    </w:p>
    <w:p w14:paraId="01BC70FD" w14:textId="77777777" w:rsidR="007E1FBC" w:rsidRPr="007E1FBC" w:rsidRDefault="007E1FBC" w:rsidP="007E1FBC">
      <w:pPr>
        <w:rPr>
          <w:rFonts w:ascii="Times New Roman" w:hAnsi="Times New Roman" w:cs="Times New Roman"/>
          <w:sz w:val="26"/>
          <w:szCs w:val="26"/>
        </w:rPr>
      </w:pPr>
      <w:r w:rsidRPr="007E1FBC">
        <w:rPr>
          <w:rFonts w:ascii="Times New Roman" w:hAnsi="Times New Roman" w:cs="Times New Roman"/>
          <w:sz w:val="26"/>
          <w:szCs w:val="26"/>
        </w:rPr>
        <w:t>- Điểm F1 (F1 score): Trung bình điều hòa của độ chính xác (Precision) và độ thu hồi (Recall). F1 Score đặc biệt hữu ích khi các lớp dữ liệu không cân bằng.</w:t>
      </w:r>
    </w:p>
    <w:p w14:paraId="354756C1" w14:textId="77777777" w:rsidR="007E1FBC" w:rsidRDefault="007E1FBC" w:rsidP="007E1FBC">
      <w:pPr>
        <w:rPr>
          <w:rFonts w:ascii="Times New Roman" w:hAnsi="Times New Roman" w:cs="Times New Roman"/>
          <w:sz w:val="26"/>
          <w:szCs w:val="26"/>
          <w:lang w:val="vi-VN"/>
        </w:rPr>
      </w:pPr>
      <w:r w:rsidRPr="007E1FBC">
        <w:rPr>
          <w:rFonts w:ascii="Times New Roman" w:hAnsi="Times New Roman" w:cs="Times New Roman"/>
          <w:sz w:val="26"/>
          <w:szCs w:val="26"/>
        </w:rPr>
        <w:t>- ROC AUC (ROC Area Under Curve): Đo lường khả năng phân biệt giữa các lớp của mô hình. Giá trị càng gần 1, mô hình càng tốt.</w:t>
      </w:r>
    </w:p>
    <w:p w14:paraId="0FF2B4E9" w14:textId="77777777" w:rsidR="00D70FA3" w:rsidRPr="007E1FBC" w:rsidRDefault="00D70FA3" w:rsidP="007E1FBC">
      <w:pPr>
        <w:rPr>
          <w:rFonts w:ascii="Times New Roman" w:hAnsi="Times New Roman" w:cs="Times New Roman"/>
          <w:sz w:val="26"/>
          <w:szCs w:val="26"/>
          <w:lang w:val="vi-VN"/>
        </w:rPr>
      </w:pPr>
    </w:p>
    <w:p w14:paraId="01A97DC7" w14:textId="08463A5F" w:rsidR="007E1FBC" w:rsidRPr="00D70FA3" w:rsidRDefault="007E1FBC" w:rsidP="00AF257F">
      <w:pPr>
        <w:ind w:firstLine="720"/>
        <w:rPr>
          <w:rFonts w:ascii="Times New Roman" w:hAnsi="Times New Roman" w:cs="Times New Roman"/>
          <w:b/>
          <w:bCs/>
          <w:sz w:val="30"/>
          <w:szCs w:val="30"/>
          <w:lang w:val="vi-VN"/>
        </w:rPr>
      </w:pPr>
      <w:r w:rsidRPr="00D70FA3">
        <w:rPr>
          <w:rFonts w:ascii="Times New Roman" w:hAnsi="Times New Roman" w:cs="Times New Roman"/>
          <w:b/>
          <w:bCs/>
          <w:sz w:val="30"/>
          <w:szCs w:val="30"/>
          <w:lang w:val="vi-VN"/>
        </w:rPr>
        <w:t>3. Kết quả đánh giá</w:t>
      </w:r>
    </w:p>
    <w:p w14:paraId="6AE163B3" w14:textId="77777777" w:rsidR="007E1FBC" w:rsidRPr="00B12778" w:rsidRDefault="007E1FBC">
      <w:pPr>
        <w:rPr>
          <w:rFonts w:ascii="Times New Roman" w:hAnsi="Times New Roman" w:cs="Times New Roman"/>
          <w:sz w:val="26"/>
          <w:szCs w:val="26"/>
          <w:lang w:val="vi-VN"/>
        </w:rPr>
      </w:pPr>
      <w:r w:rsidRPr="00B12778">
        <w:rPr>
          <w:rFonts w:ascii="Times New Roman" w:hAnsi="Times New Roman" w:cs="Times New Roman"/>
          <w:sz w:val="26"/>
          <w:szCs w:val="26"/>
          <w:lang w:val="vi-VN"/>
        </w:rPr>
        <w:t>- Hồi quy Logistic (Logistic Regression)</w:t>
      </w:r>
    </w:p>
    <w:p w14:paraId="62FE8292" w14:textId="37A1C9D2" w:rsidR="007E1FBC" w:rsidRPr="00B12778" w:rsidRDefault="007E1FBC">
      <w:pPr>
        <w:rPr>
          <w:rFonts w:ascii="Times New Roman" w:hAnsi="Times New Roman" w:cs="Times New Roman"/>
          <w:sz w:val="26"/>
          <w:szCs w:val="26"/>
          <w:lang w:val="vi-VN"/>
        </w:rPr>
      </w:pPr>
      <w:r w:rsidRPr="00B12778">
        <w:rPr>
          <w:rFonts w:ascii="Times New Roman" w:hAnsi="Times New Roman" w:cs="Times New Roman"/>
          <w:noProof/>
          <w:sz w:val="26"/>
          <w:szCs w:val="26"/>
          <w:lang w:val="vi-VN"/>
        </w:rPr>
        <w:drawing>
          <wp:inline distT="0" distB="0" distL="0" distR="0" wp14:anchorId="6FD1D3BD" wp14:editId="545BB6C6">
            <wp:extent cx="2753109" cy="905001"/>
            <wp:effectExtent l="0" t="0" r="9525" b="9525"/>
            <wp:docPr id="1040387423" name="Picture 1"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87423" name="Picture 1" descr="A black text with black lett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753109" cy="905001"/>
                    </a:xfrm>
                    <a:prstGeom prst="rect">
                      <a:avLst/>
                    </a:prstGeom>
                  </pic:spPr>
                </pic:pic>
              </a:graphicData>
            </a:graphic>
          </wp:inline>
        </w:drawing>
      </w:r>
    </w:p>
    <w:p w14:paraId="1CDA64EE" w14:textId="015EAE6B" w:rsidR="00B67C63" w:rsidRPr="00B12778" w:rsidRDefault="00B67C63">
      <w:pPr>
        <w:rPr>
          <w:rFonts w:ascii="Times New Roman" w:hAnsi="Times New Roman" w:cs="Times New Roman"/>
          <w:sz w:val="26"/>
          <w:szCs w:val="26"/>
          <w:lang w:val="vi-VN"/>
        </w:rPr>
      </w:pPr>
      <w:r w:rsidRPr="00B12778">
        <w:rPr>
          <w:rFonts w:ascii="Times New Roman" w:hAnsi="Times New Roman" w:cs="Times New Roman"/>
          <w:sz w:val="26"/>
          <w:szCs w:val="26"/>
        </w:rPr>
        <w:lastRenderedPageBreak/>
        <w:t>Mô hình cho độ chính xác khá tốt, cân bằng giữa Precision và Recall.</w:t>
      </w:r>
      <w:r w:rsidRPr="00B12778">
        <w:rPr>
          <w:rFonts w:ascii="Times New Roman" w:hAnsi="Times New Roman" w:cs="Times New Roman"/>
          <w:sz w:val="26"/>
          <w:szCs w:val="26"/>
          <w:lang w:val="vi-VN"/>
        </w:rPr>
        <w:t xml:space="preserve"> Chỉ số ROC AUC đạt 0.8387 cho thấy mô hình có khả năng phân loại khá tốt giữa các lớp.</w:t>
      </w:r>
    </w:p>
    <w:p w14:paraId="13CC1FA4" w14:textId="5D72BA56" w:rsidR="007E1FBC" w:rsidRPr="00B12778" w:rsidRDefault="007E1FBC">
      <w:pPr>
        <w:rPr>
          <w:rFonts w:ascii="Times New Roman" w:hAnsi="Times New Roman" w:cs="Times New Roman"/>
          <w:sz w:val="26"/>
          <w:szCs w:val="26"/>
          <w:lang w:val="vi-VN"/>
        </w:rPr>
      </w:pPr>
      <w:r w:rsidRPr="00B12778">
        <w:rPr>
          <w:rFonts w:ascii="Times New Roman" w:hAnsi="Times New Roman" w:cs="Times New Roman"/>
          <w:sz w:val="26"/>
          <w:szCs w:val="26"/>
          <w:lang w:val="vi-VN"/>
        </w:rPr>
        <w:t>- Rừng ngẫu nhiên (Random Forest)</w:t>
      </w:r>
      <w:r w:rsidRPr="00B12778">
        <w:rPr>
          <w:rFonts w:ascii="Times New Roman" w:hAnsi="Times New Roman" w:cs="Times New Roman"/>
          <w:noProof/>
          <w:sz w:val="26"/>
          <w:szCs w:val="26"/>
          <w:lang w:val="vi-VN"/>
        </w:rPr>
        <w:t xml:space="preserve"> </w:t>
      </w:r>
    </w:p>
    <w:p w14:paraId="66C96C44" w14:textId="3E75A8B2" w:rsidR="007E1FBC" w:rsidRPr="00B12778" w:rsidRDefault="007E1FBC">
      <w:pPr>
        <w:rPr>
          <w:rFonts w:ascii="Times New Roman" w:hAnsi="Times New Roman" w:cs="Times New Roman"/>
          <w:sz w:val="26"/>
          <w:szCs w:val="26"/>
          <w:lang w:val="vi-VN"/>
        </w:rPr>
      </w:pPr>
      <w:r w:rsidRPr="00B12778">
        <w:rPr>
          <w:rFonts w:ascii="Times New Roman" w:hAnsi="Times New Roman" w:cs="Times New Roman"/>
          <w:noProof/>
          <w:sz w:val="26"/>
          <w:szCs w:val="26"/>
          <w:lang w:val="vi-VN"/>
        </w:rPr>
        <w:drawing>
          <wp:inline distT="0" distB="0" distL="0" distR="0" wp14:anchorId="42D5813E" wp14:editId="13CBF36E">
            <wp:extent cx="2133898" cy="866896"/>
            <wp:effectExtent l="0" t="0" r="0" b="9525"/>
            <wp:docPr id="1089631090" name="Picture 2"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31090" name="Picture 2" descr="A number of numbers on a white backgroun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133898" cy="866896"/>
                    </a:xfrm>
                    <a:prstGeom prst="rect">
                      <a:avLst/>
                    </a:prstGeom>
                  </pic:spPr>
                </pic:pic>
              </a:graphicData>
            </a:graphic>
          </wp:inline>
        </w:drawing>
      </w:r>
    </w:p>
    <w:p w14:paraId="05AF0175" w14:textId="43C2E170" w:rsidR="00B67C63" w:rsidRPr="00B12778" w:rsidRDefault="00B67C63">
      <w:pPr>
        <w:rPr>
          <w:rFonts w:ascii="Times New Roman" w:hAnsi="Times New Roman" w:cs="Times New Roman"/>
          <w:sz w:val="26"/>
          <w:szCs w:val="26"/>
          <w:lang w:val="vi-VN"/>
        </w:rPr>
      </w:pPr>
      <w:r w:rsidRPr="00B12778">
        <w:rPr>
          <w:rFonts w:ascii="Times New Roman" w:hAnsi="Times New Roman" w:cs="Times New Roman"/>
          <w:sz w:val="26"/>
          <w:szCs w:val="26"/>
          <w:lang w:val="vi-VN"/>
        </w:rPr>
        <w:t>Mô hình Random Forest cho hiệu suất cao nhất về Accuracy và F1 Score trong số 3 mô hình được đánh giá.</w:t>
      </w:r>
    </w:p>
    <w:p w14:paraId="348C40F0" w14:textId="77777777" w:rsidR="007E1FBC" w:rsidRPr="00B12778" w:rsidRDefault="007E1FBC">
      <w:pPr>
        <w:rPr>
          <w:rFonts w:ascii="Times New Roman" w:hAnsi="Times New Roman" w:cs="Times New Roman"/>
          <w:sz w:val="26"/>
          <w:szCs w:val="26"/>
          <w:lang w:val="vi-VN"/>
        </w:rPr>
      </w:pPr>
      <w:r w:rsidRPr="00B12778">
        <w:rPr>
          <w:rFonts w:ascii="Times New Roman" w:hAnsi="Times New Roman" w:cs="Times New Roman"/>
          <w:sz w:val="26"/>
          <w:szCs w:val="26"/>
          <w:lang w:val="vi-VN"/>
        </w:rPr>
        <w:t>- XGBoost (XGBoost Classifier)</w:t>
      </w:r>
    </w:p>
    <w:p w14:paraId="4DA354A1" w14:textId="77777777" w:rsidR="00B67C63" w:rsidRPr="00B12778" w:rsidRDefault="007E1FBC">
      <w:pPr>
        <w:rPr>
          <w:rFonts w:ascii="Times New Roman" w:hAnsi="Times New Roman" w:cs="Times New Roman"/>
          <w:noProof/>
          <w:sz w:val="26"/>
          <w:szCs w:val="26"/>
          <w:lang w:val="vi-VN"/>
        </w:rPr>
      </w:pPr>
      <w:r w:rsidRPr="00B12778">
        <w:rPr>
          <w:rFonts w:ascii="Times New Roman" w:hAnsi="Times New Roman" w:cs="Times New Roman"/>
          <w:noProof/>
          <w:sz w:val="26"/>
          <w:szCs w:val="26"/>
          <w:lang w:val="vi-VN"/>
        </w:rPr>
        <w:t xml:space="preserve"> </w:t>
      </w:r>
      <w:r w:rsidRPr="00B12778">
        <w:rPr>
          <w:rFonts w:ascii="Times New Roman" w:hAnsi="Times New Roman" w:cs="Times New Roman"/>
          <w:noProof/>
          <w:sz w:val="26"/>
          <w:szCs w:val="26"/>
          <w:lang w:val="vi-VN"/>
        </w:rPr>
        <w:drawing>
          <wp:inline distT="0" distB="0" distL="0" distR="0" wp14:anchorId="0B70B363" wp14:editId="7D9E8D84">
            <wp:extent cx="1790950" cy="905001"/>
            <wp:effectExtent l="0" t="0" r="0" b="9525"/>
            <wp:docPr id="1792159303"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59303" name="Picture 3"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790950" cy="905001"/>
                    </a:xfrm>
                    <a:prstGeom prst="rect">
                      <a:avLst/>
                    </a:prstGeom>
                  </pic:spPr>
                </pic:pic>
              </a:graphicData>
            </a:graphic>
          </wp:inline>
        </w:drawing>
      </w:r>
    </w:p>
    <w:p w14:paraId="13F3AAC1" w14:textId="77777777" w:rsidR="00B67C63" w:rsidRPr="00384E79" w:rsidRDefault="00B67C63" w:rsidP="00384E79">
      <w:pPr>
        <w:rPr>
          <w:rFonts w:ascii="Times New Roman" w:hAnsi="Times New Roman" w:cs="Times New Roman"/>
          <w:noProof/>
          <w:sz w:val="26"/>
          <w:szCs w:val="26"/>
          <w:lang w:val="vi-VN"/>
        </w:rPr>
      </w:pPr>
      <w:r w:rsidRPr="00384E79">
        <w:rPr>
          <w:rFonts w:ascii="Times New Roman" w:hAnsi="Times New Roman" w:cs="Times New Roman"/>
          <w:noProof/>
          <w:sz w:val="26"/>
          <w:szCs w:val="26"/>
          <w:lang w:val="vi-VN"/>
        </w:rPr>
        <w:t>Mô hình XGBoost cho kết quả thấp hơn 2 mô hình còn lại, đặc biệt ROC AUC thấp nhất. Mặc dù vẫn đạt độ chính xác gần 80% nhưng hiệu suất thấp nhất trong 3 mô hình.</w:t>
      </w:r>
    </w:p>
    <w:p w14:paraId="0C7BF9FD" w14:textId="77777777" w:rsidR="00D70FA3" w:rsidRPr="00B12778" w:rsidRDefault="00D70FA3">
      <w:pPr>
        <w:rPr>
          <w:rFonts w:ascii="Times New Roman" w:hAnsi="Times New Roman" w:cs="Times New Roman"/>
          <w:noProof/>
          <w:sz w:val="26"/>
          <w:szCs w:val="26"/>
          <w:lang w:val="vi-VN"/>
        </w:rPr>
      </w:pPr>
    </w:p>
    <w:p w14:paraId="0B07F708" w14:textId="125D315C" w:rsidR="00B67C63" w:rsidRPr="00D70FA3" w:rsidRDefault="0072456C" w:rsidP="00AF257F">
      <w:pPr>
        <w:ind w:firstLine="720"/>
        <w:rPr>
          <w:rFonts w:ascii="Times New Roman" w:hAnsi="Times New Roman" w:cs="Times New Roman"/>
          <w:b/>
          <w:bCs/>
          <w:noProof/>
          <w:sz w:val="30"/>
          <w:szCs w:val="30"/>
          <w:lang w:val="vi-VN"/>
        </w:rPr>
      </w:pPr>
      <w:r w:rsidRPr="00D70FA3">
        <w:rPr>
          <w:rFonts w:ascii="Times New Roman" w:hAnsi="Times New Roman" w:cs="Times New Roman"/>
          <w:b/>
          <w:bCs/>
          <w:noProof/>
          <w:sz w:val="30"/>
          <w:szCs w:val="30"/>
          <w:lang w:val="vi-VN"/>
        </w:rPr>
        <w:t>4. Nhận xét</w:t>
      </w:r>
    </w:p>
    <w:p w14:paraId="28A8D893" w14:textId="1CDC1745" w:rsidR="0072456C" w:rsidRPr="00B12778" w:rsidRDefault="0072456C">
      <w:pPr>
        <w:rPr>
          <w:rFonts w:ascii="Times New Roman" w:hAnsi="Times New Roman" w:cs="Times New Roman"/>
          <w:noProof/>
          <w:sz w:val="26"/>
          <w:szCs w:val="26"/>
          <w:lang w:val="vi-VN"/>
        </w:rPr>
      </w:pPr>
      <w:r w:rsidRPr="00B12778">
        <w:rPr>
          <w:rFonts w:ascii="Times New Roman" w:hAnsi="Times New Roman" w:cs="Times New Roman"/>
          <w:noProof/>
          <w:sz w:val="26"/>
          <w:szCs w:val="26"/>
          <w:lang w:val="vi-VN"/>
        </w:rPr>
        <w:t>Dựa trên kết quả phân tích, mô hình Random Forest là mô hình có hiệu suất tốt nhất với Accuracy và F1 Score cao nhất. Mô hình này là lựa chọn tối ưu để sử dụng trong bài toán này. Trong tương lai, việc tinh chỉnh các tham số cho mô hình có thể giúp cải thiện hiệu suất hơn nữa</w:t>
      </w:r>
    </w:p>
    <w:p w14:paraId="2D7D4EE4" w14:textId="77777777" w:rsidR="0072456C" w:rsidRPr="00B12778" w:rsidRDefault="0072456C">
      <w:pPr>
        <w:rPr>
          <w:rFonts w:ascii="Times New Roman" w:hAnsi="Times New Roman" w:cs="Times New Roman"/>
          <w:noProof/>
          <w:sz w:val="26"/>
          <w:szCs w:val="26"/>
          <w:lang w:val="vi-VN"/>
        </w:rPr>
      </w:pPr>
    </w:p>
    <w:p w14:paraId="6271DC4A" w14:textId="1DCEED9E" w:rsidR="0072456C" w:rsidRPr="00B12778" w:rsidRDefault="0072456C">
      <w:pPr>
        <w:rPr>
          <w:rFonts w:ascii="Times New Roman" w:hAnsi="Times New Roman" w:cs="Times New Roman"/>
          <w:noProof/>
          <w:sz w:val="26"/>
          <w:szCs w:val="26"/>
          <w:lang w:val="vi-VN"/>
        </w:rPr>
      </w:pPr>
      <w:r w:rsidRPr="00B12778">
        <w:rPr>
          <w:rFonts w:ascii="Times New Roman" w:hAnsi="Times New Roman" w:cs="Times New Roman"/>
          <w:noProof/>
          <w:sz w:val="26"/>
          <w:szCs w:val="26"/>
          <w:lang w:val="vi-VN"/>
        </w:rPr>
        <w:t xml:space="preserve">Kết quả khi chạy </w:t>
      </w:r>
      <w:r w:rsidR="00B12778">
        <w:rPr>
          <w:rFonts w:ascii="Times New Roman" w:hAnsi="Times New Roman" w:cs="Times New Roman"/>
          <w:noProof/>
          <w:sz w:val="26"/>
          <w:szCs w:val="26"/>
          <w:lang w:val="vi-VN"/>
        </w:rPr>
        <w:t xml:space="preserve">thực tế </w:t>
      </w:r>
      <w:r w:rsidRPr="00B12778">
        <w:rPr>
          <w:rFonts w:ascii="Times New Roman" w:hAnsi="Times New Roman" w:cs="Times New Roman"/>
          <w:noProof/>
          <w:sz w:val="26"/>
          <w:szCs w:val="26"/>
          <w:lang w:val="vi-VN"/>
        </w:rPr>
        <w:t>trên</w:t>
      </w:r>
      <w:r w:rsidR="00B12778">
        <w:rPr>
          <w:rFonts w:ascii="Times New Roman" w:hAnsi="Times New Roman" w:cs="Times New Roman"/>
          <w:noProof/>
          <w:sz w:val="26"/>
          <w:szCs w:val="26"/>
          <w:lang w:val="vi-VN"/>
        </w:rPr>
        <w:t xml:space="preserve"> cuộc thi</w:t>
      </w:r>
      <w:r w:rsidRPr="00B12778">
        <w:rPr>
          <w:rFonts w:ascii="Times New Roman" w:hAnsi="Times New Roman" w:cs="Times New Roman"/>
          <w:noProof/>
          <w:sz w:val="26"/>
          <w:szCs w:val="26"/>
          <w:lang w:val="vi-VN"/>
        </w:rPr>
        <w:t xml:space="preserve"> Titanic là 0.7488 và xếp hạng trên leaderboard là 11793</w:t>
      </w:r>
    </w:p>
    <w:p w14:paraId="65BA3298" w14:textId="05EA5D3F" w:rsidR="007E1FBC" w:rsidRPr="00B12778" w:rsidRDefault="007E1FBC">
      <w:pPr>
        <w:rPr>
          <w:rFonts w:ascii="Times New Roman" w:hAnsi="Times New Roman" w:cs="Times New Roman"/>
          <w:sz w:val="26"/>
          <w:szCs w:val="26"/>
          <w:lang w:val="vi-VN"/>
        </w:rPr>
      </w:pPr>
      <w:r w:rsidRPr="00B12778">
        <w:rPr>
          <w:rFonts w:ascii="Times New Roman" w:hAnsi="Times New Roman" w:cs="Times New Roman"/>
          <w:noProof/>
          <w:sz w:val="26"/>
          <w:szCs w:val="26"/>
          <w:lang w:val="vi-VN"/>
        </w:rPr>
        <w:drawing>
          <wp:inline distT="0" distB="0" distL="0" distR="0" wp14:anchorId="272A192D" wp14:editId="3DAE2B45">
            <wp:extent cx="5943600" cy="707390"/>
            <wp:effectExtent l="0" t="0" r="0" b="0"/>
            <wp:docPr id="5141567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5676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707390"/>
                    </a:xfrm>
                    <a:prstGeom prst="rect">
                      <a:avLst/>
                    </a:prstGeom>
                  </pic:spPr>
                </pic:pic>
              </a:graphicData>
            </a:graphic>
          </wp:inline>
        </w:drawing>
      </w:r>
    </w:p>
    <w:sectPr w:rsidR="007E1FBC" w:rsidRPr="00B127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72B95"/>
    <w:multiLevelType w:val="hybridMultilevel"/>
    <w:tmpl w:val="672A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836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7C"/>
    <w:rsid w:val="00384E79"/>
    <w:rsid w:val="00464A8E"/>
    <w:rsid w:val="00552D7C"/>
    <w:rsid w:val="005D0931"/>
    <w:rsid w:val="0072456C"/>
    <w:rsid w:val="007E1FBC"/>
    <w:rsid w:val="00A638F7"/>
    <w:rsid w:val="00A650F4"/>
    <w:rsid w:val="00AF257F"/>
    <w:rsid w:val="00B12778"/>
    <w:rsid w:val="00B67C63"/>
    <w:rsid w:val="00B67F35"/>
    <w:rsid w:val="00C66769"/>
    <w:rsid w:val="00D25726"/>
    <w:rsid w:val="00D60CF0"/>
    <w:rsid w:val="00D7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28A8"/>
  <w15:chartTrackingRefBased/>
  <w15:docId w15:val="{F39EFCAD-8BA1-40EB-878D-3D542EC1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D7C"/>
    <w:rPr>
      <w:rFonts w:eastAsiaTheme="majorEastAsia" w:cstheme="majorBidi"/>
      <w:color w:val="272727" w:themeColor="text1" w:themeTint="D8"/>
    </w:rPr>
  </w:style>
  <w:style w:type="paragraph" w:styleId="Title">
    <w:name w:val="Title"/>
    <w:basedOn w:val="Normal"/>
    <w:next w:val="Normal"/>
    <w:link w:val="TitleChar"/>
    <w:uiPriority w:val="10"/>
    <w:qFormat/>
    <w:rsid w:val="00552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D7C"/>
    <w:pPr>
      <w:spacing w:before="160"/>
      <w:jc w:val="center"/>
    </w:pPr>
    <w:rPr>
      <w:i/>
      <w:iCs/>
      <w:color w:val="404040" w:themeColor="text1" w:themeTint="BF"/>
    </w:rPr>
  </w:style>
  <w:style w:type="character" w:customStyle="1" w:styleId="QuoteChar">
    <w:name w:val="Quote Char"/>
    <w:basedOn w:val="DefaultParagraphFont"/>
    <w:link w:val="Quote"/>
    <w:uiPriority w:val="29"/>
    <w:rsid w:val="00552D7C"/>
    <w:rPr>
      <w:i/>
      <w:iCs/>
      <w:color w:val="404040" w:themeColor="text1" w:themeTint="BF"/>
    </w:rPr>
  </w:style>
  <w:style w:type="paragraph" w:styleId="ListParagraph">
    <w:name w:val="List Paragraph"/>
    <w:basedOn w:val="Normal"/>
    <w:uiPriority w:val="34"/>
    <w:qFormat/>
    <w:rsid w:val="00552D7C"/>
    <w:pPr>
      <w:ind w:left="720"/>
      <w:contextualSpacing/>
    </w:pPr>
  </w:style>
  <w:style w:type="character" w:styleId="IntenseEmphasis">
    <w:name w:val="Intense Emphasis"/>
    <w:basedOn w:val="DefaultParagraphFont"/>
    <w:uiPriority w:val="21"/>
    <w:qFormat/>
    <w:rsid w:val="00552D7C"/>
    <w:rPr>
      <w:i/>
      <w:iCs/>
      <w:color w:val="0F4761" w:themeColor="accent1" w:themeShade="BF"/>
    </w:rPr>
  </w:style>
  <w:style w:type="paragraph" w:styleId="IntenseQuote">
    <w:name w:val="Intense Quote"/>
    <w:basedOn w:val="Normal"/>
    <w:next w:val="Normal"/>
    <w:link w:val="IntenseQuoteChar"/>
    <w:uiPriority w:val="30"/>
    <w:qFormat/>
    <w:rsid w:val="00552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D7C"/>
    <w:rPr>
      <w:i/>
      <w:iCs/>
      <w:color w:val="0F4761" w:themeColor="accent1" w:themeShade="BF"/>
    </w:rPr>
  </w:style>
  <w:style w:type="character" w:styleId="IntenseReference">
    <w:name w:val="Intense Reference"/>
    <w:basedOn w:val="DefaultParagraphFont"/>
    <w:uiPriority w:val="32"/>
    <w:qFormat/>
    <w:rsid w:val="00552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Hào Tường</dc:creator>
  <cp:keywords/>
  <dc:description/>
  <cp:lastModifiedBy>Giang Hào Tường</cp:lastModifiedBy>
  <cp:revision>5</cp:revision>
  <dcterms:created xsi:type="dcterms:W3CDTF">2025-09-19T09:50:00Z</dcterms:created>
  <dcterms:modified xsi:type="dcterms:W3CDTF">2025-09-19T13:48:00Z</dcterms:modified>
</cp:coreProperties>
</file>