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sz w:val="46"/>
          <w:szCs w:val="46"/>
        </w:rPr>
      </w:pPr>
      <w:bookmarkStart w:colFirst="0" w:colLast="0" w:name="_i1rhdjcamnjf" w:id="0"/>
      <w:bookmarkEnd w:id="0"/>
      <w:r w:rsidDel="00000000" w:rsidR="00000000" w:rsidRPr="00000000">
        <w:rPr>
          <w:sz w:val="46"/>
          <w:szCs w:val="46"/>
          <w:rtl w:val="0"/>
        </w:rPr>
        <w:t xml:space="preserve">Tài liệu Hướng dẫn sử dụng Hệ thống cấp chứng chỉ số CertChain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0"/>
        </w:numPr>
        <w:spacing w:after="80" w:lineRule="auto"/>
        <w:ind w:left="720" w:hanging="360"/>
        <w:rPr/>
      </w:pPr>
      <w:bookmarkStart w:colFirst="0" w:colLast="0" w:name="_enxnal499d6z" w:id="1"/>
      <w:bookmarkEnd w:id="1"/>
      <w:r w:rsidDel="00000000" w:rsidR="00000000" w:rsidRPr="00000000">
        <w:rPr>
          <w:rtl w:val="0"/>
        </w:rPr>
        <w:t xml:space="preserve">Giới thiệu hệ thống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CertChain</w:t>
      </w:r>
      <w:r w:rsidDel="00000000" w:rsidR="00000000" w:rsidRPr="00000000">
        <w:rPr>
          <w:rtl w:val="0"/>
        </w:rPr>
        <w:t xml:space="preserve"> là nền tảng cấp và xác minh chứng chỉ số ứng dụng công nghệ </w:t>
      </w:r>
      <w:r w:rsidDel="00000000" w:rsidR="00000000" w:rsidRPr="00000000">
        <w:rPr>
          <w:b w:val="1"/>
          <w:bCs w:val="1"/>
          <w:rtl w:val="0"/>
        </w:rPr>
        <w:t xml:space="preserve">Blockchain và NFT</w:t>
      </w:r>
      <w:r w:rsidDel="00000000" w:rsidR="00000000" w:rsidRPr="00000000">
        <w:rPr>
          <w:rtl w:val="0"/>
        </w:rPr>
        <w:t xml:space="preserve">.</w:t>
        <w:br w:type="textWrapping"/>
        <w:t xml:space="preserve"> Hệ thống hỗ trợ ba nhóm người dùng chính: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Đơn vị đào tạo</w:t>
      </w:r>
      <w:r w:rsidDel="00000000" w:rsidR="00000000" w:rsidRPr="00000000">
        <w:rPr>
          <w:rtl w:val="0"/>
        </w:rPr>
        <w:t xml:space="preserve">: tạo và quản lý chứng chỉ số cho học viên.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Sinh viên / Người học</w:t>
      </w:r>
      <w:r w:rsidDel="00000000" w:rsidR="00000000" w:rsidRPr="00000000">
        <w:rPr>
          <w:rtl w:val="0"/>
        </w:rPr>
        <w:t xml:space="preserve">: nhận, lưu trữ, và chia sẻ chứng chỉ số của mình.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Nhà tuyển dụng / Bên xác minh</w:t>
      </w:r>
      <w:r w:rsidDel="00000000" w:rsidR="00000000" w:rsidRPr="00000000">
        <w:rPr>
          <w:rtl w:val="0"/>
        </w:rPr>
        <w:t xml:space="preserve">: kiểm tra và xác thực tính hợp lệ của chứng chỉ.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bookmarkStart w:colFirst="0" w:colLast="0" w:name="_7xmm77sewlbe" w:id="2"/>
      <w:bookmarkEnd w:id="2"/>
      <w:r w:rsidDel="00000000" w:rsidR="00000000" w:rsidRPr="00000000">
        <w:rPr>
          <w:rtl w:val="0"/>
        </w:rPr>
        <w:t xml:space="preserve">Hướng dẫn cho Đơn vị đào tạo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dj5fretpw1n5" w:id="3"/>
      <w:bookmarkEnd w:id="3"/>
      <w:r w:rsidDel="00000000" w:rsidR="00000000" w:rsidRPr="00000000">
        <w:rPr>
          <w:rtl w:val="0"/>
        </w:rPr>
        <w:t xml:space="preserve">Đăng nhập &amp; quản lý tài khoản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Truy cập trang.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Đăng nhập bằng tài khoản Google.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hlntd3oytcuu" w:id="4"/>
      <w:bookmarkEnd w:id="4"/>
      <w:r w:rsidDel="00000000" w:rsidR="00000000" w:rsidRPr="00000000">
        <w:rPr>
          <w:rtl w:val="0"/>
        </w:rPr>
        <w:t xml:space="preserve">Quản lý khóa học</w:t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Tạo khóa học mới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Khóa học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chọn </w:t>
      </w:r>
      <w:r w:rsidDel="00000000" w:rsidR="00000000" w:rsidRPr="00000000">
        <w:rPr>
          <w:b w:val="1"/>
          <w:bCs w:val="1"/>
          <w:rtl w:val="0"/>
        </w:rPr>
        <w:t xml:space="preserve">Thêm khóa học mới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Nhập thông tin: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Tên khóa học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Mô tả khóa học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Thời lượng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Nội dung chương trình đào tạo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Tạo khóa học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15">
      <w:pPr>
        <w:numPr>
          <w:ilvl w:val="2"/>
          <w:numId w:val="10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Sửa khóa học đã tạo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Khóa học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khóa học cần sửa và chọn </w:t>
      </w:r>
      <w:r w:rsidDel="00000000" w:rsidR="00000000" w:rsidRPr="00000000">
        <w:rPr>
          <w:b w:val="1"/>
          <w:bCs w:val="1"/>
          <w:rtl w:val="0"/>
        </w:rPr>
        <w:t xml:space="preserve">Sửa.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Sửa các thông tin: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Tên khóa học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Mô tả khóa học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Thời lượng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Nội dung chương trình đào tạo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Cập nhật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Xóa khóa học đã tạo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Khóa học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khóa học cần sửa và chọn </w:t>
      </w:r>
      <w:r w:rsidDel="00000000" w:rsidR="00000000" w:rsidRPr="00000000">
        <w:rPr>
          <w:b w:val="1"/>
          <w:bCs w:val="1"/>
          <w:rtl w:val="0"/>
        </w:rPr>
        <w:t xml:space="preserve">Xóa.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Xóa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Lưu ý: </w:t>
      </w:r>
      <w:r w:rsidDel="00000000" w:rsidR="00000000" w:rsidRPr="00000000">
        <w:rPr>
          <w:rtl w:val="0"/>
        </w:rPr>
        <w:t xml:space="preserve">chỉ những khóa học không liên kết với chứng chỉ nào mới được phép xóa.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eiwst8w2mjs5" w:id="5"/>
      <w:bookmarkEnd w:id="5"/>
      <w:r w:rsidDel="00000000" w:rsidR="00000000" w:rsidRPr="00000000">
        <w:rPr>
          <w:rtl w:val="0"/>
        </w:rPr>
        <w:t xml:space="preserve">Quản lý học viên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Tạo học viên mới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Học viên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chọn </w:t>
      </w:r>
      <w:r w:rsidDel="00000000" w:rsidR="00000000" w:rsidRPr="00000000">
        <w:rPr>
          <w:b w:val="1"/>
          <w:bCs w:val="1"/>
          <w:rtl w:val="0"/>
        </w:rPr>
        <w:t xml:space="preserve">Thêm học viên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Nhập thông tin: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Mã sinh viên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Họ và tên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Thêm học viên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Sửa học viên đã tạo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Khóa học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khóa học cần sửa và chọn </w:t>
      </w:r>
      <w:r w:rsidDel="00000000" w:rsidR="00000000" w:rsidRPr="00000000">
        <w:rPr>
          <w:b w:val="1"/>
          <w:bCs w:val="1"/>
          <w:rtl w:val="0"/>
        </w:rPr>
        <w:t xml:space="preserve">Sửa.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Sửa các thông tin: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Mã sinh viên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Họ và tên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Cập nhật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Xóa khóa học đã tạo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Học viên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học viên cần sửa và chọn </w:t>
      </w:r>
      <w:r w:rsidDel="00000000" w:rsidR="00000000" w:rsidRPr="00000000">
        <w:rPr>
          <w:b w:val="1"/>
          <w:bCs w:val="1"/>
          <w:rtl w:val="0"/>
        </w:rPr>
        <w:t xml:space="preserve">Xóa.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Xóa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Lưu ý: </w:t>
      </w:r>
      <w:r w:rsidDel="00000000" w:rsidR="00000000" w:rsidRPr="00000000">
        <w:rPr>
          <w:rtl w:val="0"/>
        </w:rPr>
        <w:t xml:space="preserve">chỉ những học viên không có chứng chỉ nào mới được phép xóa.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z1mye0c6umpq" w:id="6"/>
      <w:bookmarkEnd w:id="6"/>
      <w:r w:rsidDel="00000000" w:rsidR="00000000" w:rsidRPr="00000000">
        <w:rPr>
          <w:rtl w:val="0"/>
        </w:rPr>
        <w:t xml:space="preserve">Quản lý chứng chỉ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Cấp chứng chỉ mới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Chứng chỉ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chọn </w:t>
      </w:r>
      <w:r w:rsidDel="00000000" w:rsidR="00000000" w:rsidRPr="00000000">
        <w:rPr>
          <w:b w:val="1"/>
          <w:bCs w:val="1"/>
          <w:rtl w:val="0"/>
        </w:rPr>
        <w:t xml:space="preserve">Cấp chứng chỉ mới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Điền thông tin: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Mã học viên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Tên chứng chỉ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Khóa học (tùy chọn)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Ngày cấp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Ngày hết hạn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Hệ thống sẽ: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Tạo chứng chỉ dưới dạng </w:t>
      </w:r>
      <w:r w:rsidDel="00000000" w:rsidR="00000000" w:rsidRPr="00000000">
        <w:rPr>
          <w:b w:val="1"/>
          <w:bCs w:val="1"/>
          <w:rtl w:val="0"/>
        </w:rPr>
        <w:t xml:space="preserve">NFT (non-transferable token)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Lưu thông tin lên </w:t>
      </w:r>
      <w:r w:rsidDel="00000000" w:rsidR="00000000" w:rsidRPr="00000000">
        <w:rPr>
          <w:b w:val="1"/>
          <w:b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để đảm bảo không thể chỉnh sửa.</w:t>
      </w:r>
    </w:p>
    <w:p w:rsidR="00000000" w:rsidDel="00000000" w:rsidP="00000000" w:rsidRDefault="00000000" w:rsidRPr="00000000" w14:paraId="00000040">
      <w:pPr>
        <w:numPr>
          <w:ilvl w:val="2"/>
          <w:numId w:val="10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Thay thế chứng chỉ đã có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Chứng chỉ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chứng chỉ cần thay thế và chọn </w:t>
      </w:r>
      <w:r w:rsidDel="00000000" w:rsidR="00000000" w:rsidRPr="00000000">
        <w:rPr>
          <w:b w:val="1"/>
          <w:bCs w:val="1"/>
          <w:rtl w:val="0"/>
        </w:rPr>
        <w:t xml:space="preserve">Thay thế.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Sửa các thông tin: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Tên chứng chỉ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Khóa học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Ngày cấp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Ngày hết hạn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Cấp chứng chỉ NFT</w:t>
      </w:r>
      <w:r w:rsidDel="00000000" w:rsidR="00000000" w:rsidRPr="00000000">
        <w:rPr>
          <w:rtl w:val="0"/>
        </w:rPr>
        <w:t xml:space="preserve"> để hoàn tất. </w:t>
      </w:r>
    </w:p>
    <w:p w:rsidR="00000000" w:rsidDel="00000000" w:rsidP="00000000" w:rsidRDefault="00000000" w:rsidRPr="00000000" w14:paraId="00000048">
      <w:pPr>
        <w:numPr>
          <w:ilvl w:val="2"/>
          <w:numId w:val="10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Thu hồi chứng chỉ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Chứng chỉ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tìm chứng chỉ cần thu hồi và chọn </w:t>
      </w:r>
      <w:r w:rsidDel="00000000" w:rsidR="00000000" w:rsidRPr="00000000">
        <w:rPr>
          <w:b w:val="1"/>
          <w:bCs w:val="1"/>
          <w:rtl w:val="0"/>
        </w:rPr>
        <w:t xml:space="preserve">Thu hồi.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Nhập lý do thu hồi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Chọn</w:t>
      </w:r>
      <w:r w:rsidDel="00000000" w:rsidR="00000000" w:rsidRPr="00000000">
        <w:rPr>
          <w:b w:val="1"/>
          <w:bCs w:val="1"/>
          <w:rtl w:val="0"/>
        </w:rPr>
        <w:t xml:space="preserve"> Xác nhận thu hồi.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bookmarkStart w:colFirst="0" w:colLast="0" w:name="_8qlqmcmr727h" w:id="7"/>
      <w:bookmarkEnd w:id="7"/>
      <w:r w:rsidDel="00000000" w:rsidR="00000000" w:rsidRPr="00000000">
        <w:rPr>
          <w:rtl w:val="0"/>
        </w:rPr>
        <w:t xml:space="preserve">Hướng dẫn cho Sinh viên / Người học / Người nhận chứng chỉ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lyg6my79vpdq" w:id="8"/>
      <w:bookmarkEnd w:id="8"/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Truy cập trang.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Đăng nhập bằng tài khoản email của sinh viên.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wprjwvrtixz1" w:id="9"/>
      <w:bookmarkEnd w:id="9"/>
      <w:r w:rsidDel="00000000" w:rsidR="00000000" w:rsidRPr="00000000">
        <w:rPr>
          <w:rtl w:val="0"/>
        </w:rPr>
        <w:t xml:space="preserve">Kết nối ví Metamask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Ví Blockchain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chọn </w:t>
      </w:r>
      <w:r w:rsidDel="00000000" w:rsidR="00000000" w:rsidRPr="00000000">
        <w:rPr>
          <w:b w:val="1"/>
          <w:bCs w:val="1"/>
          <w:rtl w:val="0"/>
        </w:rPr>
        <w:t xml:space="preserve">Kết nối ví.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Connect.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Lưu ý: </w:t>
      </w:r>
      <w:r w:rsidDel="00000000" w:rsidR="00000000" w:rsidRPr="00000000">
        <w:rPr>
          <w:rtl w:val="0"/>
        </w:rPr>
        <w:t xml:space="preserve">phải đảm báo cài extension Metamask và có tài khoản ví trước khi thực hiện.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0"/>
        </w:numPr>
        <w:spacing w:after="0" w:afterAutospacing="0" w:before="0" w:beforeAutospacing="0"/>
        <w:ind w:left="1440" w:hanging="360"/>
      </w:pPr>
      <w:bookmarkStart w:colFirst="0" w:colLast="0" w:name="_gi78guqpf1o" w:id="10"/>
      <w:bookmarkEnd w:id="10"/>
      <w:r w:rsidDel="00000000" w:rsidR="00000000" w:rsidRPr="00000000">
        <w:rPr>
          <w:rtl w:val="0"/>
        </w:rPr>
        <w:t xml:space="preserve">Các bước n</w:t>
      </w:r>
      <w:r w:rsidDel="00000000" w:rsidR="00000000" w:rsidRPr="00000000">
        <w:rPr>
          <w:rtl w:val="0"/>
        </w:rPr>
        <w:t xml:space="preserve">hận chứng chỉ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Đăng nhập vào hệ thống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Vào menu </w:t>
      </w:r>
      <w:r w:rsidDel="00000000" w:rsidR="00000000" w:rsidRPr="00000000">
        <w:rPr>
          <w:b w:val="1"/>
          <w:bCs w:val="1"/>
          <w:rtl w:val="0"/>
        </w:rPr>
        <w:t xml:space="preserve">Chứng chỉ của tôi</w:t>
      </w:r>
      <w:r w:rsidDel="00000000" w:rsidR="00000000" w:rsidRPr="00000000">
        <w:rPr>
          <w:rtl w:val="0"/>
        </w:rPr>
        <w:t xml:space="preserve"> → tìm chứng chỉ đang chờ nhận và chọn </w:t>
      </w:r>
      <w:r w:rsidDel="00000000" w:rsidR="00000000" w:rsidRPr="00000000">
        <w:rPr>
          <w:b w:val="1"/>
          <w:bCs w:val="1"/>
          <w:rtl w:val="0"/>
        </w:rPr>
        <w:t xml:space="preserve">Nhận chứng chỉ.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Xác nhận giao dịch qua ví Metamask.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Lưu ý: phải đảm bảo ví Metamask có số dư SepoliaETH trước khi thực hiện.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bookmarkStart w:colFirst="0" w:colLast="0" w:name="_hyc8lxz31nvp" w:id="11"/>
      <w:bookmarkEnd w:id="11"/>
      <w:r w:rsidDel="00000000" w:rsidR="00000000" w:rsidRPr="00000000">
        <w:rPr>
          <w:rtl w:val="0"/>
        </w:rPr>
        <w:t xml:space="preserve">Hướng dẫn cho Nhà tuyển dụng / Bên xác minh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xjt497z39aar" w:id="12"/>
      <w:bookmarkEnd w:id="12"/>
      <w:r w:rsidDel="00000000" w:rsidR="00000000" w:rsidRPr="00000000">
        <w:rPr>
          <w:rtl w:val="0"/>
        </w:rPr>
        <w:t xml:space="preserve">Xác minh chứng chỉ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Truy cập trang.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Nhập Token ID hoặc mã chứng chỉ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Hệ thống hiển thị thông tin về chứng chỉ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en634kdvjpw4" w:id="13"/>
      <w:bookmarkEnd w:id="13"/>
      <w:r w:rsidDel="00000000" w:rsidR="00000000" w:rsidRPr="00000000">
        <w:rPr>
          <w:rtl w:val="0"/>
        </w:rPr>
        <w:t xml:space="preserve">Tóm tắt chứng chỉ bằng AI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Sau khi xác minh chứng chỉ, có thể chọn </w:t>
      </w:r>
      <w:r w:rsidDel="00000000" w:rsidR="00000000" w:rsidRPr="00000000">
        <w:rPr>
          <w:b w:val="1"/>
          <w:bCs w:val="1"/>
          <w:rtl w:val="0"/>
        </w:rPr>
        <w:t xml:space="preserve">Tóm tắt chứng chỉ bằng AI</w:t>
      </w:r>
      <w:r w:rsidDel="00000000" w:rsidR="00000000" w:rsidRPr="00000000">
        <w:rPr>
          <w:rtl w:val="0"/>
        </w:rPr>
        <w:t xml:space="preserve"> để nhận thông tin tóm tắt về khóa học của chứng chỉ bằng 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10"/>
        </w:numPr>
        <w:spacing w:after="80" w:lineRule="auto"/>
        <w:ind w:left="720" w:hanging="360"/>
        <w:rPr/>
      </w:pPr>
      <w:bookmarkStart w:colFirst="0" w:colLast="0" w:name="_66iajxbxfjzj" w:id="14"/>
      <w:bookmarkEnd w:id="14"/>
      <w:r w:rsidDel="00000000" w:rsidR="00000000" w:rsidRPr="00000000">
        <w:rPr>
          <w:rtl w:val="0"/>
        </w:rPr>
        <w:t xml:space="preserve">Câu hỏi thường gặp (FAQ)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Học viên cần chuẩn bị những gì để nhận chứng chỉ?</w:t>
        <w:br w:type="textWrapping"/>
        <w:t xml:space="preserve"> → Học viên cần có ví Metamask có ít nhất 0.01 SepoliaETH để nhận chứng chỉ.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Làm thế nào để nạp SepoliaETH vào ví Metamask?</w:t>
        <w:br w:type="textWrapping"/>
        <w:t xml:space="preserve"> → Vào đường link sau, dán địa chỉ ví vào và xác nhận nhận SepoliaETH: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https://cloud.google.com/application/web3/faucet/ethereum/sepolia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Nhà tuyển dụng có thể làm giả chứng chỉ không?</w:t>
        <w:br w:type="textWrapping"/>
        <w:t xml:space="preserve"> → Không thể. Mỗi chứng chỉ được ghi trên blockchain với hash duy nhất, không thể chỉnh sửa.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Hệ thống có thu phí khi xác minh không?</w:t>
        <w:br w:type="textWrapping"/>
        <w:t xml:space="preserve"> → Không. Việc xác minh chứng chỉ hoàn toàn miễn phí.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/>
      </w:pPr>
      <w:bookmarkStart w:colFirst="0" w:colLast="0" w:name="_huyovbor0zmn" w:id="15"/>
      <w:bookmarkEnd w:id="15"/>
      <w:r w:rsidDel="00000000" w:rsidR="00000000" w:rsidRPr="00000000">
        <w:rPr>
          <w:rtl w:val="0"/>
        </w:rPr>
        <w:t xml:space="preserve">Liên hệ hỗ trợ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📧 Email: 22021207@vnu.edu.vn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☎️ Hotline: 0365313355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google.com/application/web3/faucet/ethereum/sepol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