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EEF6" w14:textId="511C7494" w:rsidR="006D5792" w:rsidRDefault="006D5792" w:rsidP="007F2995">
      <w:pPr>
        <w:jc w:val="both"/>
      </w:pPr>
      <w:r>
        <w:t xml:space="preserve">1. Tổng quan về </w:t>
      </w:r>
      <w:r w:rsidRPr="006D5792">
        <w:t>Azure Databricks</w:t>
      </w:r>
    </w:p>
    <w:p w14:paraId="335764C2" w14:textId="3D8585EC" w:rsidR="004C07ED" w:rsidRDefault="006D5792" w:rsidP="007F2995">
      <w:pPr>
        <w:jc w:val="both"/>
      </w:pPr>
      <w:r w:rsidRPr="006D5792">
        <w:t>Azure Databricks là một nền tảng phân tích hợp nhất</w:t>
      </w:r>
      <w:r>
        <w:t>,</w:t>
      </w:r>
      <w:r w:rsidRPr="006D5792">
        <w:t xml:space="preserve"> giúp doanh nghiệp xây dựng, triển khai, chia sẻ và duy trì các giải pháp dữ liệu, phân tích và trí tuệ nhân tạo (AI) ở quy mô lớn.</w:t>
      </w:r>
      <w:r>
        <w:t xml:space="preserve"> </w:t>
      </w:r>
      <w:r w:rsidRPr="006D5792">
        <w:t>Azure Databricks cung cấp các công cụ giúp kết nối các nguồn dữ liệu khác nhau về một nơi để xử lý, lưu trữ, chia sẻ và phân tích dữ liệu.</w:t>
      </w:r>
      <w:r>
        <w:t xml:space="preserve"> </w:t>
      </w:r>
      <w:r w:rsidRPr="006D5792">
        <w:t xml:space="preserve">Với khả năng hỗ trợ từ phân tích kinh doanh (BI) đến AI </w:t>
      </w:r>
      <w:r>
        <w:t xml:space="preserve">tạo sinh </w:t>
      </w:r>
      <w:r w:rsidRPr="006D5792">
        <w:t>(Generative AI), Azure Databricks tối ưu hóa hiệu suất xử lý dữ liệu lớn, giúp doanh nghiệp khai thác dữ liệu hiệu quả và đưa ra quyết định chính xác.</w:t>
      </w:r>
    </w:p>
    <w:p w14:paraId="1B965BFC" w14:textId="2C0F3174" w:rsidR="006D5792" w:rsidRDefault="006D5792" w:rsidP="007F2995">
      <w:pPr>
        <w:tabs>
          <w:tab w:val="num" w:pos="720"/>
        </w:tabs>
        <w:jc w:val="both"/>
        <w:rPr>
          <w:b/>
          <w:bCs/>
        </w:rPr>
      </w:pPr>
      <w:r w:rsidRPr="006D5792">
        <w:t xml:space="preserve">Azure Databricks cung cấp một không gian làm việc tích hợp với các công cụ đa nhiệm phục vụ cho đa dạng các nhiệm vụ dữ liệu. Giao diện và công cụ được tối ưu hóa để hỗ trợ một loạt các hoạt động như: </w:t>
      </w:r>
    </w:p>
    <w:p w14:paraId="1D14EE65" w14:textId="5BE0ECD4" w:rsidR="00B9724E" w:rsidRDefault="00B9724E" w:rsidP="007F2995">
      <w:pPr>
        <w:pStyle w:val="ListParagraph"/>
        <w:numPr>
          <w:ilvl w:val="0"/>
          <w:numId w:val="4"/>
        </w:numPr>
        <w:tabs>
          <w:tab w:val="num" w:pos="720"/>
        </w:tabs>
        <w:jc w:val="both"/>
      </w:pPr>
      <w:r>
        <w:t>L</w:t>
      </w:r>
      <w:r w:rsidRPr="00B9724E">
        <w:t>ập lịch và quản lý các quy trình xử lý dữ liệu, đặc biệt là ETL (Extract, Transform, Load).</w:t>
      </w:r>
    </w:p>
    <w:p w14:paraId="1D13237D" w14:textId="20C58AB1" w:rsidR="00B9724E" w:rsidRDefault="00B9724E" w:rsidP="007F2995">
      <w:pPr>
        <w:pStyle w:val="ListParagraph"/>
        <w:numPr>
          <w:ilvl w:val="0"/>
          <w:numId w:val="4"/>
        </w:numPr>
        <w:tabs>
          <w:tab w:val="num" w:pos="720"/>
        </w:tabs>
        <w:jc w:val="both"/>
      </w:pPr>
      <w:r>
        <w:t>T</w:t>
      </w:r>
      <w:r w:rsidRPr="00B9724E">
        <w:t>ạo các dashboards</w:t>
      </w:r>
      <w:r>
        <w:t xml:space="preserve"> </w:t>
      </w:r>
      <w:r w:rsidRPr="00B9724E">
        <w:t>và trực quan hóa dữ liệu giúp người dùng dễ dàng theo dõi, phân tích và trình bày thông tin từ dữ liệu.</w:t>
      </w:r>
    </w:p>
    <w:p w14:paraId="01EDF928" w14:textId="746F2331" w:rsidR="00B9724E" w:rsidRDefault="00B9724E" w:rsidP="007F2995">
      <w:pPr>
        <w:pStyle w:val="ListParagraph"/>
        <w:numPr>
          <w:ilvl w:val="0"/>
          <w:numId w:val="4"/>
        </w:numPr>
        <w:tabs>
          <w:tab w:val="num" w:pos="720"/>
        </w:tabs>
        <w:jc w:val="both"/>
      </w:pPr>
      <w:r w:rsidRPr="00B9724E">
        <w:t>Hỗ trợ quản lý bảo mật và quản trị dữ liệu</w:t>
      </w:r>
      <w:r>
        <w:t>,</w:t>
      </w:r>
      <w:r w:rsidRPr="00B9724E">
        <w:t xml:space="preserve"> </w:t>
      </w:r>
      <w:r>
        <w:t>đ</w:t>
      </w:r>
      <w:r w:rsidRPr="00B9724E">
        <w:t>ảm bảo bảo mật dữ liệu với các chính sách kiểm soát truy cập</w:t>
      </w:r>
      <w:r>
        <w:t xml:space="preserve"> </w:t>
      </w:r>
      <w:r w:rsidRPr="00B9724E">
        <w:t>và tuân thủ các tiêu chuẩn doanh nghiệp, cung cấp tính năng high availability (sẵn sàng cao) và disaster recovery (khôi phục sau thảm họa) để đảm bảo hệ thống luôn hoạt động ổn định và có thể phục hồi nhanh chóng khi có sự cố.</w:t>
      </w:r>
    </w:p>
    <w:p w14:paraId="3F222939" w14:textId="71584689" w:rsidR="006D5792" w:rsidRDefault="00B9724E" w:rsidP="007F2995">
      <w:pPr>
        <w:pStyle w:val="ListParagraph"/>
        <w:numPr>
          <w:ilvl w:val="0"/>
          <w:numId w:val="4"/>
        </w:numPr>
        <w:tabs>
          <w:tab w:val="num" w:pos="720"/>
        </w:tabs>
        <w:jc w:val="both"/>
      </w:pPr>
      <w:r w:rsidRPr="00B9724E">
        <w:t>Hỗ trợ tìm kiếm, khám phá dữ liệu, thêm chú thích và phân tích để hiểu rõ hơn về dữ liệu.</w:t>
      </w:r>
    </w:p>
    <w:p w14:paraId="50E92B59" w14:textId="362DFFE8" w:rsidR="00B9724E" w:rsidRDefault="00B9724E" w:rsidP="007F2995">
      <w:pPr>
        <w:pStyle w:val="ListParagraph"/>
        <w:numPr>
          <w:ilvl w:val="0"/>
          <w:numId w:val="4"/>
        </w:numPr>
        <w:tabs>
          <w:tab w:val="num" w:pos="720"/>
        </w:tabs>
        <w:jc w:val="both"/>
      </w:pPr>
      <w:r w:rsidRPr="00B9724E">
        <w:t>Cung cấp công cụ để huấn luyện, theo dõi, đánh giá hiệu suất và triển khai mô hình Machine Learning (ML).</w:t>
      </w:r>
    </w:p>
    <w:p w14:paraId="1657A136" w14:textId="789C5F35" w:rsidR="000C7138" w:rsidRDefault="000C7138" w:rsidP="007F2995">
      <w:pPr>
        <w:pStyle w:val="ListParagraph"/>
        <w:numPr>
          <w:ilvl w:val="0"/>
          <w:numId w:val="4"/>
        </w:numPr>
        <w:tabs>
          <w:tab w:val="num" w:pos="720"/>
        </w:tabs>
        <w:jc w:val="both"/>
      </w:pPr>
      <w:r w:rsidRPr="000C7138">
        <w:t>Hỗ trợ xây dựng, triển khai và quản lý các mô hình Generative AI</w:t>
      </w:r>
    </w:p>
    <w:p w14:paraId="4C690437" w14:textId="740A12D2" w:rsidR="000C7138" w:rsidRDefault="001D7053" w:rsidP="007F2995">
      <w:pPr>
        <w:jc w:val="both"/>
      </w:pPr>
      <w:r>
        <w:t>2. Kiến trúc dữ liệu Data Lakehouse</w:t>
      </w:r>
    </w:p>
    <w:p w14:paraId="72FCC77A" w14:textId="77777777" w:rsidR="001D7053" w:rsidRPr="001D7053" w:rsidRDefault="001D7053" w:rsidP="007F2995">
      <w:pPr>
        <w:jc w:val="both"/>
      </w:pPr>
      <w:r w:rsidRPr="001D7053">
        <w:t>Data Lakehouse là một kiến trúc dữ liệu mới, tạo ra một nền tảng duy nhất bằng cách kết hợp các lợi ích chính của:</w:t>
      </w:r>
    </w:p>
    <w:p w14:paraId="1615B9F2" w14:textId="77777777" w:rsidR="001D7053" w:rsidRPr="001D7053" w:rsidRDefault="001D7053" w:rsidP="007F2995">
      <w:pPr>
        <w:pStyle w:val="ListParagraph"/>
        <w:numPr>
          <w:ilvl w:val="0"/>
          <w:numId w:val="6"/>
        </w:numPr>
        <w:jc w:val="both"/>
      </w:pPr>
      <w:r w:rsidRPr="001D7053">
        <w:t>Data Lake: Kho lưu trữ dữ liệu thô (raw data) với khối lượng lớn, được lưu trữ ở định dạng gốc (original form) mà không cần cấu trúc hóa ngay lập tức.</w:t>
      </w:r>
    </w:p>
    <w:p w14:paraId="23142F7F" w14:textId="1AE9CACC" w:rsidR="001D7053" w:rsidRDefault="001D7053" w:rsidP="007F2995">
      <w:pPr>
        <w:pStyle w:val="ListParagraph"/>
        <w:numPr>
          <w:ilvl w:val="0"/>
          <w:numId w:val="6"/>
        </w:numPr>
        <w:jc w:val="both"/>
      </w:pPr>
      <w:r w:rsidRPr="001D7053">
        <w:t>Data Warehouse: Kho dữ liệu có cấu trúc (structured data), được tổ chức và tối ưu hóa cho các truy vấn và phân tích dữ liệu.</w:t>
      </w:r>
    </w:p>
    <w:p w14:paraId="29DC36DD" w14:textId="63381ED8" w:rsidR="001D7053" w:rsidRDefault="001D7053" w:rsidP="007F2995">
      <w:pPr>
        <w:jc w:val="both"/>
      </w:pPr>
      <w:r>
        <w:t>Cụ thể, dưới đây là điểm khác biệt giữa ba kiến trúc dữ liệu này:</w:t>
      </w:r>
    </w:p>
    <w:p w14:paraId="40B4A77A" w14:textId="4634EEEA" w:rsidR="004B7C73" w:rsidRPr="004B7C73" w:rsidRDefault="001D7053" w:rsidP="007F2995">
      <w:pPr>
        <w:pStyle w:val="ListParagraph"/>
        <w:numPr>
          <w:ilvl w:val="0"/>
          <w:numId w:val="9"/>
        </w:numPr>
        <w:jc w:val="both"/>
      </w:pPr>
      <w:r w:rsidRPr="001D7053">
        <w:lastRenderedPageBreak/>
        <w:t>Data Warehouse cung cấp khả năng truy cập nhanh vào dữ liệu và tương thích với </w:t>
      </w:r>
      <w:r w:rsidRPr="004B7C73">
        <w:t>SQL, phục vụ cho các nhà phân tích kinh doanh để tạo báo cáo và đưa ra quyết định dựa trên dữ liệu.</w:t>
      </w:r>
      <w:r w:rsidR="004B7C73" w:rsidRPr="004B7C73">
        <w:t xml:space="preserve"> Tất cả dữ liệu phải trải qua quá trình ETL, giúp </w:t>
      </w:r>
      <w:r w:rsidR="004B7C73">
        <w:t>h</w:t>
      </w:r>
      <w:r w:rsidR="004B7C73" w:rsidRPr="004B7C73">
        <w:t>ỗ trợ truy vấn nhanh và đảm bảo tính toàn vẹn dữ liệu</w:t>
      </w:r>
      <w:r w:rsidR="004B7C73">
        <w:t>. Tuy nhiên, hạn chế là t</w:t>
      </w:r>
      <w:r w:rsidR="004B7C73" w:rsidRPr="004B7C73">
        <w:t>hiếu linh hoạt trong việc truy cập dữ liệu vì dữ liệu đã được cấu trúc hóa theo một mục đích cụ thể.</w:t>
      </w:r>
    </w:p>
    <w:p w14:paraId="74CA3692" w14:textId="53A6BE58" w:rsidR="004B7C73" w:rsidRPr="007F2995" w:rsidRDefault="004B7C73" w:rsidP="007F2995">
      <w:pPr>
        <w:pStyle w:val="ListParagraph"/>
        <w:numPr>
          <w:ilvl w:val="0"/>
          <w:numId w:val="9"/>
        </w:numPr>
        <w:jc w:val="both"/>
      </w:pPr>
      <w:r w:rsidRPr="007F2995">
        <w:t>Data lake lưu trữ một lượng lớn dữ liệu không cấu trúc (unstructured), bán cấu trúc (semi-structured), và có cấu trúc (structured) ở định dạng gốc</w:t>
      </w:r>
      <w:r w:rsidR="007F2995">
        <w:t>, với chi phí thấp</w:t>
      </w:r>
      <w:r w:rsidRPr="007F2995">
        <w:t xml:space="preserve">. Khác với Data Warehouse, dữ liệu trong Data Lake chỉ được xử lý, làm sạch và biến đổi trong quá trình phân tích, giúp tăng tốc độ tải dữ liệu. Phù hợp cho các tác vụ như xử lý dữ liệu lớn, học máy, và phân tích dự đoán (predictive analytics) tuy nhiên lại không phù hợp </w:t>
      </w:r>
      <w:r w:rsidR="007F2995" w:rsidRPr="007F2995">
        <w:t>cho báo cáo BI vì dữ liệu chưa được làm sạch, biến đổi</w:t>
      </w:r>
    </w:p>
    <w:p w14:paraId="69036ED5" w14:textId="0EF01AA4" w:rsidR="007F2995" w:rsidRPr="007F2995" w:rsidRDefault="007F2995" w:rsidP="007F2995">
      <w:pPr>
        <w:pStyle w:val="ListParagraph"/>
        <w:numPr>
          <w:ilvl w:val="0"/>
          <w:numId w:val="9"/>
        </w:numPr>
        <w:jc w:val="both"/>
      </w:pPr>
      <w:r w:rsidRPr="007F2995">
        <w:t>Data Lakehouse kết hợp ưu điểm của cả Data Warehouse và Data Lake để tạo ra một cấu trúc dữ liệu duy nhất, linh hoạt hơn.</w:t>
      </w:r>
      <w:r>
        <w:t xml:space="preserve"> Data Lakehouse l</w:t>
      </w:r>
      <w:r w:rsidRPr="007F2995">
        <w:t>ưu trữ tất cả các loại dữ liệu (không cấu trúc, bán cấu trúc, có cấu trúc) trên hệ thống lưu trữ chi phí thấp</w:t>
      </w:r>
      <w:r>
        <w:t xml:space="preserve">, đồng </w:t>
      </w:r>
      <w:r w:rsidRPr="007F2995">
        <w:t>thời cung cấp khả năng tổ chức và khám phá dữ liệu theo nhu cầu của người dùng, từ Business Intelligence (BI) đến khoa học dữ liệu và học máy</w:t>
      </w:r>
      <w:r>
        <w:t>.</w:t>
      </w:r>
    </w:p>
    <w:p w14:paraId="435FF9F5" w14:textId="2ACD3F39" w:rsidR="001D7053" w:rsidRDefault="007F2995" w:rsidP="007F2995">
      <w:pPr>
        <w:jc w:val="both"/>
      </w:pPr>
      <w:r>
        <w:t>3. Cách thức hoạt động</w:t>
      </w:r>
      <w:r w:rsidR="00B52523">
        <w:t xml:space="preserve"> </w:t>
      </w:r>
      <w:r w:rsidR="001747A7" w:rsidRPr="001747A7">
        <w:t>Databricks lakehouse</w:t>
      </w:r>
    </w:p>
    <w:p w14:paraId="6C8B9938" w14:textId="2CD7D882" w:rsidR="00B52523" w:rsidRDefault="00B52523" w:rsidP="00B52523">
      <w:pPr>
        <w:jc w:val="both"/>
      </w:pPr>
      <w:r w:rsidRPr="00B52523">
        <w:t>Databricks được xây dựng trên Apache Spark. Apache Spark là một framework xử lý dữ liệu mạnh mẽ, cho phép xử lý dữ liệu lớn với tốc độ cao và khả năng mở rộng lớn.</w:t>
      </w:r>
      <w:r>
        <w:t xml:space="preserve"> </w:t>
      </w:r>
      <w:r w:rsidRPr="00B52523">
        <w:t>Spark cung cấp các thư viện cho nhiều tác vụ như xử lý dữ liệu (Spark SQL), học máy (MLlib), xử lý luồng dữ liệu (Spark Streaming), và xử lý đồ thị (GraphX).</w:t>
      </w:r>
      <w:r>
        <w:t xml:space="preserve"> </w:t>
      </w:r>
      <w:r w:rsidRPr="00B52523">
        <w:t>Azure Databricks sử dụng Apache Spark làm công cụ xử lý dữ liệu cốt lõi. Điều này có nghĩa là tất cả các tính năng của Spark (như Spark SQL, MLlib, Spark Streaming) đều có sẵn trong Azure Databricks.</w:t>
      </w:r>
    </w:p>
    <w:p w14:paraId="0633DA0F" w14:textId="5E6250AE" w:rsidR="007C326B" w:rsidRDefault="007C326B" w:rsidP="00B52523">
      <w:pPr>
        <w:jc w:val="both"/>
      </w:pPr>
      <w:r>
        <w:t xml:space="preserve">Ngoài ra </w:t>
      </w:r>
      <w:r w:rsidRPr="007C326B">
        <w:t>Databricks Lakehouse</w:t>
      </w:r>
      <w:r>
        <w:t xml:space="preserve"> sử dụng hai cộng nghệ quan trọng khác:</w:t>
      </w:r>
    </w:p>
    <w:p w14:paraId="619F770E" w14:textId="170DDBC4" w:rsidR="001747A7" w:rsidRDefault="007C326B" w:rsidP="00C95253">
      <w:pPr>
        <w:pStyle w:val="ListParagraph"/>
        <w:numPr>
          <w:ilvl w:val="0"/>
          <w:numId w:val="17"/>
        </w:numPr>
        <w:jc w:val="both"/>
      </w:pPr>
      <w:r w:rsidRPr="007C326B">
        <w:t>Delta Lake</w:t>
      </w:r>
      <w:r>
        <w:t xml:space="preserve">: </w:t>
      </w:r>
      <w:r w:rsidRPr="007C326B">
        <w:t>Lớp lưu trữ tối ưu hóa</w:t>
      </w:r>
      <w:r>
        <w:t>, h</w:t>
      </w:r>
      <w:r w:rsidRPr="007C326B">
        <w:t>ỗ trợ ACID transactions</w:t>
      </w:r>
      <w:r>
        <w:t>, c</w:t>
      </w:r>
      <w:r w:rsidRPr="007C326B">
        <w:t>ung cấp schema enforcement (kiểm soát và duy trì cấu trúc dữ liệu)</w:t>
      </w:r>
    </w:p>
    <w:p w14:paraId="68DB951A" w14:textId="08CCE642" w:rsidR="00A879D7" w:rsidRPr="001D7053" w:rsidRDefault="007C326B" w:rsidP="00A879D7">
      <w:pPr>
        <w:pStyle w:val="ListParagraph"/>
        <w:numPr>
          <w:ilvl w:val="0"/>
          <w:numId w:val="17"/>
        </w:numPr>
        <w:jc w:val="both"/>
      </w:pPr>
      <w:r w:rsidRPr="007C326B">
        <w:t>Unity Catalog</w:t>
      </w:r>
      <w:r>
        <w:t xml:space="preserve">: </w:t>
      </w:r>
      <w:r w:rsidRPr="007C326B">
        <w:t>Giải pháp quản trị dữ liệu và AI tập trung</w:t>
      </w:r>
      <w:r>
        <w:t xml:space="preserve">, </w:t>
      </w:r>
      <w:r w:rsidRPr="007C326B">
        <w:t>giúp kiểm soát quyền truy cập dữ liệu ở mức chi tiết.</w:t>
      </w:r>
    </w:p>
    <w:p w14:paraId="073205CD" w14:textId="60D5497C" w:rsidR="00A879D7" w:rsidRDefault="00A879D7" w:rsidP="00D96794">
      <w:pPr>
        <w:jc w:val="both"/>
      </w:pPr>
      <w:r w:rsidRPr="00A879D7">
        <w:t xml:space="preserve">Delta Lake là một lớp lưu trữ </w:t>
      </w:r>
      <w:r w:rsidR="00D96794">
        <w:t xml:space="preserve">tối ưu </w:t>
      </w:r>
      <w:r w:rsidRPr="00A879D7">
        <w:t>được thiết kế để cải thiện độ tin cậy và hiệu suất của data lakes.</w:t>
      </w:r>
      <w:r>
        <w:t xml:space="preserve"> </w:t>
      </w:r>
      <w:r w:rsidRPr="00A879D7">
        <w:t>Nó hoạt động như một lớp trung gian (transactional storage layer) trên các hệ thống lưu trữ đám mây phổ biến như AWS S3, Azure Storage, và Google Cloud Storage (GCS).</w:t>
      </w:r>
      <w:r>
        <w:t xml:space="preserve"> </w:t>
      </w:r>
      <w:r w:rsidRPr="00A879D7">
        <w:t xml:space="preserve">Delta Lake hỗ trợ các giao dịch ACID (Atomicity, Consistency, Isolation, </w:t>
      </w:r>
      <w:r w:rsidRPr="00A879D7">
        <w:lastRenderedPageBreak/>
        <w:t>Durability), đảm bảo tính toàn vẹn và nhất quán của dữ liệu ngay cả trong môi trường phân tán.</w:t>
      </w:r>
      <w:r w:rsidR="00D96794">
        <w:t xml:space="preserve"> Điều này được thực hiện bằng cách bằng cách thêm file-base transaction log (nhật ký giao dịch), ghi lại tất cả các thay đổi đối với dữ liệu. </w:t>
      </w:r>
      <w:r w:rsidRPr="00A879D7">
        <w:t xml:space="preserve">Delta Lake </w:t>
      </w:r>
      <w:r>
        <w:t xml:space="preserve">cung cấp tính năng </w:t>
      </w:r>
      <w:r w:rsidRPr="00A879D7">
        <w:t>Data Versioning cho phép lưu trữ nhiều phiên bản của dữ liệu, giúp người dùng có thể truy cập và khôi phục lại các phiên bản trước đó nếu cần.</w:t>
      </w:r>
      <w:r>
        <w:t xml:space="preserve"> </w:t>
      </w:r>
      <w:r w:rsidRPr="00A879D7">
        <w:t>Nếu có lỗi xảy ra, Delta Lake cho phép hoàn tác (rollback) các thay đổi để đưa dữ liệu về trạng thái trước đó.</w:t>
      </w:r>
      <w:r w:rsidR="00D96794">
        <w:t xml:space="preserve"> </w:t>
      </w:r>
      <w:r w:rsidR="00D96794" w:rsidRPr="00D96794">
        <w:t>Delta Lake hỗ trợ cả xử lý dữ liệu theo lô (batch) và dữ liệu luồng (streaming) trên cùng một nền tảng, giúp đơn giản hóa kiến trúc dữ liệu.</w:t>
      </w:r>
    </w:p>
    <w:p w14:paraId="5A9F1E36" w14:textId="6979EF8A" w:rsidR="00D96794" w:rsidRPr="001D7053" w:rsidRDefault="00D96794" w:rsidP="00D96794">
      <w:pPr>
        <w:jc w:val="both"/>
      </w:pPr>
      <w:r>
        <w:t>Delta Tables là các bảng dữ liệu được xây dựng trên lớp lưu trữ Delta Lake. Chúng cung cấp một lớp trừu tượng (table abstraction) để làm việc với dữ liệu có cấu trúc (structured data) ở quy mô lớn.</w:t>
      </w:r>
      <w:r w:rsidR="000A42B4">
        <w:t xml:space="preserve"> </w:t>
      </w:r>
      <w:r w:rsidR="000A42B4" w:rsidRPr="000A42B4">
        <w:t>Delta Tables cho phép người dùng sử dụng SQL hoặc DataFrame API để truy vấn và thao tác dữ liệu.</w:t>
      </w:r>
    </w:p>
    <w:p w14:paraId="39881033" w14:textId="4BAEF383" w:rsidR="006E30D6" w:rsidRDefault="006E30D6" w:rsidP="007F2995">
      <w:pPr>
        <w:jc w:val="both"/>
      </w:pPr>
      <w:r>
        <w:t>Utility catalo</w:t>
      </w:r>
    </w:p>
    <w:p w14:paraId="0D4A7B5D" w14:textId="336A034A" w:rsidR="006E30D6" w:rsidRPr="006E30D6" w:rsidRDefault="006E30D6" w:rsidP="006E30D6">
      <w:r w:rsidRPr="006E30D6">
        <w:t xml:space="preserve">Unity Catalog là một hệ thống quản lý dữ liệu trung tâm trên Azure Databricks, cung cấp kiểm soát truy cập, theo dõi lịch sử sử dụng (lineage), ghi nhật ký truy cập (auditing), và khả năng </w:t>
      </w:r>
      <w:r>
        <w:t>tìm kiếm</w:t>
      </w:r>
      <w:r w:rsidRPr="006E30D6">
        <w:t xml:space="preserve"> dữ liệu trên nhiều Databricks workspaces.</w:t>
      </w:r>
    </w:p>
    <w:p w14:paraId="2A434F65" w14:textId="4BADD2FE" w:rsidR="006E30D6" w:rsidRDefault="006E30D6" w:rsidP="007F2995">
      <w:pPr>
        <w:jc w:val="both"/>
      </w:pPr>
      <w:r w:rsidRPr="006E30D6">
        <w:t>Các tính năng chính của Unity Catalog</w:t>
      </w:r>
      <w:r>
        <w:t>:</w:t>
      </w:r>
    </w:p>
    <w:p w14:paraId="73F0B040" w14:textId="096E510E" w:rsidR="006E30D6" w:rsidRDefault="006E30D6" w:rsidP="006E30D6">
      <w:pPr>
        <w:pStyle w:val="ListParagraph"/>
        <w:numPr>
          <w:ilvl w:val="0"/>
          <w:numId w:val="18"/>
        </w:numPr>
        <w:jc w:val="both"/>
      </w:pPr>
      <w:r>
        <w:t>Quản lý quyền truy cập tập trung ("Define once, secure everywhere"): Unity Catalog cung cấp một nơi duy nhất để quản lý quyền truy cập dữ liệu. Các chính sách truy cập được áp dụng trên tất cả Databricks workspaces, giúp bảo mật dữ liệu nhất quán trên toàn hệ thống.</w:t>
      </w:r>
    </w:p>
    <w:p w14:paraId="003B006B" w14:textId="77777777" w:rsidR="006E30D6" w:rsidRDefault="006E30D6" w:rsidP="00CA1115">
      <w:pPr>
        <w:pStyle w:val="ListParagraph"/>
        <w:numPr>
          <w:ilvl w:val="0"/>
          <w:numId w:val="18"/>
        </w:numPr>
        <w:jc w:val="both"/>
      </w:pPr>
      <w:r>
        <w:t xml:space="preserve">Mô hình bảo mật theo tiêu chuẩn ANSI: Quản trị viên có thể cấp quyền truy cập đến dữ liệu bằng cú pháp SQL quen thuộc, ở nhiều cấp đồ từ catalogs, schemas (còn được gọi là databases), tables, views </w:t>
      </w:r>
    </w:p>
    <w:p w14:paraId="1F80850B" w14:textId="77777777" w:rsidR="006E30D6" w:rsidRDefault="006E30D6" w:rsidP="00BC1CA8">
      <w:pPr>
        <w:pStyle w:val="ListParagraph"/>
        <w:numPr>
          <w:ilvl w:val="0"/>
          <w:numId w:val="18"/>
        </w:numPr>
        <w:jc w:val="both"/>
      </w:pPr>
      <w:r>
        <w:t xml:space="preserve">Ghi nhật ký truy cập và theo dõi lineage: Unity Catalog tự động ghi lại nhật ký truy cập, giúp theo dõi ai đã truy cập vào dữ liệu. Hệ thống lưu vết nguồn gốc dữ liệu, theo dõi cách dữ liệu được tạo và sử dụng </w:t>
      </w:r>
    </w:p>
    <w:p w14:paraId="07A4C1E3" w14:textId="77777777" w:rsidR="006E30D6" w:rsidRDefault="006E30D6" w:rsidP="006E30D6">
      <w:pPr>
        <w:pStyle w:val="ListParagraph"/>
        <w:numPr>
          <w:ilvl w:val="0"/>
          <w:numId w:val="18"/>
        </w:numPr>
        <w:jc w:val="both"/>
      </w:pPr>
      <w:r>
        <w:t>Khám phá dữ liệu: Hỗ trợ gắn thẻ (tag) và ghi chú tài liệu cho dữ liệu. Cung cấp giao diện tìm kiếm để giúp người dùng dễ dàng tìm thấy dữ liệu cần thiết.</w:t>
      </w:r>
    </w:p>
    <w:p w14:paraId="5BBA2481" w14:textId="2783AA70" w:rsidR="006E30D6" w:rsidRDefault="006E30D6" w:rsidP="006E30D6">
      <w:pPr>
        <w:pStyle w:val="ListParagraph"/>
        <w:numPr>
          <w:ilvl w:val="0"/>
          <w:numId w:val="18"/>
        </w:numPr>
        <w:jc w:val="both"/>
      </w:pPr>
      <w:r>
        <w:t>System Tables: giúp truy vấn dữ liệu hoạt động của tài khoản, bao gồm: nhật ký truy cập, theo dõi mức sử dụng tài nguyên có tính phí, theo dõi nguồn gốc và luồng dữ liệu.</w:t>
      </w:r>
    </w:p>
    <w:p w14:paraId="6977BBDF" w14:textId="5EE2C689" w:rsidR="006E30D6" w:rsidRDefault="009143DC" w:rsidP="006E30D6">
      <w:pPr>
        <w:jc w:val="both"/>
      </w:pPr>
      <w:r>
        <w:t>Mô hình đối tượng Utility Catalog</w:t>
      </w:r>
    </w:p>
    <w:p w14:paraId="15D6AC71" w14:textId="5414B15D" w:rsidR="009143DC" w:rsidRDefault="00063BC6" w:rsidP="00063BC6">
      <w:pPr>
        <w:jc w:val="both"/>
      </w:pPr>
      <w:r w:rsidRPr="00063BC6">
        <w:t>Metastore trong Unity Catalog đóng vai trò là trung tâm quản lý metadata, giúp lưu trữ thông tin về dữ liệu</w:t>
      </w:r>
      <w:r>
        <w:t xml:space="preserve"> (c</w:t>
      </w:r>
      <w:r w:rsidRPr="00063BC6">
        <w:t>ác bảng, schema (database), catalog</w:t>
      </w:r>
      <w:r>
        <w:t xml:space="preserve">) </w:t>
      </w:r>
      <w:r w:rsidRPr="00063BC6">
        <w:t>và AI assets</w:t>
      </w:r>
      <w:r>
        <w:t xml:space="preserve"> (c</w:t>
      </w:r>
      <w:r w:rsidRPr="00063BC6">
        <w:t xml:space="preserve">ác mô hình </w:t>
      </w:r>
      <w:r w:rsidRPr="00063BC6">
        <w:lastRenderedPageBreak/>
        <w:t>machine learning, pipeline xử lý dữ liệu</w:t>
      </w:r>
      <w:r>
        <w:t>)</w:t>
      </w:r>
      <w:r w:rsidRPr="00063BC6">
        <w:t>, đồng thời kiểm soát quyền truy cập để đảm bảo bảo mật dữ liệu trong Azure Databricks.</w:t>
      </w:r>
    </w:p>
    <w:p w14:paraId="467C96FD" w14:textId="72277D18" w:rsidR="00063BC6" w:rsidRDefault="00063BC6" w:rsidP="00063BC6">
      <w:pPr>
        <w:jc w:val="both"/>
      </w:pPr>
      <w:r w:rsidRPr="00063BC6">
        <w:t>Trong Unity Catalog của Azure Databricks, metastore tổ chức dữ liệu và tài sản AI theo cấu trúc ba cấp, giúp quản lý dữ liệu hiệu quả và đảm bảo bảo mật.</w:t>
      </w:r>
    </w:p>
    <w:p w14:paraId="6DCD3D9F" w14:textId="2E259C19" w:rsidR="00063BC6" w:rsidRDefault="00063BC6" w:rsidP="00063BC6">
      <w:pPr>
        <w:jc w:val="both"/>
      </w:pPr>
      <w:r>
        <w:t>Cấp 1:</w:t>
      </w:r>
    </w:p>
    <w:p w14:paraId="49589078" w14:textId="4A5F16D2" w:rsidR="00063BC6" w:rsidRDefault="00063BC6" w:rsidP="00063BC6">
      <w:pPr>
        <w:pStyle w:val="ListParagraph"/>
        <w:numPr>
          <w:ilvl w:val="0"/>
          <w:numId w:val="19"/>
        </w:numPr>
        <w:jc w:val="both"/>
      </w:pPr>
      <w:r>
        <w:t>Catalogs là cấp tổ chức dữ liệu cao nhất trong Unity Catalog, dùng để tách biệt dữ liệu theo đơn vị tổ chức hoặc theo môi trường phát triển</w:t>
      </w:r>
    </w:p>
    <w:p w14:paraId="06F96106" w14:textId="0DCAF1AD" w:rsidR="00A63EB9" w:rsidRDefault="00A63EB9" w:rsidP="00A63EB9">
      <w:pPr>
        <w:pStyle w:val="ListParagraph"/>
        <w:numPr>
          <w:ilvl w:val="0"/>
          <w:numId w:val="19"/>
        </w:numPr>
        <w:jc w:val="both"/>
      </w:pPr>
      <w:r w:rsidRPr="00A63EB9">
        <w:t>Non-data securable objects</w:t>
      </w:r>
      <w:r>
        <w:t xml:space="preserve"> (các đối tượng</w:t>
      </w:r>
      <w:r w:rsidR="00B10C2C">
        <w:t xml:space="preserve"> bảo mật</w:t>
      </w:r>
      <w:r>
        <w:t xml:space="preserve"> không chứa dữ liệu) như storage credentials dùng để quản lý quyền truy cập vào cloud storage hay external locations định nghĩa nơi lưu trữ dữ liệu bên ngoài Azure Databricks, chẳng hạn Azure Data Lake</w:t>
      </w:r>
    </w:p>
    <w:p w14:paraId="3E32A6F2" w14:textId="63C211C1" w:rsidR="00A63EB9" w:rsidRDefault="00A63EB9" w:rsidP="00A63EB9">
      <w:pPr>
        <w:jc w:val="both"/>
      </w:pPr>
      <w:r>
        <w:t>Cấp 2:</w:t>
      </w:r>
    </w:p>
    <w:p w14:paraId="7A5F3492" w14:textId="02B0D273" w:rsidR="00A63EB9" w:rsidRDefault="00A63EB9" w:rsidP="00A63EB9">
      <w:pPr>
        <w:pStyle w:val="ListParagraph"/>
        <w:numPr>
          <w:ilvl w:val="0"/>
          <w:numId w:val="20"/>
        </w:numPr>
        <w:jc w:val="both"/>
      </w:pPr>
      <w:r w:rsidRPr="00A63EB9">
        <w:t xml:space="preserve">Schema (còn gọi là database) </w:t>
      </w:r>
      <w:r>
        <w:t xml:space="preserve">bao gồm </w:t>
      </w:r>
      <w:r w:rsidRPr="00A63EB9">
        <w:t>tables, views, volumes, AI models, and functions, giúp tổ chức dữ liệu chi tiết hơn bên trong một catalog.</w:t>
      </w:r>
      <w:r>
        <w:t xml:space="preserve"> Thông thường schema được d</w:t>
      </w:r>
      <w:r w:rsidRPr="00A63EB9">
        <w:t>ùng để nhóm dữ liệu theo dự án, nhóm làm việc, hoặc trường hợp sử dụng cụ thể</w:t>
      </w:r>
    </w:p>
    <w:p w14:paraId="3B1032A5" w14:textId="49E925A7" w:rsidR="00A63EB9" w:rsidRDefault="00A63EB9" w:rsidP="00A63EB9">
      <w:pPr>
        <w:jc w:val="both"/>
      </w:pPr>
      <w:r>
        <w:t>Cấp 3:</w:t>
      </w:r>
    </w:p>
    <w:p w14:paraId="5ADAD5E3" w14:textId="466B60F8" w:rsidR="00A63EB9" w:rsidRDefault="00B10C2C" w:rsidP="00C0426B">
      <w:pPr>
        <w:pStyle w:val="ListParagraph"/>
        <w:numPr>
          <w:ilvl w:val="0"/>
          <w:numId w:val="20"/>
        </w:numPr>
        <w:jc w:val="both"/>
      </w:pPr>
      <w:r w:rsidRPr="00B10C2C">
        <w:t>Volume là các tập dữ liệu phi cấu trúc (không có dạng bảng), được lưu trữ trong cloud object storage</w:t>
      </w:r>
      <w:r>
        <w:t xml:space="preserve">. </w:t>
      </w:r>
    </w:p>
    <w:p w14:paraId="420C99A2" w14:textId="04E7C68A" w:rsidR="00B10C2C" w:rsidRDefault="00B10C2C" w:rsidP="00B10C2C">
      <w:pPr>
        <w:pStyle w:val="ListParagraph"/>
        <w:numPr>
          <w:ilvl w:val="0"/>
          <w:numId w:val="20"/>
        </w:numPr>
        <w:jc w:val="both"/>
      </w:pPr>
      <w:r>
        <w:t>Table l</w:t>
      </w:r>
      <w:r w:rsidRPr="00B10C2C">
        <w:t>à tập hợp dữ liệu có cấu trúc, được tổ chức theo hàng (rows) và cột (columns).</w:t>
      </w:r>
    </w:p>
    <w:p w14:paraId="1CD87994" w14:textId="710D5DBC" w:rsidR="00B10C2C" w:rsidRPr="00214735" w:rsidRDefault="00214735" w:rsidP="00B10C2C">
      <w:pPr>
        <w:pStyle w:val="ListParagraph"/>
        <w:numPr>
          <w:ilvl w:val="0"/>
          <w:numId w:val="20"/>
        </w:numPr>
        <w:jc w:val="both"/>
      </w:pPr>
      <w:r>
        <w:t>View l</w:t>
      </w:r>
      <w:r w:rsidRPr="00214735">
        <w:t>à truy vấn được lưu trữ trên một hoặc nhiều bảng</w:t>
      </w:r>
      <w:r>
        <w:t>, k</w:t>
      </w:r>
      <w:r w:rsidRPr="00214735">
        <w:t>hông chứa dữ liệu thực, mà chỉ là cách truy vấn dữ liệu.</w:t>
      </w:r>
    </w:p>
    <w:p w14:paraId="16712788" w14:textId="3CB4619C" w:rsidR="00214735" w:rsidRDefault="00214735" w:rsidP="00B10C2C">
      <w:pPr>
        <w:pStyle w:val="ListParagraph"/>
        <w:numPr>
          <w:ilvl w:val="0"/>
          <w:numId w:val="20"/>
        </w:numPr>
        <w:jc w:val="both"/>
      </w:pPr>
      <w:r w:rsidRPr="00214735">
        <w:t>Function l</w:t>
      </w:r>
      <w:r w:rsidRPr="00214735">
        <w:t>à các đơn vị logic</w:t>
      </w:r>
      <w:r>
        <w:t xml:space="preserve"> </w:t>
      </w:r>
      <w:r w:rsidRPr="00214735">
        <w:t>có thể trả về một giá trị đơn hoặc một tập hợp dữ liệu</w:t>
      </w:r>
      <w:r>
        <w:t>.</w:t>
      </w:r>
    </w:p>
    <w:p w14:paraId="0BDAD180" w14:textId="06B2E2BA" w:rsidR="00214735" w:rsidRDefault="00214735" w:rsidP="00214735">
      <w:pPr>
        <w:pStyle w:val="ListParagraph"/>
        <w:numPr>
          <w:ilvl w:val="0"/>
          <w:numId w:val="20"/>
        </w:numPr>
        <w:jc w:val="both"/>
      </w:pPr>
      <w:r w:rsidRPr="00214735">
        <w:t>Models (Mô hình AI)</w:t>
      </w:r>
      <w:r w:rsidRPr="00214735">
        <w:t xml:space="preserve"> l</w:t>
      </w:r>
      <w:r w:rsidRPr="00214735">
        <w:t>à các mô hình AI/ML đã huấn luyện, được đóng gói bằng MLflow và đăng ký trong Unity Catalog.</w:t>
      </w:r>
    </w:p>
    <w:p w14:paraId="1AFBD9F8" w14:textId="7482ABB2" w:rsidR="00EF1202" w:rsidRDefault="00EF1202" w:rsidP="00EF1202">
      <w:pPr>
        <w:jc w:val="both"/>
      </w:pPr>
      <w:r>
        <w:t>4. Job</w:t>
      </w:r>
    </w:p>
    <w:p w14:paraId="60DA994B" w14:textId="3605FAB2" w:rsidR="00EF1202" w:rsidRDefault="00EF1202" w:rsidP="00EF1202">
      <w:pPr>
        <w:jc w:val="both"/>
      </w:pPr>
      <w:r>
        <w:t>Trong Databricks, một Job được sử dụng để lên lịch (schedule) và điều phối (orchestrate) các tác vụ (tasks) trong một quy trình làm việc.</w:t>
      </w:r>
      <w:r>
        <w:t xml:space="preserve"> </w:t>
      </w:r>
      <w:r>
        <w:t>Job giúp tự động hóa các quy trình xử lý dữ liệu, chẳng hạn như ETL</w:t>
      </w:r>
      <w:r>
        <w:t xml:space="preserve">, </w:t>
      </w:r>
      <w:r>
        <w:t>chạy các notebook, hoặc thực hiện các quy trình học máy</w:t>
      </w:r>
      <w:r>
        <w:t xml:space="preserve">. </w:t>
      </w:r>
      <w:r>
        <w:t>Ngoài ra, Job còn có thể tích hợp với các hệ thống bên ngoài như dbt (một công cụ biến đổi dữ liệu) hoặc Azure Data Factory (ADF) (một dịch vụ tích hợp dữ liệu của Microsoft).</w:t>
      </w:r>
      <w:r>
        <w:t xml:space="preserve"> </w:t>
      </w:r>
      <w:r>
        <w:t>Một Job bao gồm một hoặc nhiều tasks (tác vụ).</w:t>
      </w:r>
      <w:r>
        <w:t xml:space="preserve"> </w:t>
      </w:r>
      <w:r>
        <w:t>Các tasks này có thể được tổ chức theo logic điều khiển tùy chỉnh, chẳng hạn như:</w:t>
      </w:r>
      <w:r>
        <w:t xml:space="preserve"> b</w:t>
      </w:r>
      <w:r>
        <w:t>ranching (phân nhánh)</w:t>
      </w:r>
      <w:r>
        <w:t>, s</w:t>
      </w:r>
      <w:r>
        <w:t xml:space="preserve">ử dụng </w:t>
      </w:r>
      <w:r>
        <w:lastRenderedPageBreak/>
        <w:t>các câu lệnh điều kiện như if/else để quyết định hướng đi của quy trình</w:t>
      </w:r>
      <w:r>
        <w:t>; l</w:t>
      </w:r>
      <w:r>
        <w:t>ooping (lặp)</w:t>
      </w:r>
      <w:r>
        <w:t xml:space="preserve"> s</w:t>
      </w:r>
      <w:r>
        <w:t>ử dụng các câu lệnh lặp như for each để thực hiện một tác vụ nhiều lần.</w:t>
      </w:r>
      <w:r>
        <w:t xml:space="preserve"> </w:t>
      </w:r>
      <w:r>
        <w:t>Databricks cung cấp một giao diện trực quan để người dùng dễ dàng thiết kế các quy trình này.</w:t>
      </w:r>
    </w:p>
    <w:p w14:paraId="70AC0E5D" w14:textId="2E40F857" w:rsidR="00214735" w:rsidRDefault="00EF1202" w:rsidP="00214735">
      <w:pPr>
        <w:jc w:val="both"/>
      </w:pPr>
      <w:r>
        <w:t>5</w:t>
      </w:r>
      <w:r w:rsidR="00E42923">
        <w:t>. XGBoost</w:t>
      </w:r>
    </w:p>
    <w:p w14:paraId="6275E806" w14:textId="760952DE" w:rsidR="00E42923" w:rsidRDefault="00E42923" w:rsidP="00214735">
      <w:pPr>
        <w:jc w:val="both"/>
      </w:pPr>
      <w:r w:rsidRPr="00E42923">
        <w:t>XGBoost (Extreme Gradient Boosting) là một thuật toán học máy mạnh mẽ dựa trên phương pháp gradient boosting, tối ưu hóa để đạt hiệu suất cao và tốc độ nhanh</w:t>
      </w:r>
      <w:r>
        <w:t xml:space="preserve">. Để hiểu rõ hơn về </w:t>
      </w:r>
      <w:r w:rsidRPr="00E42923">
        <w:t>XGBoost</w:t>
      </w:r>
      <w:r>
        <w:t>,</w:t>
      </w:r>
      <w:r w:rsidRPr="00E42923">
        <w:t xml:space="preserve"> đầu tiên </w:t>
      </w:r>
      <w:r>
        <w:t xml:space="preserve">ta cần </w:t>
      </w:r>
      <w:r w:rsidRPr="00E42923">
        <w:t xml:space="preserve">nắm </w:t>
      </w:r>
      <w:r>
        <w:t>được</w:t>
      </w:r>
      <w:r w:rsidRPr="00E42923">
        <w:t xml:space="preserve"> các khái niệm và thuật toán học máy mà XGBoost xây dựng dựa trên</w:t>
      </w:r>
      <w:r>
        <w:t xml:space="preserve"> chúng: </w:t>
      </w:r>
      <w:r w:rsidRPr="00E42923">
        <w:t>decision trees, ensemble learning</w:t>
      </w:r>
      <w:r>
        <w:t xml:space="preserve"> và </w:t>
      </w:r>
      <w:r w:rsidRPr="00E42923">
        <w:t>gradient boosting.</w:t>
      </w:r>
    </w:p>
    <w:p w14:paraId="15B335BC" w14:textId="610BA366" w:rsidR="00E42923" w:rsidRDefault="00E42923" w:rsidP="00E42923">
      <w:pPr>
        <w:jc w:val="both"/>
      </w:pPr>
      <w:r>
        <w:t>D</w:t>
      </w:r>
      <w:r w:rsidRPr="00E42923">
        <w:t>ecision trees</w:t>
      </w:r>
      <w:r>
        <w:t xml:space="preserve"> </w:t>
      </w:r>
      <w:r>
        <w:t>là một mô hình học máy dựa trên các câu hỏi phân loại kiểu "nếu... thì..." để phân loại hoặc dự đoán giá trị.</w:t>
      </w:r>
      <w:r>
        <w:t xml:space="preserve"> </w:t>
      </w:r>
      <w:r>
        <w:t>Mỗi "câu hỏi" trong cây là một đặc trưng (feature) của dữ liệu, và cây sẽ chia dữ liệu thành các nhánh dựa trên câu trả lời (đúng/sai hoặc một ngưỡng nhất định).</w:t>
      </w:r>
      <w:r>
        <w:t xml:space="preserve"> </w:t>
      </w:r>
      <w:r>
        <w:t>Mục tiêu là tìm cách xây dựng cây sao cho số lượng câu hỏi (hoặc độ sâu cây) là ít nhất nhưng vẫn có thể phân loại đúng.</w:t>
      </w:r>
    </w:p>
    <w:p w14:paraId="1277E5D7" w14:textId="731D3690" w:rsidR="00E42923" w:rsidRDefault="00E42923" w:rsidP="00E42923">
      <w:pPr>
        <w:jc w:val="both"/>
      </w:pPr>
      <w:r>
        <w:t>E</w:t>
      </w:r>
      <w:r w:rsidRPr="00E42923">
        <w:t>nsemble learning</w:t>
      </w:r>
      <w:r>
        <w:t xml:space="preserve"> là phương pháp kết hợp nhiều mô hình học máy (có thể là cùng loại hoặc khác loại) để tạo ra một mô hình mạnh mẽ hơn.</w:t>
      </w:r>
      <w:r>
        <w:t xml:space="preserve"> </w:t>
      </w:r>
      <w:r>
        <w:t>Các mô hình kết hợp giúp giảm thiểu sai sót và cải thiện độ chính xác so với việc sử dụng chỉ một mô hình duy nhất.</w:t>
      </w:r>
      <w:r w:rsidR="00913AC1">
        <w:t xml:space="preserve"> </w:t>
      </w:r>
    </w:p>
    <w:p w14:paraId="49C7E3A9" w14:textId="0ABBAF89" w:rsidR="00E42923" w:rsidRDefault="00E42923" w:rsidP="00CF5007">
      <w:pPr>
        <w:jc w:val="both"/>
      </w:pPr>
      <w:r>
        <w:t xml:space="preserve">Gradient Boosting là một kỹ thuật học </w:t>
      </w:r>
      <w:r w:rsidR="00913AC1">
        <w:t xml:space="preserve">kết hợp </w:t>
      </w:r>
      <w:r>
        <w:t>trong đó các cây quyết định được xây dựng theo một cách tuần tự, mỗi cây sẽ cố gắng cải thiện sai số của cây trước đó.</w:t>
      </w:r>
      <w:r w:rsidR="00913AC1">
        <w:t xml:space="preserve"> </w:t>
      </w:r>
      <w:r>
        <w:t xml:space="preserve">Boosting trong </w:t>
      </w:r>
      <w:r w:rsidR="00913AC1" w:rsidRPr="00913AC1">
        <w:t>Gradient Boosting Decision Trees (GBDT)</w:t>
      </w:r>
      <w:r>
        <w:t xml:space="preserve"> nghĩa là nâng cao hoặc cải thiện mô hình hiện tại bằng cách thêm vào một mô hình mới mà tối ưu hóa các điểm mà các mô hình trước đó dự đoán sai.</w:t>
      </w:r>
      <w:r w:rsidR="00CF5007">
        <w:t xml:space="preserve"> Q</w:t>
      </w:r>
      <w:r w:rsidR="00CF5007">
        <w:t>uá trình tạo mô hình yếu</w:t>
      </w:r>
      <w:r w:rsidR="00CF5007">
        <w:t xml:space="preserve"> trong </w:t>
      </w:r>
      <w:r w:rsidR="00CF5007">
        <w:t>Gradient Boosting là một thuật toán gradient descent tối ưu hóa trên hàm mục tiêu. Cụ thể</w:t>
      </w:r>
      <w:r w:rsidR="00CF5007">
        <w:t>, m</w:t>
      </w:r>
      <w:r w:rsidR="00CF5007">
        <w:t>ỗi mô hình mới được thêm vào có nhiệm vụ giảm sai số của mô hình trước đó, bằng cách học từ gradient (đạo hàm) của lỗi.</w:t>
      </w:r>
      <w:r w:rsidR="00CF5007">
        <w:t xml:space="preserve"> </w:t>
      </w:r>
      <w:r w:rsidR="00CF5007">
        <w:t>Gradient ở đây là sự thay đổi của lỗi so với dự đoán, giúp hướng dẫn quá trình học.</w:t>
      </w:r>
    </w:p>
    <w:p w14:paraId="639718FC" w14:textId="6FF3D0CE" w:rsidR="00CF5007" w:rsidRDefault="00CF5007" w:rsidP="00CF5007">
      <w:pPr>
        <w:jc w:val="both"/>
      </w:pPr>
      <w:r w:rsidRPr="00CF5007">
        <w:t>GBDT sử dụng các cây quyết định nông tức là các cây có ít độ sâu (thường chỉ có vài nhánh).</w:t>
      </w:r>
      <w:r w:rsidR="00255FF6">
        <w:t xml:space="preserve"> Với mỗi lần lặp, </w:t>
      </w:r>
      <w:r w:rsidR="00255FF6" w:rsidRPr="00255FF6">
        <w:t>mô hình mới sẽ học từ residuals (phần dư) của mô hình trước đó. Residuals là phần sai số mà mô hình trước chưa dự đoán chính xác.</w:t>
      </w:r>
      <w:r w:rsidR="00255FF6">
        <w:t xml:space="preserve"> </w:t>
      </w:r>
      <w:r w:rsidR="00255FF6" w:rsidRPr="00255FF6">
        <w:t>Dự đoán cuối cùng là tổng có trọng số của tất cả các dự đoán từ các cây trong ensemble.</w:t>
      </w:r>
    </w:p>
    <w:p w14:paraId="102B7198" w14:textId="03B65814" w:rsidR="00255FF6" w:rsidRDefault="00255FF6" w:rsidP="00255FF6">
      <w:pPr>
        <w:jc w:val="both"/>
      </w:pPr>
      <w:r>
        <w:t>XGBoost là một cài đặt gradient boosting có thể mở rộng (scalable) và có độ chính xác cao. Nó được thiết kế để tăng cường hiệu suất mô hình học máy và tốc độ tính toán.</w:t>
      </w:r>
      <w:r>
        <w:t xml:space="preserve"> </w:t>
      </w:r>
      <w:r>
        <w:t>XGBoost nổi bật nhờ khả năng sử dụng sức mạnh tính toán một cách tối ưu để huấn luyện các mô hình cây quyết định trong khi vẫn đảm bảo hiệu quả cao.</w:t>
      </w:r>
      <w:r>
        <w:t xml:space="preserve"> </w:t>
      </w:r>
      <w:r>
        <w:t xml:space="preserve">Trong GBDT, các cây quyết định được xây dựng một cách tuần tự. Mỗi cây mới được thêm vào để sửa lỗi </w:t>
      </w:r>
      <w:r>
        <w:lastRenderedPageBreak/>
        <w:t>của cây trước đó.</w:t>
      </w:r>
      <w:r>
        <w:t xml:space="preserve"> </w:t>
      </w:r>
      <w:r>
        <w:t>Trong XGBoost, cây quyết định được xây dựng song. Điều này giúp XGBoost tận dụng được nhiều lõi xử lý và công nghệ tính toán hiện đại (như GPU), tăng tốc quá trình huấn luyện mô hình.</w:t>
      </w:r>
    </w:p>
    <w:p w14:paraId="2B1B5C2C" w14:textId="68FD6EB1" w:rsidR="00255FF6" w:rsidRDefault="00255FF6" w:rsidP="00255FF6">
      <w:pPr>
        <w:jc w:val="both"/>
      </w:pPr>
      <w:r>
        <w:t>XGBoost sử dụng một chiến lược xây dựng cây gọi là level-wise strategy.</w:t>
      </w:r>
      <w:r>
        <w:t xml:space="preserve"> </w:t>
      </w:r>
      <w:r>
        <w:t>Điều này có nghĩa là XGBoost quét qua các giá trị gradient (đạo hàm của lỗi) trên toàn bộ tập huấn luyện và sử dụng các tổng phụ (partial sums) này để đánh giá chất lượng của các các điểm phân tách (split points) tại mọi vị trí có thể phân chia dữ liệu trong tập huấn luyện.</w:t>
      </w:r>
      <w:r>
        <w:t xml:space="preserve"> </w:t>
      </w:r>
      <w:r>
        <w:t>Quá trình này cho phép đánh giá chất lượng phân tách một cách hiệu quả và tối ưu để chọn ra điểm phân tách tốt nhất cho mỗi cây trong mô hình.</w:t>
      </w:r>
    </w:p>
    <w:p w14:paraId="1110B5F5" w14:textId="77777777" w:rsidR="00B54353" w:rsidRDefault="00B54353" w:rsidP="00255FF6">
      <w:pPr>
        <w:jc w:val="both"/>
      </w:pPr>
    </w:p>
    <w:p w14:paraId="26897E13" w14:textId="77777777" w:rsidR="00255FF6" w:rsidRDefault="00255FF6" w:rsidP="00255FF6">
      <w:pPr>
        <w:jc w:val="both"/>
      </w:pPr>
    </w:p>
    <w:p w14:paraId="04E63F74" w14:textId="77777777" w:rsidR="00E42923" w:rsidRPr="00214735" w:rsidRDefault="00E42923" w:rsidP="00214735">
      <w:pPr>
        <w:jc w:val="both"/>
      </w:pPr>
    </w:p>
    <w:sectPr w:rsidR="00E42923" w:rsidRPr="00214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EDA"/>
    <w:multiLevelType w:val="hybridMultilevel"/>
    <w:tmpl w:val="352E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1454C"/>
    <w:multiLevelType w:val="multilevel"/>
    <w:tmpl w:val="6C7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A6ACE"/>
    <w:multiLevelType w:val="multilevel"/>
    <w:tmpl w:val="64CE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C109D"/>
    <w:multiLevelType w:val="multilevel"/>
    <w:tmpl w:val="1AE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67DE8"/>
    <w:multiLevelType w:val="hybridMultilevel"/>
    <w:tmpl w:val="FCE46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E0EA5"/>
    <w:multiLevelType w:val="multilevel"/>
    <w:tmpl w:val="154C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16873"/>
    <w:multiLevelType w:val="hybridMultilevel"/>
    <w:tmpl w:val="DE04E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729B8"/>
    <w:multiLevelType w:val="hybridMultilevel"/>
    <w:tmpl w:val="84728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335E7"/>
    <w:multiLevelType w:val="hybridMultilevel"/>
    <w:tmpl w:val="475C0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C57E2C"/>
    <w:multiLevelType w:val="hybridMultilevel"/>
    <w:tmpl w:val="562C5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E746D4"/>
    <w:multiLevelType w:val="multilevel"/>
    <w:tmpl w:val="DF44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249F7"/>
    <w:multiLevelType w:val="multilevel"/>
    <w:tmpl w:val="923C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543E4"/>
    <w:multiLevelType w:val="hybridMultilevel"/>
    <w:tmpl w:val="938036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3385349"/>
    <w:multiLevelType w:val="multilevel"/>
    <w:tmpl w:val="DDC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047C7"/>
    <w:multiLevelType w:val="hybridMultilevel"/>
    <w:tmpl w:val="892E0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B64365"/>
    <w:multiLevelType w:val="hybridMultilevel"/>
    <w:tmpl w:val="F2DEEFBE"/>
    <w:lvl w:ilvl="0" w:tplc="98800734">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3312CF"/>
    <w:multiLevelType w:val="multilevel"/>
    <w:tmpl w:val="6C00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20343"/>
    <w:multiLevelType w:val="multilevel"/>
    <w:tmpl w:val="B546B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760AA"/>
    <w:multiLevelType w:val="multilevel"/>
    <w:tmpl w:val="56C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40CEA"/>
    <w:multiLevelType w:val="hybridMultilevel"/>
    <w:tmpl w:val="3C305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D46986"/>
    <w:multiLevelType w:val="multilevel"/>
    <w:tmpl w:val="33244174"/>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E4C72CE"/>
    <w:multiLevelType w:val="multilevel"/>
    <w:tmpl w:val="3F9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435408">
    <w:abstractNumId w:val="15"/>
  </w:num>
  <w:num w:numId="2" w16cid:durableId="732241089">
    <w:abstractNumId w:val="20"/>
  </w:num>
  <w:num w:numId="3" w16cid:durableId="1208182906">
    <w:abstractNumId w:val="5"/>
  </w:num>
  <w:num w:numId="4" w16cid:durableId="1249578205">
    <w:abstractNumId w:val="9"/>
  </w:num>
  <w:num w:numId="5" w16cid:durableId="707217771">
    <w:abstractNumId w:val="17"/>
  </w:num>
  <w:num w:numId="6" w16cid:durableId="1807312735">
    <w:abstractNumId w:val="0"/>
  </w:num>
  <w:num w:numId="7" w16cid:durableId="1771853473">
    <w:abstractNumId w:val="16"/>
  </w:num>
  <w:num w:numId="8" w16cid:durableId="466119565">
    <w:abstractNumId w:val="12"/>
  </w:num>
  <w:num w:numId="9" w16cid:durableId="210730837">
    <w:abstractNumId w:val="8"/>
  </w:num>
  <w:num w:numId="10" w16cid:durableId="363873958">
    <w:abstractNumId w:val="18"/>
  </w:num>
  <w:num w:numId="11" w16cid:durableId="884416420">
    <w:abstractNumId w:val="10"/>
  </w:num>
  <w:num w:numId="12" w16cid:durableId="619801656">
    <w:abstractNumId w:val="13"/>
  </w:num>
  <w:num w:numId="13" w16cid:durableId="1313095493">
    <w:abstractNumId w:val="3"/>
  </w:num>
  <w:num w:numId="14" w16cid:durableId="824128467">
    <w:abstractNumId w:val="21"/>
  </w:num>
  <w:num w:numId="15" w16cid:durableId="2012221023">
    <w:abstractNumId w:val="2"/>
  </w:num>
  <w:num w:numId="16" w16cid:durableId="1399014478">
    <w:abstractNumId w:val="1"/>
  </w:num>
  <w:num w:numId="17" w16cid:durableId="1246453872">
    <w:abstractNumId w:val="19"/>
  </w:num>
  <w:num w:numId="18" w16cid:durableId="1150099816">
    <w:abstractNumId w:val="14"/>
  </w:num>
  <w:num w:numId="19" w16cid:durableId="2076588189">
    <w:abstractNumId w:val="7"/>
  </w:num>
  <w:num w:numId="20" w16cid:durableId="1401976397">
    <w:abstractNumId w:val="6"/>
  </w:num>
  <w:num w:numId="21" w16cid:durableId="179055625">
    <w:abstractNumId w:val="11"/>
  </w:num>
  <w:num w:numId="22" w16cid:durableId="932856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D5792"/>
    <w:rsid w:val="00004759"/>
    <w:rsid w:val="00063BC6"/>
    <w:rsid w:val="000A42B4"/>
    <w:rsid w:val="000C7138"/>
    <w:rsid w:val="00126610"/>
    <w:rsid w:val="00167487"/>
    <w:rsid w:val="001747A7"/>
    <w:rsid w:val="001C38C7"/>
    <w:rsid w:val="001D7053"/>
    <w:rsid w:val="00214735"/>
    <w:rsid w:val="00255FF6"/>
    <w:rsid w:val="00267A0A"/>
    <w:rsid w:val="002C0DB1"/>
    <w:rsid w:val="00423193"/>
    <w:rsid w:val="004346DF"/>
    <w:rsid w:val="004374CB"/>
    <w:rsid w:val="004B7C73"/>
    <w:rsid w:val="004C07ED"/>
    <w:rsid w:val="00504B1B"/>
    <w:rsid w:val="005752A4"/>
    <w:rsid w:val="00595451"/>
    <w:rsid w:val="00612345"/>
    <w:rsid w:val="00616058"/>
    <w:rsid w:val="006A61DE"/>
    <w:rsid w:val="006D5792"/>
    <w:rsid w:val="006E30D6"/>
    <w:rsid w:val="007A326B"/>
    <w:rsid w:val="007C326B"/>
    <w:rsid w:val="007F2995"/>
    <w:rsid w:val="008C1B6D"/>
    <w:rsid w:val="00913AC1"/>
    <w:rsid w:val="009143DC"/>
    <w:rsid w:val="00987676"/>
    <w:rsid w:val="00A259F9"/>
    <w:rsid w:val="00A63EB9"/>
    <w:rsid w:val="00A879D7"/>
    <w:rsid w:val="00AC5BAE"/>
    <w:rsid w:val="00B10C2C"/>
    <w:rsid w:val="00B30E32"/>
    <w:rsid w:val="00B52523"/>
    <w:rsid w:val="00B54353"/>
    <w:rsid w:val="00B9724E"/>
    <w:rsid w:val="00C54F90"/>
    <w:rsid w:val="00C62B75"/>
    <w:rsid w:val="00CF5007"/>
    <w:rsid w:val="00D96794"/>
    <w:rsid w:val="00DF500F"/>
    <w:rsid w:val="00E41B2E"/>
    <w:rsid w:val="00E42923"/>
    <w:rsid w:val="00EF1202"/>
    <w:rsid w:val="00F912E6"/>
    <w:rsid w:val="00FC3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C85A"/>
  <w15:chartTrackingRefBased/>
  <w15:docId w15:val="{DBCF49D2-1B0C-4636-81F1-042D27A0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E32"/>
    <w:pPr>
      <w:spacing w:before="120" w:after="120"/>
    </w:pPr>
    <w:rPr>
      <w:rFonts w:ascii="Times New Roman" w:hAnsi="Times New Roman"/>
      <w:sz w:val="26"/>
    </w:rPr>
  </w:style>
  <w:style w:type="paragraph" w:styleId="Heading1">
    <w:name w:val="heading 1"/>
    <w:basedOn w:val="Normal"/>
    <w:next w:val="Normal"/>
    <w:link w:val="Heading1Char"/>
    <w:uiPriority w:val="9"/>
    <w:qFormat/>
    <w:rsid w:val="00B30E32"/>
    <w:pPr>
      <w:keepNext/>
      <w:keepLines/>
      <w:outlineLvl w:val="0"/>
    </w:pPr>
    <w:rPr>
      <w:rFonts w:asciiTheme="majorHAnsi" w:eastAsiaTheme="majorEastAsia" w:hAnsiTheme="majorHAnsi" w:cstheme="majorBidi"/>
      <w:sz w:val="30"/>
      <w:szCs w:val="40"/>
    </w:rPr>
  </w:style>
  <w:style w:type="paragraph" w:styleId="Heading2">
    <w:name w:val="heading 2"/>
    <w:basedOn w:val="Normal"/>
    <w:next w:val="Normal"/>
    <w:link w:val="Heading2Char"/>
    <w:uiPriority w:val="9"/>
    <w:unhideWhenUsed/>
    <w:qFormat/>
    <w:rsid w:val="002C0DB1"/>
    <w:pPr>
      <w:keepNext/>
      <w:keepLines/>
      <w:numPr>
        <w:numId w:val="2"/>
      </w:numPr>
      <w:spacing w:before="40" w:after="0" w:line="259" w:lineRule="auto"/>
      <w:ind w:hanging="36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6D579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D579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D579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6D57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57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579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579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E32"/>
    <w:rPr>
      <w:rFonts w:asciiTheme="majorHAnsi" w:eastAsiaTheme="majorEastAsia" w:hAnsiTheme="majorHAnsi" w:cstheme="majorBidi"/>
      <w:sz w:val="30"/>
      <w:szCs w:val="40"/>
    </w:rPr>
  </w:style>
  <w:style w:type="character" w:customStyle="1" w:styleId="Heading2Char">
    <w:name w:val="Heading 2 Char"/>
    <w:basedOn w:val="DefaultParagraphFont"/>
    <w:link w:val="Heading2"/>
    <w:uiPriority w:val="9"/>
    <w:rsid w:val="002C0DB1"/>
    <w:rPr>
      <w:rFonts w:ascii="Times New Roman" w:eastAsiaTheme="majorEastAsia" w:hAnsi="Times New Roman" w:cstheme="majorBidi"/>
      <w:b/>
      <w:color w:val="000000" w:themeColor="text1"/>
      <w:sz w:val="26"/>
      <w:szCs w:val="26"/>
    </w:rPr>
  </w:style>
  <w:style w:type="paragraph" w:styleId="Title">
    <w:name w:val="Title"/>
    <w:basedOn w:val="Normal"/>
    <w:next w:val="Normal"/>
    <w:link w:val="TitleChar"/>
    <w:uiPriority w:val="10"/>
    <w:qFormat/>
    <w:rsid w:val="00B30E32"/>
    <w:pPr>
      <w:spacing w:line="240" w:lineRule="auto"/>
      <w:contextualSpacing/>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30E32"/>
    <w:rPr>
      <w:rFonts w:ascii="Times New Roman" w:eastAsiaTheme="majorEastAsia" w:hAnsi="Times New Roman" w:cstheme="majorBidi"/>
      <w:spacing w:val="-10"/>
      <w:kern w:val="28"/>
      <w:sz w:val="40"/>
      <w:szCs w:val="56"/>
    </w:rPr>
  </w:style>
  <w:style w:type="character" w:customStyle="1" w:styleId="Heading3Char">
    <w:name w:val="Heading 3 Char"/>
    <w:basedOn w:val="DefaultParagraphFont"/>
    <w:link w:val="Heading3"/>
    <w:uiPriority w:val="9"/>
    <w:semiHidden/>
    <w:rsid w:val="006D579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D5792"/>
    <w:rPr>
      <w:rFonts w:eastAsiaTheme="majorEastAsia" w:cstheme="majorBidi"/>
      <w:i/>
      <w:iCs/>
      <w:color w:val="365F91" w:themeColor="accent1" w:themeShade="BF"/>
      <w:sz w:val="26"/>
    </w:rPr>
  </w:style>
  <w:style w:type="character" w:customStyle="1" w:styleId="Heading5Char">
    <w:name w:val="Heading 5 Char"/>
    <w:basedOn w:val="DefaultParagraphFont"/>
    <w:link w:val="Heading5"/>
    <w:uiPriority w:val="9"/>
    <w:semiHidden/>
    <w:rsid w:val="006D5792"/>
    <w:rPr>
      <w:rFonts w:eastAsiaTheme="majorEastAsia" w:cstheme="majorBidi"/>
      <w:color w:val="365F91" w:themeColor="accent1" w:themeShade="BF"/>
      <w:sz w:val="26"/>
    </w:rPr>
  </w:style>
  <w:style w:type="character" w:customStyle="1" w:styleId="Heading6Char">
    <w:name w:val="Heading 6 Char"/>
    <w:basedOn w:val="DefaultParagraphFont"/>
    <w:link w:val="Heading6"/>
    <w:uiPriority w:val="9"/>
    <w:semiHidden/>
    <w:rsid w:val="006D5792"/>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6D5792"/>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6D5792"/>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6D5792"/>
    <w:rPr>
      <w:rFonts w:eastAsiaTheme="majorEastAsia" w:cstheme="majorBidi"/>
      <w:color w:val="272727" w:themeColor="text1" w:themeTint="D8"/>
      <w:sz w:val="26"/>
    </w:rPr>
  </w:style>
  <w:style w:type="paragraph" w:styleId="Subtitle">
    <w:name w:val="Subtitle"/>
    <w:basedOn w:val="Normal"/>
    <w:next w:val="Normal"/>
    <w:link w:val="SubtitleChar"/>
    <w:uiPriority w:val="11"/>
    <w:qFormat/>
    <w:rsid w:val="006D57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7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5792"/>
    <w:rPr>
      <w:rFonts w:ascii="Times New Roman" w:hAnsi="Times New Roman"/>
      <w:i/>
      <w:iCs/>
      <w:color w:val="404040" w:themeColor="text1" w:themeTint="BF"/>
      <w:sz w:val="26"/>
    </w:rPr>
  </w:style>
  <w:style w:type="paragraph" w:styleId="ListParagraph">
    <w:name w:val="List Paragraph"/>
    <w:basedOn w:val="Normal"/>
    <w:uiPriority w:val="34"/>
    <w:qFormat/>
    <w:rsid w:val="006D5792"/>
    <w:pPr>
      <w:ind w:left="720"/>
      <w:contextualSpacing/>
    </w:pPr>
  </w:style>
  <w:style w:type="character" w:styleId="IntenseEmphasis">
    <w:name w:val="Intense Emphasis"/>
    <w:basedOn w:val="DefaultParagraphFont"/>
    <w:uiPriority w:val="21"/>
    <w:qFormat/>
    <w:rsid w:val="006D5792"/>
    <w:rPr>
      <w:i/>
      <w:iCs/>
      <w:color w:val="365F91" w:themeColor="accent1" w:themeShade="BF"/>
    </w:rPr>
  </w:style>
  <w:style w:type="paragraph" w:styleId="IntenseQuote">
    <w:name w:val="Intense Quote"/>
    <w:basedOn w:val="Normal"/>
    <w:next w:val="Normal"/>
    <w:link w:val="IntenseQuoteChar"/>
    <w:uiPriority w:val="30"/>
    <w:qFormat/>
    <w:rsid w:val="006D57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D5792"/>
    <w:rPr>
      <w:rFonts w:ascii="Times New Roman" w:hAnsi="Times New Roman"/>
      <w:i/>
      <w:iCs/>
      <w:color w:val="365F91" w:themeColor="accent1" w:themeShade="BF"/>
      <w:sz w:val="26"/>
    </w:rPr>
  </w:style>
  <w:style w:type="character" w:styleId="IntenseReference">
    <w:name w:val="Intense Reference"/>
    <w:basedOn w:val="DefaultParagraphFont"/>
    <w:uiPriority w:val="32"/>
    <w:qFormat/>
    <w:rsid w:val="006D5792"/>
    <w:rPr>
      <w:b/>
      <w:bCs/>
      <w:smallCaps/>
      <w:color w:val="365F91" w:themeColor="accent1" w:themeShade="BF"/>
      <w:spacing w:val="5"/>
    </w:rPr>
  </w:style>
  <w:style w:type="paragraph" w:styleId="NormalWeb">
    <w:name w:val="Normal (Web)"/>
    <w:basedOn w:val="Normal"/>
    <w:uiPriority w:val="99"/>
    <w:semiHidden/>
    <w:unhideWhenUsed/>
    <w:rsid w:val="004B7C73"/>
    <w:rPr>
      <w:rFonts w:cs="Times New Roman"/>
      <w:sz w:val="24"/>
      <w:szCs w:val="24"/>
    </w:rPr>
  </w:style>
  <w:style w:type="character" w:styleId="Hyperlink">
    <w:name w:val="Hyperlink"/>
    <w:basedOn w:val="DefaultParagraphFont"/>
    <w:uiPriority w:val="99"/>
    <w:unhideWhenUsed/>
    <w:rsid w:val="00E42923"/>
    <w:rPr>
      <w:color w:val="0000FF" w:themeColor="hyperlink"/>
      <w:u w:val="single"/>
    </w:rPr>
  </w:style>
  <w:style w:type="character" w:styleId="UnresolvedMention">
    <w:name w:val="Unresolved Mention"/>
    <w:basedOn w:val="DefaultParagraphFont"/>
    <w:uiPriority w:val="99"/>
    <w:semiHidden/>
    <w:unhideWhenUsed/>
    <w:rsid w:val="00E42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3272">
      <w:bodyDiv w:val="1"/>
      <w:marLeft w:val="0"/>
      <w:marRight w:val="0"/>
      <w:marTop w:val="0"/>
      <w:marBottom w:val="0"/>
      <w:divBdr>
        <w:top w:val="none" w:sz="0" w:space="0" w:color="auto"/>
        <w:left w:val="none" w:sz="0" w:space="0" w:color="auto"/>
        <w:bottom w:val="none" w:sz="0" w:space="0" w:color="auto"/>
        <w:right w:val="none" w:sz="0" w:space="0" w:color="auto"/>
      </w:divBdr>
    </w:div>
    <w:div w:id="51849924">
      <w:bodyDiv w:val="1"/>
      <w:marLeft w:val="0"/>
      <w:marRight w:val="0"/>
      <w:marTop w:val="0"/>
      <w:marBottom w:val="0"/>
      <w:divBdr>
        <w:top w:val="none" w:sz="0" w:space="0" w:color="auto"/>
        <w:left w:val="none" w:sz="0" w:space="0" w:color="auto"/>
        <w:bottom w:val="none" w:sz="0" w:space="0" w:color="auto"/>
        <w:right w:val="none" w:sz="0" w:space="0" w:color="auto"/>
      </w:divBdr>
    </w:div>
    <w:div w:id="55856937">
      <w:bodyDiv w:val="1"/>
      <w:marLeft w:val="0"/>
      <w:marRight w:val="0"/>
      <w:marTop w:val="0"/>
      <w:marBottom w:val="0"/>
      <w:divBdr>
        <w:top w:val="none" w:sz="0" w:space="0" w:color="auto"/>
        <w:left w:val="none" w:sz="0" w:space="0" w:color="auto"/>
        <w:bottom w:val="none" w:sz="0" w:space="0" w:color="auto"/>
        <w:right w:val="none" w:sz="0" w:space="0" w:color="auto"/>
      </w:divBdr>
    </w:div>
    <w:div w:id="90200482">
      <w:bodyDiv w:val="1"/>
      <w:marLeft w:val="0"/>
      <w:marRight w:val="0"/>
      <w:marTop w:val="0"/>
      <w:marBottom w:val="0"/>
      <w:divBdr>
        <w:top w:val="none" w:sz="0" w:space="0" w:color="auto"/>
        <w:left w:val="none" w:sz="0" w:space="0" w:color="auto"/>
        <w:bottom w:val="none" w:sz="0" w:space="0" w:color="auto"/>
        <w:right w:val="none" w:sz="0" w:space="0" w:color="auto"/>
      </w:divBdr>
    </w:div>
    <w:div w:id="91634715">
      <w:bodyDiv w:val="1"/>
      <w:marLeft w:val="0"/>
      <w:marRight w:val="0"/>
      <w:marTop w:val="0"/>
      <w:marBottom w:val="0"/>
      <w:divBdr>
        <w:top w:val="none" w:sz="0" w:space="0" w:color="auto"/>
        <w:left w:val="none" w:sz="0" w:space="0" w:color="auto"/>
        <w:bottom w:val="none" w:sz="0" w:space="0" w:color="auto"/>
        <w:right w:val="none" w:sz="0" w:space="0" w:color="auto"/>
      </w:divBdr>
    </w:div>
    <w:div w:id="144588065">
      <w:bodyDiv w:val="1"/>
      <w:marLeft w:val="0"/>
      <w:marRight w:val="0"/>
      <w:marTop w:val="0"/>
      <w:marBottom w:val="0"/>
      <w:divBdr>
        <w:top w:val="none" w:sz="0" w:space="0" w:color="auto"/>
        <w:left w:val="none" w:sz="0" w:space="0" w:color="auto"/>
        <w:bottom w:val="none" w:sz="0" w:space="0" w:color="auto"/>
        <w:right w:val="none" w:sz="0" w:space="0" w:color="auto"/>
      </w:divBdr>
    </w:div>
    <w:div w:id="169372971">
      <w:bodyDiv w:val="1"/>
      <w:marLeft w:val="0"/>
      <w:marRight w:val="0"/>
      <w:marTop w:val="0"/>
      <w:marBottom w:val="0"/>
      <w:divBdr>
        <w:top w:val="none" w:sz="0" w:space="0" w:color="auto"/>
        <w:left w:val="none" w:sz="0" w:space="0" w:color="auto"/>
        <w:bottom w:val="none" w:sz="0" w:space="0" w:color="auto"/>
        <w:right w:val="none" w:sz="0" w:space="0" w:color="auto"/>
      </w:divBdr>
    </w:div>
    <w:div w:id="201594417">
      <w:bodyDiv w:val="1"/>
      <w:marLeft w:val="0"/>
      <w:marRight w:val="0"/>
      <w:marTop w:val="0"/>
      <w:marBottom w:val="0"/>
      <w:divBdr>
        <w:top w:val="none" w:sz="0" w:space="0" w:color="auto"/>
        <w:left w:val="none" w:sz="0" w:space="0" w:color="auto"/>
        <w:bottom w:val="none" w:sz="0" w:space="0" w:color="auto"/>
        <w:right w:val="none" w:sz="0" w:space="0" w:color="auto"/>
      </w:divBdr>
    </w:div>
    <w:div w:id="229078476">
      <w:bodyDiv w:val="1"/>
      <w:marLeft w:val="0"/>
      <w:marRight w:val="0"/>
      <w:marTop w:val="0"/>
      <w:marBottom w:val="0"/>
      <w:divBdr>
        <w:top w:val="none" w:sz="0" w:space="0" w:color="auto"/>
        <w:left w:val="none" w:sz="0" w:space="0" w:color="auto"/>
        <w:bottom w:val="none" w:sz="0" w:space="0" w:color="auto"/>
        <w:right w:val="none" w:sz="0" w:space="0" w:color="auto"/>
      </w:divBdr>
    </w:div>
    <w:div w:id="274557796">
      <w:bodyDiv w:val="1"/>
      <w:marLeft w:val="0"/>
      <w:marRight w:val="0"/>
      <w:marTop w:val="0"/>
      <w:marBottom w:val="0"/>
      <w:divBdr>
        <w:top w:val="none" w:sz="0" w:space="0" w:color="auto"/>
        <w:left w:val="none" w:sz="0" w:space="0" w:color="auto"/>
        <w:bottom w:val="none" w:sz="0" w:space="0" w:color="auto"/>
        <w:right w:val="none" w:sz="0" w:space="0" w:color="auto"/>
      </w:divBdr>
    </w:div>
    <w:div w:id="334572847">
      <w:bodyDiv w:val="1"/>
      <w:marLeft w:val="0"/>
      <w:marRight w:val="0"/>
      <w:marTop w:val="0"/>
      <w:marBottom w:val="0"/>
      <w:divBdr>
        <w:top w:val="none" w:sz="0" w:space="0" w:color="auto"/>
        <w:left w:val="none" w:sz="0" w:space="0" w:color="auto"/>
        <w:bottom w:val="none" w:sz="0" w:space="0" w:color="auto"/>
        <w:right w:val="none" w:sz="0" w:space="0" w:color="auto"/>
      </w:divBdr>
    </w:div>
    <w:div w:id="345207895">
      <w:bodyDiv w:val="1"/>
      <w:marLeft w:val="0"/>
      <w:marRight w:val="0"/>
      <w:marTop w:val="0"/>
      <w:marBottom w:val="0"/>
      <w:divBdr>
        <w:top w:val="none" w:sz="0" w:space="0" w:color="auto"/>
        <w:left w:val="none" w:sz="0" w:space="0" w:color="auto"/>
        <w:bottom w:val="none" w:sz="0" w:space="0" w:color="auto"/>
        <w:right w:val="none" w:sz="0" w:space="0" w:color="auto"/>
      </w:divBdr>
    </w:div>
    <w:div w:id="351761818">
      <w:bodyDiv w:val="1"/>
      <w:marLeft w:val="0"/>
      <w:marRight w:val="0"/>
      <w:marTop w:val="0"/>
      <w:marBottom w:val="0"/>
      <w:divBdr>
        <w:top w:val="none" w:sz="0" w:space="0" w:color="auto"/>
        <w:left w:val="none" w:sz="0" w:space="0" w:color="auto"/>
        <w:bottom w:val="none" w:sz="0" w:space="0" w:color="auto"/>
        <w:right w:val="none" w:sz="0" w:space="0" w:color="auto"/>
      </w:divBdr>
    </w:div>
    <w:div w:id="358311478">
      <w:bodyDiv w:val="1"/>
      <w:marLeft w:val="0"/>
      <w:marRight w:val="0"/>
      <w:marTop w:val="0"/>
      <w:marBottom w:val="0"/>
      <w:divBdr>
        <w:top w:val="none" w:sz="0" w:space="0" w:color="auto"/>
        <w:left w:val="none" w:sz="0" w:space="0" w:color="auto"/>
        <w:bottom w:val="none" w:sz="0" w:space="0" w:color="auto"/>
        <w:right w:val="none" w:sz="0" w:space="0" w:color="auto"/>
      </w:divBdr>
    </w:div>
    <w:div w:id="371344578">
      <w:bodyDiv w:val="1"/>
      <w:marLeft w:val="0"/>
      <w:marRight w:val="0"/>
      <w:marTop w:val="0"/>
      <w:marBottom w:val="0"/>
      <w:divBdr>
        <w:top w:val="none" w:sz="0" w:space="0" w:color="auto"/>
        <w:left w:val="none" w:sz="0" w:space="0" w:color="auto"/>
        <w:bottom w:val="none" w:sz="0" w:space="0" w:color="auto"/>
        <w:right w:val="none" w:sz="0" w:space="0" w:color="auto"/>
      </w:divBdr>
    </w:div>
    <w:div w:id="417021516">
      <w:bodyDiv w:val="1"/>
      <w:marLeft w:val="0"/>
      <w:marRight w:val="0"/>
      <w:marTop w:val="0"/>
      <w:marBottom w:val="0"/>
      <w:divBdr>
        <w:top w:val="none" w:sz="0" w:space="0" w:color="auto"/>
        <w:left w:val="none" w:sz="0" w:space="0" w:color="auto"/>
        <w:bottom w:val="none" w:sz="0" w:space="0" w:color="auto"/>
        <w:right w:val="none" w:sz="0" w:space="0" w:color="auto"/>
      </w:divBdr>
    </w:div>
    <w:div w:id="432359927">
      <w:bodyDiv w:val="1"/>
      <w:marLeft w:val="0"/>
      <w:marRight w:val="0"/>
      <w:marTop w:val="0"/>
      <w:marBottom w:val="0"/>
      <w:divBdr>
        <w:top w:val="none" w:sz="0" w:space="0" w:color="auto"/>
        <w:left w:val="none" w:sz="0" w:space="0" w:color="auto"/>
        <w:bottom w:val="none" w:sz="0" w:space="0" w:color="auto"/>
        <w:right w:val="none" w:sz="0" w:space="0" w:color="auto"/>
      </w:divBdr>
    </w:div>
    <w:div w:id="510997695">
      <w:bodyDiv w:val="1"/>
      <w:marLeft w:val="0"/>
      <w:marRight w:val="0"/>
      <w:marTop w:val="0"/>
      <w:marBottom w:val="0"/>
      <w:divBdr>
        <w:top w:val="none" w:sz="0" w:space="0" w:color="auto"/>
        <w:left w:val="none" w:sz="0" w:space="0" w:color="auto"/>
        <w:bottom w:val="none" w:sz="0" w:space="0" w:color="auto"/>
        <w:right w:val="none" w:sz="0" w:space="0" w:color="auto"/>
      </w:divBdr>
    </w:div>
    <w:div w:id="514929636">
      <w:bodyDiv w:val="1"/>
      <w:marLeft w:val="0"/>
      <w:marRight w:val="0"/>
      <w:marTop w:val="0"/>
      <w:marBottom w:val="0"/>
      <w:divBdr>
        <w:top w:val="none" w:sz="0" w:space="0" w:color="auto"/>
        <w:left w:val="none" w:sz="0" w:space="0" w:color="auto"/>
        <w:bottom w:val="none" w:sz="0" w:space="0" w:color="auto"/>
        <w:right w:val="none" w:sz="0" w:space="0" w:color="auto"/>
      </w:divBdr>
    </w:div>
    <w:div w:id="563221767">
      <w:bodyDiv w:val="1"/>
      <w:marLeft w:val="0"/>
      <w:marRight w:val="0"/>
      <w:marTop w:val="0"/>
      <w:marBottom w:val="0"/>
      <w:divBdr>
        <w:top w:val="none" w:sz="0" w:space="0" w:color="auto"/>
        <w:left w:val="none" w:sz="0" w:space="0" w:color="auto"/>
        <w:bottom w:val="none" w:sz="0" w:space="0" w:color="auto"/>
        <w:right w:val="none" w:sz="0" w:space="0" w:color="auto"/>
      </w:divBdr>
    </w:div>
    <w:div w:id="692993408">
      <w:bodyDiv w:val="1"/>
      <w:marLeft w:val="0"/>
      <w:marRight w:val="0"/>
      <w:marTop w:val="0"/>
      <w:marBottom w:val="0"/>
      <w:divBdr>
        <w:top w:val="none" w:sz="0" w:space="0" w:color="auto"/>
        <w:left w:val="none" w:sz="0" w:space="0" w:color="auto"/>
        <w:bottom w:val="none" w:sz="0" w:space="0" w:color="auto"/>
        <w:right w:val="none" w:sz="0" w:space="0" w:color="auto"/>
      </w:divBdr>
    </w:div>
    <w:div w:id="730006057">
      <w:bodyDiv w:val="1"/>
      <w:marLeft w:val="0"/>
      <w:marRight w:val="0"/>
      <w:marTop w:val="0"/>
      <w:marBottom w:val="0"/>
      <w:divBdr>
        <w:top w:val="none" w:sz="0" w:space="0" w:color="auto"/>
        <w:left w:val="none" w:sz="0" w:space="0" w:color="auto"/>
        <w:bottom w:val="none" w:sz="0" w:space="0" w:color="auto"/>
        <w:right w:val="none" w:sz="0" w:space="0" w:color="auto"/>
      </w:divBdr>
    </w:div>
    <w:div w:id="761529242">
      <w:bodyDiv w:val="1"/>
      <w:marLeft w:val="0"/>
      <w:marRight w:val="0"/>
      <w:marTop w:val="0"/>
      <w:marBottom w:val="0"/>
      <w:divBdr>
        <w:top w:val="none" w:sz="0" w:space="0" w:color="auto"/>
        <w:left w:val="none" w:sz="0" w:space="0" w:color="auto"/>
        <w:bottom w:val="none" w:sz="0" w:space="0" w:color="auto"/>
        <w:right w:val="none" w:sz="0" w:space="0" w:color="auto"/>
      </w:divBdr>
    </w:div>
    <w:div w:id="781991876">
      <w:bodyDiv w:val="1"/>
      <w:marLeft w:val="0"/>
      <w:marRight w:val="0"/>
      <w:marTop w:val="0"/>
      <w:marBottom w:val="0"/>
      <w:divBdr>
        <w:top w:val="none" w:sz="0" w:space="0" w:color="auto"/>
        <w:left w:val="none" w:sz="0" w:space="0" w:color="auto"/>
        <w:bottom w:val="none" w:sz="0" w:space="0" w:color="auto"/>
        <w:right w:val="none" w:sz="0" w:space="0" w:color="auto"/>
      </w:divBdr>
    </w:div>
    <w:div w:id="783498466">
      <w:bodyDiv w:val="1"/>
      <w:marLeft w:val="0"/>
      <w:marRight w:val="0"/>
      <w:marTop w:val="0"/>
      <w:marBottom w:val="0"/>
      <w:divBdr>
        <w:top w:val="none" w:sz="0" w:space="0" w:color="auto"/>
        <w:left w:val="none" w:sz="0" w:space="0" w:color="auto"/>
        <w:bottom w:val="none" w:sz="0" w:space="0" w:color="auto"/>
        <w:right w:val="none" w:sz="0" w:space="0" w:color="auto"/>
      </w:divBdr>
    </w:div>
    <w:div w:id="1053428186">
      <w:bodyDiv w:val="1"/>
      <w:marLeft w:val="0"/>
      <w:marRight w:val="0"/>
      <w:marTop w:val="0"/>
      <w:marBottom w:val="0"/>
      <w:divBdr>
        <w:top w:val="none" w:sz="0" w:space="0" w:color="auto"/>
        <w:left w:val="none" w:sz="0" w:space="0" w:color="auto"/>
        <w:bottom w:val="none" w:sz="0" w:space="0" w:color="auto"/>
        <w:right w:val="none" w:sz="0" w:space="0" w:color="auto"/>
      </w:divBdr>
    </w:div>
    <w:div w:id="1064836165">
      <w:bodyDiv w:val="1"/>
      <w:marLeft w:val="0"/>
      <w:marRight w:val="0"/>
      <w:marTop w:val="0"/>
      <w:marBottom w:val="0"/>
      <w:divBdr>
        <w:top w:val="none" w:sz="0" w:space="0" w:color="auto"/>
        <w:left w:val="none" w:sz="0" w:space="0" w:color="auto"/>
        <w:bottom w:val="none" w:sz="0" w:space="0" w:color="auto"/>
        <w:right w:val="none" w:sz="0" w:space="0" w:color="auto"/>
      </w:divBdr>
    </w:div>
    <w:div w:id="1107236833">
      <w:bodyDiv w:val="1"/>
      <w:marLeft w:val="0"/>
      <w:marRight w:val="0"/>
      <w:marTop w:val="0"/>
      <w:marBottom w:val="0"/>
      <w:divBdr>
        <w:top w:val="none" w:sz="0" w:space="0" w:color="auto"/>
        <w:left w:val="none" w:sz="0" w:space="0" w:color="auto"/>
        <w:bottom w:val="none" w:sz="0" w:space="0" w:color="auto"/>
        <w:right w:val="none" w:sz="0" w:space="0" w:color="auto"/>
      </w:divBdr>
    </w:div>
    <w:div w:id="1107582882">
      <w:bodyDiv w:val="1"/>
      <w:marLeft w:val="0"/>
      <w:marRight w:val="0"/>
      <w:marTop w:val="0"/>
      <w:marBottom w:val="0"/>
      <w:divBdr>
        <w:top w:val="none" w:sz="0" w:space="0" w:color="auto"/>
        <w:left w:val="none" w:sz="0" w:space="0" w:color="auto"/>
        <w:bottom w:val="none" w:sz="0" w:space="0" w:color="auto"/>
        <w:right w:val="none" w:sz="0" w:space="0" w:color="auto"/>
      </w:divBdr>
    </w:div>
    <w:div w:id="1163661841">
      <w:bodyDiv w:val="1"/>
      <w:marLeft w:val="0"/>
      <w:marRight w:val="0"/>
      <w:marTop w:val="0"/>
      <w:marBottom w:val="0"/>
      <w:divBdr>
        <w:top w:val="none" w:sz="0" w:space="0" w:color="auto"/>
        <w:left w:val="none" w:sz="0" w:space="0" w:color="auto"/>
        <w:bottom w:val="none" w:sz="0" w:space="0" w:color="auto"/>
        <w:right w:val="none" w:sz="0" w:space="0" w:color="auto"/>
      </w:divBdr>
    </w:div>
    <w:div w:id="1173300758">
      <w:bodyDiv w:val="1"/>
      <w:marLeft w:val="0"/>
      <w:marRight w:val="0"/>
      <w:marTop w:val="0"/>
      <w:marBottom w:val="0"/>
      <w:divBdr>
        <w:top w:val="none" w:sz="0" w:space="0" w:color="auto"/>
        <w:left w:val="none" w:sz="0" w:space="0" w:color="auto"/>
        <w:bottom w:val="none" w:sz="0" w:space="0" w:color="auto"/>
        <w:right w:val="none" w:sz="0" w:space="0" w:color="auto"/>
      </w:divBdr>
    </w:div>
    <w:div w:id="1269310438">
      <w:bodyDiv w:val="1"/>
      <w:marLeft w:val="0"/>
      <w:marRight w:val="0"/>
      <w:marTop w:val="0"/>
      <w:marBottom w:val="0"/>
      <w:divBdr>
        <w:top w:val="none" w:sz="0" w:space="0" w:color="auto"/>
        <w:left w:val="none" w:sz="0" w:space="0" w:color="auto"/>
        <w:bottom w:val="none" w:sz="0" w:space="0" w:color="auto"/>
        <w:right w:val="none" w:sz="0" w:space="0" w:color="auto"/>
      </w:divBdr>
    </w:div>
    <w:div w:id="1294143366">
      <w:bodyDiv w:val="1"/>
      <w:marLeft w:val="0"/>
      <w:marRight w:val="0"/>
      <w:marTop w:val="0"/>
      <w:marBottom w:val="0"/>
      <w:divBdr>
        <w:top w:val="none" w:sz="0" w:space="0" w:color="auto"/>
        <w:left w:val="none" w:sz="0" w:space="0" w:color="auto"/>
        <w:bottom w:val="none" w:sz="0" w:space="0" w:color="auto"/>
        <w:right w:val="none" w:sz="0" w:space="0" w:color="auto"/>
      </w:divBdr>
    </w:div>
    <w:div w:id="1305433727">
      <w:bodyDiv w:val="1"/>
      <w:marLeft w:val="0"/>
      <w:marRight w:val="0"/>
      <w:marTop w:val="0"/>
      <w:marBottom w:val="0"/>
      <w:divBdr>
        <w:top w:val="none" w:sz="0" w:space="0" w:color="auto"/>
        <w:left w:val="none" w:sz="0" w:space="0" w:color="auto"/>
        <w:bottom w:val="none" w:sz="0" w:space="0" w:color="auto"/>
        <w:right w:val="none" w:sz="0" w:space="0" w:color="auto"/>
      </w:divBdr>
    </w:div>
    <w:div w:id="1326283594">
      <w:bodyDiv w:val="1"/>
      <w:marLeft w:val="0"/>
      <w:marRight w:val="0"/>
      <w:marTop w:val="0"/>
      <w:marBottom w:val="0"/>
      <w:divBdr>
        <w:top w:val="none" w:sz="0" w:space="0" w:color="auto"/>
        <w:left w:val="none" w:sz="0" w:space="0" w:color="auto"/>
        <w:bottom w:val="none" w:sz="0" w:space="0" w:color="auto"/>
        <w:right w:val="none" w:sz="0" w:space="0" w:color="auto"/>
      </w:divBdr>
    </w:div>
    <w:div w:id="1383479644">
      <w:bodyDiv w:val="1"/>
      <w:marLeft w:val="0"/>
      <w:marRight w:val="0"/>
      <w:marTop w:val="0"/>
      <w:marBottom w:val="0"/>
      <w:divBdr>
        <w:top w:val="none" w:sz="0" w:space="0" w:color="auto"/>
        <w:left w:val="none" w:sz="0" w:space="0" w:color="auto"/>
        <w:bottom w:val="none" w:sz="0" w:space="0" w:color="auto"/>
        <w:right w:val="none" w:sz="0" w:space="0" w:color="auto"/>
      </w:divBdr>
    </w:div>
    <w:div w:id="1419475270">
      <w:bodyDiv w:val="1"/>
      <w:marLeft w:val="0"/>
      <w:marRight w:val="0"/>
      <w:marTop w:val="0"/>
      <w:marBottom w:val="0"/>
      <w:divBdr>
        <w:top w:val="none" w:sz="0" w:space="0" w:color="auto"/>
        <w:left w:val="none" w:sz="0" w:space="0" w:color="auto"/>
        <w:bottom w:val="none" w:sz="0" w:space="0" w:color="auto"/>
        <w:right w:val="none" w:sz="0" w:space="0" w:color="auto"/>
      </w:divBdr>
    </w:div>
    <w:div w:id="1433283014">
      <w:bodyDiv w:val="1"/>
      <w:marLeft w:val="0"/>
      <w:marRight w:val="0"/>
      <w:marTop w:val="0"/>
      <w:marBottom w:val="0"/>
      <w:divBdr>
        <w:top w:val="none" w:sz="0" w:space="0" w:color="auto"/>
        <w:left w:val="none" w:sz="0" w:space="0" w:color="auto"/>
        <w:bottom w:val="none" w:sz="0" w:space="0" w:color="auto"/>
        <w:right w:val="none" w:sz="0" w:space="0" w:color="auto"/>
      </w:divBdr>
    </w:div>
    <w:div w:id="1572739783">
      <w:bodyDiv w:val="1"/>
      <w:marLeft w:val="0"/>
      <w:marRight w:val="0"/>
      <w:marTop w:val="0"/>
      <w:marBottom w:val="0"/>
      <w:divBdr>
        <w:top w:val="none" w:sz="0" w:space="0" w:color="auto"/>
        <w:left w:val="none" w:sz="0" w:space="0" w:color="auto"/>
        <w:bottom w:val="none" w:sz="0" w:space="0" w:color="auto"/>
        <w:right w:val="none" w:sz="0" w:space="0" w:color="auto"/>
      </w:divBdr>
    </w:div>
    <w:div w:id="1583293480">
      <w:bodyDiv w:val="1"/>
      <w:marLeft w:val="0"/>
      <w:marRight w:val="0"/>
      <w:marTop w:val="0"/>
      <w:marBottom w:val="0"/>
      <w:divBdr>
        <w:top w:val="none" w:sz="0" w:space="0" w:color="auto"/>
        <w:left w:val="none" w:sz="0" w:space="0" w:color="auto"/>
        <w:bottom w:val="none" w:sz="0" w:space="0" w:color="auto"/>
        <w:right w:val="none" w:sz="0" w:space="0" w:color="auto"/>
      </w:divBdr>
    </w:div>
    <w:div w:id="1594240167">
      <w:bodyDiv w:val="1"/>
      <w:marLeft w:val="0"/>
      <w:marRight w:val="0"/>
      <w:marTop w:val="0"/>
      <w:marBottom w:val="0"/>
      <w:divBdr>
        <w:top w:val="none" w:sz="0" w:space="0" w:color="auto"/>
        <w:left w:val="none" w:sz="0" w:space="0" w:color="auto"/>
        <w:bottom w:val="none" w:sz="0" w:space="0" w:color="auto"/>
        <w:right w:val="none" w:sz="0" w:space="0" w:color="auto"/>
      </w:divBdr>
    </w:div>
    <w:div w:id="1726834354">
      <w:bodyDiv w:val="1"/>
      <w:marLeft w:val="0"/>
      <w:marRight w:val="0"/>
      <w:marTop w:val="0"/>
      <w:marBottom w:val="0"/>
      <w:divBdr>
        <w:top w:val="none" w:sz="0" w:space="0" w:color="auto"/>
        <w:left w:val="none" w:sz="0" w:space="0" w:color="auto"/>
        <w:bottom w:val="none" w:sz="0" w:space="0" w:color="auto"/>
        <w:right w:val="none" w:sz="0" w:space="0" w:color="auto"/>
      </w:divBdr>
    </w:div>
    <w:div w:id="1834636539">
      <w:bodyDiv w:val="1"/>
      <w:marLeft w:val="0"/>
      <w:marRight w:val="0"/>
      <w:marTop w:val="0"/>
      <w:marBottom w:val="0"/>
      <w:divBdr>
        <w:top w:val="none" w:sz="0" w:space="0" w:color="auto"/>
        <w:left w:val="none" w:sz="0" w:space="0" w:color="auto"/>
        <w:bottom w:val="none" w:sz="0" w:space="0" w:color="auto"/>
        <w:right w:val="none" w:sz="0" w:space="0" w:color="auto"/>
      </w:divBdr>
    </w:div>
    <w:div w:id="1900896507">
      <w:bodyDiv w:val="1"/>
      <w:marLeft w:val="0"/>
      <w:marRight w:val="0"/>
      <w:marTop w:val="0"/>
      <w:marBottom w:val="0"/>
      <w:divBdr>
        <w:top w:val="none" w:sz="0" w:space="0" w:color="auto"/>
        <w:left w:val="none" w:sz="0" w:space="0" w:color="auto"/>
        <w:bottom w:val="none" w:sz="0" w:space="0" w:color="auto"/>
        <w:right w:val="none" w:sz="0" w:space="0" w:color="auto"/>
      </w:divBdr>
    </w:div>
    <w:div w:id="1945729125">
      <w:bodyDiv w:val="1"/>
      <w:marLeft w:val="0"/>
      <w:marRight w:val="0"/>
      <w:marTop w:val="0"/>
      <w:marBottom w:val="0"/>
      <w:divBdr>
        <w:top w:val="none" w:sz="0" w:space="0" w:color="auto"/>
        <w:left w:val="none" w:sz="0" w:space="0" w:color="auto"/>
        <w:bottom w:val="none" w:sz="0" w:space="0" w:color="auto"/>
        <w:right w:val="none" w:sz="0" w:space="0" w:color="auto"/>
      </w:divBdr>
    </w:div>
    <w:div w:id="1957524175">
      <w:bodyDiv w:val="1"/>
      <w:marLeft w:val="0"/>
      <w:marRight w:val="0"/>
      <w:marTop w:val="0"/>
      <w:marBottom w:val="0"/>
      <w:divBdr>
        <w:top w:val="none" w:sz="0" w:space="0" w:color="auto"/>
        <w:left w:val="none" w:sz="0" w:space="0" w:color="auto"/>
        <w:bottom w:val="none" w:sz="0" w:space="0" w:color="auto"/>
        <w:right w:val="none" w:sz="0" w:space="0" w:color="auto"/>
      </w:divBdr>
    </w:div>
    <w:div w:id="2005543115">
      <w:bodyDiv w:val="1"/>
      <w:marLeft w:val="0"/>
      <w:marRight w:val="0"/>
      <w:marTop w:val="0"/>
      <w:marBottom w:val="0"/>
      <w:divBdr>
        <w:top w:val="none" w:sz="0" w:space="0" w:color="auto"/>
        <w:left w:val="none" w:sz="0" w:space="0" w:color="auto"/>
        <w:bottom w:val="none" w:sz="0" w:space="0" w:color="auto"/>
        <w:right w:val="none" w:sz="0" w:space="0" w:color="auto"/>
      </w:divBdr>
    </w:div>
    <w:div w:id="2013488257">
      <w:bodyDiv w:val="1"/>
      <w:marLeft w:val="0"/>
      <w:marRight w:val="0"/>
      <w:marTop w:val="0"/>
      <w:marBottom w:val="0"/>
      <w:divBdr>
        <w:top w:val="none" w:sz="0" w:space="0" w:color="auto"/>
        <w:left w:val="none" w:sz="0" w:space="0" w:color="auto"/>
        <w:bottom w:val="none" w:sz="0" w:space="0" w:color="auto"/>
        <w:right w:val="none" w:sz="0" w:space="0" w:color="auto"/>
      </w:divBdr>
    </w:div>
    <w:div w:id="2046904778">
      <w:bodyDiv w:val="1"/>
      <w:marLeft w:val="0"/>
      <w:marRight w:val="0"/>
      <w:marTop w:val="0"/>
      <w:marBottom w:val="0"/>
      <w:divBdr>
        <w:top w:val="none" w:sz="0" w:space="0" w:color="auto"/>
        <w:left w:val="none" w:sz="0" w:space="0" w:color="auto"/>
        <w:bottom w:val="none" w:sz="0" w:space="0" w:color="auto"/>
        <w:right w:val="none" w:sz="0" w:space="0" w:color="auto"/>
      </w:divBdr>
    </w:div>
    <w:div w:id="2053115809">
      <w:bodyDiv w:val="1"/>
      <w:marLeft w:val="0"/>
      <w:marRight w:val="0"/>
      <w:marTop w:val="0"/>
      <w:marBottom w:val="0"/>
      <w:divBdr>
        <w:top w:val="none" w:sz="0" w:space="0" w:color="auto"/>
        <w:left w:val="none" w:sz="0" w:space="0" w:color="auto"/>
        <w:bottom w:val="none" w:sz="0" w:space="0" w:color="auto"/>
        <w:right w:val="none" w:sz="0" w:space="0" w:color="auto"/>
      </w:divBdr>
    </w:div>
    <w:div w:id="2063479470">
      <w:bodyDiv w:val="1"/>
      <w:marLeft w:val="0"/>
      <w:marRight w:val="0"/>
      <w:marTop w:val="0"/>
      <w:marBottom w:val="0"/>
      <w:divBdr>
        <w:top w:val="none" w:sz="0" w:space="0" w:color="auto"/>
        <w:left w:val="none" w:sz="0" w:space="0" w:color="auto"/>
        <w:bottom w:val="none" w:sz="0" w:space="0" w:color="auto"/>
        <w:right w:val="none" w:sz="0" w:space="0" w:color="auto"/>
      </w:divBdr>
    </w:div>
    <w:div w:id="2097819585">
      <w:bodyDiv w:val="1"/>
      <w:marLeft w:val="0"/>
      <w:marRight w:val="0"/>
      <w:marTop w:val="0"/>
      <w:marBottom w:val="0"/>
      <w:divBdr>
        <w:top w:val="none" w:sz="0" w:space="0" w:color="auto"/>
        <w:left w:val="none" w:sz="0" w:space="0" w:color="auto"/>
        <w:bottom w:val="none" w:sz="0" w:space="0" w:color="auto"/>
        <w:right w:val="none" w:sz="0" w:space="0" w:color="auto"/>
      </w:divBdr>
    </w:div>
    <w:div w:id="2101875365">
      <w:bodyDiv w:val="1"/>
      <w:marLeft w:val="0"/>
      <w:marRight w:val="0"/>
      <w:marTop w:val="0"/>
      <w:marBottom w:val="0"/>
      <w:divBdr>
        <w:top w:val="none" w:sz="0" w:space="0" w:color="auto"/>
        <w:left w:val="none" w:sz="0" w:space="0" w:color="auto"/>
        <w:bottom w:val="none" w:sz="0" w:space="0" w:color="auto"/>
        <w:right w:val="none" w:sz="0" w:space="0" w:color="auto"/>
      </w:divBdr>
    </w:div>
    <w:div w:id="212068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6</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Trung Nguyên</dc:creator>
  <cp:keywords/>
  <dc:description/>
  <cp:lastModifiedBy>Phạm Trung Nguyên</cp:lastModifiedBy>
  <cp:revision>2</cp:revision>
  <dcterms:created xsi:type="dcterms:W3CDTF">2025-03-11T07:52:00Z</dcterms:created>
  <dcterms:modified xsi:type="dcterms:W3CDTF">2025-03-12T11:28:00Z</dcterms:modified>
</cp:coreProperties>
</file>