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5E56" w14:textId="4120AA35" w:rsidR="0039385F" w:rsidRDefault="00894C42" w:rsidP="0039385F">
      <w:pPr>
        <w:widowControl w:val="0"/>
        <w:pBdr>
          <w:top w:val="nil"/>
          <w:left w:val="nil"/>
          <w:bottom w:val="nil"/>
          <w:right w:val="nil"/>
          <w:between w:val="nil"/>
        </w:pBdr>
        <w:spacing w:after="0" w:line="276" w:lineRule="auto"/>
      </w:pPr>
      <w:r>
        <w:drawing>
          <wp:anchor distT="0" distB="0" distL="0" distR="0" simplePos="0" relativeHeight="251658240" behindDoc="1" locked="0" layoutInCell="1" hidden="0" allowOverlap="1" wp14:anchorId="04F2EECC" wp14:editId="5F7158EA">
            <wp:simplePos x="0" y="0"/>
            <wp:positionH relativeFrom="page">
              <wp:posOffset>298450</wp:posOffset>
            </wp:positionH>
            <wp:positionV relativeFrom="margin">
              <wp:posOffset>-798830</wp:posOffset>
            </wp:positionV>
            <wp:extent cx="6959600" cy="10306050"/>
            <wp:effectExtent l="0" t="0" r="0" b="0"/>
            <wp:wrapNone/>
            <wp:docPr id="1566745529" name="image1.png" descr="Shape, rectang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rectangle&#10;&#10;Description automatically generated"/>
                    <pic:cNvPicPr preferRelativeResize="0"/>
                  </pic:nvPicPr>
                  <pic:blipFill>
                    <a:blip r:embed="rId11"/>
                    <a:srcRect/>
                    <a:stretch>
                      <a:fillRect/>
                    </a:stretch>
                  </pic:blipFill>
                  <pic:spPr>
                    <a:xfrm>
                      <a:off x="0" y="0"/>
                      <a:ext cx="6960267" cy="10307038"/>
                    </a:xfrm>
                    <a:prstGeom prst="rect">
                      <a:avLst/>
                    </a:prstGeom>
                    <a:ln/>
                  </pic:spPr>
                </pic:pic>
              </a:graphicData>
            </a:graphic>
            <wp14:sizeRelH relativeFrom="margin">
              <wp14:pctWidth>0</wp14:pctWidth>
            </wp14:sizeRelH>
            <wp14:sizeRelV relativeFrom="margin">
              <wp14:pctHeight>0</wp14:pctHeight>
            </wp14:sizeRelV>
          </wp:anchor>
        </w:drawing>
      </w:r>
      <w:r w:rsidR="00824D60">
        <mc:AlternateContent>
          <mc:Choice Requires="wps">
            <w:drawing>
              <wp:anchor distT="45720" distB="45720" distL="114300" distR="114300" simplePos="0" relativeHeight="251658242" behindDoc="0" locked="0" layoutInCell="1" hidden="0" allowOverlap="1" wp14:anchorId="7ADACC0D" wp14:editId="3827E98B">
                <wp:simplePos x="0" y="0"/>
                <wp:positionH relativeFrom="margin">
                  <wp:align>center</wp:align>
                </wp:positionH>
                <wp:positionV relativeFrom="paragraph">
                  <wp:posOffset>0</wp:posOffset>
                </wp:positionV>
                <wp:extent cx="5326380" cy="1216660"/>
                <wp:effectExtent l="0" t="0" r="0" b="2540"/>
                <wp:wrapSquare wrapText="bothSides" distT="45720" distB="45720" distL="114300" distR="114300"/>
                <wp:docPr id="1566745515" name="Rectangle 1566745515"/>
                <wp:cNvGraphicFramePr/>
                <a:graphic xmlns:a="http://schemas.openxmlformats.org/drawingml/2006/main">
                  <a:graphicData uri="http://schemas.microsoft.com/office/word/2010/wordprocessingShape">
                    <wps:wsp>
                      <wps:cNvSpPr/>
                      <wps:spPr>
                        <a:xfrm>
                          <a:off x="0" y="0"/>
                          <a:ext cx="5326380" cy="1216660"/>
                        </a:xfrm>
                        <a:prstGeom prst="rect">
                          <a:avLst/>
                        </a:prstGeom>
                        <a:noFill/>
                        <a:ln>
                          <a:noFill/>
                        </a:ln>
                      </wps:spPr>
                      <wps:txbx>
                        <w:txbxContent>
                          <w:p w14:paraId="4C02EE8F" w14:textId="77777777" w:rsidR="0039385F" w:rsidRPr="00824D60" w:rsidRDefault="0039385F" w:rsidP="0039385F">
                            <w:pPr>
                              <w:spacing w:line="240" w:lineRule="auto"/>
                              <w:jc w:val="center"/>
                              <w:textDirection w:val="btLr"/>
                              <w:rPr>
                                <w:sz w:val="32"/>
                                <w:szCs w:val="32"/>
                              </w:rPr>
                            </w:pPr>
                            <w:r w:rsidRPr="00824D60">
                              <w:rPr>
                                <w:b/>
                                <w:color w:val="000000"/>
                                <w:sz w:val="32"/>
                                <w:szCs w:val="32"/>
                              </w:rPr>
                              <w:t>ĐẠI HỌC QUỐC GIA TP.HỒ CHÍ MINH</w:t>
                            </w:r>
                          </w:p>
                          <w:p w14:paraId="2786C97B" w14:textId="77777777" w:rsidR="0039385F" w:rsidRPr="00824D60" w:rsidRDefault="0039385F" w:rsidP="0039385F">
                            <w:pPr>
                              <w:spacing w:line="240" w:lineRule="auto"/>
                              <w:jc w:val="center"/>
                              <w:textDirection w:val="btLr"/>
                              <w:rPr>
                                <w:sz w:val="32"/>
                                <w:szCs w:val="32"/>
                              </w:rPr>
                            </w:pPr>
                            <w:r w:rsidRPr="00824D60">
                              <w:rPr>
                                <w:b/>
                                <w:color w:val="000000"/>
                                <w:sz w:val="32"/>
                                <w:szCs w:val="32"/>
                              </w:rPr>
                              <w:t>TRƯỜNG ĐẠI HỌC CÔNG NGHỆ THÔNG TIN</w:t>
                            </w:r>
                          </w:p>
                          <w:p w14:paraId="78EC2BE0" w14:textId="6C9FE4A6" w:rsidR="0039385F" w:rsidRPr="00824D60" w:rsidRDefault="0039385F" w:rsidP="0039385F">
                            <w:pPr>
                              <w:spacing w:line="240" w:lineRule="auto"/>
                              <w:jc w:val="center"/>
                              <w:textDirection w:val="btLr"/>
                              <w:rPr>
                                <w:sz w:val="32"/>
                                <w:szCs w:val="32"/>
                                <w:lang w:val="en-US"/>
                              </w:rPr>
                            </w:pPr>
                            <w:r w:rsidRPr="00824D60">
                              <w:rPr>
                                <w:b/>
                                <w:color w:val="000000"/>
                                <w:sz w:val="32"/>
                                <w:szCs w:val="32"/>
                              </w:rPr>
                              <w:t xml:space="preserve">KHOA </w:t>
                            </w:r>
                            <w:r w:rsidR="00AA44A0">
                              <w:rPr>
                                <w:b/>
                                <w:color w:val="000000"/>
                                <w:sz w:val="32"/>
                                <w:szCs w:val="32"/>
                                <w:lang w:val="en-US"/>
                              </w:rPr>
                              <w:t>HỆ THỐNG THÔNG TIN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DACC0D" id="Rectangle 1566745515" o:spid="_x0000_s1026" style="position:absolute;margin-left:0;margin-top:0;width:419.4pt;height:95.8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" filled="f" stroked="f">
                <v:textbox inset="2.53958mm,1.2694mm,2.53958mm,1.2694mm">
                  <w:txbxContent>
                    <w:p w14:paraId="4C02EE8F" w14:textId="77777777" w:rsidR="0039385F" w:rsidRPr="00824D60" w:rsidRDefault="0039385F" w:rsidP="0039385F">
                      <w:pPr>
                        <w:spacing w:line="240" w:lineRule="auto"/>
                        <w:jc w:val="center"/>
                        <w:textDirection w:val="btLr"/>
                        <w:rPr>
                          <w:sz w:val="32"/>
                          <w:szCs w:val="32"/>
                        </w:rPr>
                      </w:pPr>
                      <w:r w:rsidRPr="00824D60">
                        <w:rPr>
                          <w:b/>
                          <w:color w:val="000000"/>
                          <w:sz w:val="32"/>
                          <w:szCs w:val="32"/>
                        </w:rPr>
                        <w:t>ĐẠI HỌC QUỐC GIA TP.HỒ CHÍ MINH</w:t>
                      </w:r>
                    </w:p>
                    <w:p w14:paraId="2786C97B" w14:textId="77777777" w:rsidR="0039385F" w:rsidRPr="00824D60" w:rsidRDefault="0039385F" w:rsidP="0039385F">
                      <w:pPr>
                        <w:spacing w:line="240" w:lineRule="auto"/>
                        <w:jc w:val="center"/>
                        <w:textDirection w:val="btLr"/>
                        <w:rPr>
                          <w:sz w:val="32"/>
                          <w:szCs w:val="32"/>
                        </w:rPr>
                      </w:pPr>
                      <w:r w:rsidRPr="00824D60">
                        <w:rPr>
                          <w:b/>
                          <w:color w:val="000000"/>
                          <w:sz w:val="32"/>
                          <w:szCs w:val="32"/>
                        </w:rPr>
                        <w:t>TRƯỜNG ĐẠI HỌC CÔNG NGHỆ THÔNG TIN</w:t>
                      </w:r>
                    </w:p>
                    <w:p w14:paraId="78EC2BE0" w14:textId="6C9FE4A6" w:rsidR="0039385F" w:rsidRPr="00824D60" w:rsidRDefault="0039385F" w:rsidP="0039385F">
                      <w:pPr>
                        <w:spacing w:line="240" w:lineRule="auto"/>
                        <w:jc w:val="center"/>
                        <w:textDirection w:val="btLr"/>
                        <w:rPr>
                          <w:sz w:val="32"/>
                          <w:szCs w:val="32"/>
                          <w:lang w:val="en-US"/>
                        </w:rPr>
                      </w:pPr>
                      <w:r w:rsidRPr="00824D60">
                        <w:rPr>
                          <w:b/>
                          <w:color w:val="000000"/>
                          <w:sz w:val="32"/>
                          <w:szCs w:val="32"/>
                        </w:rPr>
                        <w:t xml:space="preserve">KHOA </w:t>
                      </w:r>
                      <w:r w:rsidR="00AA44A0">
                        <w:rPr>
                          <w:b/>
                          <w:color w:val="000000"/>
                          <w:sz w:val="32"/>
                          <w:szCs w:val="32"/>
                          <w:lang w:val="en-US"/>
                        </w:rPr>
                        <w:t>HỆ THỐNG THÔNG TIN</w:t>
                      </w:r>
                    </w:p>
                  </w:txbxContent>
                </v:textbox>
                <w10:wrap type="square" anchorx="margin"/>
              </v:rect>
            </w:pict>
          </mc:Fallback>
        </mc:AlternateContent>
      </w:r>
      <w:r w:rsidR="00F646B3">
        <w:drawing>
          <wp:anchor distT="0" distB="0" distL="114300" distR="114300" simplePos="0" relativeHeight="251658243" behindDoc="0" locked="0" layoutInCell="1" hidden="0" allowOverlap="1" wp14:anchorId="59F06BD8" wp14:editId="39BBC48B">
            <wp:simplePos x="0" y="0"/>
            <wp:positionH relativeFrom="margin">
              <wp:align>center</wp:align>
            </wp:positionH>
            <wp:positionV relativeFrom="paragraph">
              <wp:posOffset>1214755</wp:posOffset>
            </wp:positionV>
            <wp:extent cx="2957195" cy="1381125"/>
            <wp:effectExtent l="0" t="0" r="0" b="9525"/>
            <wp:wrapNone/>
            <wp:docPr id="1566745525" name="image2.png" descr="Káº¿t quáº£ hÃ¬nh áº£nh cho logo uit"/>
            <wp:cNvGraphicFramePr/>
            <a:graphic xmlns:a="http://schemas.openxmlformats.org/drawingml/2006/main">
              <a:graphicData uri="http://schemas.openxmlformats.org/drawingml/2006/picture">
                <pic:pic xmlns:pic="http://schemas.openxmlformats.org/drawingml/2006/picture">
                  <pic:nvPicPr>
                    <pic:cNvPr id="0" name="image2.png" descr="Káº¿t quáº£ hÃ¬nh áº£nh cho logo uit"/>
                    <pic:cNvPicPr preferRelativeResize="0"/>
                  </pic:nvPicPr>
                  <pic:blipFill>
                    <a:blip r:embed="rId12"/>
                    <a:srcRect b="15722"/>
                    <a:stretch>
                      <a:fillRect/>
                    </a:stretch>
                  </pic:blipFill>
                  <pic:spPr>
                    <a:xfrm>
                      <a:off x="0" y="0"/>
                      <a:ext cx="2957195" cy="1381125"/>
                    </a:xfrm>
                    <a:prstGeom prst="rect">
                      <a:avLst/>
                    </a:prstGeom>
                    <a:ln/>
                  </pic:spPr>
                </pic:pic>
              </a:graphicData>
            </a:graphic>
          </wp:anchor>
        </w:drawing>
      </w:r>
    </w:p>
    <w:p w14:paraId="39C5FF08" w14:textId="2B952600" w:rsidR="0039385F" w:rsidRDefault="00B274DA" w:rsidP="0039385F">
      <w:pPr>
        <w:jc w:val="both"/>
      </w:pPr>
      <w:r>
        <w:t xml:space="preserve">  </w:t>
      </w:r>
    </w:p>
    <w:p w14:paraId="4D1DA294" w14:textId="1C7A4358" w:rsidR="0039385F" w:rsidRPr="00C00B8B" w:rsidRDefault="0027747A" w:rsidP="0039385F">
      <w:pPr>
        <w:rPr>
          <w:lang w:val="en-US"/>
        </w:rPr>
        <w:sectPr w:rsidR="0039385F" w:rsidRPr="00C00B8B" w:rsidSect="0039385F">
          <w:headerReference w:type="default" r:id="rId13"/>
          <w:footerReference w:type="default" r:id="rId14"/>
          <w:headerReference w:type="first" r:id="rId15"/>
          <w:footerReference w:type="first" r:id="rId16"/>
          <w:pgSz w:w="11906" w:h="16838"/>
          <w:pgMar w:top="1418" w:right="1134" w:bottom="1418" w:left="1701" w:header="709" w:footer="709" w:gutter="0"/>
          <w:pgNumType w:start="1"/>
          <w:cols w:space="720"/>
          <w:titlePg/>
        </w:sectPr>
      </w:pPr>
      <w:r>
        <mc:AlternateContent>
          <mc:Choice Requires="wps">
            <w:drawing>
              <wp:anchor distT="45720" distB="45720" distL="114300" distR="114300" simplePos="0" relativeHeight="251658244" behindDoc="0" locked="0" layoutInCell="1" hidden="0" allowOverlap="1" wp14:anchorId="2393181F" wp14:editId="6E71197B">
                <wp:simplePos x="0" y="0"/>
                <wp:positionH relativeFrom="margin">
                  <wp:posOffset>217805</wp:posOffset>
                </wp:positionH>
                <wp:positionV relativeFrom="paragraph">
                  <wp:posOffset>1072662</wp:posOffset>
                </wp:positionV>
                <wp:extent cx="5324475" cy="1811020"/>
                <wp:effectExtent l="0" t="0" r="0" b="0"/>
                <wp:wrapSquare wrapText="bothSides" distT="45720" distB="45720" distL="114300" distR="114300"/>
                <wp:docPr id="1566745513" name="Rectangle 1566745513"/>
                <wp:cNvGraphicFramePr/>
                <a:graphic xmlns:a="http://schemas.openxmlformats.org/drawingml/2006/main">
                  <a:graphicData uri="http://schemas.microsoft.com/office/word/2010/wordprocessingShape">
                    <wps:wsp>
                      <wps:cNvSpPr/>
                      <wps:spPr>
                        <a:xfrm>
                          <a:off x="0" y="0"/>
                          <a:ext cx="5324475" cy="1811020"/>
                        </a:xfrm>
                        <a:prstGeom prst="rect">
                          <a:avLst/>
                        </a:prstGeom>
                        <a:noFill/>
                        <a:ln>
                          <a:noFill/>
                        </a:ln>
                      </wps:spPr>
                      <wps:txbx>
                        <w:txbxContent>
                          <w:p w14:paraId="33F7A40C" w14:textId="162BD6CA" w:rsidR="0039385F" w:rsidRDefault="0039385F" w:rsidP="0039385F">
                            <w:pPr>
                              <w:jc w:val="center"/>
                              <w:textDirection w:val="btLr"/>
                              <w:rPr>
                                <w:b/>
                                <w:color w:val="000000"/>
                                <w:sz w:val="36"/>
                              </w:rPr>
                            </w:pPr>
                            <w:r>
                              <w:rPr>
                                <w:b/>
                                <w:color w:val="000000"/>
                                <w:sz w:val="36"/>
                              </w:rPr>
                              <w:t xml:space="preserve">BÁO CÁO </w:t>
                            </w:r>
                            <w:r w:rsidR="004621B9">
                              <w:rPr>
                                <w:b/>
                                <w:color w:val="000000"/>
                                <w:sz w:val="36"/>
                                <w:lang w:val="en-US"/>
                              </w:rPr>
                              <w:t>ĐỒ ÁN</w:t>
                            </w:r>
                            <w:r>
                              <w:rPr>
                                <w:b/>
                                <w:color w:val="000000"/>
                                <w:sz w:val="36"/>
                              </w:rPr>
                              <w:t xml:space="preserve"> </w:t>
                            </w:r>
                          </w:p>
                          <w:p w14:paraId="4A4399FA" w14:textId="7569973C" w:rsidR="004621B9" w:rsidRDefault="004621B9" w:rsidP="004621B9">
                            <w:pPr>
                              <w:jc w:val="center"/>
                              <w:textDirection w:val="btLr"/>
                              <w:rPr>
                                <w:b/>
                                <w:color w:val="000000"/>
                                <w:sz w:val="36"/>
                                <w:lang w:val="en-US"/>
                              </w:rPr>
                            </w:pPr>
                            <w:r>
                              <w:rPr>
                                <w:b/>
                                <w:color w:val="000000"/>
                                <w:sz w:val="36"/>
                                <w:lang w:val="en-US"/>
                              </w:rPr>
                              <w:t xml:space="preserve">MÔN </w:t>
                            </w:r>
                            <w:r w:rsidR="00FC4D9F">
                              <w:rPr>
                                <w:b/>
                                <w:color w:val="000000"/>
                                <w:sz w:val="36"/>
                                <w:lang w:val="en-US"/>
                              </w:rPr>
                              <w:t>KHAI THÁC DỮ LIỆU</w:t>
                            </w:r>
                          </w:p>
                          <w:p w14:paraId="758C7AFB" w14:textId="6EDBBE8C" w:rsidR="004621B9" w:rsidRDefault="004621B9" w:rsidP="004621B9">
                            <w:pPr>
                              <w:jc w:val="center"/>
                              <w:textDirection w:val="btLr"/>
                              <w:rPr>
                                <w:b/>
                                <w:color w:val="000000"/>
                                <w:sz w:val="36"/>
                                <w:lang w:val="en-US"/>
                              </w:rPr>
                            </w:pPr>
                            <w:r>
                              <w:rPr>
                                <w:b/>
                                <w:color w:val="000000"/>
                                <w:sz w:val="36"/>
                                <w:lang w:val="en-US"/>
                              </w:rPr>
                              <w:t xml:space="preserve">Đề tài: </w:t>
                            </w:r>
                          </w:p>
                          <w:p w14:paraId="2D5FC0DE" w14:textId="4EBBBAFB" w:rsidR="004621B9" w:rsidRDefault="00894C42" w:rsidP="0039385F">
                            <w:pPr>
                              <w:jc w:val="center"/>
                              <w:textDirection w:val="btLr"/>
                              <w:rPr>
                                <w:b/>
                                <w:color w:val="000000"/>
                                <w:sz w:val="36"/>
                                <w:lang w:val="en-US"/>
                              </w:rPr>
                            </w:pPr>
                            <w:r w:rsidRPr="00894C42">
                              <w:rPr>
                                <w:b/>
                                <w:color w:val="000000"/>
                                <w:sz w:val="36"/>
                                <w:lang w:val="en-US"/>
                              </w:rPr>
                              <w:t>N-HiTS: Neural Hierarchical Interpolation for Time Series Forecasting</w:t>
                            </w:r>
                          </w:p>
                          <w:p w14:paraId="625F48CF" w14:textId="77777777" w:rsidR="004621B9" w:rsidRPr="004621B9" w:rsidRDefault="004621B9" w:rsidP="0039385F">
                            <w:pPr>
                              <w:jc w:val="center"/>
                              <w:textDirection w:val="btLr"/>
                              <w:rPr>
                                <w:lang w:val="en-US"/>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393181F" id="Rectangle 1566745513" o:spid="_x0000_s1027" style="position:absolute;margin-left:17.15pt;margin-top:84.45pt;width:419.25pt;height:142.6pt;z-index:25165824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" filled="f" stroked="f">
                <v:textbox inset="2.53958mm,1.2694mm,2.53958mm,1.2694mm">
                  <w:txbxContent>
                    <w:p w14:paraId="33F7A40C" w14:textId="162BD6CA" w:rsidR="0039385F" w:rsidRDefault="0039385F" w:rsidP="0039385F">
                      <w:pPr>
                        <w:jc w:val="center"/>
                        <w:textDirection w:val="btLr"/>
                        <w:rPr>
                          <w:b/>
                          <w:color w:val="000000"/>
                          <w:sz w:val="36"/>
                        </w:rPr>
                      </w:pPr>
                      <w:r>
                        <w:rPr>
                          <w:b/>
                          <w:color w:val="000000"/>
                          <w:sz w:val="36"/>
                        </w:rPr>
                        <w:t xml:space="preserve">BÁO CÁO </w:t>
                      </w:r>
                      <w:r w:rsidR="004621B9">
                        <w:rPr>
                          <w:b/>
                          <w:color w:val="000000"/>
                          <w:sz w:val="36"/>
                          <w:lang w:val="en-US"/>
                        </w:rPr>
                        <w:t>ĐỒ ÁN</w:t>
                      </w:r>
                      <w:r>
                        <w:rPr>
                          <w:b/>
                          <w:color w:val="000000"/>
                          <w:sz w:val="36"/>
                        </w:rPr>
                        <w:t xml:space="preserve"> </w:t>
                      </w:r>
                    </w:p>
                    <w:p w14:paraId="4A4399FA" w14:textId="7569973C" w:rsidR="004621B9" w:rsidRDefault="004621B9" w:rsidP="004621B9">
                      <w:pPr>
                        <w:jc w:val="center"/>
                        <w:textDirection w:val="btLr"/>
                        <w:rPr>
                          <w:b/>
                          <w:color w:val="000000"/>
                          <w:sz w:val="36"/>
                          <w:lang w:val="en-US"/>
                        </w:rPr>
                      </w:pPr>
                      <w:r>
                        <w:rPr>
                          <w:b/>
                          <w:color w:val="000000"/>
                          <w:sz w:val="36"/>
                          <w:lang w:val="en-US"/>
                        </w:rPr>
                        <w:t xml:space="preserve">MÔN </w:t>
                      </w:r>
                      <w:r w:rsidR="00FC4D9F">
                        <w:rPr>
                          <w:b/>
                          <w:color w:val="000000"/>
                          <w:sz w:val="36"/>
                          <w:lang w:val="en-US"/>
                        </w:rPr>
                        <w:t>KHAI THÁC DỮ LIỆU</w:t>
                      </w:r>
                    </w:p>
                    <w:p w14:paraId="758C7AFB" w14:textId="6EDBBE8C" w:rsidR="004621B9" w:rsidRDefault="004621B9" w:rsidP="004621B9">
                      <w:pPr>
                        <w:jc w:val="center"/>
                        <w:textDirection w:val="btLr"/>
                        <w:rPr>
                          <w:b/>
                          <w:color w:val="000000"/>
                          <w:sz w:val="36"/>
                          <w:lang w:val="en-US"/>
                        </w:rPr>
                      </w:pPr>
                      <w:r>
                        <w:rPr>
                          <w:b/>
                          <w:color w:val="000000"/>
                          <w:sz w:val="36"/>
                          <w:lang w:val="en-US"/>
                        </w:rPr>
                        <w:t xml:space="preserve">Đề tài: </w:t>
                      </w:r>
                    </w:p>
                    <w:p w14:paraId="2D5FC0DE" w14:textId="4EBBBAFB" w:rsidR="004621B9" w:rsidRDefault="00894C42" w:rsidP="0039385F">
                      <w:pPr>
                        <w:jc w:val="center"/>
                        <w:textDirection w:val="btLr"/>
                        <w:rPr>
                          <w:b/>
                          <w:color w:val="000000"/>
                          <w:sz w:val="36"/>
                          <w:lang w:val="en-US"/>
                        </w:rPr>
                      </w:pPr>
                      <w:r w:rsidRPr="00894C42">
                        <w:rPr>
                          <w:b/>
                          <w:color w:val="000000"/>
                          <w:sz w:val="36"/>
                          <w:lang w:val="en-US"/>
                        </w:rPr>
                        <w:t>N-HiTS: Neural Hierarchical Interpolation for Time Series Forecasting</w:t>
                      </w:r>
                    </w:p>
                    <w:p w14:paraId="625F48CF" w14:textId="77777777" w:rsidR="004621B9" w:rsidRPr="004621B9" w:rsidRDefault="004621B9" w:rsidP="0039385F">
                      <w:pPr>
                        <w:jc w:val="center"/>
                        <w:textDirection w:val="btLr"/>
                        <w:rPr>
                          <w:lang w:val="en-US"/>
                        </w:rPr>
                      </w:pPr>
                    </w:p>
                  </w:txbxContent>
                </v:textbox>
                <w10:wrap type="square" anchorx="margin"/>
              </v:rect>
            </w:pict>
          </mc:Fallback>
        </mc:AlternateContent>
      </w:r>
      <w:r>
        <mc:AlternateContent>
          <mc:Choice Requires="wps">
            <w:drawing>
              <wp:anchor distT="45720" distB="45720" distL="114300" distR="114300" simplePos="0" relativeHeight="251658245" behindDoc="0" locked="0" layoutInCell="1" hidden="0" allowOverlap="1" wp14:anchorId="767089A7" wp14:editId="2F781D64">
                <wp:simplePos x="0" y="0"/>
                <wp:positionH relativeFrom="margin">
                  <wp:align>center</wp:align>
                </wp:positionH>
                <wp:positionV relativeFrom="paragraph">
                  <wp:posOffset>3092987</wp:posOffset>
                </wp:positionV>
                <wp:extent cx="4237990" cy="3442335"/>
                <wp:effectExtent l="0" t="0" r="0" b="5715"/>
                <wp:wrapSquare wrapText="bothSides" distT="45720" distB="45720" distL="114300" distR="114300"/>
                <wp:docPr id="1566745514" name="Rectangle 1566745514"/>
                <wp:cNvGraphicFramePr/>
                <a:graphic xmlns:a="http://schemas.openxmlformats.org/drawingml/2006/main">
                  <a:graphicData uri="http://schemas.microsoft.com/office/word/2010/wordprocessingShape">
                    <wps:wsp>
                      <wps:cNvSpPr/>
                      <wps:spPr>
                        <a:xfrm>
                          <a:off x="0" y="0"/>
                          <a:ext cx="4237990" cy="3442335"/>
                        </a:xfrm>
                        <a:prstGeom prst="rect">
                          <a:avLst/>
                        </a:prstGeom>
                        <a:noFill/>
                        <a:ln>
                          <a:noFill/>
                        </a:ln>
                      </wps:spPr>
                      <wps:txbx>
                        <w:txbxContent>
                          <w:p w14:paraId="2FBD4C5A" w14:textId="7612F777" w:rsidR="0039385F" w:rsidRPr="00FC4D9F" w:rsidRDefault="00824D60" w:rsidP="00824D60">
                            <w:pPr>
                              <w:jc w:val="center"/>
                              <w:textDirection w:val="btLr"/>
                              <w:rPr>
                                <w:lang w:val="en-US"/>
                              </w:rPr>
                            </w:pPr>
                            <w:r w:rsidRPr="00824D60">
                              <w:rPr>
                                <w:b/>
                                <w:bCs/>
                                <w:color w:val="000000"/>
                                <w:sz w:val="32"/>
                                <w:lang w:val="en-US"/>
                              </w:rPr>
                              <w:t>GVHD</w:t>
                            </w:r>
                            <w:r w:rsidR="0039385F" w:rsidRPr="00824D60">
                              <w:rPr>
                                <w:b/>
                                <w:bCs/>
                                <w:color w:val="000000"/>
                                <w:sz w:val="32"/>
                              </w:rPr>
                              <w:t>:</w:t>
                            </w:r>
                            <w:r w:rsidR="0039385F">
                              <w:rPr>
                                <w:color w:val="000000"/>
                                <w:sz w:val="32"/>
                              </w:rPr>
                              <w:t xml:space="preserve"> </w:t>
                            </w:r>
                            <w:r w:rsidR="004621B9" w:rsidRPr="004621B9">
                              <w:rPr>
                                <w:color w:val="000000"/>
                                <w:sz w:val="32"/>
                              </w:rPr>
                              <w:t>ThS.</w:t>
                            </w:r>
                            <w:r w:rsidR="004621B9">
                              <w:rPr>
                                <w:color w:val="000000"/>
                                <w:sz w:val="32"/>
                                <w:lang w:val="en-US"/>
                              </w:rPr>
                              <w:t xml:space="preserve"> </w:t>
                            </w:r>
                            <w:r w:rsidR="00FC4D9F">
                              <w:rPr>
                                <w:color w:val="000000"/>
                                <w:sz w:val="32"/>
                                <w:lang w:val="en-US"/>
                              </w:rPr>
                              <w:t>Dương Phi Long</w:t>
                            </w:r>
                          </w:p>
                          <w:p w14:paraId="27733583" w14:textId="716AE85B" w:rsidR="00844A93" w:rsidRPr="004621B9" w:rsidRDefault="00844A93" w:rsidP="003E0D7A">
                            <w:pPr>
                              <w:spacing w:line="288" w:lineRule="auto"/>
                              <w:jc w:val="center"/>
                              <w:rPr>
                                <w:lang w:val="en-US"/>
                              </w:rPr>
                            </w:pPr>
                            <w:r w:rsidRPr="00765192">
                              <w:rPr>
                                <w:b/>
                                <w:bCs/>
                              </w:rPr>
                              <w:t>Nhóm thực hiện:</w:t>
                            </w:r>
                            <w:r w:rsidRPr="003F6E50">
                              <w:t xml:space="preserve"> Nhóm </w:t>
                            </w:r>
                            <w:r>
                              <w:t>0</w:t>
                            </w:r>
                            <w:r w:rsidR="00FC4D9F">
                              <w:rPr>
                                <w:lang w:val="en-US"/>
                              </w:rPr>
                              <w:t>3</w:t>
                            </w:r>
                          </w:p>
                          <w:p w14:paraId="1453A2D0" w14:textId="6CD15625" w:rsidR="00824D60" w:rsidRDefault="00FC4D9F" w:rsidP="00292853">
                            <w:pPr>
                              <w:pStyle w:val="ListParagraph"/>
                              <w:numPr>
                                <w:ilvl w:val="0"/>
                                <w:numId w:val="1"/>
                              </w:numPr>
                              <w:spacing w:line="288" w:lineRule="auto"/>
                              <w:ind w:left="1620"/>
                              <w:jc w:val="both"/>
                            </w:pPr>
                            <w:r w:rsidRPr="00481BF6">
                              <w:t>Võ Thị Bích Ly</w:t>
                            </w:r>
                            <w:r w:rsidRPr="00824D60">
                              <w:t xml:space="preserve"> </w:t>
                            </w:r>
                            <w:r w:rsidR="00844A93" w:rsidRPr="003F6E50">
                              <w:t xml:space="preserve">– </w:t>
                            </w:r>
                            <w:r w:rsidR="00481BF6" w:rsidRPr="00481BF6">
                              <w:t>2152</w:t>
                            </w:r>
                            <w:r>
                              <w:t>2317</w:t>
                            </w:r>
                          </w:p>
                          <w:p w14:paraId="7F08B64A" w14:textId="2C43C090" w:rsidR="00824D60" w:rsidRDefault="00A23FD2" w:rsidP="00292853">
                            <w:pPr>
                              <w:pStyle w:val="ListParagraph"/>
                              <w:numPr>
                                <w:ilvl w:val="0"/>
                                <w:numId w:val="1"/>
                              </w:numPr>
                              <w:spacing w:line="288" w:lineRule="auto"/>
                              <w:ind w:left="1620"/>
                              <w:jc w:val="both"/>
                            </w:pPr>
                            <w:r>
                              <w:t xml:space="preserve">Phan Thị Tường Vi - </w:t>
                            </w:r>
                            <w:r w:rsidR="007B18CB">
                              <w:t>22521658</w:t>
                            </w:r>
                          </w:p>
                          <w:p w14:paraId="089700D0" w14:textId="3E331521" w:rsidR="00824D60" w:rsidRPr="00FC4D9F" w:rsidRDefault="007B18CB" w:rsidP="00292853">
                            <w:pPr>
                              <w:pStyle w:val="ListParagraph"/>
                              <w:numPr>
                                <w:ilvl w:val="0"/>
                                <w:numId w:val="1"/>
                              </w:numPr>
                              <w:spacing w:line="288" w:lineRule="auto"/>
                              <w:ind w:left="1620"/>
                              <w:jc w:val="both"/>
                            </w:pPr>
                            <w:r>
                              <w:t>Nguyễn Hữu Thiện - 22521389</w:t>
                            </w:r>
                          </w:p>
                          <w:p w14:paraId="44153812" w14:textId="0DEDD40F" w:rsidR="00824D60" w:rsidRDefault="007B18CB" w:rsidP="00292853">
                            <w:pPr>
                              <w:pStyle w:val="ListParagraph"/>
                              <w:numPr>
                                <w:ilvl w:val="0"/>
                                <w:numId w:val="1"/>
                              </w:numPr>
                              <w:spacing w:line="288" w:lineRule="auto"/>
                              <w:ind w:left="1620"/>
                              <w:jc w:val="both"/>
                            </w:pPr>
                            <w:r>
                              <w:t>Nguyễn Thiên Nhật – 22521022</w:t>
                            </w:r>
                          </w:p>
                          <w:p w14:paraId="56F808B8" w14:textId="600BB0F8" w:rsidR="007B18CB" w:rsidRDefault="007B18CB" w:rsidP="00292853">
                            <w:pPr>
                              <w:pStyle w:val="ListParagraph"/>
                              <w:numPr>
                                <w:ilvl w:val="0"/>
                                <w:numId w:val="1"/>
                              </w:numPr>
                              <w:spacing w:line="288" w:lineRule="auto"/>
                              <w:ind w:left="1620"/>
                              <w:jc w:val="both"/>
                            </w:pPr>
                            <w:r>
                              <w:t xml:space="preserve">Nguyễn Võ Đăng Phương - </w:t>
                            </w:r>
                            <w:r w:rsidR="00894C42">
                              <w:t>22521169</w:t>
                            </w:r>
                          </w:p>
                          <w:p w14:paraId="1B1919A2" w14:textId="35E713DA" w:rsidR="003E0D7A" w:rsidRDefault="003E0D7A" w:rsidP="00FC4D9F">
                            <w:pPr>
                              <w:spacing w:line="288" w:lineRule="auto"/>
                              <w:rPr>
                                <w:lang w:val="en-US"/>
                              </w:rPr>
                            </w:pPr>
                          </w:p>
                          <w:p w14:paraId="614681E4" w14:textId="77777777" w:rsidR="00FC4D9F" w:rsidRPr="00FC4D9F" w:rsidRDefault="00FC4D9F" w:rsidP="00FC4D9F">
                            <w:pPr>
                              <w:spacing w:line="288" w:lineRule="auto"/>
                              <w:rPr>
                                <w:lang w:val="en-US"/>
                              </w:rPr>
                            </w:pPr>
                          </w:p>
                          <w:p w14:paraId="2D20057A" w14:textId="0C835122" w:rsidR="0017462F" w:rsidRPr="0017462F" w:rsidRDefault="0039385F" w:rsidP="0017462F">
                            <w:pPr>
                              <w:textDirection w:val="btLr"/>
                              <w:rPr>
                                <w:color w:val="000000"/>
                                <w:sz w:val="32"/>
                                <w:lang w:val="en-US"/>
                              </w:rPr>
                            </w:pPr>
                            <w:r>
                              <w:rPr>
                                <w:color w:val="000000"/>
                                <w:sz w:val="32"/>
                              </w:rPr>
                              <w:t xml:space="preserve">Lớp: </w:t>
                            </w:r>
                            <w:r w:rsidR="0017462F" w:rsidRPr="0017462F">
                              <w:rPr>
                                <w:color w:val="000000"/>
                                <w:sz w:val="32"/>
                                <w:lang w:val="en-US"/>
                              </w:rPr>
                              <w:t>IS</w:t>
                            </w:r>
                            <w:r w:rsidR="00FC4D9F">
                              <w:rPr>
                                <w:color w:val="000000"/>
                                <w:sz w:val="32"/>
                                <w:lang w:val="en-US"/>
                              </w:rPr>
                              <w:t>252</w:t>
                            </w:r>
                            <w:r w:rsidR="0017462F" w:rsidRPr="0017462F">
                              <w:rPr>
                                <w:color w:val="000000"/>
                                <w:sz w:val="32"/>
                                <w:lang w:val="en-US"/>
                              </w:rPr>
                              <w:t>.P11</w:t>
                            </w:r>
                          </w:p>
                          <w:p w14:paraId="3D57CA92" w14:textId="407EDD48" w:rsidR="0039385F" w:rsidRDefault="0039385F" w:rsidP="0039385F">
                            <w:pPr>
                              <w:textDirection w:val="btLr"/>
                            </w:pPr>
                            <w:r>
                              <w:rPr>
                                <w:color w:val="000000"/>
                                <w:sz w:val="32"/>
                              </w:rPr>
                              <w:t xml:space="preserve"> </w:t>
                            </w:r>
                          </w:p>
                          <w:p w14:paraId="6C0312D6" w14:textId="77777777" w:rsidR="0039385F" w:rsidRDefault="0039385F" w:rsidP="0039385F">
                            <w:pPr>
                              <w:spacing w:line="275" w:lineRule="auto"/>
                              <w:textDirection w:val="btLr"/>
                            </w:pPr>
                          </w:p>
                          <w:p w14:paraId="4CF686BD" w14:textId="77777777" w:rsidR="0039385F" w:rsidRDefault="0039385F" w:rsidP="0039385F">
                            <w:pPr>
                              <w:spacing w:line="275" w:lineRule="auto"/>
                              <w:textDirection w:val="btLr"/>
                            </w:pPr>
                          </w:p>
                          <w:p w14:paraId="289BE930" w14:textId="77777777" w:rsidR="0039385F" w:rsidRDefault="0039385F" w:rsidP="0039385F">
                            <w:pPr>
                              <w:spacing w:line="275" w:lineRule="auto"/>
                              <w:textDirection w:val="btLr"/>
                            </w:pPr>
                          </w:p>
                          <w:p w14:paraId="004D98D4" w14:textId="77777777" w:rsidR="0039385F" w:rsidRDefault="0039385F" w:rsidP="0039385F">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67089A7" id="Rectangle 1566745514" o:spid="_x0000_s1028" style="position:absolute;margin-left:0;margin-top:243.55pt;width:333.7pt;height:271.0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" filled="f" stroked="f">
                <v:textbox inset="2.53958mm,1.2694mm,2.53958mm,1.2694mm">
                  <w:txbxContent>
                    <w:p w14:paraId="2FBD4C5A" w14:textId="7612F777" w:rsidR="0039385F" w:rsidRPr="00FC4D9F" w:rsidRDefault="00824D60" w:rsidP="00824D60">
                      <w:pPr>
                        <w:jc w:val="center"/>
                        <w:textDirection w:val="btLr"/>
                        <w:rPr>
                          <w:lang w:val="en-US"/>
                        </w:rPr>
                      </w:pPr>
                      <w:r w:rsidRPr="00824D60">
                        <w:rPr>
                          <w:b/>
                          <w:bCs/>
                          <w:color w:val="000000"/>
                          <w:sz w:val="32"/>
                          <w:lang w:val="en-US"/>
                        </w:rPr>
                        <w:t>GVHD</w:t>
                      </w:r>
                      <w:r w:rsidR="0039385F" w:rsidRPr="00824D60">
                        <w:rPr>
                          <w:b/>
                          <w:bCs/>
                          <w:color w:val="000000"/>
                          <w:sz w:val="32"/>
                        </w:rPr>
                        <w:t>:</w:t>
                      </w:r>
                      <w:r w:rsidR="0039385F">
                        <w:rPr>
                          <w:color w:val="000000"/>
                          <w:sz w:val="32"/>
                        </w:rPr>
                        <w:t xml:space="preserve"> </w:t>
                      </w:r>
                      <w:r w:rsidR="004621B9" w:rsidRPr="004621B9">
                        <w:rPr>
                          <w:color w:val="000000"/>
                          <w:sz w:val="32"/>
                        </w:rPr>
                        <w:t>ThS.</w:t>
                      </w:r>
                      <w:r w:rsidR="004621B9">
                        <w:rPr>
                          <w:color w:val="000000"/>
                          <w:sz w:val="32"/>
                          <w:lang w:val="en-US"/>
                        </w:rPr>
                        <w:t xml:space="preserve"> </w:t>
                      </w:r>
                      <w:r w:rsidR="00FC4D9F">
                        <w:rPr>
                          <w:color w:val="000000"/>
                          <w:sz w:val="32"/>
                          <w:lang w:val="en-US"/>
                        </w:rPr>
                        <w:t>Dương Phi Long</w:t>
                      </w:r>
                    </w:p>
                    <w:p w14:paraId="27733583" w14:textId="716AE85B" w:rsidR="00844A93" w:rsidRPr="004621B9" w:rsidRDefault="00844A93" w:rsidP="003E0D7A">
                      <w:pPr>
                        <w:spacing w:line="288" w:lineRule="auto"/>
                        <w:jc w:val="center"/>
                        <w:rPr>
                          <w:lang w:val="en-US"/>
                        </w:rPr>
                      </w:pPr>
                      <w:r w:rsidRPr="00765192">
                        <w:rPr>
                          <w:b/>
                          <w:bCs/>
                        </w:rPr>
                        <w:t>Nhóm thực hiện:</w:t>
                      </w:r>
                      <w:r w:rsidRPr="003F6E50">
                        <w:t xml:space="preserve"> Nhóm </w:t>
                      </w:r>
                      <w:r>
                        <w:t>0</w:t>
                      </w:r>
                      <w:r w:rsidR="00FC4D9F">
                        <w:rPr>
                          <w:lang w:val="en-US"/>
                        </w:rPr>
                        <w:t>3</w:t>
                      </w:r>
                    </w:p>
                    <w:p w14:paraId="1453A2D0" w14:textId="6CD15625" w:rsidR="00824D60" w:rsidRDefault="00FC4D9F" w:rsidP="00292853">
                      <w:pPr>
                        <w:pStyle w:val="ListParagraph"/>
                        <w:numPr>
                          <w:ilvl w:val="0"/>
                          <w:numId w:val="1"/>
                        </w:numPr>
                        <w:spacing w:line="288" w:lineRule="auto"/>
                        <w:ind w:left="1620"/>
                        <w:jc w:val="both"/>
                      </w:pPr>
                      <w:r w:rsidRPr="00481BF6">
                        <w:t>Võ Thị Bích Ly</w:t>
                      </w:r>
                      <w:r w:rsidRPr="00824D60">
                        <w:t xml:space="preserve"> </w:t>
                      </w:r>
                      <w:r w:rsidR="00844A93" w:rsidRPr="003F6E50">
                        <w:t xml:space="preserve">– </w:t>
                      </w:r>
                      <w:r w:rsidR="00481BF6" w:rsidRPr="00481BF6">
                        <w:t>2152</w:t>
                      </w:r>
                      <w:r>
                        <w:t>2317</w:t>
                      </w:r>
                    </w:p>
                    <w:p w14:paraId="7F08B64A" w14:textId="2C43C090" w:rsidR="00824D60" w:rsidRDefault="00A23FD2" w:rsidP="00292853">
                      <w:pPr>
                        <w:pStyle w:val="ListParagraph"/>
                        <w:numPr>
                          <w:ilvl w:val="0"/>
                          <w:numId w:val="1"/>
                        </w:numPr>
                        <w:spacing w:line="288" w:lineRule="auto"/>
                        <w:ind w:left="1620"/>
                        <w:jc w:val="both"/>
                      </w:pPr>
                      <w:r>
                        <w:t xml:space="preserve">Phan Thị Tường Vi - </w:t>
                      </w:r>
                      <w:r w:rsidR="007B18CB">
                        <w:t>22521658</w:t>
                      </w:r>
                    </w:p>
                    <w:p w14:paraId="089700D0" w14:textId="3E331521" w:rsidR="00824D60" w:rsidRPr="00FC4D9F" w:rsidRDefault="007B18CB" w:rsidP="00292853">
                      <w:pPr>
                        <w:pStyle w:val="ListParagraph"/>
                        <w:numPr>
                          <w:ilvl w:val="0"/>
                          <w:numId w:val="1"/>
                        </w:numPr>
                        <w:spacing w:line="288" w:lineRule="auto"/>
                        <w:ind w:left="1620"/>
                        <w:jc w:val="both"/>
                      </w:pPr>
                      <w:r>
                        <w:t>Nguyễn Hữu Thiện - 22521389</w:t>
                      </w:r>
                    </w:p>
                    <w:p w14:paraId="44153812" w14:textId="0DEDD40F" w:rsidR="00824D60" w:rsidRDefault="007B18CB" w:rsidP="00292853">
                      <w:pPr>
                        <w:pStyle w:val="ListParagraph"/>
                        <w:numPr>
                          <w:ilvl w:val="0"/>
                          <w:numId w:val="1"/>
                        </w:numPr>
                        <w:spacing w:line="288" w:lineRule="auto"/>
                        <w:ind w:left="1620"/>
                        <w:jc w:val="both"/>
                      </w:pPr>
                      <w:r>
                        <w:t>Nguyễn Thiên Nhật – 22521022</w:t>
                      </w:r>
                    </w:p>
                    <w:p w14:paraId="56F808B8" w14:textId="600BB0F8" w:rsidR="007B18CB" w:rsidRDefault="007B18CB" w:rsidP="00292853">
                      <w:pPr>
                        <w:pStyle w:val="ListParagraph"/>
                        <w:numPr>
                          <w:ilvl w:val="0"/>
                          <w:numId w:val="1"/>
                        </w:numPr>
                        <w:spacing w:line="288" w:lineRule="auto"/>
                        <w:ind w:left="1620"/>
                        <w:jc w:val="both"/>
                      </w:pPr>
                      <w:r>
                        <w:t xml:space="preserve">Nguyễn Võ Đăng Phương - </w:t>
                      </w:r>
                      <w:r w:rsidR="00894C42">
                        <w:t>22521169</w:t>
                      </w:r>
                    </w:p>
                    <w:p w14:paraId="1B1919A2" w14:textId="35E713DA" w:rsidR="003E0D7A" w:rsidRDefault="003E0D7A" w:rsidP="00FC4D9F">
                      <w:pPr>
                        <w:spacing w:line="288" w:lineRule="auto"/>
                        <w:rPr>
                          <w:lang w:val="en-US"/>
                        </w:rPr>
                      </w:pPr>
                    </w:p>
                    <w:p w14:paraId="614681E4" w14:textId="77777777" w:rsidR="00FC4D9F" w:rsidRPr="00FC4D9F" w:rsidRDefault="00FC4D9F" w:rsidP="00FC4D9F">
                      <w:pPr>
                        <w:spacing w:line="288" w:lineRule="auto"/>
                        <w:rPr>
                          <w:lang w:val="en-US"/>
                        </w:rPr>
                      </w:pPr>
                    </w:p>
                    <w:p w14:paraId="2D20057A" w14:textId="0C835122" w:rsidR="0017462F" w:rsidRPr="0017462F" w:rsidRDefault="0039385F" w:rsidP="0017462F">
                      <w:pPr>
                        <w:textDirection w:val="btLr"/>
                        <w:rPr>
                          <w:color w:val="000000"/>
                          <w:sz w:val="32"/>
                          <w:lang w:val="en-US"/>
                        </w:rPr>
                      </w:pPr>
                      <w:r>
                        <w:rPr>
                          <w:color w:val="000000"/>
                          <w:sz w:val="32"/>
                        </w:rPr>
                        <w:t xml:space="preserve">Lớp: </w:t>
                      </w:r>
                      <w:r w:rsidR="0017462F" w:rsidRPr="0017462F">
                        <w:rPr>
                          <w:color w:val="000000"/>
                          <w:sz w:val="32"/>
                          <w:lang w:val="en-US"/>
                        </w:rPr>
                        <w:t>IS</w:t>
                      </w:r>
                      <w:r w:rsidR="00FC4D9F">
                        <w:rPr>
                          <w:color w:val="000000"/>
                          <w:sz w:val="32"/>
                          <w:lang w:val="en-US"/>
                        </w:rPr>
                        <w:t>252</w:t>
                      </w:r>
                      <w:r w:rsidR="0017462F" w:rsidRPr="0017462F">
                        <w:rPr>
                          <w:color w:val="000000"/>
                          <w:sz w:val="32"/>
                          <w:lang w:val="en-US"/>
                        </w:rPr>
                        <w:t>.P11</w:t>
                      </w:r>
                    </w:p>
                    <w:p w14:paraId="3D57CA92" w14:textId="407EDD48" w:rsidR="0039385F" w:rsidRDefault="0039385F" w:rsidP="0039385F">
                      <w:pPr>
                        <w:textDirection w:val="btLr"/>
                      </w:pPr>
                      <w:r>
                        <w:rPr>
                          <w:color w:val="000000"/>
                          <w:sz w:val="32"/>
                        </w:rPr>
                        <w:t xml:space="preserve"> </w:t>
                      </w:r>
                    </w:p>
                    <w:p w14:paraId="6C0312D6" w14:textId="77777777" w:rsidR="0039385F" w:rsidRDefault="0039385F" w:rsidP="0039385F">
                      <w:pPr>
                        <w:spacing w:line="275" w:lineRule="auto"/>
                        <w:textDirection w:val="btLr"/>
                      </w:pPr>
                    </w:p>
                    <w:p w14:paraId="4CF686BD" w14:textId="77777777" w:rsidR="0039385F" w:rsidRDefault="0039385F" w:rsidP="0039385F">
                      <w:pPr>
                        <w:spacing w:line="275" w:lineRule="auto"/>
                        <w:textDirection w:val="btLr"/>
                      </w:pPr>
                    </w:p>
                    <w:p w14:paraId="289BE930" w14:textId="77777777" w:rsidR="0039385F" w:rsidRDefault="0039385F" w:rsidP="0039385F">
                      <w:pPr>
                        <w:spacing w:line="275" w:lineRule="auto"/>
                        <w:textDirection w:val="btLr"/>
                      </w:pPr>
                    </w:p>
                    <w:p w14:paraId="004D98D4" w14:textId="77777777" w:rsidR="0039385F" w:rsidRDefault="0039385F" w:rsidP="0039385F">
                      <w:pPr>
                        <w:spacing w:line="275" w:lineRule="auto"/>
                        <w:textDirection w:val="btLr"/>
                      </w:pPr>
                    </w:p>
                  </w:txbxContent>
                </v:textbox>
                <w10:wrap type="square" anchorx="margin"/>
              </v:rect>
            </w:pict>
          </mc:Fallback>
        </mc:AlternateContent>
      </w:r>
      <w:r>
        <mc:AlternateContent>
          <mc:Choice Requires="wps">
            <w:drawing>
              <wp:anchor distT="45720" distB="45720" distL="114300" distR="114300" simplePos="0" relativeHeight="251658246" behindDoc="1" locked="0" layoutInCell="1" hidden="0" allowOverlap="1" wp14:anchorId="64BC9A47" wp14:editId="5FC652CE">
                <wp:simplePos x="0" y="0"/>
                <wp:positionH relativeFrom="margin">
                  <wp:posOffset>1301115</wp:posOffset>
                </wp:positionH>
                <wp:positionV relativeFrom="paragraph">
                  <wp:posOffset>6675951</wp:posOffset>
                </wp:positionV>
                <wp:extent cx="3158490" cy="339090"/>
                <wp:effectExtent l="0" t="0" r="0" b="3810"/>
                <wp:wrapTight wrapText="bothSides">
                  <wp:wrapPolygon edited="0">
                    <wp:start x="261" y="0"/>
                    <wp:lineTo x="261" y="20629"/>
                    <wp:lineTo x="21105" y="20629"/>
                    <wp:lineTo x="21105" y="0"/>
                    <wp:lineTo x="261" y="0"/>
                  </wp:wrapPolygon>
                </wp:wrapTight>
                <wp:docPr id="1566745512" name="Rectangle 1566745512"/>
                <wp:cNvGraphicFramePr/>
                <a:graphic xmlns:a="http://schemas.openxmlformats.org/drawingml/2006/main">
                  <a:graphicData uri="http://schemas.microsoft.com/office/word/2010/wordprocessingShape">
                    <wps:wsp>
                      <wps:cNvSpPr/>
                      <wps:spPr>
                        <a:xfrm>
                          <a:off x="0" y="0"/>
                          <a:ext cx="3158490" cy="339090"/>
                        </a:xfrm>
                        <a:prstGeom prst="rect">
                          <a:avLst/>
                        </a:prstGeom>
                        <a:noFill/>
                        <a:ln>
                          <a:noFill/>
                        </a:ln>
                      </wps:spPr>
                      <wps:txbx>
                        <w:txbxContent>
                          <w:p w14:paraId="01D9E7D9" w14:textId="4757768B" w:rsidR="0039385F" w:rsidRDefault="0039385F" w:rsidP="0039385F">
                            <w:pPr>
                              <w:spacing w:line="240" w:lineRule="auto"/>
                              <w:jc w:val="center"/>
                              <w:textDirection w:val="btLr"/>
                            </w:pPr>
                            <w:r>
                              <w:rPr>
                                <w:b/>
                                <w:color w:val="000000"/>
                              </w:rPr>
                              <w:t>TP. Hồ Chí Minh, tháng</w:t>
                            </w:r>
                            <w:r w:rsidR="00B274DA">
                              <w:rPr>
                                <w:b/>
                                <w:color w:val="000000"/>
                              </w:rPr>
                              <w:t xml:space="preserve"> 1</w:t>
                            </w:r>
                            <w:r w:rsidR="00894C42">
                              <w:rPr>
                                <w:b/>
                                <w:color w:val="000000"/>
                                <w:lang w:val="en-US"/>
                              </w:rPr>
                              <w:t>2</w:t>
                            </w:r>
                            <w:r>
                              <w:rPr>
                                <w:b/>
                                <w:color w:val="000000"/>
                              </w:rPr>
                              <w:t xml:space="preserve"> năm 2024 </w:t>
                            </w:r>
                          </w:p>
                        </w:txbxContent>
                      </wps:txbx>
                      <wps:bodyPr spcFirstLastPara="1" wrap="square" lIns="91425" tIns="45700" rIns="91425" bIns="45700" anchor="t" anchorCtr="0">
                        <a:noAutofit/>
                      </wps:bodyPr>
                    </wps:wsp>
                  </a:graphicData>
                </a:graphic>
              </wp:anchor>
            </w:drawing>
          </mc:Choice>
          <mc:Fallback>
            <w:pict>
              <v:rect w14:anchorId="64BC9A47" id="Rectangle 1566745512" o:spid="_x0000_s1029" style="position:absolute;margin-left:102.45pt;margin-top:525.65pt;width:248.7pt;height:26.7pt;z-index:-25165823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" filled="f" stroked="f">
                <v:textbox inset="2.53958mm,1.2694mm,2.53958mm,1.2694mm">
                  <w:txbxContent>
                    <w:p w14:paraId="01D9E7D9" w14:textId="4757768B" w:rsidR="0039385F" w:rsidRDefault="0039385F" w:rsidP="0039385F">
                      <w:pPr>
                        <w:spacing w:line="240" w:lineRule="auto"/>
                        <w:jc w:val="center"/>
                        <w:textDirection w:val="btLr"/>
                      </w:pPr>
                      <w:r>
                        <w:rPr>
                          <w:b/>
                          <w:color w:val="000000"/>
                        </w:rPr>
                        <w:t>TP. Hồ Chí Minh, tháng</w:t>
                      </w:r>
                      <w:r w:rsidR="00B274DA">
                        <w:rPr>
                          <w:b/>
                          <w:color w:val="000000"/>
                        </w:rPr>
                        <w:t xml:space="preserve"> 1</w:t>
                      </w:r>
                      <w:r w:rsidR="00894C42">
                        <w:rPr>
                          <w:b/>
                          <w:color w:val="000000"/>
                          <w:lang w:val="en-US"/>
                        </w:rPr>
                        <w:t>2</w:t>
                      </w:r>
                      <w:r>
                        <w:rPr>
                          <w:b/>
                          <w:color w:val="000000"/>
                        </w:rPr>
                        <w:t xml:space="preserve"> năm 2024 </w:t>
                      </w:r>
                    </w:p>
                  </w:txbxContent>
                </v:textbox>
                <w10:wrap type="tight" anchorx="margin"/>
              </v:rect>
            </w:pict>
          </mc:Fallback>
        </mc:AlternateContent>
      </w:r>
      <w:r>
        <mc:AlternateContent>
          <mc:Choice Requires="wps">
            <w:drawing>
              <wp:anchor distT="45720" distB="45720" distL="114300" distR="114300" simplePos="0" relativeHeight="251658241" behindDoc="0" locked="0" layoutInCell="1" hidden="0" allowOverlap="1" wp14:anchorId="3324EB55" wp14:editId="1295C15E">
                <wp:simplePos x="0" y="0"/>
                <wp:positionH relativeFrom="column">
                  <wp:posOffset>523240</wp:posOffset>
                </wp:positionH>
                <wp:positionV relativeFrom="paragraph">
                  <wp:posOffset>964565</wp:posOffset>
                </wp:positionV>
                <wp:extent cx="4788535" cy="391795"/>
                <wp:effectExtent l="0" t="0" r="0" b="8255"/>
                <wp:wrapSquare wrapText="bothSides" distT="45720" distB="45720" distL="114300" distR="114300"/>
                <wp:docPr id="1566745511" name="Rectangle 1566745511"/>
                <wp:cNvGraphicFramePr/>
                <a:graphic xmlns:a="http://schemas.openxmlformats.org/drawingml/2006/main">
                  <a:graphicData uri="http://schemas.microsoft.com/office/word/2010/wordprocessingShape">
                    <wps:wsp>
                      <wps:cNvSpPr/>
                      <wps:spPr>
                        <a:xfrm>
                          <a:off x="0" y="0"/>
                          <a:ext cx="4788535" cy="391795"/>
                        </a:xfrm>
                        <a:prstGeom prst="rect">
                          <a:avLst/>
                        </a:prstGeom>
                        <a:noFill/>
                        <a:ln>
                          <a:noFill/>
                        </a:ln>
                      </wps:spPr>
                      <wps:txbx>
                        <w:txbxContent>
                          <w:p w14:paraId="7822DBF4" w14:textId="77777777" w:rsidR="0039385F" w:rsidRDefault="0039385F" w:rsidP="0039385F">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324EB55" id="Rectangle 1566745511" o:spid="_x0000_s1030" style="position:absolute;margin-left:41.2pt;margin-top:75.95pt;width:377.05pt;height:30.8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" filled="f" stroked="f">
                <v:textbox inset="2.53958mm,1.2694mm,2.53958mm,1.2694mm">
                  <w:txbxContent>
                    <w:p w14:paraId="7822DBF4" w14:textId="77777777" w:rsidR="0039385F" w:rsidRDefault="0039385F" w:rsidP="0039385F">
                      <w:pPr>
                        <w:spacing w:line="240" w:lineRule="auto"/>
                        <w:textDirection w:val="btLr"/>
                      </w:pPr>
                    </w:p>
                  </w:txbxContent>
                </v:textbox>
                <w10:wrap type="square"/>
              </v:rect>
            </w:pict>
          </mc:Fallback>
        </mc:AlternateContent>
      </w:r>
    </w:p>
    <w:p w14:paraId="15205F82" w14:textId="77777777" w:rsidR="001921BD" w:rsidRPr="00860AFF" w:rsidRDefault="001921BD" w:rsidP="00860AFF">
      <w:pPr>
        <w:jc w:val="center"/>
        <w:rPr>
          <w:b/>
          <w:bCs/>
          <w:sz w:val="40"/>
          <w:szCs w:val="40"/>
        </w:rPr>
      </w:pPr>
      <w:r w:rsidRPr="00860AFF">
        <w:rPr>
          <w:b/>
          <w:bCs/>
          <w:sz w:val="40"/>
          <w:szCs w:val="40"/>
        </w:rPr>
        <w:lastRenderedPageBreak/>
        <w:t>NHẬN XÉT CỦA GIẢNG VIÊN HƯỚNG DẪN</w:t>
      </w:r>
    </w:p>
    <w:p w14:paraId="7FB6712A" w14:textId="6B8E7CB1" w:rsidR="001921BD" w:rsidRDefault="5E833C44" w:rsidP="000D4DDC">
      <w:pPr>
        <w:rPr>
          <w:lang w:val="en-US"/>
        </w:rPr>
      </w:pPr>
      <w:r>
        <w:t>………………………………………………………………………………………………………………………………………………………………………………………………………………………………………………………………………………………………………………………………………………………………………………………………………………………………………………………………………………………………………………………………………………………………………………………………………………………………………………………………………………………………………………………………………………………………………………………………………………………………………………………………………………………………………………………………………………………………………………………………………………………………………………………………………………………………………………………………………………………………………………………………………………………………………………………………………………………………………………………………………………………………………………………………………………………………………………………………………………………………………………………………………………………………………………………………………………………………………………………………………………………………………………………………………………………………………………………………………………………………………………………………………………………………………………………………………………………………………………………………………………………………………………………………………………………………………………………………………………………………………………………………………………………………………………………………………………………………………………………………………………………………………………………………………………………………………………………………………………………………</w:t>
      </w:r>
    </w:p>
    <w:p w14:paraId="2917849D" w14:textId="005AF98D" w:rsidR="00894C42" w:rsidRDefault="003C1B21" w:rsidP="000D4DDC">
      <w:pPr>
        <w:rPr>
          <w:lang w:val="en-US"/>
        </w:rPr>
      </w:pPr>
      <w:r>
        <w:t>………………………………………………………………………………………………………………………………………………………………………………………………………………………………………………………………………………………………………………………………………………………………………………………………………………………………………………………………………………………………………………………………………………………………………………………………………………………………………………………………………………………………………………………………………………………………………………………………</w:t>
      </w:r>
    </w:p>
    <w:p w14:paraId="2F4D426C" w14:textId="3D372DBE" w:rsidR="00894C42" w:rsidRPr="00894C42" w:rsidRDefault="003C1B21" w:rsidP="000D4DDC">
      <w:pPr>
        <w:rPr>
          <w:lang w:val="en-US"/>
        </w:rPr>
      </w:pPr>
      <w:r>
        <w:t>………………………………………………………………………………………………………………………………………………………………………………………………</w:t>
      </w:r>
    </w:p>
    <w:bookmarkStart w:id="0" w:name="_Toc186369397" w:displacedByCustomXml="next"/>
    <w:sdt>
      <w:sdtPr>
        <w:rPr>
          <w:rFonts w:eastAsiaTheme="minorEastAsia" w:cs="Times New Roman"/>
          <w:b w:val="0"/>
          <w:bCs w:val="0"/>
          <w:caps w:val="0"/>
          <w:color w:val="auto"/>
          <w:sz w:val="26"/>
          <w:szCs w:val="26"/>
        </w:rPr>
        <w:id w:val="819509813"/>
        <w:docPartObj>
          <w:docPartGallery w:val="Table of Contents"/>
          <w:docPartUnique/>
        </w:docPartObj>
      </w:sdtPr>
      <w:sdtContent>
        <w:p w14:paraId="4A8CE38D" w14:textId="7834C371" w:rsidR="001B66F0" w:rsidRPr="00443F4C" w:rsidRDefault="001B66F0" w:rsidP="00443F4C">
          <w:pPr>
            <w:pStyle w:val="Heading1"/>
            <w:numPr>
              <w:ilvl w:val="0"/>
              <w:numId w:val="0"/>
            </w:numPr>
            <w:jc w:val="center"/>
            <w:rPr>
              <w:rFonts w:eastAsiaTheme="minorEastAsia"/>
              <w:b w:val="0"/>
            </w:rPr>
          </w:pPr>
          <w:r w:rsidRPr="00E85BC4">
            <w:t>MỤC LỤC</w:t>
          </w:r>
          <w:bookmarkEnd w:id="0"/>
        </w:p>
        <w:p w14:paraId="471ED7F0" w14:textId="71C31759" w:rsidR="009403C9" w:rsidRDefault="31B3B608">
          <w:pPr>
            <w:pStyle w:val="TOC1"/>
            <w:rPr>
              <w:rFonts w:asciiTheme="minorHAnsi" w:hAnsiTheme="minorHAnsi" w:cstheme="minorBidi"/>
              <w:sz w:val="24"/>
              <w:szCs w:val="24"/>
            </w:rPr>
          </w:pPr>
          <w:r>
            <w:fldChar w:fldCharType="begin"/>
          </w:r>
          <w:r w:rsidR="001B66F0">
            <w:instrText>TOC \o "1-3" \z \u \h</w:instrText>
          </w:r>
          <w:r>
            <w:fldChar w:fldCharType="separate"/>
          </w:r>
          <w:hyperlink w:anchor="_Toc186369397" w:history="1">
            <w:r w:rsidR="009403C9" w:rsidRPr="00E15B6F">
              <w:rPr>
                <w:rStyle w:val="Hyperlink"/>
              </w:rPr>
              <w:t>MỤC LỤC</w:t>
            </w:r>
            <w:r w:rsidR="009403C9">
              <w:rPr>
                <w:webHidden/>
              </w:rPr>
              <w:tab/>
            </w:r>
            <w:r w:rsidR="009403C9">
              <w:rPr>
                <w:webHidden/>
              </w:rPr>
              <w:fldChar w:fldCharType="begin"/>
            </w:r>
            <w:r w:rsidR="009403C9">
              <w:rPr>
                <w:webHidden/>
              </w:rPr>
              <w:instrText xml:space="preserve"> PAGEREF _Toc186369397 \h </w:instrText>
            </w:r>
            <w:r w:rsidR="009403C9">
              <w:rPr>
                <w:webHidden/>
              </w:rPr>
            </w:r>
            <w:r w:rsidR="009403C9">
              <w:rPr>
                <w:webHidden/>
              </w:rPr>
              <w:fldChar w:fldCharType="separate"/>
            </w:r>
            <w:r w:rsidR="009403C9">
              <w:rPr>
                <w:webHidden/>
              </w:rPr>
              <w:t>3</w:t>
            </w:r>
            <w:r w:rsidR="009403C9">
              <w:rPr>
                <w:webHidden/>
              </w:rPr>
              <w:fldChar w:fldCharType="end"/>
            </w:r>
          </w:hyperlink>
        </w:p>
        <w:p w14:paraId="054EDCF9" w14:textId="119AD111" w:rsidR="009403C9" w:rsidRDefault="009403C9">
          <w:pPr>
            <w:pStyle w:val="TOC1"/>
            <w:rPr>
              <w:rFonts w:asciiTheme="minorHAnsi" w:hAnsiTheme="minorHAnsi" w:cstheme="minorBidi"/>
              <w:sz w:val="24"/>
              <w:szCs w:val="24"/>
            </w:rPr>
          </w:pPr>
          <w:hyperlink w:anchor="_Toc186369398" w:history="1">
            <w:r w:rsidRPr="00E15B6F">
              <w:rPr>
                <w:rStyle w:val="Hyperlink"/>
                <w:rFonts w:eastAsia="Times New Roman"/>
              </w:rPr>
              <w:t>DANH MỤC HÌNH ẢNH</w:t>
            </w:r>
            <w:r>
              <w:rPr>
                <w:webHidden/>
              </w:rPr>
              <w:tab/>
            </w:r>
            <w:r>
              <w:rPr>
                <w:webHidden/>
              </w:rPr>
              <w:fldChar w:fldCharType="begin"/>
            </w:r>
            <w:r>
              <w:rPr>
                <w:webHidden/>
              </w:rPr>
              <w:instrText xml:space="preserve"> PAGEREF _Toc186369398 \h </w:instrText>
            </w:r>
            <w:r>
              <w:rPr>
                <w:webHidden/>
              </w:rPr>
            </w:r>
            <w:r>
              <w:rPr>
                <w:webHidden/>
              </w:rPr>
              <w:fldChar w:fldCharType="separate"/>
            </w:r>
            <w:r>
              <w:rPr>
                <w:webHidden/>
              </w:rPr>
              <w:t>4</w:t>
            </w:r>
            <w:r>
              <w:rPr>
                <w:webHidden/>
              </w:rPr>
              <w:fldChar w:fldCharType="end"/>
            </w:r>
          </w:hyperlink>
        </w:p>
        <w:p w14:paraId="3D7FDFAC" w14:textId="11F34FB8" w:rsidR="009403C9" w:rsidRDefault="009403C9">
          <w:pPr>
            <w:pStyle w:val="TOC1"/>
            <w:rPr>
              <w:rFonts w:asciiTheme="minorHAnsi" w:hAnsiTheme="minorHAnsi" w:cstheme="minorBidi"/>
              <w:sz w:val="24"/>
              <w:szCs w:val="24"/>
            </w:rPr>
          </w:pPr>
          <w:hyperlink w:anchor="_Toc186369399" w:history="1">
            <w:r w:rsidRPr="00E15B6F">
              <w:rPr>
                <w:rStyle w:val="Hyperlink"/>
              </w:rPr>
              <w:t>LỜI MỞ ĐẦU</w:t>
            </w:r>
            <w:r>
              <w:rPr>
                <w:webHidden/>
              </w:rPr>
              <w:tab/>
            </w:r>
            <w:r>
              <w:rPr>
                <w:webHidden/>
              </w:rPr>
              <w:fldChar w:fldCharType="begin"/>
            </w:r>
            <w:r>
              <w:rPr>
                <w:webHidden/>
              </w:rPr>
              <w:instrText xml:space="preserve"> PAGEREF _Toc186369399 \h </w:instrText>
            </w:r>
            <w:r>
              <w:rPr>
                <w:webHidden/>
              </w:rPr>
            </w:r>
            <w:r>
              <w:rPr>
                <w:webHidden/>
              </w:rPr>
              <w:fldChar w:fldCharType="separate"/>
            </w:r>
            <w:r>
              <w:rPr>
                <w:webHidden/>
              </w:rPr>
              <w:t>5</w:t>
            </w:r>
            <w:r>
              <w:rPr>
                <w:webHidden/>
              </w:rPr>
              <w:fldChar w:fldCharType="end"/>
            </w:r>
          </w:hyperlink>
        </w:p>
        <w:p w14:paraId="6DB4B18F" w14:textId="5AA4C6CD" w:rsidR="009403C9" w:rsidRDefault="009403C9">
          <w:pPr>
            <w:pStyle w:val="TOC1"/>
            <w:rPr>
              <w:rFonts w:asciiTheme="minorHAnsi" w:hAnsiTheme="minorHAnsi" w:cstheme="minorBidi"/>
              <w:sz w:val="24"/>
              <w:szCs w:val="24"/>
            </w:rPr>
          </w:pPr>
          <w:hyperlink w:anchor="_Toc186369400" w:history="1">
            <w:r w:rsidRPr="00E15B6F">
              <w:rPr>
                <w:rStyle w:val="Hyperlink"/>
                <w:rFonts w:eastAsia="Times New Roman"/>
              </w:rPr>
              <w:t>Chương 1: Giới thiệu bài báo</w:t>
            </w:r>
            <w:r>
              <w:rPr>
                <w:webHidden/>
              </w:rPr>
              <w:tab/>
            </w:r>
            <w:r>
              <w:rPr>
                <w:webHidden/>
              </w:rPr>
              <w:fldChar w:fldCharType="begin"/>
            </w:r>
            <w:r>
              <w:rPr>
                <w:webHidden/>
              </w:rPr>
              <w:instrText xml:space="preserve"> PAGEREF _Toc186369400 \h </w:instrText>
            </w:r>
            <w:r>
              <w:rPr>
                <w:webHidden/>
              </w:rPr>
            </w:r>
            <w:r>
              <w:rPr>
                <w:webHidden/>
              </w:rPr>
              <w:fldChar w:fldCharType="separate"/>
            </w:r>
            <w:r>
              <w:rPr>
                <w:webHidden/>
              </w:rPr>
              <w:t>7</w:t>
            </w:r>
            <w:r>
              <w:rPr>
                <w:webHidden/>
              </w:rPr>
              <w:fldChar w:fldCharType="end"/>
            </w:r>
          </w:hyperlink>
        </w:p>
        <w:p w14:paraId="480CA041" w14:textId="44F8AF89" w:rsidR="009403C9" w:rsidRDefault="009403C9">
          <w:pPr>
            <w:pStyle w:val="TOC2"/>
            <w:rPr>
              <w:rFonts w:asciiTheme="minorHAnsi" w:hAnsiTheme="minorHAnsi" w:cstheme="minorBidi"/>
              <w:sz w:val="24"/>
              <w:szCs w:val="24"/>
            </w:rPr>
          </w:pPr>
          <w:hyperlink w:anchor="_Toc186369401" w:history="1">
            <w:r w:rsidRPr="00E15B6F">
              <w:rPr>
                <w:rStyle w:val="Hyperlink"/>
                <w:rFonts w:eastAsia="Times New Roman"/>
              </w:rPr>
              <w:t>1.1. Giới thiệu bài báo</w:t>
            </w:r>
            <w:r>
              <w:rPr>
                <w:webHidden/>
              </w:rPr>
              <w:tab/>
            </w:r>
            <w:r>
              <w:rPr>
                <w:webHidden/>
              </w:rPr>
              <w:fldChar w:fldCharType="begin"/>
            </w:r>
            <w:r>
              <w:rPr>
                <w:webHidden/>
              </w:rPr>
              <w:instrText xml:space="preserve"> PAGEREF _Toc186369401 \h </w:instrText>
            </w:r>
            <w:r>
              <w:rPr>
                <w:webHidden/>
              </w:rPr>
            </w:r>
            <w:r>
              <w:rPr>
                <w:webHidden/>
              </w:rPr>
              <w:fldChar w:fldCharType="separate"/>
            </w:r>
            <w:r>
              <w:rPr>
                <w:webHidden/>
              </w:rPr>
              <w:t>7</w:t>
            </w:r>
            <w:r>
              <w:rPr>
                <w:webHidden/>
              </w:rPr>
              <w:fldChar w:fldCharType="end"/>
            </w:r>
          </w:hyperlink>
        </w:p>
        <w:p w14:paraId="276CA745" w14:textId="4C6BB0A0" w:rsidR="009403C9" w:rsidRDefault="009403C9">
          <w:pPr>
            <w:pStyle w:val="TOC2"/>
            <w:rPr>
              <w:rFonts w:asciiTheme="minorHAnsi" w:hAnsiTheme="minorHAnsi" w:cstheme="minorBidi"/>
              <w:sz w:val="24"/>
              <w:szCs w:val="24"/>
            </w:rPr>
          </w:pPr>
          <w:hyperlink w:anchor="_Toc186369402" w:history="1">
            <w:r w:rsidRPr="00E15B6F">
              <w:rPr>
                <w:rStyle w:val="Hyperlink"/>
                <w:rFonts w:eastAsia="Times New Roman"/>
              </w:rPr>
              <w:t>1.2. Trình bày bài toán</w:t>
            </w:r>
            <w:r>
              <w:rPr>
                <w:webHidden/>
              </w:rPr>
              <w:tab/>
            </w:r>
            <w:r>
              <w:rPr>
                <w:webHidden/>
              </w:rPr>
              <w:fldChar w:fldCharType="begin"/>
            </w:r>
            <w:r>
              <w:rPr>
                <w:webHidden/>
              </w:rPr>
              <w:instrText xml:space="preserve"> PAGEREF _Toc186369402 \h </w:instrText>
            </w:r>
            <w:r>
              <w:rPr>
                <w:webHidden/>
              </w:rPr>
            </w:r>
            <w:r>
              <w:rPr>
                <w:webHidden/>
              </w:rPr>
              <w:fldChar w:fldCharType="separate"/>
            </w:r>
            <w:r>
              <w:rPr>
                <w:webHidden/>
              </w:rPr>
              <w:t>7</w:t>
            </w:r>
            <w:r>
              <w:rPr>
                <w:webHidden/>
              </w:rPr>
              <w:fldChar w:fldCharType="end"/>
            </w:r>
          </w:hyperlink>
        </w:p>
        <w:p w14:paraId="0E59CAC0" w14:textId="747E3361" w:rsidR="009403C9" w:rsidRDefault="009403C9">
          <w:pPr>
            <w:pStyle w:val="TOC2"/>
            <w:rPr>
              <w:rFonts w:asciiTheme="minorHAnsi" w:hAnsiTheme="minorHAnsi" w:cstheme="minorBidi"/>
              <w:sz w:val="24"/>
              <w:szCs w:val="24"/>
            </w:rPr>
          </w:pPr>
          <w:hyperlink w:anchor="_Toc186369403" w:history="1">
            <w:r w:rsidRPr="00E15B6F">
              <w:rPr>
                <w:rStyle w:val="Hyperlink"/>
                <w:rFonts w:eastAsia="Times New Roman"/>
              </w:rPr>
              <w:t>1.3. Mục tiêu của bài toán</w:t>
            </w:r>
            <w:r>
              <w:rPr>
                <w:webHidden/>
              </w:rPr>
              <w:tab/>
            </w:r>
            <w:r>
              <w:rPr>
                <w:webHidden/>
              </w:rPr>
              <w:fldChar w:fldCharType="begin"/>
            </w:r>
            <w:r>
              <w:rPr>
                <w:webHidden/>
              </w:rPr>
              <w:instrText xml:space="preserve"> PAGEREF _Toc186369403 \h </w:instrText>
            </w:r>
            <w:r>
              <w:rPr>
                <w:webHidden/>
              </w:rPr>
            </w:r>
            <w:r>
              <w:rPr>
                <w:webHidden/>
              </w:rPr>
              <w:fldChar w:fldCharType="separate"/>
            </w:r>
            <w:r>
              <w:rPr>
                <w:webHidden/>
              </w:rPr>
              <w:t>7</w:t>
            </w:r>
            <w:r>
              <w:rPr>
                <w:webHidden/>
              </w:rPr>
              <w:fldChar w:fldCharType="end"/>
            </w:r>
          </w:hyperlink>
        </w:p>
        <w:p w14:paraId="25C3E292" w14:textId="3296964E" w:rsidR="009403C9" w:rsidRDefault="009403C9">
          <w:pPr>
            <w:pStyle w:val="TOC2"/>
            <w:rPr>
              <w:rFonts w:asciiTheme="minorHAnsi" w:hAnsiTheme="minorHAnsi" w:cstheme="minorBidi"/>
              <w:sz w:val="24"/>
              <w:szCs w:val="24"/>
            </w:rPr>
          </w:pPr>
          <w:hyperlink w:anchor="_Toc186369404" w:history="1">
            <w:r w:rsidRPr="00E15B6F">
              <w:rPr>
                <w:rStyle w:val="Hyperlink"/>
                <w:rFonts w:eastAsia="Times New Roman"/>
                <w:lang w:val="vi-VN"/>
              </w:rPr>
              <w:t>1.4.</w:t>
            </w:r>
            <w:r w:rsidRPr="00E15B6F">
              <w:rPr>
                <w:rStyle w:val="Hyperlink"/>
                <w:rFonts w:eastAsia="Times New Roman"/>
              </w:rPr>
              <w:t xml:space="preserve"> Đặc điểm của bài toán</w:t>
            </w:r>
            <w:r>
              <w:rPr>
                <w:webHidden/>
              </w:rPr>
              <w:tab/>
            </w:r>
            <w:r>
              <w:rPr>
                <w:webHidden/>
              </w:rPr>
              <w:fldChar w:fldCharType="begin"/>
            </w:r>
            <w:r>
              <w:rPr>
                <w:webHidden/>
              </w:rPr>
              <w:instrText xml:space="preserve"> PAGEREF _Toc186369404 \h </w:instrText>
            </w:r>
            <w:r>
              <w:rPr>
                <w:webHidden/>
              </w:rPr>
            </w:r>
            <w:r>
              <w:rPr>
                <w:webHidden/>
              </w:rPr>
              <w:fldChar w:fldCharType="separate"/>
            </w:r>
            <w:r>
              <w:rPr>
                <w:webHidden/>
              </w:rPr>
              <w:t>7</w:t>
            </w:r>
            <w:r>
              <w:rPr>
                <w:webHidden/>
              </w:rPr>
              <w:fldChar w:fldCharType="end"/>
            </w:r>
          </w:hyperlink>
        </w:p>
        <w:p w14:paraId="66D7C511" w14:textId="12E60763" w:rsidR="009403C9" w:rsidRDefault="009403C9">
          <w:pPr>
            <w:pStyle w:val="TOC1"/>
            <w:rPr>
              <w:rFonts w:asciiTheme="minorHAnsi" w:hAnsiTheme="minorHAnsi" w:cstheme="minorBidi"/>
              <w:sz w:val="24"/>
              <w:szCs w:val="24"/>
            </w:rPr>
          </w:pPr>
          <w:hyperlink w:anchor="_Toc186369405" w:history="1">
            <w:r w:rsidRPr="00E15B6F">
              <w:rPr>
                <w:rStyle w:val="Hyperlink"/>
                <w:rFonts w:eastAsia="Times New Roman"/>
              </w:rPr>
              <w:t>Chương 2: Các hướng tiếp cận và các công trình nghiên cứu liên quan</w:t>
            </w:r>
            <w:r>
              <w:rPr>
                <w:webHidden/>
              </w:rPr>
              <w:tab/>
            </w:r>
            <w:r>
              <w:rPr>
                <w:webHidden/>
              </w:rPr>
              <w:fldChar w:fldCharType="begin"/>
            </w:r>
            <w:r>
              <w:rPr>
                <w:webHidden/>
              </w:rPr>
              <w:instrText xml:space="preserve"> PAGEREF _Toc186369405 \h </w:instrText>
            </w:r>
            <w:r>
              <w:rPr>
                <w:webHidden/>
              </w:rPr>
            </w:r>
            <w:r>
              <w:rPr>
                <w:webHidden/>
              </w:rPr>
              <w:fldChar w:fldCharType="separate"/>
            </w:r>
            <w:r>
              <w:rPr>
                <w:webHidden/>
              </w:rPr>
              <w:t>9</w:t>
            </w:r>
            <w:r>
              <w:rPr>
                <w:webHidden/>
              </w:rPr>
              <w:fldChar w:fldCharType="end"/>
            </w:r>
          </w:hyperlink>
        </w:p>
        <w:p w14:paraId="7EB008B2" w14:textId="7A77707C" w:rsidR="009403C9" w:rsidRDefault="009403C9">
          <w:pPr>
            <w:pStyle w:val="TOC2"/>
            <w:rPr>
              <w:rFonts w:asciiTheme="minorHAnsi" w:hAnsiTheme="minorHAnsi" w:cstheme="minorBidi"/>
              <w:sz w:val="24"/>
              <w:szCs w:val="24"/>
            </w:rPr>
          </w:pPr>
          <w:hyperlink w:anchor="_Toc186369406" w:history="1">
            <w:r w:rsidRPr="00E15B6F">
              <w:rPr>
                <w:rStyle w:val="Hyperlink"/>
                <w:rFonts w:eastAsia="Times New Roman"/>
              </w:rPr>
              <w:t>2.1. NBEATS</w:t>
            </w:r>
            <w:r>
              <w:rPr>
                <w:webHidden/>
              </w:rPr>
              <w:tab/>
            </w:r>
            <w:r>
              <w:rPr>
                <w:webHidden/>
              </w:rPr>
              <w:fldChar w:fldCharType="begin"/>
            </w:r>
            <w:r>
              <w:rPr>
                <w:webHidden/>
              </w:rPr>
              <w:instrText xml:space="preserve"> PAGEREF _Toc186369406 \h </w:instrText>
            </w:r>
            <w:r>
              <w:rPr>
                <w:webHidden/>
              </w:rPr>
            </w:r>
            <w:r>
              <w:rPr>
                <w:webHidden/>
              </w:rPr>
              <w:fldChar w:fldCharType="separate"/>
            </w:r>
            <w:r>
              <w:rPr>
                <w:webHidden/>
              </w:rPr>
              <w:t>9</w:t>
            </w:r>
            <w:r>
              <w:rPr>
                <w:webHidden/>
              </w:rPr>
              <w:fldChar w:fldCharType="end"/>
            </w:r>
          </w:hyperlink>
        </w:p>
        <w:p w14:paraId="424A879B" w14:textId="50B3D42D" w:rsidR="009403C9" w:rsidRDefault="009403C9">
          <w:pPr>
            <w:pStyle w:val="TOC2"/>
            <w:rPr>
              <w:rFonts w:asciiTheme="minorHAnsi" w:hAnsiTheme="minorHAnsi" w:cstheme="minorBidi"/>
              <w:sz w:val="24"/>
              <w:szCs w:val="24"/>
            </w:rPr>
          </w:pPr>
          <w:hyperlink w:anchor="_Toc186369407" w:history="1">
            <w:r w:rsidRPr="00E15B6F">
              <w:rPr>
                <w:rStyle w:val="Hyperlink"/>
                <w:rFonts w:eastAsia="Times New Roman"/>
              </w:rPr>
              <w:t>2.2. MLP</w:t>
            </w:r>
            <w:r>
              <w:rPr>
                <w:webHidden/>
              </w:rPr>
              <w:tab/>
            </w:r>
            <w:r>
              <w:rPr>
                <w:webHidden/>
              </w:rPr>
              <w:fldChar w:fldCharType="begin"/>
            </w:r>
            <w:r>
              <w:rPr>
                <w:webHidden/>
              </w:rPr>
              <w:instrText xml:space="preserve"> PAGEREF _Toc186369407 \h </w:instrText>
            </w:r>
            <w:r>
              <w:rPr>
                <w:webHidden/>
              </w:rPr>
            </w:r>
            <w:r>
              <w:rPr>
                <w:webHidden/>
              </w:rPr>
              <w:fldChar w:fldCharType="separate"/>
            </w:r>
            <w:r>
              <w:rPr>
                <w:webHidden/>
              </w:rPr>
              <w:t>13</w:t>
            </w:r>
            <w:r>
              <w:rPr>
                <w:webHidden/>
              </w:rPr>
              <w:fldChar w:fldCharType="end"/>
            </w:r>
          </w:hyperlink>
        </w:p>
        <w:p w14:paraId="4041115C" w14:textId="38E03A79" w:rsidR="009403C9" w:rsidRDefault="009403C9">
          <w:pPr>
            <w:pStyle w:val="TOC2"/>
            <w:rPr>
              <w:rFonts w:asciiTheme="minorHAnsi" w:hAnsiTheme="minorHAnsi" w:cstheme="minorBidi"/>
              <w:sz w:val="24"/>
              <w:szCs w:val="24"/>
            </w:rPr>
          </w:pPr>
          <w:hyperlink w:anchor="_Toc186369408" w:history="1">
            <w:r w:rsidRPr="00E15B6F">
              <w:rPr>
                <w:rStyle w:val="Hyperlink"/>
                <w:rFonts w:eastAsia="Times New Roman"/>
              </w:rPr>
              <w:t>2.3. Neural Basis Approximation Theorem (NBAT)</w:t>
            </w:r>
            <w:r>
              <w:rPr>
                <w:webHidden/>
              </w:rPr>
              <w:tab/>
            </w:r>
            <w:r>
              <w:rPr>
                <w:webHidden/>
              </w:rPr>
              <w:fldChar w:fldCharType="begin"/>
            </w:r>
            <w:r>
              <w:rPr>
                <w:webHidden/>
              </w:rPr>
              <w:instrText xml:space="preserve"> PAGEREF _Toc186369408 \h </w:instrText>
            </w:r>
            <w:r>
              <w:rPr>
                <w:webHidden/>
              </w:rPr>
            </w:r>
            <w:r>
              <w:rPr>
                <w:webHidden/>
              </w:rPr>
              <w:fldChar w:fldCharType="separate"/>
            </w:r>
            <w:r>
              <w:rPr>
                <w:webHidden/>
              </w:rPr>
              <w:t>16</w:t>
            </w:r>
            <w:r>
              <w:rPr>
                <w:webHidden/>
              </w:rPr>
              <w:fldChar w:fldCharType="end"/>
            </w:r>
          </w:hyperlink>
        </w:p>
        <w:p w14:paraId="1B43DE46" w14:textId="02422486" w:rsidR="009403C9" w:rsidRDefault="009403C9">
          <w:pPr>
            <w:pStyle w:val="TOC1"/>
            <w:rPr>
              <w:rFonts w:asciiTheme="minorHAnsi" w:hAnsiTheme="minorHAnsi" w:cstheme="minorBidi"/>
              <w:sz w:val="24"/>
              <w:szCs w:val="24"/>
            </w:rPr>
          </w:pPr>
          <w:hyperlink w:anchor="_Toc186369409" w:history="1">
            <w:r w:rsidRPr="00E15B6F">
              <w:rPr>
                <w:rStyle w:val="Hyperlink"/>
                <w:rFonts w:eastAsia="Times New Roman"/>
                <w:lang w:val="vi-VN"/>
              </w:rPr>
              <w:t>Chương 3:</w:t>
            </w:r>
            <w:r w:rsidRPr="00E15B6F">
              <w:rPr>
                <w:rStyle w:val="Hyperlink"/>
                <w:rFonts w:eastAsia="Times New Roman"/>
              </w:rPr>
              <w:t xml:space="preserve"> Các phương pháp và kĩ thuật áp dụng</w:t>
            </w:r>
            <w:r>
              <w:rPr>
                <w:webHidden/>
              </w:rPr>
              <w:tab/>
            </w:r>
            <w:r>
              <w:rPr>
                <w:webHidden/>
              </w:rPr>
              <w:fldChar w:fldCharType="begin"/>
            </w:r>
            <w:r>
              <w:rPr>
                <w:webHidden/>
              </w:rPr>
              <w:instrText xml:space="preserve"> PAGEREF _Toc186369409 \h </w:instrText>
            </w:r>
            <w:r>
              <w:rPr>
                <w:webHidden/>
              </w:rPr>
            </w:r>
            <w:r>
              <w:rPr>
                <w:webHidden/>
              </w:rPr>
              <w:fldChar w:fldCharType="separate"/>
            </w:r>
            <w:r>
              <w:rPr>
                <w:webHidden/>
              </w:rPr>
              <w:t>18</w:t>
            </w:r>
            <w:r>
              <w:rPr>
                <w:webHidden/>
              </w:rPr>
              <w:fldChar w:fldCharType="end"/>
            </w:r>
          </w:hyperlink>
        </w:p>
        <w:p w14:paraId="15B2F3D5" w14:textId="0AFF02A8" w:rsidR="009403C9" w:rsidRDefault="009403C9">
          <w:pPr>
            <w:pStyle w:val="TOC2"/>
            <w:rPr>
              <w:rFonts w:asciiTheme="minorHAnsi" w:hAnsiTheme="minorHAnsi" w:cstheme="minorBidi"/>
              <w:sz w:val="24"/>
              <w:szCs w:val="24"/>
            </w:rPr>
          </w:pPr>
          <w:hyperlink w:anchor="_Toc186369410" w:history="1">
            <w:r w:rsidRPr="00E15B6F">
              <w:rPr>
                <w:rStyle w:val="Hyperlink"/>
                <w:rFonts w:eastAsia="Times New Roman"/>
              </w:rPr>
              <w:t>3.1. Tổng quan về mô hình</w:t>
            </w:r>
            <w:r>
              <w:rPr>
                <w:webHidden/>
              </w:rPr>
              <w:tab/>
            </w:r>
            <w:r>
              <w:rPr>
                <w:webHidden/>
              </w:rPr>
              <w:fldChar w:fldCharType="begin"/>
            </w:r>
            <w:r>
              <w:rPr>
                <w:webHidden/>
              </w:rPr>
              <w:instrText xml:space="preserve"> PAGEREF _Toc186369410 \h </w:instrText>
            </w:r>
            <w:r>
              <w:rPr>
                <w:webHidden/>
              </w:rPr>
            </w:r>
            <w:r>
              <w:rPr>
                <w:webHidden/>
              </w:rPr>
              <w:fldChar w:fldCharType="separate"/>
            </w:r>
            <w:r>
              <w:rPr>
                <w:webHidden/>
              </w:rPr>
              <w:t>18</w:t>
            </w:r>
            <w:r>
              <w:rPr>
                <w:webHidden/>
              </w:rPr>
              <w:fldChar w:fldCharType="end"/>
            </w:r>
          </w:hyperlink>
        </w:p>
        <w:p w14:paraId="0D40E209" w14:textId="7591262A" w:rsidR="009403C9" w:rsidRDefault="009403C9">
          <w:pPr>
            <w:pStyle w:val="TOC2"/>
            <w:rPr>
              <w:rFonts w:asciiTheme="minorHAnsi" w:hAnsiTheme="minorHAnsi" w:cstheme="minorBidi"/>
              <w:sz w:val="24"/>
              <w:szCs w:val="24"/>
            </w:rPr>
          </w:pPr>
          <w:hyperlink w:anchor="_Toc186369411" w:history="1">
            <w:r w:rsidRPr="00E15B6F">
              <w:rPr>
                <w:rStyle w:val="Hyperlink"/>
                <w:rFonts w:eastAsia="Times New Roman"/>
              </w:rPr>
              <w:t>3.2. Multi-Rate Signal Sampling</w:t>
            </w:r>
            <w:r>
              <w:rPr>
                <w:webHidden/>
              </w:rPr>
              <w:tab/>
            </w:r>
            <w:r>
              <w:rPr>
                <w:webHidden/>
              </w:rPr>
              <w:fldChar w:fldCharType="begin"/>
            </w:r>
            <w:r>
              <w:rPr>
                <w:webHidden/>
              </w:rPr>
              <w:instrText xml:space="preserve"> PAGEREF _Toc186369411 \h </w:instrText>
            </w:r>
            <w:r>
              <w:rPr>
                <w:webHidden/>
              </w:rPr>
            </w:r>
            <w:r>
              <w:rPr>
                <w:webHidden/>
              </w:rPr>
              <w:fldChar w:fldCharType="separate"/>
            </w:r>
            <w:r>
              <w:rPr>
                <w:webHidden/>
              </w:rPr>
              <w:t>23</w:t>
            </w:r>
            <w:r>
              <w:rPr>
                <w:webHidden/>
              </w:rPr>
              <w:fldChar w:fldCharType="end"/>
            </w:r>
          </w:hyperlink>
        </w:p>
        <w:p w14:paraId="0D2C3AD4" w14:textId="2924F831" w:rsidR="009403C9" w:rsidRDefault="009403C9">
          <w:pPr>
            <w:pStyle w:val="TOC2"/>
            <w:rPr>
              <w:rFonts w:asciiTheme="minorHAnsi" w:hAnsiTheme="minorHAnsi" w:cstheme="minorBidi"/>
              <w:sz w:val="24"/>
              <w:szCs w:val="24"/>
            </w:rPr>
          </w:pPr>
          <w:hyperlink w:anchor="_Toc186369412" w:history="1">
            <w:r w:rsidRPr="00E15B6F">
              <w:rPr>
                <w:rStyle w:val="Hyperlink"/>
                <w:rFonts w:eastAsia="Times New Roman"/>
              </w:rPr>
              <w:t>3.3. Non-Linear Regression</w:t>
            </w:r>
            <w:r>
              <w:rPr>
                <w:webHidden/>
              </w:rPr>
              <w:tab/>
            </w:r>
            <w:r>
              <w:rPr>
                <w:webHidden/>
              </w:rPr>
              <w:fldChar w:fldCharType="begin"/>
            </w:r>
            <w:r>
              <w:rPr>
                <w:webHidden/>
              </w:rPr>
              <w:instrText xml:space="preserve"> PAGEREF _Toc186369412 \h </w:instrText>
            </w:r>
            <w:r>
              <w:rPr>
                <w:webHidden/>
              </w:rPr>
            </w:r>
            <w:r>
              <w:rPr>
                <w:webHidden/>
              </w:rPr>
              <w:fldChar w:fldCharType="separate"/>
            </w:r>
            <w:r>
              <w:rPr>
                <w:webHidden/>
              </w:rPr>
              <w:t>25</w:t>
            </w:r>
            <w:r>
              <w:rPr>
                <w:webHidden/>
              </w:rPr>
              <w:fldChar w:fldCharType="end"/>
            </w:r>
          </w:hyperlink>
        </w:p>
        <w:p w14:paraId="74D99C65" w14:textId="171DE4AD" w:rsidR="009403C9" w:rsidRDefault="009403C9">
          <w:pPr>
            <w:pStyle w:val="TOC2"/>
            <w:rPr>
              <w:rFonts w:asciiTheme="minorHAnsi" w:hAnsiTheme="minorHAnsi" w:cstheme="minorBidi"/>
              <w:sz w:val="24"/>
              <w:szCs w:val="24"/>
            </w:rPr>
          </w:pPr>
          <w:hyperlink w:anchor="_Toc186369413" w:history="1">
            <w:r w:rsidRPr="00E15B6F">
              <w:rPr>
                <w:rStyle w:val="Hyperlink"/>
                <w:rFonts w:eastAsia="Times New Roman"/>
              </w:rPr>
              <w:t>3.4. Hierarchical Interpolation</w:t>
            </w:r>
            <w:r>
              <w:rPr>
                <w:webHidden/>
              </w:rPr>
              <w:tab/>
            </w:r>
            <w:r>
              <w:rPr>
                <w:webHidden/>
              </w:rPr>
              <w:fldChar w:fldCharType="begin"/>
            </w:r>
            <w:r>
              <w:rPr>
                <w:webHidden/>
              </w:rPr>
              <w:instrText xml:space="preserve"> PAGEREF _Toc186369413 \h </w:instrText>
            </w:r>
            <w:r>
              <w:rPr>
                <w:webHidden/>
              </w:rPr>
            </w:r>
            <w:r>
              <w:rPr>
                <w:webHidden/>
              </w:rPr>
              <w:fldChar w:fldCharType="separate"/>
            </w:r>
            <w:r>
              <w:rPr>
                <w:webHidden/>
              </w:rPr>
              <w:t>26</w:t>
            </w:r>
            <w:r>
              <w:rPr>
                <w:webHidden/>
              </w:rPr>
              <w:fldChar w:fldCharType="end"/>
            </w:r>
          </w:hyperlink>
        </w:p>
        <w:p w14:paraId="5B51D689" w14:textId="2247463A" w:rsidR="009403C9" w:rsidRDefault="009403C9">
          <w:pPr>
            <w:pStyle w:val="TOC1"/>
            <w:rPr>
              <w:rFonts w:asciiTheme="minorHAnsi" w:hAnsiTheme="minorHAnsi" w:cstheme="minorBidi"/>
              <w:sz w:val="24"/>
              <w:szCs w:val="24"/>
            </w:rPr>
          </w:pPr>
          <w:hyperlink w:anchor="_Toc186369414" w:history="1">
            <w:r w:rsidRPr="00E15B6F">
              <w:rPr>
                <w:rStyle w:val="Hyperlink"/>
                <w:rFonts w:eastAsia="Times New Roman"/>
              </w:rPr>
              <w:t>Chương 4: Bộ dữ liệu và kết quả thực nghiệm</w:t>
            </w:r>
            <w:r>
              <w:rPr>
                <w:webHidden/>
              </w:rPr>
              <w:tab/>
            </w:r>
            <w:r>
              <w:rPr>
                <w:webHidden/>
              </w:rPr>
              <w:fldChar w:fldCharType="begin"/>
            </w:r>
            <w:r>
              <w:rPr>
                <w:webHidden/>
              </w:rPr>
              <w:instrText xml:space="preserve"> PAGEREF _Toc186369414 \h </w:instrText>
            </w:r>
            <w:r>
              <w:rPr>
                <w:webHidden/>
              </w:rPr>
            </w:r>
            <w:r>
              <w:rPr>
                <w:webHidden/>
              </w:rPr>
              <w:fldChar w:fldCharType="separate"/>
            </w:r>
            <w:r>
              <w:rPr>
                <w:webHidden/>
              </w:rPr>
              <w:t>30</w:t>
            </w:r>
            <w:r>
              <w:rPr>
                <w:webHidden/>
              </w:rPr>
              <w:fldChar w:fldCharType="end"/>
            </w:r>
          </w:hyperlink>
        </w:p>
        <w:p w14:paraId="6DA02BBF" w14:textId="09C5ED22" w:rsidR="009403C9" w:rsidRDefault="009403C9">
          <w:pPr>
            <w:pStyle w:val="TOC2"/>
            <w:rPr>
              <w:rFonts w:asciiTheme="minorHAnsi" w:hAnsiTheme="minorHAnsi" w:cstheme="minorBidi"/>
              <w:sz w:val="24"/>
              <w:szCs w:val="24"/>
            </w:rPr>
          </w:pPr>
          <w:hyperlink w:anchor="_Toc186369415" w:history="1">
            <w:r w:rsidRPr="00E15B6F">
              <w:rPr>
                <w:rStyle w:val="Hyperlink"/>
                <w:rFonts w:eastAsia="Times New Roman"/>
              </w:rPr>
              <w:t>4.1. Các bộ dữ liệu</w:t>
            </w:r>
            <w:r>
              <w:rPr>
                <w:webHidden/>
              </w:rPr>
              <w:tab/>
            </w:r>
            <w:r>
              <w:rPr>
                <w:webHidden/>
              </w:rPr>
              <w:fldChar w:fldCharType="begin"/>
            </w:r>
            <w:r>
              <w:rPr>
                <w:webHidden/>
              </w:rPr>
              <w:instrText xml:space="preserve"> PAGEREF _Toc186369415 \h </w:instrText>
            </w:r>
            <w:r>
              <w:rPr>
                <w:webHidden/>
              </w:rPr>
            </w:r>
            <w:r>
              <w:rPr>
                <w:webHidden/>
              </w:rPr>
              <w:fldChar w:fldCharType="separate"/>
            </w:r>
            <w:r>
              <w:rPr>
                <w:webHidden/>
              </w:rPr>
              <w:t>30</w:t>
            </w:r>
            <w:r>
              <w:rPr>
                <w:webHidden/>
              </w:rPr>
              <w:fldChar w:fldCharType="end"/>
            </w:r>
          </w:hyperlink>
        </w:p>
        <w:p w14:paraId="34BB2065" w14:textId="02ED5BEC" w:rsidR="009403C9" w:rsidRPr="009403C9" w:rsidRDefault="009403C9">
          <w:pPr>
            <w:pStyle w:val="TOC3"/>
            <w:rPr>
              <w:rFonts w:asciiTheme="minorHAnsi" w:hAnsiTheme="minorHAnsi" w:cstheme="minorBidi"/>
              <w:sz w:val="24"/>
              <w:szCs w:val="24"/>
            </w:rPr>
          </w:pPr>
          <w:hyperlink w:anchor="_Toc186369416" w:history="1">
            <w:r w:rsidRPr="009403C9">
              <w:rPr>
                <w:rStyle w:val="Hyperlink"/>
                <w:rFonts w:eastAsia="Times New Roman"/>
              </w:rPr>
              <w:t>4.1.1. Bộ dữ liệu ETTm2</w:t>
            </w:r>
            <w:r w:rsidRPr="009403C9">
              <w:rPr>
                <w:webHidden/>
              </w:rPr>
              <w:tab/>
            </w:r>
            <w:r w:rsidRPr="009403C9">
              <w:rPr>
                <w:webHidden/>
              </w:rPr>
              <w:fldChar w:fldCharType="begin"/>
            </w:r>
            <w:r w:rsidRPr="009403C9">
              <w:rPr>
                <w:webHidden/>
              </w:rPr>
              <w:instrText xml:space="preserve"> PAGEREF _Toc186369416 \h </w:instrText>
            </w:r>
            <w:r w:rsidRPr="009403C9">
              <w:rPr>
                <w:webHidden/>
              </w:rPr>
            </w:r>
            <w:r w:rsidRPr="009403C9">
              <w:rPr>
                <w:webHidden/>
              </w:rPr>
              <w:fldChar w:fldCharType="separate"/>
            </w:r>
            <w:r w:rsidRPr="009403C9">
              <w:rPr>
                <w:webHidden/>
              </w:rPr>
              <w:t>30</w:t>
            </w:r>
            <w:r w:rsidRPr="009403C9">
              <w:rPr>
                <w:webHidden/>
              </w:rPr>
              <w:fldChar w:fldCharType="end"/>
            </w:r>
          </w:hyperlink>
        </w:p>
        <w:p w14:paraId="09D68CA6" w14:textId="61BA9A33" w:rsidR="009403C9" w:rsidRPr="009403C9" w:rsidRDefault="009403C9">
          <w:pPr>
            <w:pStyle w:val="TOC3"/>
            <w:rPr>
              <w:rFonts w:asciiTheme="minorHAnsi" w:hAnsiTheme="minorHAnsi" w:cstheme="minorBidi"/>
              <w:sz w:val="24"/>
              <w:szCs w:val="24"/>
            </w:rPr>
          </w:pPr>
          <w:hyperlink w:anchor="_Toc186369417" w:history="1">
            <w:r w:rsidRPr="009403C9">
              <w:rPr>
                <w:rStyle w:val="Hyperlink"/>
                <w:rFonts w:eastAsia="Times New Roman"/>
              </w:rPr>
              <w:t>4.1.2. Bộ dữ liệu ILI</w:t>
            </w:r>
            <w:r w:rsidRPr="009403C9">
              <w:rPr>
                <w:webHidden/>
              </w:rPr>
              <w:tab/>
            </w:r>
            <w:r w:rsidRPr="009403C9">
              <w:rPr>
                <w:webHidden/>
              </w:rPr>
              <w:fldChar w:fldCharType="begin"/>
            </w:r>
            <w:r w:rsidRPr="009403C9">
              <w:rPr>
                <w:webHidden/>
              </w:rPr>
              <w:instrText xml:space="preserve"> PAGEREF _Toc186369417 \h </w:instrText>
            </w:r>
            <w:r w:rsidRPr="009403C9">
              <w:rPr>
                <w:webHidden/>
              </w:rPr>
            </w:r>
            <w:r w:rsidRPr="009403C9">
              <w:rPr>
                <w:webHidden/>
              </w:rPr>
              <w:fldChar w:fldCharType="separate"/>
            </w:r>
            <w:r w:rsidRPr="009403C9">
              <w:rPr>
                <w:webHidden/>
              </w:rPr>
              <w:t>32</w:t>
            </w:r>
            <w:r w:rsidRPr="009403C9">
              <w:rPr>
                <w:webHidden/>
              </w:rPr>
              <w:fldChar w:fldCharType="end"/>
            </w:r>
          </w:hyperlink>
        </w:p>
        <w:p w14:paraId="06DE7A80" w14:textId="2F8E087F" w:rsidR="009403C9" w:rsidRPr="009403C9" w:rsidRDefault="009403C9">
          <w:pPr>
            <w:pStyle w:val="TOC2"/>
            <w:rPr>
              <w:rFonts w:asciiTheme="minorHAnsi" w:hAnsiTheme="minorHAnsi" w:cstheme="minorBidi"/>
              <w:sz w:val="24"/>
              <w:szCs w:val="24"/>
            </w:rPr>
          </w:pPr>
          <w:hyperlink w:anchor="_Toc186369418" w:history="1">
            <w:r w:rsidRPr="009403C9">
              <w:rPr>
                <w:rStyle w:val="Hyperlink"/>
                <w:rFonts w:eastAsia="Times New Roman"/>
              </w:rPr>
              <w:t>4.2. Kết quả thực nghiệm</w:t>
            </w:r>
            <w:r w:rsidRPr="009403C9">
              <w:rPr>
                <w:webHidden/>
              </w:rPr>
              <w:tab/>
            </w:r>
            <w:r w:rsidRPr="009403C9">
              <w:rPr>
                <w:webHidden/>
              </w:rPr>
              <w:fldChar w:fldCharType="begin"/>
            </w:r>
            <w:r w:rsidRPr="009403C9">
              <w:rPr>
                <w:webHidden/>
              </w:rPr>
              <w:instrText xml:space="preserve"> PAGEREF _Toc186369418 \h </w:instrText>
            </w:r>
            <w:r w:rsidRPr="009403C9">
              <w:rPr>
                <w:webHidden/>
              </w:rPr>
            </w:r>
            <w:r w:rsidRPr="009403C9">
              <w:rPr>
                <w:webHidden/>
              </w:rPr>
              <w:fldChar w:fldCharType="separate"/>
            </w:r>
            <w:r w:rsidRPr="009403C9">
              <w:rPr>
                <w:webHidden/>
              </w:rPr>
              <w:t>33</w:t>
            </w:r>
            <w:r w:rsidRPr="009403C9">
              <w:rPr>
                <w:webHidden/>
              </w:rPr>
              <w:fldChar w:fldCharType="end"/>
            </w:r>
          </w:hyperlink>
        </w:p>
        <w:p w14:paraId="200E2AD6" w14:textId="37B8FA3C" w:rsidR="009403C9" w:rsidRPr="009403C9" w:rsidRDefault="009403C9">
          <w:pPr>
            <w:pStyle w:val="TOC3"/>
            <w:rPr>
              <w:rFonts w:asciiTheme="minorHAnsi" w:hAnsiTheme="minorHAnsi" w:cstheme="minorBidi"/>
              <w:sz w:val="24"/>
              <w:szCs w:val="24"/>
            </w:rPr>
          </w:pPr>
          <w:hyperlink w:anchor="_Toc186369419" w:history="1">
            <w:r w:rsidRPr="009403C9">
              <w:rPr>
                <w:rStyle w:val="Hyperlink"/>
                <w:rFonts w:eastAsia="Times New Roman"/>
              </w:rPr>
              <w:t>4.2.1. Tối ưu hóa siêu tham số</w:t>
            </w:r>
            <w:r w:rsidRPr="009403C9">
              <w:rPr>
                <w:webHidden/>
              </w:rPr>
              <w:tab/>
            </w:r>
            <w:r w:rsidRPr="009403C9">
              <w:rPr>
                <w:webHidden/>
              </w:rPr>
              <w:fldChar w:fldCharType="begin"/>
            </w:r>
            <w:r w:rsidRPr="009403C9">
              <w:rPr>
                <w:webHidden/>
              </w:rPr>
              <w:instrText xml:space="preserve"> PAGEREF _Toc186369419 \h </w:instrText>
            </w:r>
            <w:r w:rsidRPr="009403C9">
              <w:rPr>
                <w:webHidden/>
              </w:rPr>
            </w:r>
            <w:r w:rsidRPr="009403C9">
              <w:rPr>
                <w:webHidden/>
              </w:rPr>
              <w:fldChar w:fldCharType="separate"/>
            </w:r>
            <w:r w:rsidRPr="009403C9">
              <w:rPr>
                <w:webHidden/>
              </w:rPr>
              <w:t>33</w:t>
            </w:r>
            <w:r w:rsidRPr="009403C9">
              <w:rPr>
                <w:webHidden/>
              </w:rPr>
              <w:fldChar w:fldCharType="end"/>
            </w:r>
          </w:hyperlink>
        </w:p>
        <w:p w14:paraId="5A8E1F45" w14:textId="67F16526" w:rsidR="009403C9" w:rsidRPr="009403C9" w:rsidRDefault="009403C9">
          <w:pPr>
            <w:pStyle w:val="TOC3"/>
            <w:rPr>
              <w:rFonts w:asciiTheme="minorHAnsi" w:hAnsiTheme="minorHAnsi" w:cstheme="minorBidi"/>
              <w:sz w:val="24"/>
              <w:szCs w:val="24"/>
            </w:rPr>
          </w:pPr>
          <w:hyperlink w:anchor="_Toc186369420" w:history="1">
            <w:r w:rsidRPr="009403C9">
              <w:rPr>
                <w:rStyle w:val="Hyperlink"/>
                <w:rFonts w:eastAsia="Times New Roman"/>
              </w:rPr>
              <w:t>4.2.2. Các chỉ số đánh giá</w:t>
            </w:r>
            <w:r w:rsidRPr="009403C9">
              <w:rPr>
                <w:webHidden/>
              </w:rPr>
              <w:tab/>
            </w:r>
            <w:r w:rsidRPr="009403C9">
              <w:rPr>
                <w:webHidden/>
              </w:rPr>
              <w:fldChar w:fldCharType="begin"/>
            </w:r>
            <w:r w:rsidRPr="009403C9">
              <w:rPr>
                <w:webHidden/>
              </w:rPr>
              <w:instrText xml:space="preserve"> PAGEREF _Toc186369420 \h </w:instrText>
            </w:r>
            <w:r w:rsidRPr="009403C9">
              <w:rPr>
                <w:webHidden/>
              </w:rPr>
            </w:r>
            <w:r w:rsidRPr="009403C9">
              <w:rPr>
                <w:webHidden/>
              </w:rPr>
              <w:fldChar w:fldCharType="separate"/>
            </w:r>
            <w:r w:rsidRPr="009403C9">
              <w:rPr>
                <w:webHidden/>
              </w:rPr>
              <w:t>35</w:t>
            </w:r>
            <w:r w:rsidRPr="009403C9">
              <w:rPr>
                <w:webHidden/>
              </w:rPr>
              <w:fldChar w:fldCharType="end"/>
            </w:r>
          </w:hyperlink>
        </w:p>
        <w:p w14:paraId="19527781" w14:textId="1C8737E0" w:rsidR="009403C9" w:rsidRPr="009403C9" w:rsidRDefault="009403C9">
          <w:pPr>
            <w:pStyle w:val="TOC3"/>
            <w:rPr>
              <w:rFonts w:asciiTheme="minorHAnsi" w:hAnsiTheme="minorHAnsi" w:cstheme="minorBidi"/>
              <w:sz w:val="24"/>
              <w:szCs w:val="24"/>
            </w:rPr>
          </w:pPr>
          <w:hyperlink w:anchor="_Toc186369421" w:history="1">
            <w:r w:rsidRPr="009403C9">
              <w:rPr>
                <w:rStyle w:val="Hyperlink"/>
                <w:rFonts w:eastAsia="Times New Roman"/>
              </w:rPr>
              <w:t>4.2.3. Kết quả thực nghiệm</w:t>
            </w:r>
            <w:r w:rsidRPr="009403C9">
              <w:rPr>
                <w:webHidden/>
              </w:rPr>
              <w:tab/>
            </w:r>
            <w:r w:rsidRPr="009403C9">
              <w:rPr>
                <w:webHidden/>
              </w:rPr>
              <w:fldChar w:fldCharType="begin"/>
            </w:r>
            <w:r w:rsidRPr="009403C9">
              <w:rPr>
                <w:webHidden/>
              </w:rPr>
              <w:instrText xml:space="preserve"> PAGEREF _Toc186369421 \h </w:instrText>
            </w:r>
            <w:r w:rsidRPr="009403C9">
              <w:rPr>
                <w:webHidden/>
              </w:rPr>
            </w:r>
            <w:r w:rsidRPr="009403C9">
              <w:rPr>
                <w:webHidden/>
              </w:rPr>
              <w:fldChar w:fldCharType="separate"/>
            </w:r>
            <w:r w:rsidRPr="009403C9">
              <w:rPr>
                <w:webHidden/>
              </w:rPr>
              <w:t>36</w:t>
            </w:r>
            <w:r w:rsidRPr="009403C9">
              <w:rPr>
                <w:webHidden/>
              </w:rPr>
              <w:fldChar w:fldCharType="end"/>
            </w:r>
          </w:hyperlink>
        </w:p>
        <w:p w14:paraId="0BBF56C0" w14:textId="6187222E" w:rsidR="009403C9" w:rsidRDefault="009403C9">
          <w:pPr>
            <w:pStyle w:val="TOC1"/>
            <w:rPr>
              <w:rFonts w:asciiTheme="minorHAnsi" w:hAnsiTheme="minorHAnsi" w:cstheme="minorBidi"/>
              <w:sz w:val="24"/>
              <w:szCs w:val="24"/>
            </w:rPr>
          </w:pPr>
          <w:hyperlink w:anchor="_Toc186369422" w:history="1">
            <w:r w:rsidRPr="00E15B6F">
              <w:rPr>
                <w:rStyle w:val="Hyperlink"/>
              </w:rPr>
              <w:t>Chương 5: TỔNG KẾT</w:t>
            </w:r>
            <w:r>
              <w:rPr>
                <w:webHidden/>
              </w:rPr>
              <w:tab/>
            </w:r>
            <w:r>
              <w:rPr>
                <w:webHidden/>
              </w:rPr>
              <w:fldChar w:fldCharType="begin"/>
            </w:r>
            <w:r>
              <w:rPr>
                <w:webHidden/>
              </w:rPr>
              <w:instrText xml:space="preserve"> PAGEREF _Toc186369422 \h </w:instrText>
            </w:r>
            <w:r>
              <w:rPr>
                <w:webHidden/>
              </w:rPr>
            </w:r>
            <w:r>
              <w:rPr>
                <w:webHidden/>
              </w:rPr>
              <w:fldChar w:fldCharType="separate"/>
            </w:r>
            <w:r>
              <w:rPr>
                <w:webHidden/>
              </w:rPr>
              <w:t>37</w:t>
            </w:r>
            <w:r>
              <w:rPr>
                <w:webHidden/>
              </w:rPr>
              <w:fldChar w:fldCharType="end"/>
            </w:r>
          </w:hyperlink>
        </w:p>
        <w:p w14:paraId="466FB0C8" w14:textId="492D553F" w:rsidR="009403C9" w:rsidRDefault="009403C9">
          <w:pPr>
            <w:pStyle w:val="TOC2"/>
            <w:rPr>
              <w:rFonts w:asciiTheme="minorHAnsi" w:hAnsiTheme="minorHAnsi" w:cstheme="minorBidi"/>
              <w:sz w:val="24"/>
              <w:szCs w:val="24"/>
            </w:rPr>
          </w:pPr>
          <w:hyperlink w:anchor="_Toc186369423" w:history="1">
            <w:r w:rsidRPr="00E15B6F">
              <w:rPr>
                <w:rStyle w:val="Hyperlink"/>
              </w:rPr>
              <w:t>5.1. Kết quả đạt được</w:t>
            </w:r>
            <w:r>
              <w:rPr>
                <w:webHidden/>
              </w:rPr>
              <w:tab/>
            </w:r>
            <w:r>
              <w:rPr>
                <w:webHidden/>
              </w:rPr>
              <w:fldChar w:fldCharType="begin"/>
            </w:r>
            <w:r>
              <w:rPr>
                <w:webHidden/>
              </w:rPr>
              <w:instrText xml:space="preserve"> PAGEREF _Toc186369423 \h </w:instrText>
            </w:r>
            <w:r>
              <w:rPr>
                <w:webHidden/>
              </w:rPr>
            </w:r>
            <w:r>
              <w:rPr>
                <w:webHidden/>
              </w:rPr>
              <w:fldChar w:fldCharType="separate"/>
            </w:r>
            <w:r>
              <w:rPr>
                <w:webHidden/>
              </w:rPr>
              <w:t>37</w:t>
            </w:r>
            <w:r>
              <w:rPr>
                <w:webHidden/>
              </w:rPr>
              <w:fldChar w:fldCharType="end"/>
            </w:r>
          </w:hyperlink>
        </w:p>
        <w:p w14:paraId="45DDC8DD" w14:textId="6F189239" w:rsidR="009403C9" w:rsidRDefault="009403C9">
          <w:pPr>
            <w:pStyle w:val="TOC2"/>
            <w:rPr>
              <w:rFonts w:asciiTheme="minorHAnsi" w:hAnsiTheme="minorHAnsi" w:cstheme="minorBidi"/>
              <w:sz w:val="24"/>
              <w:szCs w:val="24"/>
            </w:rPr>
          </w:pPr>
          <w:hyperlink w:anchor="_Toc186369424" w:history="1">
            <w:r w:rsidRPr="00E15B6F">
              <w:rPr>
                <w:rStyle w:val="Hyperlink"/>
              </w:rPr>
              <w:t>5.2. Những khó khăn, thách thức</w:t>
            </w:r>
            <w:r>
              <w:rPr>
                <w:webHidden/>
              </w:rPr>
              <w:tab/>
            </w:r>
            <w:r>
              <w:rPr>
                <w:webHidden/>
              </w:rPr>
              <w:fldChar w:fldCharType="begin"/>
            </w:r>
            <w:r>
              <w:rPr>
                <w:webHidden/>
              </w:rPr>
              <w:instrText xml:space="preserve"> PAGEREF _Toc186369424 \h </w:instrText>
            </w:r>
            <w:r>
              <w:rPr>
                <w:webHidden/>
              </w:rPr>
            </w:r>
            <w:r>
              <w:rPr>
                <w:webHidden/>
              </w:rPr>
              <w:fldChar w:fldCharType="separate"/>
            </w:r>
            <w:r>
              <w:rPr>
                <w:webHidden/>
              </w:rPr>
              <w:t>37</w:t>
            </w:r>
            <w:r>
              <w:rPr>
                <w:webHidden/>
              </w:rPr>
              <w:fldChar w:fldCharType="end"/>
            </w:r>
          </w:hyperlink>
        </w:p>
        <w:p w14:paraId="686FA8D0" w14:textId="0F71E6C3" w:rsidR="009403C9" w:rsidRDefault="009403C9">
          <w:pPr>
            <w:pStyle w:val="TOC1"/>
            <w:rPr>
              <w:rFonts w:asciiTheme="minorHAnsi" w:hAnsiTheme="minorHAnsi" w:cstheme="minorBidi"/>
              <w:sz w:val="24"/>
              <w:szCs w:val="24"/>
            </w:rPr>
          </w:pPr>
          <w:hyperlink w:anchor="_Toc186369425" w:history="1">
            <w:r w:rsidRPr="00E15B6F">
              <w:rPr>
                <w:rStyle w:val="Hyperlink"/>
                <w:rFonts w:eastAsia="Times New Roman"/>
              </w:rPr>
              <w:t>TÀI LIỆU THAM KHẢO</w:t>
            </w:r>
            <w:r>
              <w:rPr>
                <w:webHidden/>
              </w:rPr>
              <w:tab/>
            </w:r>
            <w:r>
              <w:rPr>
                <w:webHidden/>
              </w:rPr>
              <w:fldChar w:fldCharType="begin"/>
            </w:r>
            <w:r>
              <w:rPr>
                <w:webHidden/>
              </w:rPr>
              <w:instrText xml:space="preserve"> PAGEREF _Toc186369425 \h </w:instrText>
            </w:r>
            <w:r>
              <w:rPr>
                <w:webHidden/>
              </w:rPr>
            </w:r>
            <w:r>
              <w:rPr>
                <w:webHidden/>
              </w:rPr>
              <w:fldChar w:fldCharType="separate"/>
            </w:r>
            <w:r>
              <w:rPr>
                <w:webHidden/>
              </w:rPr>
              <w:t>39</w:t>
            </w:r>
            <w:r>
              <w:rPr>
                <w:webHidden/>
              </w:rPr>
              <w:fldChar w:fldCharType="end"/>
            </w:r>
          </w:hyperlink>
        </w:p>
        <w:p w14:paraId="4BCCA2EA" w14:textId="1EAC2E4C" w:rsidR="00D905B6" w:rsidRPr="006E2EDF" w:rsidRDefault="31B3B608" w:rsidP="006E2EDF">
          <w:pPr>
            <w:pStyle w:val="TOC1"/>
          </w:pPr>
          <w:r>
            <w:fldChar w:fldCharType="end"/>
          </w:r>
        </w:p>
      </w:sdtContent>
    </w:sdt>
    <w:p w14:paraId="66C0889E" w14:textId="77777777" w:rsidR="006E2EDF" w:rsidRDefault="006E2EDF" w:rsidP="006E2EDF">
      <w:pPr>
        <w:rPr>
          <w:lang w:val="en-US"/>
        </w:rPr>
      </w:pPr>
    </w:p>
    <w:p w14:paraId="1C9B6A08" w14:textId="77777777" w:rsidR="00EE589D" w:rsidRDefault="00EE589D" w:rsidP="006E2EDF">
      <w:pPr>
        <w:rPr>
          <w:lang w:val="en-US"/>
        </w:rPr>
      </w:pPr>
    </w:p>
    <w:p w14:paraId="6380566A" w14:textId="77777777" w:rsidR="00EE589D" w:rsidRDefault="00EE589D" w:rsidP="006E2EDF">
      <w:pPr>
        <w:rPr>
          <w:lang w:val="en-US"/>
        </w:rPr>
      </w:pPr>
    </w:p>
    <w:p w14:paraId="179BAAB8" w14:textId="77777777" w:rsidR="00EE589D" w:rsidRDefault="00EE589D" w:rsidP="006E2EDF">
      <w:pPr>
        <w:rPr>
          <w:lang w:val="en-US"/>
        </w:rPr>
      </w:pPr>
    </w:p>
    <w:p w14:paraId="799ADB4F" w14:textId="77777777" w:rsidR="00EE589D" w:rsidRDefault="00EE589D" w:rsidP="006E2EDF">
      <w:pPr>
        <w:rPr>
          <w:lang w:val="en-US"/>
        </w:rPr>
      </w:pPr>
    </w:p>
    <w:p w14:paraId="09966483" w14:textId="77777777" w:rsidR="00EE589D" w:rsidRDefault="00EE589D" w:rsidP="006E2EDF">
      <w:pPr>
        <w:rPr>
          <w:lang w:val="en-US"/>
        </w:rPr>
      </w:pPr>
    </w:p>
    <w:p w14:paraId="16897624" w14:textId="77777777" w:rsidR="00EE589D" w:rsidRDefault="00EE589D" w:rsidP="006E2EDF">
      <w:pPr>
        <w:rPr>
          <w:lang w:val="en-US"/>
        </w:rPr>
      </w:pPr>
    </w:p>
    <w:p w14:paraId="42256450" w14:textId="77777777" w:rsidR="00EE589D" w:rsidRDefault="00EE589D" w:rsidP="006E2EDF">
      <w:pPr>
        <w:rPr>
          <w:lang w:val="en-US"/>
        </w:rPr>
      </w:pPr>
    </w:p>
    <w:p w14:paraId="30310344" w14:textId="77777777" w:rsidR="00EE589D" w:rsidRDefault="00EE589D" w:rsidP="006E2EDF">
      <w:pPr>
        <w:rPr>
          <w:lang w:val="en-US"/>
        </w:rPr>
      </w:pPr>
    </w:p>
    <w:p w14:paraId="079D387B" w14:textId="77777777" w:rsidR="00EE589D" w:rsidRDefault="00EE589D" w:rsidP="006E2EDF">
      <w:pPr>
        <w:rPr>
          <w:lang w:val="en-US"/>
        </w:rPr>
      </w:pPr>
    </w:p>
    <w:p w14:paraId="67E713E8" w14:textId="77777777" w:rsidR="00EE589D" w:rsidRDefault="00EE589D" w:rsidP="006E2EDF">
      <w:pPr>
        <w:rPr>
          <w:lang w:val="en-US"/>
        </w:rPr>
      </w:pPr>
    </w:p>
    <w:p w14:paraId="34FFB4CE" w14:textId="77777777" w:rsidR="00EE589D" w:rsidRDefault="00EE589D" w:rsidP="006E2EDF">
      <w:pPr>
        <w:rPr>
          <w:lang w:val="en-US"/>
        </w:rPr>
      </w:pPr>
    </w:p>
    <w:p w14:paraId="3A0AF0BB" w14:textId="77777777" w:rsidR="00EE589D" w:rsidRDefault="00EE589D" w:rsidP="006E2EDF">
      <w:pPr>
        <w:rPr>
          <w:lang w:val="en-US"/>
        </w:rPr>
      </w:pPr>
    </w:p>
    <w:p w14:paraId="53A5126D" w14:textId="77777777" w:rsidR="00EE589D" w:rsidRDefault="00EE589D" w:rsidP="006E2EDF">
      <w:pPr>
        <w:rPr>
          <w:lang w:val="en-US"/>
        </w:rPr>
      </w:pPr>
    </w:p>
    <w:p w14:paraId="27DE8F6F" w14:textId="77777777" w:rsidR="00EE589D" w:rsidRDefault="00EE589D" w:rsidP="006E2EDF">
      <w:pPr>
        <w:rPr>
          <w:lang w:val="en-US"/>
        </w:rPr>
      </w:pPr>
    </w:p>
    <w:p w14:paraId="0B11B82E" w14:textId="77777777" w:rsidR="00EE589D" w:rsidRDefault="00EE589D" w:rsidP="006E2EDF">
      <w:pPr>
        <w:rPr>
          <w:lang w:val="en-US"/>
        </w:rPr>
      </w:pPr>
    </w:p>
    <w:p w14:paraId="1388A012" w14:textId="77777777" w:rsidR="00EE589D" w:rsidRDefault="00EE589D" w:rsidP="006E2EDF">
      <w:pPr>
        <w:rPr>
          <w:lang w:val="en-US"/>
        </w:rPr>
      </w:pPr>
    </w:p>
    <w:p w14:paraId="7E13A6A8" w14:textId="77777777" w:rsidR="00EE589D" w:rsidRDefault="00EE589D" w:rsidP="006E2EDF">
      <w:pPr>
        <w:rPr>
          <w:lang w:val="en-US"/>
        </w:rPr>
      </w:pPr>
    </w:p>
    <w:p w14:paraId="4B74BCEA" w14:textId="77777777" w:rsidR="00EE589D" w:rsidRDefault="00EE589D" w:rsidP="006E2EDF">
      <w:pPr>
        <w:rPr>
          <w:lang w:val="en-US"/>
        </w:rPr>
      </w:pPr>
    </w:p>
    <w:p w14:paraId="17233043" w14:textId="77777777" w:rsidR="00EE589D" w:rsidRDefault="00EE589D" w:rsidP="006E2EDF">
      <w:pPr>
        <w:rPr>
          <w:lang w:val="en-US"/>
        </w:rPr>
      </w:pPr>
    </w:p>
    <w:p w14:paraId="74294834" w14:textId="77777777" w:rsidR="00EE589D" w:rsidRDefault="00EE589D" w:rsidP="006E2EDF">
      <w:pPr>
        <w:rPr>
          <w:lang w:val="en-US"/>
        </w:rPr>
      </w:pPr>
    </w:p>
    <w:p w14:paraId="2D064812" w14:textId="77777777" w:rsidR="00EE589D" w:rsidRDefault="00EE589D" w:rsidP="006E2EDF">
      <w:pPr>
        <w:rPr>
          <w:lang w:val="en-US"/>
        </w:rPr>
      </w:pPr>
    </w:p>
    <w:p w14:paraId="4E08F16B" w14:textId="77777777" w:rsidR="00EE589D" w:rsidRDefault="00EE589D" w:rsidP="006E2EDF">
      <w:pPr>
        <w:rPr>
          <w:lang w:val="en-US"/>
        </w:rPr>
      </w:pPr>
    </w:p>
    <w:p w14:paraId="35374F9F" w14:textId="77777777" w:rsidR="00EE589D" w:rsidRPr="00EE589D" w:rsidRDefault="00EE589D" w:rsidP="006E2EDF">
      <w:pPr>
        <w:rPr>
          <w:lang w:val="en-US"/>
        </w:rPr>
      </w:pPr>
    </w:p>
    <w:p w14:paraId="782B451A" w14:textId="64E95721" w:rsidR="00C00B8B" w:rsidRPr="00860AFF" w:rsidRDefault="004522FC" w:rsidP="00E85BC4">
      <w:pPr>
        <w:pStyle w:val="Heading1"/>
        <w:numPr>
          <w:ilvl w:val="0"/>
          <w:numId w:val="0"/>
        </w:numPr>
        <w:rPr>
          <w:rFonts w:eastAsia="Times New Roman" w:cs="Times New Roman"/>
          <w:sz w:val="26"/>
          <w:szCs w:val="26"/>
        </w:rPr>
      </w:pPr>
      <w:bookmarkStart w:id="1" w:name="_Toc186369398"/>
      <w:r w:rsidRPr="560052EE">
        <w:rPr>
          <w:rFonts w:eastAsia="Times New Roman" w:cs="Times New Roman"/>
          <w:sz w:val="26"/>
          <w:szCs w:val="26"/>
        </w:rPr>
        <w:lastRenderedPageBreak/>
        <w:t>DANH MỤC HÌNH ẢNH</w:t>
      </w:r>
      <w:bookmarkEnd w:id="1"/>
    </w:p>
    <w:p w14:paraId="75CBA992" w14:textId="16E31134" w:rsidR="006E2EDF" w:rsidRDefault="006E2EDF">
      <w:pPr>
        <w:pStyle w:val="TableofFigures"/>
        <w:tabs>
          <w:tab w:val="right" w:leader="dot" w:pos="9350"/>
        </w:tabs>
        <w:rPr>
          <w:rFonts w:asciiTheme="minorHAnsi" w:eastAsiaTheme="minorEastAsia" w:hAnsiTheme="minorHAnsi" w:cstheme="minorBidi"/>
          <w:sz w:val="24"/>
          <w:szCs w:val="24"/>
          <w:lang w:val="en-US"/>
        </w:rPr>
      </w:pPr>
      <w:r>
        <w:rPr>
          <w:b/>
          <w:color w:val="000000" w:themeColor="text1"/>
        </w:rPr>
        <w:fldChar w:fldCharType="begin"/>
      </w:r>
      <w:r>
        <w:rPr>
          <w:b/>
          <w:color w:val="000000" w:themeColor="text1"/>
        </w:rPr>
        <w:instrText xml:space="preserve"> TOC \h \z \c "Hình" </w:instrText>
      </w:r>
      <w:r>
        <w:rPr>
          <w:b/>
          <w:color w:val="000000" w:themeColor="text1"/>
        </w:rPr>
        <w:fldChar w:fldCharType="separate"/>
      </w:r>
      <w:hyperlink w:anchor="_Toc186367884" w:history="1">
        <w:r w:rsidRPr="0036371D">
          <w:rPr>
            <w:rStyle w:val="Hyperlink"/>
            <w:rFonts w:eastAsiaTheme="majorEastAsia"/>
          </w:rPr>
          <w:t>Hình 2</w:t>
        </w:r>
        <w:r w:rsidRPr="0036371D">
          <w:rPr>
            <w:rStyle w:val="Hyperlink"/>
            <w:rFonts w:eastAsiaTheme="majorEastAsia"/>
          </w:rPr>
          <w:noBreakHyphen/>
          <w:t>1</w:t>
        </w:r>
        <w:r w:rsidRPr="0036371D">
          <w:rPr>
            <w:rStyle w:val="Hyperlink"/>
            <w:rFonts w:eastAsiaTheme="majorEastAsia"/>
            <w:lang w:val="en-US"/>
          </w:rPr>
          <w:t xml:space="preserve"> Đa thức 2 đặc trưng</w:t>
        </w:r>
        <w:r>
          <w:rPr>
            <w:webHidden/>
          </w:rPr>
          <w:tab/>
        </w:r>
        <w:r>
          <w:rPr>
            <w:webHidden/>
          </w:rPr>
          <w:fldChar w:fldCharType="begin"/>
        </w:r>
        <w:r>
          <w:rPr>
            <w:webHidden/>
          </w:rPr>
          <w:instrText xml:space="preserve"> PAGEREF _Toc186367884 \h </w:instrText>
        </w:r>
        <w:r>
          <w:rPr>
            <w:webHidden/>
          </w:rPr>
        </w:r>
        <w:r>
          <w:rPr>
            <w:webHidden/>
          </w:rPr>
          <w:fldChar w:fldCharType="separate"/>
        </w:r>
        <w:r>
          <w:rPr>
            <w:webHidden/>
          </w:rPr>
          <w:t>9</w:t>
        </w:r>
        <w:r>
          <w:rPr>
            <w:webHidden/>
          </w:rPr>
          <w:fldChar w:fldCharType="end"/>
        </w:r>
      </w:hyperlink>
    </w:p>
    <w:p w14:paraId="21353F80" w14:textId="32940B41"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85" w:history="1">
        <w:r w:rsidRPr="0036371D">
          <w:rPr>
            <w:rStyle w:val="Hyperlink"/>
            <w:rFonts w:eastAsiaTheme="majorEastAsia"/>
          </w:rPr>
          <w:t>Hình 2</w:t>
        </w:r>
        <w:r w:rsidRPr="0036371D">
          <w:rPr>
            <w:rStyle w:val="Hyperlink"/>
            <w:rFonts w:eastAsiaTheme="majorEastAsia"/>
          </w:rPr>
          <w:noBreakHyphen/>
          <w:t>2</w:t>
        </w:r>
        <w:r w:rsidRPr="0036371D">
          <w:rPr>
            <w:rStyle w:val="Hyperlink"/>
            <w:rFonts w:eastAsiaTheme="majorEastAsia"/>
            <w:lang w:val="en-US"/>
          </w:rPr>
          <w:t xml:space="preserve"> Mở rộng đa thức</w:t>
        </w:r>
        <w:r>
          <w:rPr>
            <w:webHidden/>
          </w:rPr>
          <w:tab/>
        </w:r>
        <w:r>
          <w:rPr>
            <w:webHidden/>
          </w:rPr>
          <w:fldChar w:fldCharType="begin"/>
        </w:r>
        <w:r>
          <w:rPr>
            <w:webHidden/>
          </w:rPr>
          <w:instrText xml:space="preserve"> PAGEREF _Toc186367885 \h </w:instrText>
        </w:r>
        <w:r>
          <w:rPr>
            <w:webHidden/>
          </w:rPr>
        </w:r>
        <w:r>
          <w:rPr>
            <w:webHidden/>
          </w:rPr>
          <w:fldChar w:fldCharType="separate"/>
        </w:r>
        <w:r>
          <w:rPr>
            <w:webHidden/>
          </w:rPr>
          <w:t>9</w:t>
        </w:r>
        <w:r>
          <w:rPr>
            <w:webHidden/>
          </w:rPr>
          <w:fldChar w:fldCharType="end"/>
        </w:r>
      </w:hyperlink>
    </w:p>
    <w:p w14:paraId="12D1D5EA" w14:textId="54DE96C7"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86" w:history="1">
        <w:r w:rsidRPr="0036371D">
          <w:rPr>
            <w:rStyle w:val="Hyperlink"/>
            <w:rFonts w:eastAsiaTheme="majorEastAsia"/>
          </w:rPr>
          <w:t>Hình 2</w:t>
        </w:r>
        <w:r w:rsidRPr="0036371D">
          <w:rPr>
            <w:rStyle w:val="Hyperlink"/>
            <w:rFonts w:eastAsiaTheme="majorEastAsia"/>
          </w:rPr>
          <w:noBreakHyphen/>
          <w:t>3</w:t>
        </w:r>
        <w:r w:rsidRPr="0036371D">
          <w:rPr>
            <w:rStyle w:val="Hyperlink"/>
            <w:rFonts w:eastAsiaTheme="majorEastAsia"/>
            <w:lang w:val="en-US"/>
          </w:rPr>
          <w:t xml:space="preserve"> Mở rộng đa thức</w:t>
        </w:r>
        <w:r>
          <w:rPr>
            <w:webHidden/>
          </w:rPr>
          <w:tab/>
        </w:r>
        <w:r>
          <w:rPr>
            <w:webHidden/>
          </w:rPr>
          <w:fldChar w:fldCharType="begin"/>
        </w:r>
        <w:r>
          <w:rPr>
            <w:webHidden/>
          </w:rPr>
          <w:instrText xml:space="preserve"> PAGEREF _Toc186367886 \h </w:instrText>
        </w:r>
        <w:r>
          <w:rPr>
            <w:webHidden/>
          </w:rPr>
        </w:r>
        <w:r>
          <w:rPr>
            <w:webHidden/>
          </w:rPr>
          <w:fldChar w:fldCharType="separate"/>
        </w:r>
        <w:r>
          <w:rPr>
            <w:webHidden/>
          </w:rPr>
          <w:t>10</w:t>
        </w:r>
        <w:r>
          <w:rPr>
            <w:webHidden/>
          </w:rPr>
          <w:fldChar w:fldCharType="end"/>
        </w:r>
      </w:hyperlink>
    </w:p>
    <w:p w14:paraId="17081F44" w14:textId="3B1EF839"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87" w:history="1">
        <w:r w:rsidRPr="0036371D">
          <w:rPr>
            <w:rStyle w:val="Hyperlink"/>
            <w:rFonts w:eastAsiaTheme="majorEastAsia"/>
          </w:rPr>
          <w:t>Hình 2</w:t>
        </w:r>
        <w:r w:rsidRPr="0036371D">
          <w:rPr>
            <w:rStyle w:val="Hyperlink"/>
            <w:rFonts w:eastAsiaTheme="majorEastAsia"/>
          </w:rPr>
          <w:noBreakHyphen/>
          <w:t>4</w:t>
        </w:r>
        <w:r w:rsidRPr="0036371D">
          <w:rPr>
            <w:rStyle w:val="Hyperlink"/>
            <w:rFonts w:eastAsiaTheme="majorEastAsia"/>
            <w:lang w:val="en-US"/>
          </w:rPr>
          <w:t xml:space="preserve"> Kiến trúc NBEATS</w:t>
        </w:r>
        <w:r>
          <w:rPr>
            <w:webHidden/>
          </w:rPr>
          <w:tab/>
        </w:r>
        <w:r>
          <w:rPr>
            <w:webHidden/>
          </w:rPr>
          <w:fldChar w:fldCharType="begin"/>
        </w:r>
        <w:r>
          <w:rPr>
            <w:webHidden/>
          </w:rPr>
          <w:instrText xml:space="preserve"> PAGEREF _Toc186367887 \h </w:instrText>
        </w:r>
        <w:r>
          <w:rPr>
            <w:webHidden/>
          </w:rPr>
        </w:r>
        <w:r>
          <w:rPr>
            <w:webHidden/>
          </w:rPr>
          <w:fldChar w:fldCharType="separate"/>
        </w:r>
        <w:r>
          <w:rPr>
            <w:webHidden/>
          </w:rPr>
          <w:t>11</w:t>
        </w:r>
        <w:r>
          <w:rPr>
            <w:webHidden/>
          </w:rPr>
          <w:fldChar w:fldCharType="end"/>
        </w:r>
      </w:hyperlink>
    </w:p>
    <w:p w14:paraId="2DA44274" w14:textId="205FEBE5"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88" w:history="1">
        <w:r w:rsidRPr="0036371D">
          <w:rPr>
            <w:rStyle w:val="Hyperlink"/>
            <w:rFonts w:eastAsiaTheme="majorEastAsia"/>
          </w:rPr>
          <w:t>Hình 2</w:t>
        </w:r>
        <w:r w:rsidRPr="0036371D">
          <w:rPr>
            <w:rStyle w:val="Hyperlink"/>
            <w:rFonts w:eastAsiaTheme="majorEastAsia"/>
          </w:rPr>
          <w:noBreakHyphen/>
          <w:t>5</w:t>
        </w:r>
        <w:r w:rsidRPr="0036371D">
          <w:rPr>
            <w:rStyle w:val="Hyperlink"/>
            <w:rFonts w:eastAsiaTheme="majorEastAsia"/>
            <w:lang w:val="en-US"/>
          </w:rPr>
          <w:t xml:space="preserve"> Các kiểu kiến trúc NBEATS</w:t>
        </w:r>
        <w:r>
          <w:rPr>
            <w:webHidden/>
          </w:rPr>
          <w:tab/>
        </w:r>
        <w:r>
          <w:rPr>
            <w:webHidden/>
          </w:rPr>
          <w:fldChar w:fldCharType="begin"/>
        </w:r>
        <w:r>
          <w:rPr>
            <w:webHidden/>
          </w:rPr>
          <w:instrText xml:space="preserve"> PAGEREF _Toc186367888 \h </w:instrText>
        </w:r>
        <w:r>
          <w:rPr>
            <w:webHidden/>
          </w:rPr>
        </w:r>
        <w:r>
          <w:rPr>
            <w:webHidden/>
          </w:rPr>
          <w:fldChar w:fldCharType="separate"/>
        </w:r>
        <w:r>
          <w:rPr>
            <w:webHidden/>
          </w:rPr>
          <w:t>13</w:t>
        </w:r>
        <w:r>
          <w:rPr>
            <w:webHidden/>
          </w:rPr>
          <w:fldChar w:fldCharType="end"/>
        </w:r>
      </w:hyperlink>
    </w:p>
    <w:p w14:paraId="11963250" w14:textId="08752DA6"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89" w:history="1">
        <w:r w:rsidRPr="0036371D">
          <w:rPr>
            <w:rStyle w:val="Hyperlink"/>
            <w:rFonts w:eastAsiaTheme="majorEastAsia"/>
          </w:rPr>
          <w:t>Hình 2</w:t>
        </w:r>
        <w:r w:rsidRPr="0036371D">
          <w:rPr>
            <w:rStyle w:val="Hyperlink"/>
            <w:rFonts w:eastAsiaTheme="majorEastAsia"/>
          </w:rPr>
          <w:noBreakHyphen/>
          <w:t>6</w:t>
        </w:r>
        <w:r w:rsidRPr="0036371D">
          <w:rPr>
            <w:rStyle w:val="Hyperlink"/>
            <w:rFonts w:eastAsiaTheme="majorEastAsia"/>
            <w:lang w:val="en-US"/>
          </w:rPr>
          <w:t xml:space="preserve"> Kiến trúc MLP</w:t>
        </w:r>
        <w:r>
          <w:rPr>
            <w:webHidden/>
          </w:rPr>
          <w:tab/>
        </w:r>
        <w:r>
          <w:rPr>
            <w:webHidden/>
          </w:rPr>
          <w:fldChar w:fldCharType="begin"/>
        </w:r>
        <w:r>
          <w:rPr>
            <w:webHidden/>
          </w:rPr>
          <w:instrText xml:space="preserve"> PAGEREF _Toc186367889 \h </w:instrText>
        </w:r>
        <w:r>
          <w:rPr>
            <w:webHidden/>
          </w:rPr>
        </w:r>
        <w:r>
          <w:rPr>
            <w:webHidden/>
          </w:rPr>
          <w:fldChar w:fldCharType="separate"/>
        </w:r>
        <w:r>
          <w:rPr>
            <w:webHidden/>
          </w:rPr>
          <w:t>14</w:t>
        </w:r>
        <w:r>
          <w:rPr>
            <w:webHidden/>
          </w:rPr>
          <w:fldChar w:fldCharType="end"/>
        </w:r>
      </w:hyperlink>
    </w:p>
    <w:p w14:paraId="4A14D631" w14:textId="48E4135E"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0" w:history="1">
        <w:r w:rsidRPr="0036371D">
          <w:rPr>
            <w:rStyle w:val="Hyperlink"/>
            <w:rFonts w:eastAsiaTheme="majorEastAsia"/>
          </w:rPr>
          <w:t>Hình 2</w:t>
        </w:r>
        <w:r w:rsidRPr="0036371D">
          <w:rPr>
            <w:rStyle w:val="Hyperlink"/>
            <w:rFonts w:eastAsiaTheme="majorEastAsia"/>
          </w:rPr>
          <w:noBreakHyphen/>
          <w:t>7</w:t>
        </w:r>
        <w:r w:rsidRPr="0036371D">
          <w:rPr>
            <w:rStyle w:val="Hyperlink"/>
            <w:rFonts w:eastAsiaTheme="majorEastAsia"/>
            <w:lang w:val="en-US"/>
          </w:rPr>
          <w:t xml:space="preserve"> Cấu trúc neuron nhân tạo</w:t>
        </w:r>
        <w:r>
          <w:rPr>
            <w:webHidden/>
          </w:rPr>
          <w:tab/>
        </w:r>
        <w:r>
          <w:rPr>
            <w:webHidden/>
          </w:rPr>
          <w:fldChar w:fldCharType="begin"/>
        </w:r>
        <w:r>
          <w:rPr>
            <w:webHidden/>
          </w:rPr>
          <w:instrText xml:space="preserve"> PAGEREF _Toc186367890 \h </w:instrText>
        </w:r>
        <w:r>
          <w:rPr>
            <w:webHidden/>
          </w:rPr>
        </w:r>
        <w:r>
          <w:rPr>
            <w:webHidden/>
          </w:rPr>
          <w:fldChar w:fldCharType="separate"/>
        </w:r>
        <w:r>
          <w:rPr>
            <w:webHidden/>
          </w:rPr>
          <w:t>14</w:t>
        </w:r>
        <w:r>
          <w:rPr>
            <w:webHidden/>
          </w:rPr>
          <w:fldChar w:fldCharType="end"/>
        </w:r>
      </w:hyperlink>
    </w:p>
    <w:p w14:paraId="1C69F94F" w14:textId="0AE040BF"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1" w:history="1">
        <w:r w:rsidRPr="0036371D">
          <w:rPr>
            <w:rStyle w:val="Hyperlink"/>
            <w:rFonts w:eastAsiaTheme="majorEastAsia"/>
          </w:rPr>
          <w:t>Hình 2</w:t>
        </w:r>
        <w:r w:rsidRPr="0036371D">
          <w:rPr>
            <w:rStyle w:val="Hyperlink"/>
            <w:rFonts w:eastAsiaTheme="majorEastAsia"/>
          </w:rPr>
          <w:noBreakHyphen/>
          <w:t>8</w:t>
        </w:r>
        <w:r w:rsidRPr="0036371D">
          <w:rPr>
            <w:rStyle w:val="Hyperlink"/>
            <w:rFonts w:eastAsiaTheme="majorEastAsia"/>
            <w:lang w:val="en-US"/>
          </w:rPr>
          <w:t xml:space="preserve"> Cấu trúc neuron nhân tạo</w:t>
        </w:r>
        <w:r>
          <w:rPr>
            <w:webHidden/>
          </w:rPr>
          <w:tab/>
        </w:r>
        <w:r>
          <w:rPr>
            <w:webHidden/>
          </w:rPr>
          <w:fldChar w:fldCharType="begin"/>
        </w:r>
        <w:r>
          <w:rPr>
            <w:webHidden/>
          </w:rPr>
          <w:instrText xml:space="preserve"> PAGEREF _Toc186367891 \h </w:instrText>
        </w:r>
        <w:r>
          <w:rPr>
            <w:webHidden/>
          </w:rPr>
        </w:r>
        <w:r>
          <w:rPr>
            <w:webHidden/>
          </w:rPr>
          <w:fldChar w:fldCharType="separate"/>
        </w:r>
        <w:r>
          <w:rPr>
            <w:webHidden/>
          </w:rPr>
          <w:t>15</w:t>
        </w:r>
        <w:r>
          <w:rPr>
            <w:webHidden/>
          </w:rPr>
          <w:fldChar w:fldCharType="end"/>
        </w:r>
      </w:hyperlink>
    </w:p>
    <w:p w14:paraId="288E0792" w14:textId="078AB771"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2" w:history="1">
        <w:r w:rsidRPr="0036371D">
          <w:rPr>
            <w:rStyle w:val="Hyperlink"/>
            <w:rFonts w:eastAsiaTheme="majorEastAsia"/>
          </w:rPr>
          <w:t>Hình 2</w:t>
        </w:r>
        <w:r w:rsidRPr="0036371D">
          <w:rPr>
            <w:rStyle w:val="Hyperlink"/>
            <w:rFonts w:eastAsiaTheme="majorEastAsia"/>
          </w:rPr>
          <w:noBreakHyphen/>
          <w:t>9</w:t>
        </w:r>
        <w:r w:rsidRPr="0036371D">
          <w:rPr>
            <w:rStyle w:val="Hyperlink"/>
            <w:rFonts w:eastAsiaTheme="majorEastAsia"/>
            <w:lang w:val="en-US"/>
          </w:rPr>
          <w:t xml:space="preserve"> Sử dụng MLP trong Timeserise Forecasting</w:t>
        </w:r>
        <w:r>
          <w:rPr>
            <w:webHidden/>
          </w:rPr>
          <w:tab/>
        </w:r>
        <w:r>
          <w:rPr>
            <w:webHidden/>
          </w:rPr>
          <w:fldChar w:fldCharType="begin"/>
        </w:r>
        <w:r>
          <w:rPr>
            <w:webHidden/>
          </w:rPr>
          <w:instrText xml:space="preserve"> PAGEREF _Toc186367892 \h </w:instrText>
        </w:r>
        <w:r>
          <w:rPr>
            <w:webHidden/>
          </w:rPr>
        </w:r>
        <w:r>
          <w:rPr>
            <w:webHidden/>
          </w:rPr>
          <w:fldChar w:fldCharType="separate"/>
        </w:r>
        <w:r>
          <w:rPr>
            <w:webHidden/>
          </w:rPr>
          <w:t>16</w:t>
        </w:r>
        <w:r>
          <w:rPr>
            <w:webHidden/>
          </w:rPr>
          <w:fldChar w:fldCharType="end"/>
        </w:r>
      </w:hyperlink>
    </w:p>
    <w:p w14:paraId="6BC52488" w14:textId="57CC8C36"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3" w:history="1">
        <w:r w:rsidRPr="0036371D">
          <w:rPr>
            <w:rStyle w:val="Hyperlink"/>
            <w:rFonts w:eastAsiaTheme="majorEastAsia"/>
          </w:rPr>
          <w:t>Hình 2</w:t>
        </w:r>
        <w:r w:rsidRPr="0036371D">
          <w:rPr>
            <w:rStyle w:val="Hyperlink"/>
            <w:rFonts w:eastAsiaTheme="majorEastAsia"/>
          </w:rPr>
          <w:noBreakHyphen/>
          <w:t>10</w:t>
        </w:r>
        <w:r w:rsidRPr="0036371D">
          <w:rPr>
            <w:rStyle w:val="Hyperlink"/>
            <w:rFonts w:eastAsiaTheme="majorEastAsia"/>
            <w:lang w:val="en-US"/>
          </w:rPr>
          <w:t xml:space="preserve"> Hàm mất mát</w:t>
        </w:r>
        <w:r>
          <w:rPr>
            <w:webHidden/>
          </w:rPr>
          <w:tab/>
        </w:r>
        <w:r>
          <w:rPr>
            <w:webHidden/>
          </w:rPr>
          <w:fldChar w:fldCharType="begin"/>
        </w:r>
        <w:r>
          <w:rPr>
            <w:webHidden/>
          </w:rPr>
          <w:instrText xml:space="preserve"> PAGEREF _Toc186367893 \h </w:instrText>
        </w:r>
        <w:r>
          <w:rPr>
            <w:webHidden/>
          </w:rPr>
        </w:r>
        <w:r>
          <w:rPr>
            <w:webHidden/>
          </w:rPr>
          <w:fldChar w:fldCharType="separate"/>
        </w:r>
        <w:r>
          <w:rPr>
            <w:webHidden/>
          </w:rPr>
          <w:t>16</w:t>
        </w:r>
        <w:r>
          <w:rPr>
            <w:webHidden/>
          </w:rPr>
          <w:fldChar w:fldCharType="end"/>
        </w:r>
      </w:hyperlink>
    </w:p>
    <w:p w14:paraId="051773F7" w14:textId="2972034D"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4" w:history="1">
        <w:r w:rsidRPr="0036371D">
          <w:rPr>
            <w:rStyle w:val="Hyperlink"/>
            <w:rFonts w:eastAsiaTheme="majorEastAsia"/>
          </w:rPr>
          <w:t>Hình 2</w:t>
        </w:r>
        <w:r w:rsidRPr="0036371D">
          <w:rPr>
            <w:rStyle w:val="Hyperlink"/>
            <w:rFonts w:eastAsiaTheme="majorEastAsia"/>
          </w:rPr>
          <w:noBreakHyphen/>
          <w:t>11</w:t>
        </w:r>
        <w:r w:rsidRPr="0036371D">
          <w:rPr>
            <w:rStyle w:val="Hyperlink"/>
            <w:rFonts w:eastAsiaTheme="majorEastAsia"/>
            <w:lang w:val="en-US"/>
          </w:rPr>
          <w:t xml:space="preserve"> Công thức tổng quát NBAT</w:t>
        </w:r>
        <w:r>
          <w:rPr>
            <w:webHidden/>
          </w:rPr>
          <w:tab/>
        </w:r>
        <w:r>
          <w:rPr>
            <w:webHidden/>
          </w:rPr>
          <w:fldChar w:fldCharType="begin"/>
        </w:r>
        <w:r>
          <w:rPr>
            <w:webHidden/>
          </w:rPr>
          <w:instrText xml:space="preserve"> PAGEREF _Toc186367894 \h </w:instrText>
        </w:r>
        <w:r>
          <w:rPr>
            <w:webHidden/>
          </w:rPr>
        </w:r>
        <w:r>
          <w:rPr>
            <w:webHidden/>
          </w:rPr>
          <w:fldChar w:fldCharType="separate"/>
        </w:r>
        <w:r>
          <w:rPr>
            <w:webHidden/>
          </w:rPr>
          <w:t>17</w:t>
        </w:r>
        <w:r>
          <w:rPr>
            <w:webHidden/>
          </w:rPr>
          <w:fldChar w:fldCharType="end"/>
        </w:r>
      </w:hyperlink>
    </w:p>
    <w:p w14:paraId="6FC87643" w14:textId="53B623DC"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5" w:history="1">
        <w:r w:rsidRPr="0036371D">
          <w:rPr>
            <w:rStyle w:val="Hyperlink"/>
            <w:rFonts w:eastAsiaTheme="majorEastAsia"/>
          </w:rPr>
          <w:t>Hình 3</w:t>
        </w:r>
        <w:r w:rsidRPr="0036371D">
          <w:rPr>
            <w:rStyle w:val="Hyperlink"/>
            <w:rFonts w:eastAsiaTheme="majorEastAsia"/>
          </w:rPr>
          <w:noBreakHyphen/>
          <w:t>1</w:t>
        </w:r>
        <w:r w:rsidRPr="0036371D">
          <w:rPr>
            <w:rStyle w:val="Hyperlink"/>
            <w:rFonts w:eastAsiaTheme="majorEastAsia"/>
            <w:lang w:val="en-US"/>
          </w:rPr>
          <w:t xml:space="preserve"> Kiến trúc NHiTS</w:t>
        </w:r>
        <w:r>
          <w:rPr>
            <w:webHidden/>
          </w:rPr>
          <w:tab/>
        </w:r>
        <w:r>
          <w:rPr>
            <w:webHidden/>
          </w:rPr>
          <w:fldChar w:fldCharType="begin"/>
        </w:r>
        <w:r>
          <w:rPr>
            <w:webHidden/>
          </w:rPr>
          <w:instrText xml:space="preserve"> PAGEREF _Toc186367895 \h </w:instrText>
        </w:r>
        <w:r>
          <w:rPr>
            <w:webHidden/>
          </w:rPr>
        </w:r>
        <w:r>
          <w:rPr>
            <w:webHidden/>
          </w:rPr>
          <w:fldChar w:fldCharType="separate"/>
        </w:r>
        <w:r>
          <w:rPr>
            <w:webHidden/>
          </w:rPr>
          <w:t>18</w:t>
        </w:r>
        <w:r>
          <w:rPr>
            <w:webHidden/>
          </w:rPr>
          <w:fldChar w:fldCharType="end"/>
        </w:r>
      </w:hyperlink>
    </w:p>
    <w:p w14:paraId="786DD6A2" w14:textId="299960AF"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6" w:history="1">
        <w:r w:rsidRPr="0036371D">
          <w:rPr>
            <w:rStyle w:val="Hyperlink"/>
            <w:rFonts w:eastAsiaTheme="majorEastAsia"/>
          </w:rPr>
          <w:t>Hình 3</w:t>
        </w:r>
        <w:r w:rsidRPr="0036371D">
          <w:rPr>
            <w:rStyle w:val="Hyperlink"/>
            <w:rFonts w:eastAsiaTheme="majorEastAsia"/>
          </w:rPr>
          <w:noBreakHyphen/>
          <w:t>2</w:t>
        </w:r>
        <w:r w:rsidRPr="0036371D">
          <w:rPr>
            <w:rStyle w:val="Hyperlink"/>
            <w:rFonts w:eastAsiaTheme="majorEastAsia"/>
            <w:lang w:val="en-US"/>
          </w:rPr>
          <w:t xml:space="preserve"> Lookback Period và Forecast Period</w:t>
        </w:r>
        <w:r>
          <w:rPr>
            <w:webHidden/>
          </w:rPr>
          <w:tab/>
        </w:r>
        <w:r>
          <w:rPr>
            <w:webHidden/>
          </w:rPr>
          <w:fldChar w:fldCharType="begin"/>
        </w:r>
        <w:r>
          <w:rPr>
            <w:webHidden/>
          </w:rPr>
          <w:instrText xml:space="preserve"> PAGEREF _Toc186367896 \h </w:instrText>
        </w:r>
        <w:r>
          <w:rPr>
            <w:webHidden/>
          </w:rPr>
        </w:r>
        <w:r>
          <w:rPr>
            <w:webHidden/>
          </w:rPr>
          <w:fldChar w:fldCharType="separate"/>
        </w:r>
        <w:r>
          <w:rPr>
            <w:webHidden/>
          </w:rPr>
          <w:t>19</w:t>
        </w:r>
        <w:r>
          <w:rPr>
            <w:webHidden/>
          </w:rPr>
          <w:fldChar w:fldCharType="end"/>
        </w:r>
      </w:hyperlink>
    </w:p>
    <w:p w14:paraId="28CFED14" w14:textId="627A4DDC"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7" w:history="1">
        <w:r w:rsidRPr="0036371D">
          <w:rPr>
            <w:rStyle w:val="Hyperlink"/>
            <w:rFonts w:eastAsiaTheme="majorEastAsia"/>
          </w:rPr>
          <w:t>Hình 3</w:t>
        </w:r>
        <w:r w:rsidRPr="0036371D">
          <w:rPr>
            <w:rStyle w:val="Hyperlink"/>
            <w:rFonts w:eastAsiaTheme="majorEastAsia"/>
          </w:rPr>
          <w:noBreakHyphen/>
          <w:t>3</w:t>
        </w:r>
        <w:r w:rsidRPr="0036371D">
          <w:rPr>
            <w:rStyle w:val="Hyperlink"/>
            <w:rFonts w:eastAsiaTheme="majorEastAsia"/>
            <w:lang w:val="en-US"/>
          </w:rPr>
          <w:t xml:space="preserve"> Stack</w:t>
        </w:r>
        <w:r>
          <w:rPr>
            <w:webHidden/>
          </w:rPr>
          <w:tab/>
        </w:r>
        <w:r>
          <w:rPr>
            <w:webHidden/>
          </w:rPr>
          <w:fldChar w:fldCharType="begin"/>
        </w:r>
        <w:r>
          <w:rPr>
            <w:webHidden/>
          </w:rPr>
          <w:instrText xml:space="preserve"> PAGEREF _Toc186367897 \h </w:instrText>
        </w:r>
        <w:r>
          <w:rPr>
            <w:webHidden/>
          </w:rPr>
        </w:r>
        <w:r>
          <w:rPr>
            <w:webHidden/>
          </w:rPr>
          <w:fldChar w:fldCharType="separate"/>
        </w:r>
        <w:r>
          <w:rPr>
            <w:webHidden/>
          </w:rPr>
          <w:t>19</w:t>
        </w:r>
        <w:r>
          <w:rPr>
            <w:webHidden/>
          </w:rPr>
          <w:fldChar w:fldCharType="end"/>
        </w:r>
      </w:hyperlink>
    </w:p>
    <w:p w14:paraId="4BC6E537" w14:textId="1D8BDD4B"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8" w:history="1">
        <w:r w:rsidRPr="0036371D">
          <w:rPr>
            <w:rStyle w:val="Hyperlink"/>
            <w:rFonts w:eastAsiaTheme="majorEastAsia"/>
          </w:rPr>
          <w:t>Hình 3</w:t>
        </w:r>
        <w:r w:rsidRPr="0036371D">
          <w:rPr>
            <w:rStyle w:val="Hyperlink"/>
            <w:rFonts w:eastAsiaTheme="majorEastAsia"/>
          </w:rPr>
          <w:noBreakHyphen/>
          <w:t>4</w:t>
        </w:r>
        <w:r w:rsidRPr="0036371D">
          <w:rPr>
            <w:rStyle w:val="Hyperlink"/>
            <w:rFonts w:eastAsiaTheme="majorEastAsia"/>
            <w:lang w:val="en-US"/>
          </w:rPr>
          <w:t xml:space="preserve"> Tổng hợp forecast output</w:t>
        </w:r>
        <w:r>
          <w:rPr>
            <w:webHidden/>
          </w:rPr>
          <w:tab/>
        </w:r>
        <w:r>
          <w:rPr>
            <w:webHidden/>
          </w:rPr>
          <w:fldChar w:fldCharType="begin"/>
        </w:r>
        <w:r>
          <w:rPr>
            <w:webHidden/>
          </w:rPr>
          <w:instrText xml:space="preserve"> PAGEREF _Toc186367898 \h </w:instrText>
        </w:r>
        <w:r>
          <w:rPr>
            <w:webHidden/>
          </w:rPr>
        </w:r>
        <w:r>
          <w:rPr>
            <w:webHidden/>
          </w:rPr>
          <w:fldChar w:fldCharType="separate"/>
        </w:r>
        <w:r>
          <w:rPr>
            <w:webHidden/>
          </w:rPr>
          <w:t>20</w:t>
        </w:r>
        <w:r>
          <w:rPr>
            <w:webHidden/>
          </w:rPr>
          <w:fldChar w:fldCharType="end"/>
        </w:r>
      </w:hyperlink>
    </w:p>
    <w:p w14:paraId="28545DBA" w14:textId="68DEBE91"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899" w:history="1">
        <w:r w:rsidRPr="0036371D">
          <w:rPr>
            <w:rStyle w:val="Hyperlink"/>
            <w:rFonts w:eastAsiaTheme="majorEastAsia"/>
          </w:rPr>
          <w:t>Hình 3</w:t>
        </w:r>
        <w:r w:rsidRPr="0036371D">
          <w:rPr>
            <w:rStyle w:val="Hyperlink"/>
            <w:rFonts w:eastAsiaTheme="majorEastAsia"/>
          </w:rPr>
          <w:noBreakHyphen/>
          <w:t>5</w:t>
        </w:r>
        <w:r w:rsidRPr="0036371D">
          <w:rPr>
            <w:rStyle w:val="Hyperlink"/>
            <w:rFonts w:eastAsiaTheme="majorEastAsia"/>
            <w:lang w:val="en-US"/>
          </w:rPr>
          <w:t xml:space="preserve"> </w:t>
        </w:r>
        <w:r w:rsidRPr="0036371D">
          <w:rPr>
            <w:rStyle w:val="Hyperlink"/>
            <w:rFonts w:eastAsiaTheme="majorEastAsia"/>
            <w:bCs/>
            <w:lang w:val="en-US"/>
          </w:rPr>
          <w:t>Block</w:t>
        </w:r>
        <w:r>
          <w:rPr>
            <w:webHidden/>
          </w:rPr>
          <w:tab/>
        </w:r>
        <w:r>
          <w:rPr>
            <w:webHidden/>
          </w:rPr>
          <w:fldChar w:fldCharType="begin"/>
        </w:r>
        <w:r>
          <w:rPr>
            <w:webHidden/>
          </w:rPr>
          <w:instrText xml:space="preserve"> PAGEREF _Toc186367899 \h </w:instrText>
        </w:r>
        <w:r>
          <w:rPr>
            <w:webHidden/>
          </w:rPr>
        </w:r>
        <w:r>
          <w:rPr>
            <w:webHidden/>
          </w:rPr>
          <w:fldChar w:fldCharType="separate"/>
        </w:r>
        <w:r>
          <w:rPr>
            <w:webHidden/>
          </w:rPr>
          <w:t>21</w:t>
        </w:r>
        <w:r>
          <w:rPr>
            <w:webHidden/>
          </w:rPr>
          <w:fldChar w:fldCharType="end"/>
        </w:r>
      </w:hyperlink>
    </w:p>
    <w:p w14:paraId="479C6DE1" w14:textId="06CCA9AD"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0" w:history="1">
        <w:r w:rsidRPr="0036371D">
          <w:rPr>
            <w:rStyle w:val="Hyperlink"/>
            <w:rFonts w:eastAsiaTheme="majorEastAsia"/>
          </w:rPr>
          <w:t>Hình 3</w:t>
        </w:r>
        <w:r w:rsidRPr="0036371D">
          <w:rPr>
            <w:rStyle w:val="Hyperlink"/>
            <w:rFonts w:eastAsiaTheme="majorEastAsia"/>
          </w:rPr>
          <w:noBreakHyphen/>
          <w:t>6</w:t>
        </w:r>
        <w:r w:rsidRPr="0036371D">
          <w:rPr>
            <w:rStyle w:val="Hyperlink"/>
            <w:rFonts w:eastAsiaTheme="majorEastAsia"/>
            <w:lang w:val="en-US"/>
          </w:rPr>
          <w:t xml:space="preserve"> Doubly Residual Stacking</w:t>
        </w:r>
        <w:r>
          <w:rPr>
            <w:webHidden/>
          </w:rPr>
          <w:tab/>
        </w:r>
        <w:r>
          <w:rPr>
            <w:webHidden/>
          </w:rPr>
          <w:fldChar w:fldCharType="begin"/>
        </w:r>
        <w:r>
          <w:rPr>
            <w:webHidden/>
          </w:rPr>
          <w:instrText xml:space="preserve"> PAGEREF _Toc186367900 \h </w:instrText>
        </w:r>
        <w:r>
          <w:rPr>
            <w:webHidden/>
          </w:rPr>
        </w:r>
        <w:r>
          <w:rPr>
            <w:webHidden/>
          </w:rPr>
          <w:fldChar w:fldCharType="separate"/>
        </w:r>
        <w:r>
          <w:rPr>
            <w:webHidden/>
          </w:rPr>
          <w:t>21</w:t>
        </w:r>
        <w:r>
          <w:rPr>
            <w:webHidden/>
          </w:rPr>
          <w:fldChar w:fldCharType="end"/>
        </w:r>
      </w:hyperlink>
    </w:p>
    <w:p w14:paraId="57302B40" w14:textId="470878B4"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1" w:history="1">
        <w:r w:rsidRPr="0036371D">
          <w:rPr>
            <w:rStyle w:val="Hyperlink"/>
            <w:rFonts w:eastAsiaTheme="majorEastAsia"/>
          </w:rPr>
          <w:t>Hình 3</w:t>
        </w:r>
        <w:r w:rsidRPr="0036371D">
          <w:rPr>
            <w:rStyle w:val="Hyperlink"/>
            <w:rFonts w:eastAsiaTheme="majorEastAsia"/>
          </w:rPr>
          <w:noBreakHyphen/>
          <w:t>7</w:t>
        </w:r>
        <w:r w:rsidRPr="0036371D">
          <w:rPr>
            <w:rStyle w:val="Hyperlink"/>
            <w:rFonts w:eastAsiaTheme="majorEastAsia"/>
            <w:lang w:val="en-US"/>
          </w:rPr>
          <w:t xml:space="preserve"> Cấu trúc của block</w:t>
        </w:r>
        <w:r>
          <w:rPr>
            <w:webHidden/>
          </w:rPr>
          <w:tab/>
        </w:r>
        <w:r>
          <w:rPr>
            <w:webHidden/>
          </w:rPr>
          <w:fldChar w:fldCharType="begin"/>
        </w:r>
        <w:r>
          <w:rPr>
            <w:webHidden/>
          </w:rPr>
          <w:instrText xml:space="preserve"> PAGEREF _Toc186367901 \h </w:instrText>
        </w:r>
        <w:r>
          <w:rPr>
            <w:webHidden/>
          </w:rPr>
        </w:r>
        <w:r>
          <w:rPr>
            <w:webHidden/>
          </w:rPr>
          <w:fldChar w:fldCharType="separate"/>
        </w:r>
        <w:r>
          <w:rPr>
            <w:webHidden/>
          </w:rPr>
          <w:t>22</w:t>
        </w:r>
        <w:r>
          <w:rPr>
            <w:webHidden/>
          </w:rPr>
          <w:fldChar w:fldCharType="end"/>
        </w:r>
      </w:hyperlink>
    </w:p>
    <w:p w14:paraId="6DF82045" w14:textId="2A4DB96F"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2" w:history="1">
        <w:r w:rsidRPr="0036371D">
          <w:rPr>
            <w:rStyle w:val="Hyperlink"/>
            <w:rFonts w:eastAsiaTheme="majorEastAsia"/>
          </w:rPr>
          <w:t>Hình 3</w:t>
        </w:r>
        <w:r w:rsidRPr="0036371D">
          <w:rPr>
            <w:rStyle w:val="Hyperlink"/>
            <w:rFonts w:eastAsiaTheme="majorEastAsia"/>
          </w:rPr>
          <w:noBreakHyphen/>
          <w:t>8</w:t>
        </w:r>
        <w:r w:rsidRPr="0036371D">
          <w:rPr>
            <w:rStyle w:val="Hyperlink"/>
            <w:rFonts w:eastAsiaTheme="majorEastAsia"/>
            <w:lang w:val="en-US"/>
          </w:rPr>
          <w:t xml:space="preserve"> Cơ chế MaxPooling</w:t>
        </w:r>
        <w:r>
          <w:rPr>
            <w:webHidden/>
          </w:rPr>
          <w:tab/>
        </w:r>
        <w:r>
          <w:rPr>
            <w:webHidden/>
          </w:rPr>
          <w:fldChar w:fldCharType="begin"/>
        </w:r>
        <w:r>
          <w:rPr>
            <w:webHidden/>
          </w:rPr>
          <w:instrText xml:space="preserve"> PAGEREF _Toc186367902 \h </w:instrText>
        </w:r>
        <w:r>
          <w:rPr>
            <w:webHidden/>
          </w:rPr>
        </w:r>
        <w:r>
          <w:rPr>
            <w:webHidden/>
          </w:rPr>
          <w:fldChar w:fldCharType="separate"/>
        </w:r>
        <w:r>
          <w:rPr>
            <w:webHidden/>
          </w:rPr>
          <w:t>23</w:t>
        </w:r>
        <w:r>
          <w:rPr>
            <w:webHidden/>
          </w:rPr>
          <w:fldChar w:fldCharType="end"/>
        </w:r>
      </w:hyperlink>
    </w:p>
    <w:p w14:paraId="62FAF817" w14:textId="5802A8F6"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3" w:history="1">
        <w:r w:rsidRPr="0036371D">
          <w:rPr>
            <w:rStyle w:val="Hyperlink"/>
            <w:rFonts w:eastAsiaTheme="majorEastAsia"/>
          </w:rPr>
          <w:t>Hình 3</w:t>
        </w:r>
        <w:r w:rsidRPr="0036371D">
          <w:rPr>
            <w:rStyle w:val="Hyperlink"/>
            <w:rFonts w:eastAsiaTheme="majorEastAsia"/>
          </w:rPr>
          <w:noBreakHyphen/>
          <w:t>9</w:t>
        </w:r>
        <w:r w:rsidRPr="0036371D">
          <w:rPr>
            <w:rStyle w:val="Hyperlink"/>
            <w:rFonts w:eastAsiaTheme="majorEastAsia"/>
            <w:lang w:val="en-US"/>
          </w:rPr>
          <w:t xml:space="preserve"> Kernel size ảnh hưởng đến việc làm mịn chuỗi</w:t>
        </w:r>
        <w:r>
          <w:rPr>
            <w:webHidden/>
          </w:rPr>
          <w:tab/>
        </w:r>
        <w:r>
          <w:rPr>
            <w:webHidden/>
          </w:rPr>
          <w:fldChar w:fldCharType="begin"/>
        </w:r>
        <w:r>
          <w:rPr>
            <w:webHidden/>
          </w:rPr>
          <w:instrText xml:space="preserve"> PAGEREF _Toc186367903 \h </w:instrText>
        </w:r>
        <w:r>
          <w:rPr>
            <w:webHidden/>
          </w:rPr>
        </w:r>
        <w:r>
          <w:rPr>
            <w:webHidden/>
          </w:rPr>
          <w:fldChar w:fldCharType="separate"/>
        </w:r>
        <w:r>
          <w:rPr>
            <w:webHidden/>
          </w:rPr>
          <w:t>24</w:t>
        </w:r>
        <w:r>
          <w:rPr>
            <w:webHidden/>
          </w:rPr>
          <w:fldChar w:fldCharType="end"/>
        </w:r>
      </w:hyperlink>
    </w:p>
    <w:p w14:paraId="510C8277" w14:textId="60F7CEA3"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4" w:history="1">
        <w:r w:rsidRPr="0036371D">
          <w:rPr>
            <w:rStyle w:val="Hyperlink"/>
            <w:rFonts w:eastAsiaTheme="majorEastAsia"/>
          </w:rPr>
          <w:t>Hình 3</w:t>
        </w:r>
        <w:r w:rsidRPr="0036371D">
          <w:rPr>
            <w:rStyle w:val="Hyperlink"/>
            <w:rFonts w:eastAsiaTheme="majorEastAsia"/>
          </w:rPr>
          <w:noBreakHyphen/>
          <w:t>10</w:t>
        </w:r>
        <w:r w:rsidRPr="0036371D">
          <w:rPr>
            <w:rStyle w:val="Hyperlink"/>
            <w:rFonts w:eastAsiaTheme="majorEastAsia"/>
            <w:lang w:val="en-US"/>
          </w:rPr>
          <w:t xml:space="preserve"> Công thức MaxPool</w:t>
        </w:r>
        <w:r>
          <w:rPr>
            <w:webHidden/>
          </w:rPr>
          <w:tab/>
        </w:r>
        <w:r>
          <w:rPr>
            <w:webHidden/>
          </w:rPr>
          <w:fldChar w:fldCharType="begin"/>
        </w:r>
        <w:r>
          <w:rPr>
            <w:webHidden/>
          </w:rPr>
          <w:instrText xml:space="preserve"> PAGEREF _Toc186367904 \h </w:instrText>
        </w:r>
        <w:r>
          <w:rPr>
            <w:webHidden/>
          </w:rPr>
        </w:r>
        <w:r>
          <w:rPr>
            <w:webHidden/>
          </w:rPr>
          <w:fldChar w:fldCharType="separate"/>
        </w:r>
        <w:r>
          <w:rPr>
            <w:webHidden/>
          </w:rPr>
          <w:t>25</w:t>
        </w:r>
        <w:r>
          <w:rPr>
            <w:webHidden/>
          </w:rPr>
          <w:fldChar w:fldCharType="end"/>
        </w:r>
      </w:hyperlink>
    </w:p>
    <w:p w14:paraId="67F5EF96" w14:textId="174E857B"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5" w:history="1">
        <w:r w:rsidRPr="0036371D">
          <w:rPr>
            <w:rStyle w:val="Hyperlink"/>
            <w:rFonts w:eastAsiaTheme="majorEastAsia"/>
          </w:rPr>
          <w:t>Hình 3</w:t>
        </w:r>
        <w:r w:rsidRPr="0036371D">
          <w:rPr>
            <w:rStyle w:val="Hyperlink"/>
            <w:rFonts w:eastAsiaTheme="majorEastAsia"/>
          </w:rPr>
          <w:noBreakHyphen/>
          <w:t>11</w:t>
        </w:r>
        <w:r w:rsidRPr="0036371D">
          <w:rPr>
            <w:rStyle w:val="Hyperlink"/>
            <w:rFonts w:eastAsiaTheme="majorEastAsia"/>
            <w:lang w:val="en-US"/>
          </w:rPr>
          <w:t xml:space="preserve"> Sự khác biệt giữa NhiTS và NBEATS khi sử dụng nội suy phân cấp</w:t>
        </w:r>
        <w:r>
          <w:rPr>
            <w:webHidden/>
          </w:rPr>
          <w:tab/>
        </w:r>
        <w:r>
          <w:rPr>
            <w:webHidden/>
          </w:rPr>
          <w:fldChar w:fldCharType="begin"/>
        </w:r>
        <w:r>
          <w:rPr>
            <w:webHidden/>
          </w:rPr>
          <w:instrText xml:space="preserve"> PAGEREF _Toc186367905 \h </w:instrText>
        </w:r>
        <w:r>
          <w:rPr>
            <w:webHidden/>
          </w:rPr>
        </w:r>
        <w:r>
          <w:rPr>
            <w:webHidden/>
          </w:rPr>
          <w:fldChar w:fldCharType="separate"/>
        </w:r>
        <w:r>
          <w:rPr>
            <w:webHidden/>
          </w:rPr>
          <w:t>26</w:t>
        </w:r>
        <w:r>
          <w:rPr>
            <w:webHidden/>
          </w:rPr>
          <w:fldChar w:fldCharType="end"/>
        </w:r>
      </w:hyperlink>
    </w:p>
    <w:p w14:paraId="60F53DF5" w14:textId="52863D10"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6" w:history="1">
        <w:r w:rsidRPr="0036371D">
          <w:rPr>
            <w:rStyle w:val="Hyperlink"/>
            <w:rFonts w:eastAsiaTheme="majorEastAsia"/>
          </w:rPr>
          <w:t>Hình 3</w:t>
        </w:r>
        <w:r w:rsidRPr="0036371D">
          <w:rPr>
            <w:rStyle w:val="Hyperlink"/>
            <w:rFonts w:eastAsiaTheme="majorEastAsia"/>
          </w:rPr>
          <w:noBreakHyphen/>
          <w:t>12</w:t>
        </w:r>
        <w:r w:rsidRPr="0036371D">
          <w:rPr>
            <w:rStyle w:val="Hyperlink"/>
            <w:rFonts w:eastAsiaTheme="majorEastAsia"/>
            <w:lang w:val="en-US"/>
          </w:rPr>
          <w:t xml:space="preserve"> Hàm nội suy</w:t>
        </w:r>
        <w:r>
          <w:rPr>
            <w:webHidden/>
          </w:rPr>
          <w:tab/>
        </w:r>
        <w:r>
          <w:rPr>
            <w:webHidden/>
          </w:rPr>
          <w:fldChar w:fldCharType="begin"/>
        </w:r>
        <w:r>
          <w:rPr>
            <w:webHidden/>
          </w:rPr>
          <w:instrText xml:space="preserve"> PAGEREF _Toc186367906 \h </w:instrText>
        </w:r>
        <w:r>
          <w:rPr>
            <w:webHidden/>
          </w:rPr>
        </w:r>
        <w:r>
          <w:rPr>
            <w:webHidden/>
          </w:rPr>
          <w:fldChar w:fldCharType="separate"/>
        </w:r>
        <w:r>
          <w:rPr>
            <w:webHidden/>
          </w:rPr>
          <w:t>27</w:t>
        </w:r>
        <w:r>
          <w:rPr>
            <w:webHidden/>
          </w:rPr>
          <w:fldChar w:fldCharType="end"/>
        </w:r>
      </w:hyperlink>
    </w:p>
    <w:p w14:paraId="3B56D27F" w14:textId="22DDADF7"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7" w:history="1">
        <w:r w:rsidRPr="0036371D">
          <w:rPr>
            <w:rStyle w:val="Hyperlink"/>
            <w:rFonts w:eastAsiaTheme="majorEastAsia"/>
          </w:rPr>
          <w:t>Hình 3</w:t>
        </w:r>
        <w:r w:rsidRPr="0036371D">
          <w:rPr>
            <w:rStyle w:val="Hyperlink"/>
            <w:rFonts w:eastAsiaTheme="majorEastAsia"/>
          </w:rPr>
          <w:noBreakHyphen/>
          <w:t>13</w:t>
        </w:r>
        <w:r w:rsidRPr="0036371D">
          <w:rPr>
            <w:rStyle w:val="Hyperlink"/>
            <w:rFonts w:eastAsiaTheme="majorEastAsia"/>
            <w:lang w:val="en-US"/>
          </w:rPr>
          <w:t xml:space="preserve"> Nội suy không liên tục</w:t>
        </w:r>
        <w:r>
          <w:rPr>
            <w:webHidden/>
          </w:rPr>
          <w:tab/>
        </w:r>
        <w:r>
          <w:rPr>
            <w:webHidden/>
          </w:rPr>
          <w:fldChar w:fldCharType="begin"/>
        </w:r>
        <w:r>
          <w:rPr>
            <w:webHidden/>
          </w:rPr>
          <w:instrText xml:space="preserve"> PAGEREF _Toc186367907 \h </w:instrText>
        </w:r>
        <w:r>
          <w:rPr>
            <w:webHidden/>
          </w:rPr>
        </w:r>
        <w:r>
          <w:rPr>
            <w:webHidden/>
          </w:rPr>
          <w:fldChar w:fldCharType="separate"/>
        </w:r>
        <w:r>
          <w:rPr>
            <w:webHidden/>
          </w:rPr>
          <w:t>28</w:t>
        </w:r>
        <w:r>
          <w:rPr>
            <w:webHidden/>
          </w:rPr>
          <w:fldChar w:fldCharType="end"/>
        </w:r>
      </w:hyperlink>
    </w:p>
    <w:p w14:paraId="0CD61A99" w14:textId="4E72C5A4"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8" w:history="1">
        <w:r w:rsidRPr="0036371D">
          <w:rPr>
            <w:rStyle w:val="Hyperlink"/>
            <w:rFonts w:eastAsiaTheme="majorEastAsia"/>
          </w:rPr>
          <w:t>Hình 3</w:t>
        </w:r>
        <w:r w:rsidRPr="0036371D">
          <w:rPr>
            <w:rStyle w:val="Hyperlink"/>
            <w:rFonts w:eastAsiaTheme="majorEastAsia"/>
          </w:rPr>
          <w:noBreakHyphen/>
          <w:t>14</w:t>
        </w:r>
        <w:r w:rsidRPr="0036371D">
          <w:rPr>
            <w:rStyle w:val="Hyperlink"/>
            <w:rFonts w:eastAsiaTheme="majorEastAsia"/>
            <w:lang w:val="en-US"/>
          </w:rPr>
          <w:t xml:space="preserve"> Nội suy tuyến tính</w:t>
        </w:r>
        <w:r>
          <w:rPr>
            <w:webHidden/>
          </w:rPr>
          <w:tab/>
        </w:r>
        <w:r>
          <w:rPr>
            <w:webHidden/>
          </w:rPr>
          <w:fldChar w:fldCharType="begin"/>
        </w:r>
        <w:r>
          <w:rPr>
            <w:webHidden/>
          </w:rPr>
          <w:instrText xml:space="preserve"> PAGEREF _Toc186367908 \h </w:instrText>
        </w:r>
        <w:r>
          <w:rPr>
            <w:webHidden/>
          </w:rPr>
        </w:r>
        <w:r>
          <w:rPr>
            <w:webHidden/>
          </w:rPr>
          <w:fldChar w:fldCharType="separate"/>
        </w:r>
        <w:r>
          <w:rPr>
            <w:webHidden/>
          </w:rPr>
          <w:t>28</w:t>
        </w:r>
        <w:r>
          <w:rPr>
            <w:webHidden/>
          </w:rPr>
          <w:fldChar w:fldCharType="end"/>
        </w:r>
      </w:hyperlink>
    </w:p>
    <w:p w14:paraId="0CC70580" w14:textId="31E50356"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09" w:history="1">
        <w:r w:rsidRPr="0036371D">
          <w:rPr>
            <w:rStyle w:val="Hyperlink"/>
            <w:rFonts w:eastAsiaTheme="majorEastAsia"/>
          </w:rPr>
          <w:t>Hình 3</w:t>
        </w:r>
        <w:r w:rsidRPr="0036371D">
          <w:rPr>
            <w:rStyle w:val="Hyperlink"/>
            <w:rFonts w:eastAsiaTheme="majorEastAsia"/>
          </w:rPr>
          <w:noBreakHyphen/>
          <w:t>15</w:t>
        </w:r>
        <w:r w:rsidRPr="0036371D">
          <w:rPr>
            <w:rStyle w:val="Hyperlink"/>
            <w:rFonts w:eastAsiaTheme="majorEastAsia"/>
            <w:lang w:val="en-US"/>
          </w:rPr>
          <w:t xml:space="preserve"> Công thức nội suy tuyến tính</w:t>
        </w:r>
        <w:r>
          <w:rPr>
            <w:webHidden/>
          </w:rPr>
          <w:tab/>
        </w:r>
        <w:r>
          <w:rPr>
            <w:webHidden/>
          </w:rPr>
          <w:fldChar w:fldCharType="begin"/>
        </w:r>
        <w:r>
          <w:rPr>
            <w:webHidden/>
          </w:rPr>
          <w:instrText xml:space="preserve"> PAGEREF _Toc186367909 \h </w:instrText>
        </w:r>
        <w:r>
          <w:rPr>
            <w:webHidden/>
          </w:rPr>
        </w:r>
        <w:r>
          <w:rPr>
            <w:webHidden/>
          </w:rPr>
          <w:fldChar w:fldCharType="separate"/>
        </w:r>
        <w:r>
          <w:rPr>
            <w:webHidden/>
          </w:rPr>
          <w:t>28</w:t>
        </w:r>
        <w:r>
          <w:rPr>
            <w:webHidden/>
          </w:rPr>
          <w:fldChar w:fldCharType="end"/>
        </w:r>
      </w:hyperlink>
    </w:p>
    <w:p w14:paraId="4A2AAF87" w14:textId="2596A880"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0" w:history="1">
        <w:r w:rsidRPr="0036371D">
          <w:rPr>
            <w:rStyle w:val="Hyperlink"/>
            <w:rFonts w:eastAsiaTheme="majorEastAsia"/>
          </w:rPr>
          <w:t>Hình 3</w:t>
        </w:r>
        <w:r w:rsidRPr="0036371D">
          <w:rPr>
            <w:rStyle w:val="Hyperlink"/>
            <w:rFonts w:eastAsiaTheme="majorEastAsia"/>
          </w:rPr>
          <w:noBreakHyphen/>
          <w:t>16</w:t>
        </w:r>
        <w:r w:rsidRPr="0036371D">
          <w:rPr>
            <w:rStyle w:val="Hyperlink"/>
            <w:rFonts w:eastAsiaTheme="majorEastAsia"/>
            <w:lang w:val="en-US"/>
          </w:rPr>
          <w:t xml:space="preserve"> Nội suy bậc ba</w:t>
        </w:r>
        <w:r>
          <w:rPr>
            <w:webHidden/>
          </w:rPr>
          <w:tab/>
        </w:r>
        <w:r>
          <w:rPr>
            <w:webHidden/>
          </w:rPr>
          <w:fldChar w:fldCharType="begin"/>
        </w:r>
        <w:r>
          <w:rPr>
            <w:webHidden/>
          </w:rPr>
          <w:instrText xml:space="preserve"> PAGEREF _Toc186367910 \h </w:instrText>
        </w:r>
        <w:r>
          <w:rPr>
            <w:webHidden/>
          </w:rPr>
        </w:r>
        <w:r>
          <w:rPr>
            <w:webHidden/>
          </w:rPr>
          <w:fldChar w:fldCharType="separate"/>
        </w:r>
        <w:r>
          <w:rPr>
            <w:webHidden/>
          </w:rPr>
          <w:t>29</w:t>
        </w:r>
        <w:r>
          <w:rPr>
            <w:webHidden/>
          </w:rPr>
          <w:fldChar w:fldCharType="end"/>
        </w:r>
      </w:hyperlink>
    </w:p>
    <w:p w14:paraId="629CB870" w14:textId="50C7B5D5"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1" w:history="1">
        <w:r w:rsidRPr="0036371D">
          <w:rPr>
            <w:rStyle w:val="Hyperlink"/>
            <w:rFonts w:eastAsiaTheme="majorEastAsia"/>
          </w:rPr>
          <w:t>Hình 3</w:t>
        </w:r>
        <w:r w:rsidRPr="0036371D">
          <w:rPr>
            <w:rStyle w:val="Hyperlink"/>
            <w:rFonts w:eastAsiaTheme="majorEastAsia"/>
          </w:rPr>
          <w:noBreakHyphen/>
          <w:t>17</w:t>
        </w:r>
        <w:r w:rsidRPr="0036371D">
          <w:rPr>
            <w:rStyle w:val="Hyperlink"/>
            <w:rFonts w:eastAsiaTheme="majorEastAsia"/>
            <w:lang w:val="en-US"/>
          </w:rPr>
          <w:t xml:space="preserve"> Nội suy khác nhau giữa các stack</w:t>
        </w:r>
        <w:r>
          <w:rPr>
            <w:webHidden/>
          </w:rPr>
          <w:tab/>
        </w:r>
        <w:r>
          <w:rPr>
            <w:webHidden/>
          </w:rPr>
          <w:fldChar w:fldCharType="begin"/>
        </w:r>
        <w:r>
          <w:rPr>
            <w:webHidden/>
          </w:rPr>
          <w:instrText xml:space="preserve"> PAGEREF _Toc186367911 \h </w:instrText>
        </w:r>
        <w:r>
          <w:rPr>
            <w:webHidden/>
          </w:rPr>
        </w:r>
        <w:r>
          <w:rPr>
            <w:webHidden/>
          </w:rPr>
          <w:fldChar w:fldCharType="separate"/>
        </w:r>
        <w:r>
          <w:rPr>
            <w:webHidden/>
          </w:rPr>
          <w:t>30</w:t>
        </w:r>
        <w:r>
          <w:rPr>
            <w:webHidden/>
          </w:rPr>
          <w:fldChar w:fldCharType="end"/>
        </w:r>
      </w:hyperlink>
    </w:p>
    <w:p w14:paraId="315C9E32" w14:textId="1F643A13"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2" w:history="1">
        <w:r w:rsidRPr="0036371D">
          <w:rPr>
            <w:rStyle w:val="Hyperlink"/>
            <w:rFonts w:eastAsiaTheme="majorEastAsia"/>
          </w:rPr>
          <w:t>Hình 3</w:t>
        </w:r>
        <w:r w:rsidRPr="0036371D">
          <w:rPr>
            <w:rStyle w:val="Hyperlink"/>
            <w:rFonts w:eastAsiaTheme="majorEastAsia"/>
          </w:rPr>
          <w:noBreakHyphen/>
          <w:t>18</w:t>
        </w:r>
        <w:r w:rsidRPr="0036371D">
          <w:rPr>
            <w:rStyle w:val="Hyperlink"/>
            <w:rFonts w:eastAsiaTheme="majorEastAsia"/>
            <w:lang w:val="en-US"/>
          </w:rPr>
          <w:t xml:space="preserve"> Công thức tổng hợp tính hiệu dự báo</w:t>
        </w:r>
        <w:r>
          <w:rPr>
            <w:webHidden/>
          </w:rPr>
          <w:tab/>
        </w:r>
        <w:r>
          <w:rPr>
            <w:webHidden/>
          </w:rPr>
          <w:fldChar w:fldCharType="begin"/>
        </w:r>
        <w:r>
          <w:rPr>
            <w:webHidden/>
          </w:rPr>
          <w:instrText xml:space="preserve"> PAGEREF _Toc186367912 \h </w:instrText>
        </w:r>
        <w:r>
          <w:rPr>
            <w:webHidden/>
          </w:rPr>
        </w:r>
        <w:r>
          <w:rPr>
            <w:webHidden/>
          </w:rPr>
          <w:fldChar w:fldCharType="separate"/>
        </w:r>
        <w:r>
          <w:rPr>
            <w:webHidden/>
          </w:rPr>
          <w:t>30</w:t>
        </w:r>
        <w:r>
          <w:rPr>
            <w:webHidden/>
          </w:rPr>
          <w:fldChar w:fldCharType="end"/>
        </w:r>
      </w:hyperlink>
    </w:p>
    <w:p w14:paraId="492DA128" w14:textId="21EEB72C"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3" w:history="1">
        <w:r w:rsidRPr="0036371D">
          <w:rPr>
            <w:rStyle w:val="Hyperlink"/>
            <w:rFonts w:eastAsiaTheme="majorEastAsia"/>
          </w:rPr>
          <w:t>Hình 3</w:t>
        </w:r>
        <w:r w:rsidRPr="0036371D">
          <w:rPr>
            <w:rStyle w:val="Hyperlink"/>
            <w:rFonts w:eastAsiaTheme="majorEastAsia"/>
          </w:rPr>
          <w:noBreakHyphen/>
          <w:t>19</w:t>
        </w:r>
        <w:r w:rsidRPr="0036371D">
          <w:rPr>
            <w:rStyle w:val="Hyperlink"/>
            <w:rFonts w:eastAsiaTheme="majorEastAsia"/>
            <w:lang w:val="en-US"/>
          </w:rPr>
          <w:t xml:space="preserve"> Công thức tính đầu ra backcast</w:t>
        </w:r>
        <w:r>
          <w:rPr>
            <w:webHidden/>
          </w:rPr>
          <w:tab/>
        </w:r>
        <w:r>
          <w:rPr>
            <w:webHidden/>
          </w:rPr>
          <w:fldChar w:fldCharType="begin"/>
        </w:r>
        <w:r>
          <w:rPr>
            <w:webHidden/>
          </w:rPr>
          <w:instrText xml:space="preserve"> PAGEREF _Toc186367913 \h </w:instrText>
        </w:r>
        <w:r>
          <w:rPr>
            <w:webHidden/>
          </w:rPr>
        </w:r>
        <w:r>
          <w:rPr>
            <w:webHidden/>
          </w:rPr>
          <w:fldChar w:fldCharType="separate"/>
        </w:r>
        <w:r>
          <w:rPr>
            <w:webHidden/>
          </w:rPr>
          <w:t>30</w:t>
        </w:r>
        <w:r>
          <w:rPr>
            <w:webHidden/>
          </w:rPr>
          <w:fldChar w:fldCharType="end"/>
        </w:r>
      </w:hyperlink>
    </w:p>
    <w:p w14:paraId="768C4FD3" w14:textId="2C24D01B"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4" w:history="1">
        <w:r w:rsidRPr="0036371D">
          <w:rPr>
            <w:rStyle w:val="Hyperlink"/>
            <w:rFonts w:eastAsiaTheme="majorEastAsia"/>
          </w:rPr>
          <w:t>Hình 4</w:t>
        </w:r>
        <w:r w:rsidRPr="0036371D">
          <w:rPr>
            <w:rStyle w:val="Hyperlink"/>
            <w:rFonts w:eastAsiaTheme="majorEastAsia"/>
          </w:rPr>
          <w:noBreakHyphen/>
          <w:t>1</w:t>
        </w:r>
        <w:r w:rsidRPr="0036371D">
          <w:rPr>
            <w:rStyle w:val="Hyperlink"/>
            <w:rFonts w:eastAsiaTheme="majorEastAsia"/>
            <w:lang w:val="en-US"/>
          </w:rPr>
          <w:t xml:space="preserve"> Bộ dữ liệu ETTm2</w:t>
        </w:r>
        <w:r>
          <w:rPr>
            <w:webHidden/>
          </w:rPr>
          <w:tab/>
        </w:r>
        <w:r>
          <w:rPr>
            <w:webHidden/>
          </w:rPr>
          <w:fldChar w:fldCharType="begin"/>
        </w:r>
        <w:r>
          <w:rPr>
            <w:webHidden/>
          </w:rPr>
          <w:instrText xml:space="preserve"> PAGEREF _Toc186367914 \h </w:instrText>
        </w:r>
        <w:r>
          <w:rPr>
            <w:webHidden/>
          </w:rPr>
        </w:r>
        <w:r>
          <w:rPr>
            <w:webHidden/>
          </w:rPr>
          <w:fldChar w:fldCharType="separate"/>
        </w:r>
        <w:r>
          <w:rPr>
            <w:webHidden/>
          </w:rPr>
          <w:t>31</w:t>
        </w:r>
        <w:r>
          <w:rPr>
            <w:webHidden/>
          </w:rPr>
          <w:fldChar w:fldCharType="end"/>
        </w:r>
      </w:hyperlink>
    </w:p>
    <w:p w14:paraId="7FDF38C0" w14:textId="122A320F"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5" w:history="1">
        <w:r w:rsidRPr="0036371D">
          <w:rPr>
            <w:rStyle w:val="Hyperlink"/>
            <w:rFonts w:eastAsiaTheme="majorEastAsia"/>
          </w:rPr>
          <w:t>Hình 4</w:t>
        </w:r>
        <w:r w:rsidRPr="0036371D">
          <w:rPr>
            <w:rStyle w:val="Hyperlink"/>
            <w:rFonts w:eastAsiaTheme="majorEastAsia"/>
          </w:rPr>
          <w:noBreakHyphen/>
          <w:t>2</w:t>
        </w:r>
        <w:r w:rsidRPr="0036371D">
          <w:rPr>
            <w:rStyle w:val="Hyperlink"/>
            <w:rFonts w:eastAsiaTheme="majorEastAsia"/>
            <w:lang w:val="en-US"/>
          </w:rPr>
          <w:t xml:space="preserve"> Bộ dữ liệu ILI</w:t>
        </w:r>
        <w:r>
          <w:rPr>
            <w:webHidden/>
          </w:rPr>
          <w:tab/>
        </w:r>
        <w:r>
          <w:rPr>
            <w:webHidden/>
          </w:rPr>
          <w:fldChar w:fldCharType="begin"/>
        </w:r>
        <w:r>
          <w:rPr>
            <w:webHidden/>
          </w:rPr>
          <w:instrText xml:space="preserve"> PAGEREF _Toc186367915 \h </w:instrText>
        </w:r>
        <w:r>
          <w:rPr>
            <w:webHidden/>
          </w:rPr>
        </w:r>
        <w:r>
          <w:rPr>
            <w:webHidden/>
          </w:rPr>
          <w:fldChar w:fldCharType="separate"/>
        </w:r>
        <w:r>
          <w:rPr>
            <w:webHidden/>
          </w:rPr>
          <w:t>33</w:t>
        </w:r>
        <w:r>
          <w:rPr>
            <w:webHidden/>
          </w:rPr>
          <w:fldChar w:fldCharType="end"/>
        </w:r>
      </w:hyperlink>
    </w:p>
    <w:p w14:paraId="31911B8E" w14:textId="0787202C"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6" w:history="1">
        <w:r w:rsidRPr="0036371D">
          <w:rPr>
            <w:rStyle w:val="Hyperlink"/>
            <w:rFonts w:eastAsiaTheme="majorEastAsia"/>
          </w:rPr>
          <w:t>Hình 4</w:t>
        </w:r>
        <w:r w:rsidRPr="0036371D">
          <w:rPr>
            <w:rStyle w:val="Hyperlink"/>
            <w:rFonts w:eastAsiaTheme="majorEastAsia"/>
          </w:rPr>
          <w:noBreakHyphen/>
          <w:t>3</w:t>
        </w:r>
        <w:r w:rsidRPr="0036371D">
          <w:rPr>
            <w:rStyle w:val="Hyperlink"/>
            <w:rFonts w:eastAsiaTheme="majorEastAsia"/>
            <w:lang w:val="en-US"/>
          </w:rPr>
          <w:t xml:space="preserve"> Các tham số chính của mô hình</w:t>
        </w:r>
        <w:r>
          <w:rPr>
            <w:webHidden/>
          </w:rPr>
          <w:tab/>
        </w:r>
        <w:r>
          <w:rPr>
            <w:webHidden/>
          </w:rPr>
          <w:fldChar w:fldCharType="begin"/>
        </w:r>
        <w:r>
          <w:rPr>
            <w:webHidden/>
          </w:rPr>
          <w:instrText xml:space="preserve"> PAGEREF _Toc186367916 \h </w:instrText>
        </w:r>
        <w:r>
          <w:rPr>
            <w:webHidden/>
          </w:rPr>
        </w:r>
        <w:r>
          <w:rPr>
            <w:webHidden/>
          </w:rPr>
          <w:fldChar w:fldCharType="separate"/>
        </w:r>
        <w:r>
          <w:rPr>
            <w:webHidden/>
          </w:rPr>
          <w:t>34</w:t>
        </w:r>
        <w:r>
          <w:rPr>
            <w:webHidden/>
          </w:rPr>
          <w:fldChar w:fldCharType="end"/>
        </w:r>
      </w:hyperlink>
    </w:p>
    <w:p w14:paraId="26DAEF87" w14:textId="6C67D173"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7" w:history="1">
        <w:r w:rsidRPr="0036371D">
          <w:rPr>
            <w:rStyle w:val="Hyperlink"/>
            <w:rFonts w:eastAsiaTheme="majorEastAsia"/>
          </w:rPr>
          <w:t>Hình 4</w:t>
        </w:r>
        <w:r w:rsidRPr="0036371D">
          <w:rPr>
            <w:rStyle w:val="Hyperlink"/>
            <w:rFonts w:eastAsiaTheme="majorEastAsia"/>
          </w:rPr>
          <w:noBreakHyphen/>
          <w:t>4</w:t>
        </w:r>
        <w:r w:rsidRPr="0036371D">
          <w:rPr>
            <w:rStyle w:val="Hyperlink"/>
            <w:rFonts w:eastAsiaTheme="majorEastAsia"/>
            <w:lang w:val="en-US"/>
          </w:rPr>
          <w:t xml:space="preserve"> Chỉ số đánh giá lỗi MSE</w:t>
        </w:r>
        <w:r>
          <w:rPr>
            <w:webHidden/>
          </w:rPr>
          <w:tab/>
        </w:r>
        <w:r>
          <w:rPr>
            <w:webHidden/>
          </w:rPr>
          <w:fldChar w:fldCharType="begin"/>
        </w:r>
        <w:r>
          <w:rPr>
            <w:webHidden/>
          </w:rPr>
          <w:instrText xml:space="preserve"> PAGEREF _Toc186367917 \h </w:instrText>
        </w:r>
        <w:r>
          <w:rPr>
            <w:webHidden/>
          </w:rPr>
        </w:r>
        <w:r>
          <w:rPr>
            <w:webHidden/>
          </w:rPr>
          <w:fldChar w:fldCharType="separate"/>
        </w:r>
        <w:r>
          <w:rPr>
            <w:webHidden/>
          </w:rPr>
          <w:t>35</w:t>
        </w:r>
        <w:r>
          <w:rPr>
            <w:webHidden/>
          </w:rPr>
          <w:fldChar w:fldCharType="end"/>
        </w:r>
      </w:hyperlink>
    </w:p>
    <w:p w14:paraId="3823D8D2" w14:textId="2C559E61" w:rsidR="006E2EDF" w:rsidRDefault="006E2EDF">
      <w:pPr>
        <w:pStyle w:val="TableofFigures"/>
        <w:tabs>
          <w:tab w:val="right" w:leader="dot" w:pos="9350"/>
        </w:tabs>
        <w:rPr>
          <w:rFonts w:asciiTheme="minorHAnsi" w:eastAsiaTheme="minorEastAsia" w:hAnsiTheme="minorHAnsi" w:cstheme="minorBidi"/>
          <w:sz w:val="24"/>
          <w:szCs w:val="24"/>
          <w:lang w:val="en-US"/>
        </w:rPr>
      </w:pPr>
      <w:hyperlink w:anchor="_Toc186367918" w:history="1">
        <w:r w:rsidRPr="0036371D">
          <w:rPr>
            <w:rStyle w:val="Hyperlink"/>
            <w:rFonts w:eastAsiaTheme="majorEastAsia"/>
          </w:rPr>
          <w:t>Hình 4</w:t>
        </w:r>
        <w:r w:rsidRPr="0036371D">
          <w:rPr>
            <w:rStyle w:val="Hyperlink"/>
            <w:rFonts w:eastAsiaTheme="majorEastAsia"/>
          </w:rPr>
          <w:noBreakHyphen/>
          <w:t>5</w:t>
        </w:r>
        <w:r w:rsidRPr="0036371D">
          <w:rPr>
            <w:rStyle w:val="Hyperlink"/>
            <w:rFonts w:eastAsiaTheme="majorEastAsia"/>
            <w:lang w:val="en-US"/>
          </w:rPr>
          <w:t xml:space="preserve"> Chỉ số đánh giá lỗi MAE</w:t>
        </w:r>
        <w:r>
          <w:rPr>
            <w:webHidden/>
          </w:rPr>
          <w:tab/>
        </w:r>
        <w:r>
          <w:rPr>
            <w:webHidden/>
          </w:rPr>
          <w:fldChar w:fldCharType="begin"/>
        </w:r>
        <w:r>
          <w:rPr>
            <w:webHidden/>
          </w:rPr>
          <w:instrText xml:space="preserve"> PAGEREF _Toc186367918 \h </w:instrText>
        </w:r>
        <w:r>
          <w:rPr>
            <w:webHidden/>
          </w:rPr>
        </w:r>
        <w:r>
          <w:rPr>
            <w:webHidden/>
          </w:rPr>
          <w:fldChar w:fldCharType="separate"/>
        </w:r>
        <w:r>
          <w:rPr>
            <w:webHidden/>
          </w:rPr>
          <w:t>36</w:t>
        </w:r>
        <w:r>
          <w:rPr>
            <w:webHidden/>
          </w:rPr>
          <w:fldChar w:fldCharType="end"/>
        </w:r>
      </w:hyperlink>
    </w:p>
    <w:p w14:paraId="043597F7" w14:textId="5241D4C4" w:rsidR="00860AFF" w:rsidRPr="006E2EDF" w:rsidRDefault="006E2EDF" w:rsidP="000D4DDC">
      <w:pPr>
        <w:pBdr>
          <w:top w:val="nil"/>
          <w:left w:val="nil"/>
          <w:bottom w:val="nil"/>
          <w:right w:val="nil"/>
          <w:between w:val="nil"/>
        </w:pBdr>
        <w:tabs>
          <w:tab w:val="right" w:pos="9350"/>
        </w:tabs>
        <w:spacing w:after="0"/>
        <w:rPr>
          <w:b/>
          <w:color w:val="000000"/>
          <w:lang w:val="en-US"/>
        </w:rPr>
      </w:pPr>
      <w:r>
        <w:rPr>
          <w:b/>
          <w:color w:val="000000" w:themeColor="text1"/>
        </w:rPr>
        <w:fldChar w:fldCharType="end"/>
      </w:r>
    </w:p>
    <w:p w14:paraId="1567F100" w14:textId="77777777" w:rsidR="002F7ADF" w:rsidRPr="002F7ADF" w:rsidRDefault="002F7ADF" w:rsidP="002F7ADF">
      <w:pPr>
        <w:rPr>
          <w:lang w:val="en-US"/>
        </w:rPr>
      </w:pPr>
      <w:bookmarkStart w:id="2" w:name="_Toc167772638"/>
      <w:bookmarkStart w:id="3" w:name="_Toc169800986"/>
      <w:bookmarkStart w:id="4" w:name="_Toc186369399"/>
    </w:p>
    <w:p w14:paraId="3EF1F04E" w14:textId="56DC8C68" w:rsidR="006E3414" w:rsidRPr="00016888" w:rsidRDefault="006E3414" w:rsidP="00F34AE0">
      <w:pPr>
        <w:pStyle w:val="Heading1"/>
        <w:numPr>
          <w:ilvl w:val="0"/>
          <w:numId w:val="0"/>
        </w:numPr>
        <w:spacing w:line="360" w:lineRule="auto"/>
        <w:jc w:val="center"/>
        <w:rPr>
          <w:sz w:val="26"/>
          <w:szCs w:val="26"/>
        </w:rPr>
      </w:pPr>
      <w:r w:rsidRPr="00016888">
        <w:rPr>
          <w:sz w:val="26"/>
          <w:szCs w:val="26"/>
        </w:rPr>
        <w:lastRenderedPageBreak/>
        <w:t>LỜI MỞ ĐẦU</w:t>
      </w:r>
      <w:bookmarkEnd w:id="2"/>
      <w:bookmarkEnd w:id="3"/>
      <w:bookmarkEnd w:id="4"/>
    </w:p>
    <w:p w14:paraId="629CB3F4" w14:textId="77777777" w:rsidR="006E3414" w:rsidRPr="00016888" w:rsidRDefault="006E3414" w:rsidP="006E3414">
      <w:pPr>
        <w:pStyle w:val="NormalSpace"/>
        <w:rPr>
          <w:szCs w:val="26"/>
        </w:rPr>
      </w:pPr>
      <w:r w:rsidRPr="00016888">
        <w:rPr>
          <w:szCs w:val="26"/>
        </w:rPr>
        <w:t>Trước hết, nhóm chúng em xin gửi lời cảm ơn sâu sắc đến tập thể quý thầy cô trường Đại học Công nghệ Thông tin - Đại học Quốc gia TP.HCM và quý thầy cô khoa Hệ thống thông tin đã tạo điều kiện, giúp chúng em học tập và có được những kiến thức cơ bản làm tiền đề giúp chúng em hoàn thành được dự án này. </w:t>
      </w:r>
    </w:p>
    <w:p w14:paraId="30B08CC1" w14:textId="08B9C1F8" w:rsidR="006E3414" w:rsidRPr="00016888" w:rsidRDefault="006E3414" w:rsidP="006E3414">
      <w:pPr>
        <w:pStyle w:val="NormalSpace"/>
        <w:rPr>
          <w:szCs w:val="26"/>
        </w:rPr>
      </w:pPr>
      <w:r w:rsidRPr="00016888">
        <w:rPr>
          <w:szCs w:val="26"/>
        </w:rPr>
        <w:t>Đặc biệt, nhóm chúng em xin gửi lời cảm ơn chân thành và sâu sắc tới thầy Dương Phi Long (Giảng viên giảng dạy lý thuyết và thực hành môn Khai thác dữ liệu). Nhờ sự hướng dẫn tận tình và chu đáo của thầy, nhóm chúng em đã học hỏi được nhiều kinh nghiệm và hoàn thành thuận lợi, đúng tiến độ cho dự án của mình. </w:t>
      </w:r>
    </w:p>
    <w:p w14:paraId="00149E49" w14:textId="77777777" w:rsidR="006E3414" w:rsidRPr="00016888" w:rsidRDefault="006E3414" w:rsidP="006E3414">
      <w:pPr>
        <w:pStyle w:val="NormalSpace"/>
        <w:rPr>
          <w:szCs w:val="26"/>
        </w:rPr>
      </w:pPr>
      <w:r w:rsidRPr="00016888">
        <w:rPr>
          <w:szCs w:val="26"/>
          <w:lang w:val="vi-VN"/>
        </w:rPr>
        <w:t xml:space="preserve">Ngoài ra, chúng em cũng gửi lời cảm ơn đến tập thể lớp </w:t>
      </w:r>
      <w:r w:rsidRPr="00016888">
        <w:rPr>
          <w:szCs w:val="26"/>
        </w:rPr>
        <w:t xml:space="preserve">khoảng thời gian </w:t>
      </w:r>
      <w:r w:rsidRPr="00016888">
        <w:rPr>
          <w:szCs w:val="26"/>
          <w:lang w:val="vi-VN"/>
        </w:rPr>
        <w:t xml:space="preserve">qua đã đồng hành cùng nhau. </w:t>
      </w:r>
      <w:r w:rsidRPr="00016888">
        <w:rPr>
          <w:szCs w:val="26"/>
        </w:rPr>
        <w:t>Cảm ơn sự đóng góp của tất cả các bạn cho những buổi học luôn sôi nổi, thú vị và dễ tiếp thu.</w:t>
      </w:r>
    </w:p>
    <w:p w14:paraId="320905A7" w14:textId="77777777" w:rsidR="006E3414" w:rsidRPr="00016888" w:rsidRDefault="006E3414" w:rsidP="006E3414">
      <w:pPr>
        <w:spacing w:line="360" w:lineRule="auto"/>
        <w:ind w:firstLine="510"/>
      </w:pPr>
      <w:r w:rsidRPr="00016888">
        <w:t>Trong quá trình thực hiện đồ án, nhóm chúng em luôn giữ một tinh thần cầu tiến, học hỏi và cải thiện từ những sai lầm, tham khảo từ nhiều nguồn tài liệu khác nhau và luôn mong tạo ra được sản phẩm chất lượng nhất có thể. Tuy nhiên, do vốn kiến thức còn hạn chế trong quá trình trau dồi từng ngày, nhóm chúng em không thể tránh được những sai sót, vì vậy chúng em mong rằng quý thầy cô sẽ đưa ra nhận xét một cách chân thành để chúng em học hỏi thêm kinh nghiệm nhằm mục đích phục vụ tốt các dự án khác trong tương lai. Xin chân thành cảm ơn quý thầy cô!</w:t>
      </w:r>
    </w:p>
    <w:p w14:paraId="1F2A94D0" w14:textId="77777777" w:rsidR="006E3414" w:rsidRDefault="006E3414" w:rsidP="006E3414">
      <w:pPr>
        <w:spacing w:line="360" w:lineRule="auto"/>
        <w:ind w:left="5760" w:firstLine="720"/>
        <w:jc w:val="center"/>
        <w:rPr>
          <w:b/>
        </w:rPr>
      </w:pPr>
      <w:r w:rsidRPr="00016888">
        <w:rPr>
          <w:b/>
        </w:rPr>
        <w:t>Nhóm thực hiện</w:t>
      </w:r>
    </w:p>
    <w:p w14:paraId="3F9BB911" w14:textId="5EB70C78" w:rsidR="006E3414" w:rsidRPr="0073240F" w:rsidRDefault="006E3414" w:rsidP="006E3414">
      <w:pPr>
        <w:spacing w:line="360" w:lineRule="auto"/>
        <w:ind w:left="5760" w:firstLine="720"/>
        <w:jc w:val="center"/>
        <w:rPr>
          <w:b/>
          <w:lang w:val="en-US"/>
        </w:rPr>
      </w:pPr>
      <w:r>
        <w:rPr>
          <w:b/>
        </w:rPr>
        <w:t xml:space="preserve">Nhóm </w:t>
      </w:r>
      <w:r w:rsidR="0073240F">
        <w:rPr>
          <w:b/>
          <w:lang w:val="en-US"/>
        </w:rPr>
        <w:t>3</w:t>
      </w:r>
    </w:p>
    <w:p w14:paraId="047CB329" w14:textId="77777777" w:rsidR="006E3414" w:rsidRDefault="006E3414" w:rsidP="00860AFF">
      <w:pPr>
        <w:pBdr>
          <w:top w:val="nil"/>
          <w:left w:val="nil"/>
          <w:bottom w:val="nil"/>
          <w:right w:val="nil"/>
          <w:between w:val="nil"/>
        </w:pBdr>
        <w:tabs>
          <w:tab w:val="right" w:pos="9350"/>
        </w:tabs>
        <w:spacing w:after="0"/>
        <w:rPr>
          <w:b/>
          <w:color w:val="000000"/>
          <w:lang w:val="en-US"/>
        </w:rPr>
      </w:pPr>
    </w:p>
    <w:p w14:paraId="6CB5FC1C" w14:textId="77777777" w:rsidR="007B32B8" w:rsidRDefault="007B32B8" w:rsidP="00860AFF">
      <w:pPr>
        <w:pBdr>
          <w:top w:val="nil"/>
          <w:left w:val="nil"/>
          <w:bottom w:val="nil"/>
          <w:right w:val="nil"/>
          <w:between w:val="nil"/>
        </w:pBdr>
        <w:tabs>
          <w:tab w:val="right" w:pos="9350"/>
        </w:tabs>
        <w:spacing w:after="0"/>
        <w:rPr>
          <w:b/>
          <w:color w:val="000000"/>
          <w:lang w:val="en-US"/>
        </w:rPr>
      </w:pPr>
    </w:p>
    <w:p w14:paraId="5CCDEC16" w14:textId="77777777" w:rsidR="007B32B8" w:rsidRDefault="007B32B8" w:rsidP="00860AFF">
      <w:pPr>
        <w:pBdr>
          <w:top w:val="nil"/>
          <w:left w:val="nil"/>
          <w:bottom w:val="nil"/>
          <w:right w:val="nil"/>
          <w:between w:val="nil"/>
        </w:pBdr>
        <w:tabs>
          <w:tab w:val="right" w:pos="9350"/>
        </w:tabs>
        <w:spacing w:after="0"/>
        <w:rPr>
          <w:b/>
          <w:color w:val="000000"/>
          <w:lang w:val="en-US"/>
        </w:rPr>
      </w:pPr>
    </w:p>
    <w:p w14:paraId="3D56F5AE" w14:textId="77777777" w:rsidR="007B32B8" w:rsidRPr="006E3414" w:rsidRDefault="007B32B8" w:rsidP="00860AFF">
      <w:pPr>
        <w:pBdr>
          <w:top w:val="nil"/>
          <w:left w:val="nil"/>
          <w:bottom w:val="nil"/>
          <w:right w:val="nil"/>
          <w:between w:val="nil"/>
        </w:pBdr>
        <w:tabs>
          <w:tab w:val="right" w:pos="9350"/>
        </w:tabs>
        <w:spacing w:after="0"/>
        <w:rPr>
          <w:b/>
          <w:color w:val="000000"/>
          <w:lang w:val="en-US"/>
        </w:rPr>
      </w:pPr>
    </w:p>
    <w:p w14:paraId="56E96ECA" w14:textId="14720A81" w:rsidR="008E239D" w:rsidRDefault="008E239D" w:rsidP="008E239D">
      <w:pPr>
        <w:pBdr>
          <w:top w:val="nil"/>
          <w:left w:val="nil"/>
          <w:bottom w:val="nil"/>
          <w:right w:val="nil"/>
          <w:between w:val="nil"/>
        </w:pBdr>
        <w:tabs>
          <w:tab w:val="right" w:pos="9350"/>
        </w:tabs>
        <w:spacing w:after="0"/>
        <w:rPr>
          <w:lang w:val="en-US"/>
        </w:rPr>
      </w:pPr>
      <w:r>
        <w:br w:type="page"/>
      </w:r>
    </w:p>
    <w:p w14:paraId="5BB8E86A" w14:textId="2A59BA68" w:rsidR="009B3B8D" w:rsidRPr="007B32B8" w:rsidRDefault="007B32B8" w:rsidP="007B32B8">
      <w:pPr>
        <w:pStyle w:val="Heading1"/>
        <w:rPr>
          <w:rFonts w:eastAsia="Times New Roman" w:cs="Times New Roman"/>
          <w:sz w:val="28"/>
          <w:szCs w:val="28"/>
        </w:rPr>
      </w:pPr>
      <w:bookmarkStart w:id="5" w:name="_Toc186369400"/>
      <w:r>
        <w:rPr>
          <w:rFonts w:eastAsia="Times New Roman" w:cs="Times New Roman"/>
          <w:sz w:val="28"/>
          <w:szCs w:val="28"/>
        </w:rPr>
        <w:lastRenderedPageBreak/>
        <w:t>Giới thiệu bài báo</w:t>
      </w:r>
      <w:bookmarkEnd w:id="5"/>
    </w:p>
    <w:p w14:paraId="2C0E7736" w14:textId="1DF30887" w:rsidR="00CD6DE3" w:rsidRPr="00C40712" w:rsidRDefault="0000240B" w:rsidP="00AE2AC7">
      <w:pPr>
        <w:pStyle w:val="Heading2"/>
        <w:jc w:val="both"/>
        <w:rPr>
          <w:rFonts w:eastAsia="Times New Roman" w:cs="Times New Roman"/>
          <w:sz w:val="26"/>
          <w:szCs w:val="26"/>
        </w:rPr>
      </w:pPr>
      <w:bookmarkStart w:id="6" w:name="_Toc186369401"/>
      <w:r w:rsidRPr="560052EE">
        <w:rPr>
          <w:rFonts w:eastAsia="Times New Roman" w:cs="Times New Roman"/>
          <w:sz w:val="26"/>
          <w:szCs w:val="26"/>
        </w:rPr>
        <w:t>Gi</w:t>
      </w:r>
      <w:r w:rsidR="001811B7" w:rsidRPr="560052EE">
        <w:rPr>
          <w:rFonts w:eastAsia="Times New Roman" w:cs="Times New Roman"/>
          <w:sz w:val="26"/>
          <w:szCs w:val="26"/>
        </w:rPr>
        <w:t>ới thiệu bài báo</w:t>
      </w:r>
      <w:bookmarkEnd w:id="6"/>
    </w:p>
    <w:p w14:paraId="712F6CC3" w14:textId="2544E2D6" w:rsidR="279DEE07" w:rsidRDefault="279DEE07" w:rsidP="00AE2AC7">
      <w:pPr>
        <w:jc w:val="both"/>
      </w:pPr>
      <w:r>
        <w:t>Tên đề tài: Neural Hierarchical Interpolation for Time Series Forecasting.</w:t>
      </w:r>
    </w:p>
    <w:p w14:paraId="3417ADC9" w14:textId="516201CC" w:rsidR="279DEE07" w:rsidRDefault="279DEE07" w:rsidP="00AE2AC7">
      <w:pPr>
        <w:jc w:val="both"/>
      </w:pPr>
      <w:r w:rsidRPr="279DEE07">
        <w:t xml:space="preserve">Bài báo </w:t>
      </w:r>
      <w:r w:rsidRPr="279DEE07">
        <w:rPr>
          <w:b/>
          <w:bCs/>
        </w:rPr>
        <w:t>"N-HiTS: Neural Hierarchical Interpolation for Time Series Forecasting"</w:t>
      </w:r>
      <w:r w:rsidRPr="279DEE07">
        <w:t>.</w:t>
      </w:r>
    </w:p>
    <w:p w14:paraId="6B542662" w14:textId="172EBE18" w:rsidR="279DEE07" w:rsidRDefault="279DEE07" w:rsidP="00AE2AC7">
      <w:pPr>
        <w:jc w:val="both"/>
        <w:rPr>
          <w:b/>
        </w:rPr>
      </w:pPr>
      <w:r w:rsidRPr="279DEE07">
        <w:t xml:space="preserve">Tác giả của bài báo là </w:t>
      </w:r>
      <w:r w:rsidRPr="279DEE07">
        <w:rPr>
          <w:b/>
          <w:bCs/>
        </w:rPr>
        <w:t>Cristian Challu</w:t>
      </w:r>
      <w:r w:rsidRPr="279DEE07">
        <w:t xml:space="preserve">, </w:t>
      </w:r>
      <w:r w:rsidRPr="279DEE07">
        <w:rPr>
          <w:b/>
          <w:bCs/>
        </w:rPr>
        <w:t>Boris Oreshkin</w:t>
      </w:r>
      <w:r w:rsidRPr="279DEE07">
        <w:t xml:space="preserve">, </w:t>
      </w:r>
      <w:r w:rsidRPr="279DEE07">
        <w:rPr>
          <w:b/>
          <w:bCs/>
        </w:rPr>
        <w:t>David Beyer</w:t>
      </w:r>
      <w:r w:rsidRPr="279DEE07">
        <w:t xml:space="preserve">, </w:t>
      </w:r>
      <w:r w:rsidRPr="279DEE07">
        <w:rPr>
          <w:b/>
          <w:bCs/>
        </w:rPr>
        <w:t>Dmitri Alexandrovich Nicolau</w:t>
      </w:r>
      <w:r w:rsidRPr="279DEE07">
        <w:t xml:space="preserve">, </w:t>
      </w:r>
      <w:r w:rsidRPr="279DEE07">
        <w:rPr>
          <w:b/>
          <w:bCs/>
        </w:rPr>
        <w:t>Max Mergenthaler-Canseco</w:t>
      </w:r>
      <w:r w:rsidRPr="279DEE07">
        <w:t xml:space="preserve">, và </w:t>
      </w:r>
      <w:r w:rsidRPr="279DEE07">
        <w:rPr>
          <w:b/>
          <w:bCs/>
        </w:rPr>
        <w:t>Valerio Perrone</w:t>
      </w:r>
    </w:p>
    <w:p w14:paraId="5CAE5A65" w14:textId="2902A27C" w:rsidR="279DEE07" w:rsidRDefault="279DEE07" w:rsidP="00AE2AC7">
      <w:pPr>
        <w:jc w:val="both"/>
      </w:pPr>
      <w:r w:rsidRPr="279DEE07">
        <w:t>Bài báo này giới thiệu một kiến trúc học sâu mới, N-HiTS, được thiết kế để dự báo chuỗi thời gian, nổi bật với việc sử dụng phương pháp nội suy theo phân cấp (Hierarchical Interpolation).</w:t>
      </w:r>
    </w:p>
    <w:p w14:paraId="55014AB3" w14:textId="0E857775" w:rsidR="001811B7" w:rsidRPr="00C40712" w:rsidRDefault="0033281A" w:rsidP="00AE2AC7">
      <w:pPr>
        <w:pStyle w:val="Heading2"/>
        <w:jc w:val="both"/>
        <w:rPr>
          <w:rFonts w:eastAsia="Times New Roman" w:cs="Times New Roman"/>
          <w:sz w:val="26"/>
          <w:szCs w:val="26"/>
        </w:rPr>
      </w:pPr>
      <w:bookmarkStart w:id="7" w:name="_Toc186369402"/>
      <w:r w:rsidRPr="560052EE">
        <w:rPr>
          <w:rFonts w:eastAsia="Times New Roman" w:cs="Times New Roman"/>
          <w:sz w:val="26"/>
          <w:szCs w:val="26"/>
        </w:rPr>
        <w:t>Trình bày bài toán</w:t>
      </w:r>
      <w:bookmarkEnd w:id="7"/>
    </w:p>
    <w:p w14:paraId="1A40F9FA" w14:textId="3AE3DF55" w:rsidR="279DEE07" w:rsidRDefault="279DEE07" w:rsidP="00AE2AC7">
      <w:pPr>
        <w:jc w:val="both"/>
      </w:pPr>
      <w:r w:rsidRPr="279DEE07">
        <w:t xml:space="preserve">Bài toán được đề cập trong bài báo </w:t>
      </w:r>
      <w:r w:rsidRPr="279DEE07">
        <w:rPr>
          <w:b/>
          <w:bCs/>
        </w:rPr>
        <w:t>N-HiTS: Neural Hierarchical Interpolation for Time Series Forecasting</w:t>
      </w:r>
      <w:r w:rsidRPr="279DEE07">
        <w:t xml:space="preserve"> tập trung vào </w:t>
      </w:r>
      <w:r w:rsidRPr="279DEE07">
        <w:rPr>
          <w:b/>
          <w:bCs/>
        </w:rPr>
        <w:t>dự báo chuỗi thời gian dài hạn</w:t>
      </w:r>
      <w:r w:rsidRPr="279DEE07">
        <w:t xml:space="preserve"> (</w:t>
      </w:r>
      <w:r w:rsidRPr="279DEE07">
        <w:rPr>
          <w:i/>
          <w:iCs/>
        </w:rPr>
        <w:t>long-horizon time series forecasting</w:t>
      </w:r>
      <w:r w:rsidRPr="279DEE07">
        <w:t>). Đây là một trong những thách thức lớn trong lĩnh vực học sâu và phân tích chuỗi thời gian, với các vấn đề cụ thể như sau:</w:t>
      </w:r>
    </w:p>
    <w:p w14:paraId="77A9FC41" w14:textId="07606B27" w:rsidR="279DEE07" w:rsidRDefault="279DEE07" w:rsidP="00AE2AC7">
      <w:pPr>
        <w:jc w:val="both"/>
      </w:pPr>
      <w:r w:rsidRPr="279DEE07">
        <w:rPr>
          <w:b/>
          <w:bCs/>
        </w:rPr>
        <w:t>Dự báo không ổn định (Forecast Volatility)</w:t>
      </w:r>
      <w:r w:rsidRPr="279DEE07">
        <w:t>:</w:t>
      </w:r>
    </w:p>
    <w:p w14:paraId="27139920" w14:textId="4B1F4579" w:rsidR="279DEE07" w:rsidRDefault="279DEE07" w:rsidP="00AE2AC7">
      <w:pPr>
        <w:pStyle w:val="ListParagraph"/>
        <w:spacing w:after="0"/>
        <w:jc w:val="both"/>
        <w:rPr>
          <w:rFonts w:eastAsia="Times New Roman" w:cs="Times New Roman"/>
          <w:lang w:val="vi-VN"/>
        </w:rPr>
      </w:pPr>
      <w:r w:rsidRPr="36111C72">
        <w:rPr>
          <w:rFonts w:eastAsia="Times New Roman" w:cs="Times New Roman"/>
        </w:rPr>
        <w:t>Khi dự báo các chuỗi thời gian dài hạn, các mô hình hiện tại thường gặp khó khăn trong việc duy trì tính ổn định của dự đoán. Điều này làm kết quả dự báo không đáng tin cậy.</w:t>
      </w:r>
    </w:p>
    <w:p w14:paraId="499344A3" w14:textId="59E7C231" w:rsidR="279DEE07" w:rsidRDefault="279DEE07" w:rsidP="00AE2AC7">
      <w:pPr>
        <w:jc w:val="both"/>
      </w:pPr>
      <w:r w:rsidRPr="279DEE07">
        <w:rPr>
          <w:b/>
          <w:bCs/>
        </w:rPr>
        <w:t>Chi phí tính toán cao (Computational Complexity)</w:t>
      </w:r>
      <w:r w:rsidRPr="279DEE07">
        <w:t xml:space="preserve"> :</w:t>
      </w:r>
    </w:p>
    <w:p w14:paraId="69E4E54D" w14:textId="68DAB0C6" w:rsidR="279DEE07" w:rsidRDefault="279DEE07" w:rsidP="00AE2AC7">
      <w:pPr>
        <w:pStyle w:val="ListParagraph"/>
        <w:spacing w:after="0"/>
        <w:jc w:val="both"/>
        <w:rPr>
          <w:rFonts w:eastAsia="Times New Roman" w:cs="Times New Roman"/>
          <w:lang w:val="vi-VN"/>
        </w:rPr>
      </w:pPr>
      <w:r w:rsidRPr="36111C72">
        <w:rPr>
          <w:rFonts w:eastAsia="Times New Roman" w:cs="Times New Roman"/>
        </w:rPr>
        <w:t>Các mô hình dự báo chuỗi thời gian dài hiện tại, như các mô hình dựa trên Attention (Transformer) hoặc Fully Connected Networks, có độ phức tạp tăng theo cấp số nhân (</w:t>
      </w:r>
      <w:r w:rsidRPr="36111C72">
        <w:rPr>
          <w:rFonts w:eastAsia="Times New Roman" w:cs="Times New Roman"/>
          <w:i/>
        </w:rPr>
        <w:t>quadratic complexity</w:t>
      </w:r>
      <w:r w:rsidRPr="36111C72">
        <w:rPr>
          <w:rFonts w:eastAsia="Times New Roman" w:cs="Times New Roman"/>
        </w:rPr>
        <w:t>) với chiều dài dự báo. Điều này làm hạn chế khả năng áp dụng trong thực tế, đặc biệt với các ứng dụng yêu cầu dự báo nhanh và chính xác trên quy mô lớn.</w:t>
      </w:r>
    </w:p>
    <w:p w14:paraId="3222CF4F" w14:textId="1020024C" w:rsidR="279DEE07" w:rsidRDefault="279DEE07" w:rsidP="00AE2AC7">
      <w:pPr>
        <w:pStyle w:val="Heading2"/>
        <w:jc w:val="both"/>
        <w:rPr>
          <w:rFonts w:eastAsia="Times New Roman" w:cs="Times New Roman"/>
          <w:sz w:val="26"/>
          <w:szCs w:val="26"/>
        </w:rPr>
      </w:pPr>
      <w:bookmarkStart w:id="8" w:name="_Toc186369403"/>
      <w:r w:rsidRPr="560052EE">
        <w:rPr>
          <w:rFonts w:eastAsia="Times New Roman" w:cs="Times New Roman"/>
          <w:sz w:val="26"/>
          <w:szCs w:val="26"/>
        </w:rPr>
        <w:t>Mục tiêu của bài toán</w:t>
      </w:r>
      <w:bookmarkEnd w:id="8"/>
    </w:p>
    <w:p w14:paraId="13FCB163" w14:textId="20257510" w:rsidR="279DEE07" w:rsidRDefault="279DEE07" w:rsidP="00AE2AC7">
      <w:pPr>
        <w:pStyle w:val="ListParagraph"/>
        <w:spacing w:after="0"/>
        <w:jc w:val="both"/>
        <w:rPr>
          <w:rFonts w:eastAsia="Times New Roman" w:cs="Times New Roman"/>
          <w:lang w:val="vi-VN"/>
        </w:rPr>
      </w:pPr>
      <w:r w:rsidRPr="36111C72">
        <w:rPr>
          <w:rFonts w:eastAsia="Times New Roman" w:cs="Times New Roman"/>
        </w:rPr>
        <w:t>Cải thiện độ chính xác dự báo cho các chuỗi thời gian dài hạn.</w:t>
      </w:r>
    </w:p>
    <w:p w14:paraId="3C966845" w14:textId="1D275938" w:rsidR="279DEE07" w:rsidRDefault="279DEE07" w:rsidP="00AE2AC7">
      <w:pPr>
        <w:pStyle w:val="ListParagraph"/>
        <w:spacing w:after="0"/>
        <w:jc w:val="both"/>
        <w:rPr>
          <w:rFonts w:eastAsia="Times New Roman" w:cs="Times New Roman"/>
          <w:lang w:val="vi-VN"/>
        </w:rPr>
      </w:pPr>
      <w:r w:rsidRPr="36111C72">
        <w:rPr>
          <w:rFonts w:eastAsia="Times New Roman" w:cs="Times New Roman"/>
        </w:rPr>
        <w:t>Giảm thiểu chi phí tính toán, giúp tăng tốc độ dự báo và giảm yêu cầu bộ nhớ.</w:t>
      </w:r>
    </w:p>
    <w:p w14:paraId="029B043F" w14:textId="6BEB0224" w:rsidR="279DEE07" w:rsidRDefault="279DEE07" w:rsidP="00AE2AC7">
      <w:pPr>
        <w:pStyle w:val="Heading2"/>
        <w:jc w:val="both"/>
        <w:rPr>
          <w:rFonts w:eastAsia="Times New Roman" w:cs="Times New Roman"/>
          <w:sz w:val="26"/>
          <w:szCs w:val="26"/>
          <w:lang w:val="vi-VN"/>
        </w:rPr>
      </w:pPr>
      <w:bookmarkStart w:id="9" w:name="_Toc186369404"/>
      <w:r w:rsidRPr="560052EE">
        <w:rPr>
          <w:rFonts w:eastAsia="Times New Roman" w:cs="Times New Roman"/>
          <w:sz w:val="26"/>
          <w:szCs w:val="26"/>
        </w:rPr>
        <w:t>Đặc điểm của bài toán</w:t>
      </w:r>
      <w:bookmarkEnd w:id="9"/>
    </w:p>
    <w:p w14:paraId="64F16678" w14:textId="125F3051" w:rsidR="279DEE07" w:rsidRDefault="279DEE07" w:rsidP="00AE2AC7">
      <w:pPr>
        <w:jc w:val="both"/>
      </w:pPr>
      <w:r w:rsidRPr="279DEE07">
        <w:t>Tính phức tạp của dữ liệu: Chuỗi thời gian có thể chứa nhiều thành phần khác nhau, bao gồm xu hướng (trend), mùa vụ (seasonality), và các yếu tố nhiễu (noise).</w:t>
      </w:r>
    </w:p>
    <w:p w14:paraId="47DD14A7" w14:textId="6947773D" w:rsidR="279DEE07" w:rsidRDefault="279DEE07" w:rsidP="00AE2AC7">
      <w:pPr>
        <w:jc w:val="both"/>
      </w:pPr>
      <w:r w:rsidRPr="279DEE07">
        <w:t>Yêu cầu xử lý đa quy mô (multi-scale processing): Để cải thiện dự báo, cần phân tách tín hiệu thành các tần số và quy mô khác nhau, sau đó tổng hợp chúng lại để dự đoán.</w:t>
      </w:r>
    </w:p>
    <w:p w14:paraId="5161BA0C" w14:textId="25E93CA8" w:rsidR="279DEE07" w:rsidRDefault="279DEE07" w:rsidP="00AE2AC7">
      <w:pPr>
        <w:jc w:val="both"/>
        <w:rPr>
          <w:b/>
        </w:rPr>
      </w:pPr>
      <w:r w:rsidRPr="279DEE07">
        <w:lastRenderedPageBreak/>
        <w:t>Bài báo đề xuất mô hình N-HiTS nhằm giải quyết bài toán này bằng cách kết hợp các kỹ thuật như:</w:t>
      </w:r>
    </w:p>
    <w:p w14:paraId="0F4BC53E" w14:textId="10A7B8A0" w:rsidR="279DEE07" w:rsidRDefault="279DEE07" w:rsidP="00AE2AC7">
      <w:pPr>
        <w:pStyle w:val="ListParagraph"/>
        <w:spacing w:after="0"/>
        <w:ind w:left="0"/>
        <w:jc w:val="both"/>
        <w:rPr>
          <w:rFonts w:eastAsia="Times New Roman" w:cs="Times New Roman"/>
          <w:lang w:val="vi-VN"/>
        </w:rPr>
      </w:pPr>
      <w:r w:rsidRPr="48768241">
        <w:rPr>
          <w:rFonts w:eastAsia="Times New Roman" w:cs="Times New Roman"/>
          <w:b/>
        </w:rPr>
        <w:t>Phân cấp nội suy (Hierarchical Interpolation)</w:t>
      </w:r>
      <w:r w:rsidRPr="48768241">
        <w:rPr>
          <w:rFonts w:eastAsia="Times New Roman" w:cs="Times New Roman"/>
        </w:rPr>
        <w:t xml:space="preserve"> để xử lý tín hiệu đầu vào và tối ưu hóa quá trình tổng hợp đầu ra.</w:t>
      </w:r>
    </w:p>
    <w:p w14:paraId="1973296F" w14:textId="2BEF7B88" w:rsidR="279DEE07" w:rsidRDefault="279DEE07" w:rsidP="00AE2AC7">
      <w:pPr>
        <w:pStyle w:val="ListParagraph"/>
        <w:spacing w:after="0"/>
        <w:ind w:left="0"/>
        <w:jc w:val="both"/>
        <w:rPr>
          <w:rFonts w:eastAsia="Times New Roman" w:cs="Times New Roman"/>
        </w:rPr>
      </w:pPr>
      <w:r w:rsidRPr="48768241">
        <w:rPr>
          <w:rFonts w:eastAsia="Times New Roman" w:cs="Times New Roman"/>
          <w:b/>
        </w:rPr>
        <w:t>Lấy mẫu đa tốc độ (Multi-rate Sampling)</w:t>
      </w:r>
      <w:r w:rsidRPr="48768241">
        <w:rPr>
          <w:rFonts w:eastAsia="Times New Roman" w:cs="Times New Roman"/>
        </w:rPr>
        <w:t xml:space="preserve"> giúp giảm thiểu độ phức tạp tính toán khi xử lý chuỗi thời gian dài.</w:t>
      </w:r>
    </w:p>
    <w:p w14:paraId="107BF1EF" w14:textId="77777777" w:rsidR="00AE2AC7" w:rsidRDefault="00AE2AC7" w:rsidP="00AE2AC7">
      <w:pPr>
        <w:pStyle w:val="ListParagraph"/>
        <w:spacing w:after="0"/>
        <w:ind w:left="0"/>
        <w:jc w:val="both"/>
        <w:rPr>
          <w:rFonts w:eastAsia="Times New Roman" w:cs="Times New Roman"/>
        </w:rPr>
      </w:pPr>
    </w:p>
    <w:p w14:paraId="70962841" w14:textId="77777777" w:rsidR="00AE2AC7" w:rsidRDefault="00AE2AC7" w:rsidP="00AE2AC7">
      <w:pPr>
        <w:pStyle w:val="ListParagraph"/>
        <w:spacing w:after="0"/>
        <w:ind w:left="0"/>
        <w:jc w:val="both"/>
        <w:rPr>
          <w:rFonts w:eastAsia="Times New Roman" w:cs="Times New Roman"/>
        </w:rPr>
      </w:pPr>
    </w:p>
    <w:p w14:paraId="6A018AA8" w14:textId="77777777" w:rsidR="00AE2AC7" w:rsidRDefault="00AE2AC7" w:rsidP="00AE2AC7">
      <w:pPr>
        <w:pStyle w:val="ListParagraph"/>
        <w:spacing w:after="0"/>
        <w:ind w:left="0"/>
        <w:jc w:val="both"/>
        <w:rPr>
          <w:rFonts w:eastAsia="Times New Roman" w:cs="Times New Roman"/>
        </w:rPr>
      </w:pPr>
    </w:p>
    <w:p w14:paraId="7375081A" w14:textId="77777777" w:rsidR="00AE2AC7" w:rsidRDefault="00AE2AC7" w:rsidP="00AE2AC7">
      <w:pPr>
        <w:pStyle w:val="ListParagraph"/>
        <w:spacing w:after="0"/>
        <w:ind w:left="0"/>
        <w:jc w:val="both"/>
        <w:rPr>
          <w:rFonts w:eastAsia="Times New Roman" w:cs="Times New Roman"/>
        </w:rPr>
      </w:pPr>
    </w:p>
    <w:p w14:paraId="73BF7CEA" w14:textId="77777777" w:rsidR="00AE2AC7" w:rsidRDefault="00AE2AC7" w:rsidP="00AE2AC7">
      <w:pPr>
        <w:pStyle w:val="ListParagraph"/>
        <w:spacing w:after="0"/>
        <w:ind w:left="0"/>
        <w:jc w:val="both"/>
        <w:rPr>
          <w:rFonts w:eastAsia="Times New Roman" w:cs="Times New Roman"/>
        </w:rPr>
      </w:pPr>
    </w:p>
    <w:p w14:paraId="604C0581" w14:textId="77777777" w:rsidR="00AE2AC7" w:rsidRDefault="00AE2AC7" w:rsidP="00AE2AC7">
      <w:pPr>
        <w:pStyle w:val="ListParagraph"/>
        <w:spacing w:after="0"/>
        <w:ind w:left="0"/>
        <w:jc w:val="both"/>
        <w:rPr>
          <w:rFonts w:eastAsia="Times New Roman" w:cs="Times New Roman"/>
          <w:lang w:val="vi-VN"/>
        </w:rPr>
      </w:pPr>
    </w:p>
    <w:p w14:paraId="239913D2" w14:textId="1B79E2CB" w:rsidR="279DEE07" w:rsidRDefault="279DEE07" w:rsidP="279DEE07">
      <w:pPr>
        <w:pStyle w:val="ListParagraph"/>
        <w:spacing w:after="0"/>
        <w:ind w:left="0"/>
        <w:rPr>
          <w:rFonts w:eastAsia="Times New Roman" w:cs="Times New Roman"/>
          <w:lang w:val="vi-VN"/>
        </w:rPr>
      </w:pPr>
    </w:p>
    <w:p w14:paraId="320A872D" w14:textId="5A037609" w:rsidR="279DEE07" w:rsidRDefault="279DEE07" w:rsidP="279DEE07">
      <w:pPr>
        <w:pStyle w:val="ListParagraph"/>
        <w:spacing w:after="0"/>
        <w:ind w:left="0"/>
        <w:rPr>
          <w:rFonts w:eastAsia="Times New Roman" w:cs="Times New Roman"/>
          <w:lang w:val="vi-VN"/>
        </w:rPr>
      </w:pPr>
    </w:p>
    <w:p w14:paraId="6A25C5C8" w14:textId="5A8F0EB6" w:rsidR="279DEE07" w:rsidRDefault="279DEE07" w:rsidP="279DEE07">
      <w:pPr>
        <w:pStyle w:val="ListParagraph"/>
        <w:spacing w:after="0"/>
        <w:ind w:left="0"/>
        <w:rPr>
          <w:rFonts w:eastAsia="Times New Roman" w:cs="Times New Roman"/>
          <w:lang w:val="vi-VN"/>
        </w:rPr>
      </w:pPr>
    </w:p>
    <w:p w14:paraId="36A206A3" w14:textId="79285F7C" w:rsidR="279DEE07" w:rsidRDefault="279DEE07" w:rsidP="279DEE07">
      <w:pPr>
        <w:pStyle w:val="ListParagraph"/>
        <w:spacing w:after="0"/>
        <w:ind w:left="0"/>
        <w:rPr>
          <w:rFonts w:eastAsia="Times New Roman" w:cs="Times New Roman"/>
          <w:lang w:val="vi-VN"/>
        </w:rPr>
      </w:pPr>
    </w:p>
    <w:p w14:paraId="149DCC9E" w14:textId="733AA067" w:rsidR="279DEE07" w:rsidRDefault="279DEE07" w:rsidP="279DEE07">
      <w:pPr>
        <w:pStyle w:val="ListParagraph"/>
        <w:spacing w:after="0"/>
        <w:ind w:left="0"/>
        <w:rPr>
          <w:rFonts w:eastAsia="Times New Roman" w:cs="Times New Roman"/>
          <w:lang w:val="vi-VN"/>
        </w:rPr>
      </w:pPr>
    </w:p>
    <w:p w14:paraId="52DA0A82" w14:textId="30464B97" w:rsidR="279DEE07" w:rsidRDefault="279DEE07" w:rsidP="279DEE07">
      <w:pPr>
        <w:pStyle w:val="ListParagraph"/>
        <w:spacing w:after="0"/>
        <w:ind w:left="0"/>
        <w:rPr>
          <w:rFonts w:eastAsia="Times New Roman" w:cs="Times New Roman"/>
          <w:lang w:val="vi-VN"/>
        </w:rPr>
      </w:pPr>
    </w:p>
    <w:p w14:paraId="231E858E" w14:textId="2453B563" w:rsidR="279DEE07" w:rsidRDefault="279DEE07" w:rsidP="279DEE07">
      <w:pPr>
        <w:pStyle w:val="ListParagraph"/>
        <w:spacing w:after="0"/>
        <w:ind w:left="0"/>
        <w:rPr>
          <w:rFonts w:eastAsia="Times New Roman" w:cs="Times New Roman"/>
          <w:lang w:val="vi-VN"/>
        </w:rPr>
      </w:pPr>
    </w:p>
    <w:p w14:paraId="56D0A1CD" w14:textId="217F8596" w:rsidR="279DEE07" w:rsidRDefault="279DEE07" w:rsidP="279DEE07">
      <w:pPr>
        <w:pStyle w:val="ListParagraph"/>
        <w:spacing w:after="0"/>
        <w:ind w:left="0"/>
        <w:rPr>
          <w:rFonts w:eastAsia="Times New Roman" w:cs="Times New Roman"/>
          <w:lang w:val="vi-VN"/>
        </w:rPr>
      </w:pPr>
    </w:p>
    <w:p w14:paraId="25E46F0E" w14:textId="591E716D" w:rsidR="279DEE07" w:rsidRDefault="279DEE07" w:rsidP="279DEE07">
      <w:pPr>
        <w:pStyle w:val="ListParagraph"/>
        <w:spacing w:after="0"/>
        <w:ind w:left="0"/>
        <w:rPr>
          <w:rFonts w:eastAsia="Times New Roman" w:cs="Times New Roman"/>
          <w:lang w:val="vi-VN"/>
        </w:rPr>
      </w:pPr>
    </w:p>
    <w:p w14:paraId="60D149D1" w14:textId="4A071651" w:rsidR="279DEE07" w:rsidRDefault="279DEE07" w:rsidP="279DEE07">
      <w:pPr>
        <w:pStyle w:val="ListParagraph"/>
        <w:spacing w:after="0"/>
        <w:ind w:left="0"/>
        <w:rPr>
          <w:rFonts w:eastAsia="Times New Roman" w:cs="Times New Roman"/>
          <w:lang w:val="vi-VN"/>
        </w:rPr>
      </w:pPr>
    </w:p>
    <w:p w14:paraId="3CBB956F" w14:textId="69B6B661" w:rsidR="279DEE07" w:rsidRDefault="279DEE07" w:rsidP="279DEE07">
      <w:pPr>
        <w:pStyle w:val="ListParagraph"/>
        <w:spacing w:after="0"/>
        <w:ind w:left="0"/>
        <w:rPr>
          <w:rFonts w:eastAsia="Times New Roman" w:cs="Times New Roman"/>
          <w:lang w:val="vi-VN"/>
        </w:rPr>
      </w:pPr>
    </w:p>
    <w:p w14:paraId="6E66236D" w14:textId="3011B3DA" w:rsidR="279DEE07" w:rsidRDefault="279DEE07" w:rsidP="279DEE07">
      <w:pPr>
        <w:pStyle w:val="ListParagraph"/>
        <w:spacing w:after="0"/>
        <w:ind w:left="0"/>
        <w:rPr>
          <w:rFonts w:eastAsia="Times New Roman" w:cs="Times New Roman"/>
          <w:lang w:val="vi-VN"/>
        </w:rPr>
      </w:pPr>
    </w:p>
    <w:p w14:paraId="78AC16B0" w14:textId="44CAF6F1" w:rsidR="279DEE07" w:rsidRDefault="279DEE07" w:rsidP="279DEE07">
      <w:pPr>
        <w:pStyle w:val="ListParagraph"/>
        <w:spacing w:after="0"/>
        <w:ind w:left="0"/>
        <w:rPr>
          <w:rFonts w:eastAsia="Times New Roman" w:cs="Times New Roman"/>
          <w:lang w:val="vi-VN"/>
        </w:rPr>
      </w:pPr>
    </w:p>
    <w:p w14:paraId="1E57F6A3" w14:textId="4697A207" w:rsidR="279DEE07" w:rsidRDefault="279DEE07" w:rsidP="279DEE07">
      <w:pPr>
        <w:pStyle w:val="ListParagraph"/>
        <w:spacing w:after="0"/>
        <w:ind w:left="0"/>
        <w:rPr>
          <w:rFonts w:eastAsia="Times New Roman" w:cs="Times New Roman"/>
          <w:lang w:val="vi-VN"/>
        </w:rPr>
      </w:pPr>
    </w:p>
    <w:p w14:paraId="44F47B3D" w14:textId="2F65BA89" w:rsidR="279DEE07" w:rsidRDefault="279DEE07" w:rsidP="279DEE07">
      <w:pPr>
        <w:pStyle w:val="ListParagraph"/>
        <w:spacing w:after="0"/>
        <w:ind w:left="0"/>
        <w:rPr>
          <w:rFonts w:eastAsia="Times New Roman" w:cs="Times New Roman"/>
          <w:lang w:val="vi-VN"/>
        </w:rPr>
      </w:pPr>
    </w:p>
    <w:p w14:paraId="6DC380F6" w14:textId="27AE3C8C" w:rsidR="279DEE07" w:rsidRDefault="279DEE07" w:rsidP="279DEE07">
      <w:pPr>
        <w:pStyle w:val="ListParagraph"/>
        <w:spacing w:after="0"/>
        <w:ind w:left="0"/>
        <w:rPr>
          <w:rFonts w:eastAsia="Times New Roman" w:cs="Times New Roman"/>
          <w:lang w:val="vi-VN"/>
        </w:rPr>
      </w:pPr>
    </w:p>
    <w:p w14:paraId="57E322D3" w14:textId="2E2FB3FE" w:rsidR="279DEE07" w:rsidRDefault="279DEE07" w:rsidP="279DEE07">
      <w:pPr>
        <w:pStyle w:val="ListParagraph"/>
        <w:spacing w:after="0"/>
        <w:ind w:left="0"/>
        <w:rPr>
          <w:rFonts w:eastAsia="Times New Roman" w:cs="Times New Roman"/>
          <w:lang w:val="vi-VN"/>
        </w:rPr>
      </w:pPr>
    </w:p>
    <w:p w14:paraId="2EA1DBC1" w14:textId="74C15AF1" w:rsidR="279DEE07" w:rsidRDefault="279DEE07" w:rsidP="279DEE07">
      <w:pPr>
        <w:pStyle w:val="ListParagraph"/>
        <w:spacing w:after="0"/>
        <w:ind w:left="0"/>
        <w:rPr>
          <w:rFonts w:eastAsia="Times New Roman" w:cs="Times New Roman"/>
          <w:lang w:val="vi-VN"/>
        </w:rPr>
      </w:pPr>
    </w:p>
    <w:p w14:paraId="1D5B37A6" w14:textId="4EDC7F71" w:rsidR="279DEE07" w:rsidRDefault="279DEE07" w:rsidP="279DEE07">
      <w:pPr>
        <w:pStyle w:val="ListParagraph"/>
        <w:spacing w:after="0"/>
        <w:ind w:left="0"/>
        <w:rPr>
          <w:rFonts w:eastAsia="Times New Roman" w:cs="Times New Roman"/>
          <w:lang w:val="vi-VN"/>
        </w:rPr>
      </w:pPr>
    </w:p>
    <w:p w14:paraId="300073AB" w14:textId="644477BE" w:rsidR="279DEE07" w:rsidRDefault="279DEE07" w:rsidP="279DEE07">
      <w:pPr>
        <w:pStyle w:val="ListParagraph"/>
        <w:spacing w:after="0"/>
        <w:ind w:left="0"/>
        <w:rPr>
          <w:rFonts w:eastAsia="Times New Roman" w:cs="Times New Roman"/>
          <w:lang w:val="vi-VN"/>
        </w:rPr>
      </w:pPr>
    </w:p>
    <w:p w14:paraId="5B34CAFD" w14:textId="015E3C59" w:rsidR="0056027B" w:rsidRPr="00C40712" w:rsidRDefault="00615CD4" w:rsidP="006D4131">
      <w:pPr>
        <w:pStyle w:val="Heading1"/>
        <w:jc w:val="both"/>
        <w:rPr>
          <w:rFonts w:eastAsia="Times New Roman" w:cs="Times New Roman"/>
          <w:sz w:val="26"/>
          <w:szCs w:val="26"/>
        </w:rPr>
      </w:pPr>
      <w:bookmarkStart w:id="10" w:name="_Toc186369405"/>
      <w:r w:rsidRPr="560052EE">
        <w:rPr>
          <w:rFonts w:eastAsia="Times New Roman" w:cs="Times New Roman"/>
          <w:sz w:val="26"/>
          <w:szCs w:val="26"/>
        </w:rPr>
        <w:lastRenderedPageBreak/>
        <w:t>Các hướng tiếp cận</w:t>
      </w:r>
      <w:r w:rsidR="001D4602" w:rsidRPr="560052EE">
        <w:rPr>
          <w:rFonts w:eastAsia="Times New Roman" w:cs="Times New Roman"/>
          <w:sz w:val="26"/>
          <w:szCs w:val="26"/>
        </w:rPr>
        <w:t xml:space="preserve"> </w:t>
      </w:r>
      <w:r w:rsidR="006A5742" w:rsidRPr="560052EE">
        <w:rPr>
          <w:rFonts w:eastAsia="Times New Roman" w:cs="Times New Roman"/>
          <w:sz w:val="26"/>
          <w:szCs w:val="26"/>
        </w:rPr>
        <w:t>và các công trình nghiên cứu liên quan</w:t>
      </w:r>
      <w:bookmarkEnd w:id="10"/>
    </w:p>
    <w:p w14:paraId="5584F5DB" w14:textId="3CDEA5C4" w:rsidR="0056027B" w:rsidRPr="00C40712" w:rsidRDefault="00FB4085" w:rsidP="006D4131">
      <w:pPr>
        <w:pStyle w:val="Heading2"/>
        <w:jc w:val="both"/>
        <w:rPr>
          <w:rFonts w:eastAsia="Times New Roman" w:cs="Times New Roman"/>
          <w:sz w:val="26"/>
          <w:szCs w:val="26"/>
        </w:rPr>
      </w:pPr>
      <w:bookmarkStart w:id="11" w:name="_Toc186369406"/>
      <w:r w:rsidRPr="560052EE">
        <w:rPr>
          <w:rFonts w:eastAsia="Times New Roman" w:cs="Times New Roman"/>
          <w:sz w:val="26"/>
          <w:szCs w:val="26"/>
        </w:rPr>
        <w:t>NBEATS</w:t>
      </w:r>
      <w:bookmarkEnd w:id="11"/>
    </w:p>
    <w:p w14:paraId="312DE35D" w14:textId="55643437" w:rsidR="279DEE07" w:rsidRDefault="279DEE07" w:rsidP="006D4131">
      <w:pPr>
        <w:jc w:val="both"/>
      </w:pPr>
      <w:r w:rsidRPr="279DEE07">
        <w:t>N-BEATS (Neural Basis Expansion Analysis for Time Series) là một mô hình học sâu hiện đại dành cho dự báo chuỗi thời gian. Đây là một kiến trúc hoàn toàn dựa trên các mạng nơ-ron, không phụ thuộc vào các giả định đặc biệt về dữ liệu thời gian như các phương pháp truyền thống (ARIMA, SARIMA). N-BEATS sử dụng các stack (khối) với khả năng dự báo tuần tự các thành phần xu hướng và chu kỳ từ dữ liệu đầu vào, nhờ đó đạt độ chính xác cao.</w:t>
      </w:r>
    </w:p>
    <w:p w14:paraId="51BF7A39" w14:textId="17B66B87" w:rsidR="279DEE07" w:rsidRDefault="279DEE07" w:rsidP="006D4131">
      <w:pPr>
        <w:jc w:val="both"/>
        <w:rPr>
          <w:b/>
          <w:bCs/>
        </w:rPr>
      </w:pPr>
      <w:r w:rsidRPr="279DEE07">
        <w:rPr>
          <w:b/>
          <w:bCs/>
        </w:rPr>
        <w:t>Mở rộng cơ sở (Basis Expansion)</w:t>
      </w:r>
    </w:p>
    <w:p w14:paraId="370214EE" w14:textId="068EC51A" w:rsidR="279DEE07" w:rsidRDefault="279DEE07" w:rsidP="006D4131">
      <w:pPr>
        <w:jc w:val="both"/>
      </w:pPr>
      <w:r w:rsidRPr="279DEE07">
        <w:t>Là một phương pháp bổ sung dữ liệu nhằm mô hình hóa các mối quan hệ phi tuyến. Phương pháp này thường được sử dụng khi dữ liệu có tính chất không tuyến tính, giúp cải thiện khả năng dự báo hoặc phân tích của mô hình.</w:t>
      </w:r>
    </w:p>
    <w:p w14:paraId="201DB36F" w14:textId="247A27E6" w:rsidR="279DEE07" w:rsidRDefault="279DEE07" w:rsidP="006D4131">
      <w:pPr>
        <w:jc w:val="both"/>
      </w:pPr>
      <w:r w:rsidRPr="279DEE07">
        <w:t xml:space="preserve">Một ví dụ phổ biến về mở rộng cơ sở là </w:t>
      </w:r>
      <w:r w:rsidRPr="279DEE07">
        <w:rPr>
          <w:b/>
          <w:bCs/>
        </w:rPr>
        <w:t>mở rộng cơ sở đa thức (polynomial basis expansion)</w:t>
      </w:r>
      <w:r w:rsidRPr="279DEE07">
        <w:t>. Hãy xem xét trường hợp có hai đặc trưng ban đầu, như hình minh họa dưới đây.</w:t>
      </w:r>
    </w:p>
    <w:p w14:paraId="14B98312" w14:textId="77777777" w:rsidR="0068437B" w:rsidRDefault="279DEE07" w:rsidP="00EE18DA">
      <w:pPr>
        <w:keepNext/>
        <w:jc w:val="center"/>
      </w:pPr>
      <w:r>
        <w:drawing>
          <wp:inline distT="0" distB="0" distL="0" distR="0" wp14:anchorId="73BA0412" wp14:editId="5D50771D">
            <wp:extent cx="1800476" cy="876422"/>
            <wp:effectExtent l="0" t="0" r="0" b="0"/>
            <wp:docPr id="1565237635" name="Picture 1565237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237635"/>
                    <pic:cNvPicPr/>
                  </pic:nvPicPr>
                  <pic:blipFill>
                    <a:blip r:embed="rId17">
                      <a:extLst>
                        <a:ext uri="{28A0092B-C50C-407E-A947-70E740481C1C}">
                          <a14:useLocalDpi xmlns:a14="http://schemas.microsoft.com/office/drawing/2010/main" val="0"/>
                        </a:ext>
                      </a:extLst>
                    </a:blip>
                    <a:stretch>
                      <a:fillRect/>
                    </a:stretch>
                  </pic:blipFill>
                  <pic:spPr>
                    <a:xfrm>
                      <a:off x="0" y="0"/>
                      <a:ext cx="1800476" cy="876422"/>
                    </a:xfrm>
                    <a:prstGeom prst="rect">
                      <a:avLst/>
                    </a:prstGeom>
                  </pic:spPr>
                </pic:pic>
              </a:graphicData>
            </a:graphic>
          </wp:inline>
        </w:drawing>
      </w:r>
    </w:p>
    <w:p w14:paraId="25B5D336" w14:textId="78F54AB1" w:rsidR="279DEE07" w:rsidRPr="00EE18DA" w:rsidRDefault="0068437B" w:rsidP="00EE18DA">
      <w:pPr>
        <w:pStyle w:val="Caption"/>
        <w:jc w:val="center"/>
        <w:rPr>
          <w:lang w:val="en-US"/>
        </w:rPr>
      </w:pPr>
      <w:bookmarkStart w:id="12" w:name="_Toc186367884"/>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w:t>
      </w:r>
      <w:r w:rsidR="008C06A6">
        <w:fldChar w:fldCharType="end"/>
      </w:r>
      <w:r w:rsidR="00EE18DA">
        <w:rPr>
          <w:lang w:val="en-US"/>
        </w:rPr>
        <w:t xml:space="preserve"> Đa thức 2 đặc trưng</w:t>
      </w:r>
      <w:bookmarkEnd w:id="12"/>
    </w:p>
    <w:p w14:paraId="68A6AA89" w14:textId="75EF521C" w:rsidR="279DEE07" w:rsidRDefault="279DEE07" w:rsidP="006D4131">
      <w:pPr>
        <w:spacing w:before="240" w:after="240"/>
        <w:jc w:val="both"/>
      </w:pPr>
      <w:r w:rsidRPr="279DEE07">
        <w:t>Nếu chúng ta thực hiện mở rộng cơ sở đa thức bậc 2, tập hợp đặc trưng sẽ trở thành:</w:t>
      </w:r>
    </w:p>
    <w:p w14:paraId="50AA8697" w14:textId="04AE88C6" w:rsidR="279DEE07" w:rsidRDefault="279DEE07" w:rsidP="006D4131">
      <w:pPr>
        <w:pStyle w:val="ListParagraph"/>
        <w:numPr>
          <w:ilvl w:val="0"/>
          <w:numId w:val="24"/>
        </w:numPr>
        <w:spacing w:after="0"/>
        <w:jc w:val="both"/>
        <w:rPr>
          <w:rFonts w:eastAsia="Times New Roman" w:cs="Times New Roman"/>
          <w:lang w:val="vi-VN"/>
        </w:rPr>
      </w:pPr>
      <w:r w:rsidRPr="48768241">
        <w:rPr>
          <w:rFonts w:eastAsia="Times New Roman" w:cs="Times New Roman"/>
        </w:rPr>
        <w:t>Bổ sung bình phương của các đặc trưng hiện tại vào tập đặc trưng.</w:t>
      </w:r>
    </w:p>
    <w:p w14:paraId="6F416A4B" w14:textId="39656B55" w:rsidR="279DEE07" w:rsidRDefault="279DEE07" w:rsidP="006D4131">
      <w:pPr>
        <w:spacing w:before="240" w:after="240"/>
        <w:jc w:val="both"/>
      </w:pPr>
      <w:r w:rsidRPr="279DEE07">
        <w:t>Nhờ việc thêm các đặc trưng mới này, chúng ta có thể xây dựng một mô hình bậc hai (quadratic model), cho phép nắm bắt được các mối quan hệ phi tuyến giữa các biến.</w:t>
      </w:r>
    </w:p>
    <w:p w14:paraId="16652310" w14:textId="77777777" w:rsidR="00EE18DA" w:rsidRDefault="279DEE07" w:rsidP="00EE18DA">
      <w:pPr>
        <w:keepNext/>
        <w:jc w:val="center"/>
      </w:pPr>
      <w:r>
        <w:drawing>
          <wp:inline distT="0" distB="0" distL="0" distR="0" wp14:anchorId="77B9620A" wp14:editId="6C80DFC7">
            <wp:extent cx="3629532" cy="981212"/>
            <wp:effectExtent l="0" t="0" r="0" b="0"/>
            <wp:docPr id="728040928" name="Picture 72804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040928"/>
                    <pic:cNvPicPr/>
                  </pic:nvPicPr>
                  <pic:blipFill>
                    <a:blip r:embed="rId18">
                      <a:extLst>
                        <a:ext uri="{28A0092B-C50C-407E-A947-70E740481C1C}">
                          <a14:useLocalDpi xmlns:a14="http://schemas.microsoft.com/office/drawing/2010/main" val="0"/>
                        </a:ext>
                      </a:extLst>
                    </a:blip>
                    <a:stretch>
                      <a:fillRect/>
                    </a:stretch>
                  </pic:blipFill>
                  <pic:spPr>
                    <a:xfrm>
                      <a:off x="0" y="0"/>
                      <a:ext cx="3629532" cy="981212"/>
                    </a:xfrm>
                    <a:prstGeom prst="rect">
                      <a:avLst/>
                    </a:prstGeom>
                  </pic:spPr>
                </pic:pic>
              </a:graphicData>
            </a:graphic>
          </wp:inline>
        </w:drawing>
      </w:r>
    </w:p>
    <w:p w14:paraId="7E014FAF" w14:textId="4B3CBB5B" w:rsidR="279DEE07" w:rsidRPr="00EE18DA" w:rsidRDefault="00EE18DA" w:rsidP="00EE18DA">
      <w:pPr>
        <w:pStyle w:val="Caption"/>
        <w:jc w:val="center"/>
        <w:rPr>
          <w:lang w:val="en-US"/>
        </w:rPr>
      </w:pPr>
      <w:bookmarkStart w:id="13" w:name="_Toc186367885"/>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2</w:t>
      </w:r>
      <w:r w:rsidR="008C06A6">
        <w:fldChar w:fldCharType="end"/>
      </w:r>
      <w:r>
        <w:rPr>
          <w:lang w:val="en-US"/>
        </w:rPr>
        <w:t xml:space="preserve"> Mở rộng đa thức</w:t>
      </w:r>
      <w:bookmarkEnd w:id="13"/>
    </w:p>
    <w:p w14:paraId="7D462B10" w14:textId="650E29DE" w:rsidR="279DEE07" w:rsidRDefault="279DEE07" w:rsidP="006D4131">
      <w:pPr>
        <w:jc w:val="both"/>
      </w:pPr>
      <w:r w:rsidRPr="279DEE07">
        <w:lastRenderedPageBreak/>
        <w:t>Phương pháp này tương tự như việc dùng Excel để tạo một đường xu hướng tuyến tính (linear trend) hoặc đường cong đa thức (polynomial curve) nhằm phân tích dữ liệu. Việc mở rộng cơ sở cho phép mô hình khai thác tốt hơn các thông tin không tuyến tính có thể ẩn chứa trong dữ liệu.</w:t>
      </w:r>
    </w:p>
    <w:p w14:paraId="00A6A93B" w14:textId="77777777" w:rsidR="00EE18DA" w:rsidRDefault="279DEE07" w:rsidP="00EE18DA">
      <w:pPr>
        <w:keepNext/>
        <w:jc w:val="both"/>
      </w:pPr>
      <w:r>
        <w:drawing>
          <wp:inline distT="0" distB="0" distL="0" distR="0" wp14:anchorId="42068990" wp14:editId="015416D3">
            <wp:extent cx="5943600" cy="1638300"/>
            <wp:effectExtent l="0" t="0" r="0" b="0"/>
            <wp:docPr id="652108874" name="Picture 652108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108874"/>
                    <pic:cNvPicPr/>
                  </pic:nvPicPr>
                  <pic:blipFill>
                    <a:blip r:embed="rId19">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3365B870" w14:textId="08E9DD00" w:rsidR="279DEE07" w:rsidRPr="00EE18DA" w:rsidRDefault="00EE18DA" w:rsidP="00EE18DA">
      <w:pPr>
        <w:pStyle w:val="Caption"/>
        <w:jc w:val="center"/>
        <w:rPr>
          <w:lang w:val="en-US"/>
        </w:rPr>
      </w:pPr>
      <w:bookmarkStart w:id="14" w:name="_Toc186367886"/>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3</w:t>
      </w:r>
      <w:r w:rsidR="008C06A6">
        <w:fldChar w:fldCharType="end"/>
      </w:r>
      <w:r>
        <w:rPr>
          <w:lang w:val="en-US"/>
        </w:rPr>
        <w:t xml:space="preserve"> </w:t>
      </w:r>
      <w:r w:rsidR="00AA38E0">
        <w:rPr>
          <w:lang w:val="en-US"/>
        </w:rPr>
        <w:t>Mở rộng đa thức</w:t>
      </w:r>
      <w:bookmarkEnd w:id="14"/>
    </w:p>
    <w:p w14:paraId="133D4711" w14:textId="6EEEA6F2" w:rsidR="279DEE07" w:rsidRDefault="279DEE07" w:rsidP="006D4131">
      <w:pPr>
        <w:spacing w:before="240" w:after="240"/>
        <w:jc w:val="both"/>
      </w:pPr>
      <w:r w:rsidRPr="279DEE07">
        <w:t>Mở rộng cơ sở (basis expansion) là kỹ thuật bổ sung các đặc trưng mới vào dữ liệu để mô hình hóa tốt hơn các mối quan hệ phi tuyến. Khi không thực hiện mở rộng cơ sở, dữ liệu chỉ được biểu diễn tuyến tính, nhưng sau khi áp dụng (ví dụ: đa thức bậc 2), mô hình có thể nắm bắt các quan hệ phi tuyến tốt hơn.</w:t>
      </w:r>
    </w:p>
    <w:p w14:paraId="2579CFA6" w14:textId="6725E48D" w:rsidR="279DEE07" w:rsidRDefault="279DEE07" w:rsidP="006D4131">
      <w:pPr>
        <w:spacing w:before="240" w:after="240"/>
        <w:jc w:val="both"/>
      </w:pPr>
      <w:r w:rsidRPr="279DEE07">
        <w:t xml:space="preserve">Trong N-BEATS, thay vì phải thiết kế mở rộng cơ sở thủ công (như đa thức, logarit, hoặc số mũ), mô hình tự động học và xác định cách mở rộng phù hợp nhất. Điều này giúp tối ưu hóa việc dự đoán, giải thích tên gọi của mô hình là </w:t>
      </w:r>
      <w:r w:rsidRPr="279DEE07">
        <w:rPr>
          <w:b/>
          <w:bCs/>
        </w:rPr>
        <w:t>neural basis expansion</w:t>
      </w:r>
      <w:r w:rsidRPr="279DEE07">
        <w:t>.</w:t>
      </w:r>
    </w:p>
    <w:p w14:paraId="50A66A65" w14:textId="5556A2DD" w:rsidR="279DEE07" w:rsidRDefault="279DEE07" w:rsidP="006D4131">
      <w:pPr>
        <w:spacing w:before="240" w:after="240"/>
        <w:jc w:val="both"/>
      </w:pPr>
      <w:r w:rsidRPr="279DEE07">
        <w:t>Mục tiêu là tạo ra các đặc trưng mới giúp mô hình linh hoạt, thích nghi với dữ liệu và tăng độ chính xác trong dự báo.</w:t>
      </w:r>
    </w:p>
    <w:p w14:paraId="02CF6669" w14:textId="0729657B" w:rsidR="279DEE07" w:rsidRDefault="279DEE07" w:rsidP="006D4131">
      <w:pPr>
        <w:jc w:val="both"/>
      </w:pPr>
      <w:r w:rsidRPr="279DEE07">
        <w:rPr>
          <w:b/>
          <w:bCs/>
        </w:rPr>
        <w:t>Kiến trúc của N-BEATS</w:t>
      </w:r>
      <w:r>
        <w:t>: N-BEATS là một kiến trúc dự đoán chuỗi thời gian hướng đến sự đơn giản, tổng quát và khả năng giải thích, không bị ràng buộc bởi các đặc trưng đặc thù của dữ liệu chuỗi thời gian.</w:t>
      </w:r>
    </w:p>
    <w:p w14:paraId="4519DE28" w14:textId="77777777" w:rsidR="00AA38E0" w:rsidRDefault="279DEE07" w:rsidP="00AA38E0">
      <w:pPr>
        <w:keepNext/>
        <w:jc w:val="center"/>
      </w:pPr>
      <w:r>
        <w:lastRenderedPageBreak/>
        <w:drawing>
          <wp:inline distT="0" distB="0" distL="0" distR="0" wp14:anchorId="4391B5E1" wp14:editId="7308F39D">
            <wp:extent cx="5943600" cy="3467100"/>
            <wp:effectExtent l="0" t="0" r="0" b="0"/>
            <wp:docPr id="730675924" name="Picture 73067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675924"/>
                    <pic:cNvPicPr/>
                  </pic:nvPicPr>
                  <pic:blipFill>
                    <a:blip r:embed="rId20">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73361D5" w14:textId="5B86867D" w:rsidR="00AA38E0" w:rsidRPr="00AA38E0" w:rsidRDefault="00AA38E0" w:rsidP="00AA38E0">
      <w:pPr>
        <w:pStyle w:val="Caption"/>
        <w:jc w:val="center"/>
        <w:rPr>
          <w:lang w:val="en-US"/>
        </w:rPr>
      </w:pPr>
      <w:bookmarkStart w:id="15" w:name="_Toc186367887"/>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4</w:t>
      </w:r>
      <w:r w:rsidR="008C06A6">
        <w:fldChar w:fldCharType="end"/>
      </w:r>
      <w:r>
        <w:rPr>
          <w:lang w:val="en-US"/>
        </w:rPr>
        <w:t xml:space="preserve"> Kiến trúc NBEATS</w:t>
      </w:r>
      <w:bookmarkEnd w:id="15"/>
    </w:p>
    <w:p w14:paraId="52FB7F39" w14:textId="7241890B" w:rsidR="279DEE07" w:rsidRDefault="00AA38E0" w:rsidP="006D4131">
      <w:pPr>
        <w:jc w:val="both"/>
      </w:pPr>
      <w:r>
        <w:rPr>
          <w:lang w:val="en-US"/>
        </w:rPr>
        <w:t>G</w:t>
      </w:r>
      <w:r w:rsidR="279DEE07" w:rsidRPr="279DEE07">
        <w:t xml:space="preserve">iải thích </w:t>
      </w:r>
      <w:r>
        <w:rPr>
          <w:lang w:val="en-US"/>
        </w:rPr>
        <w:t>kiến trúc NBEATS</w:t>
      </w:r>
      <w:r w:rsidR="279DEE07" w:rsidRPr="279DEE07">
        <w:t>:</w:t>
      </w:r>
    </w:p>
    <w:p w14:paraId="2D12D473" w14:textId="698973ED" w:rsidR="279DEE07" w:rsidRDefault="279DEE07" w:rsidP="006D4131">
      <w:pPr>
        <w:jc w:val="both"/>
        <w:rPr>
          <w:b/>
        </w:rPr>
      </w:pPr>
      <w:r w:rsidRPr="48768241">
        <w:t>Phân đoạn chuỗi thời gian (Time Series Split)</w:t>
      </w:r>
    </w:p>
    <w:p w14:paraId="22B69ACC" w14:textId="1DD51AF5" w:rsidR="279DEE07" w:rsidRDefault="279DEE07" w:rsidP="006D4131">
      <w:pPr>
        <w:jc w:val="both"/>
      </w:pPr>
      <w:r w:rsidRPr="279DEE07">
        <w:t xml:space="preserve">Ở góc trên bên phải, chuỗi thời gian được chia thành </w:t>
      </w:r>
      <w:r w:rsidRPr="279DEE07">
        <w:rPr>
          <w:b/>
          <w:bCs/>
        </w:rPr>
        <w:t>Lookback Period</w:t>
      </w:r>
      <w:r w:rsidRPr="279DEE07">
        <w:t xml:space="preserve"> (giai đoạn quan sát) và </w:t>
      </w:r>
      <w:r w:rsidRPr="279DEE07">
        <w:rPr>
          <w:b/>
          <w:bCs/>
        </w:rPr>
        <w:t>Forecast Period</w:t>
      </w:r>
      <w:r w:rsidRPr="279DEE07">
        <w:t xml:space="preserve"> (giai đoạn dự báo).</w:t>
      </w:r>
    </w:p>
    <w:p w14:paraId="0EE0D48D" w14:textId="4BE87059" w:rsidR="279DEE07" w:rsidRDefault="279DEE07" w:rsidP="006D4131">
      <w:pPr>
        <w:pStyle w:val="ListParagraph"/>
        <w:numPr>
          <w:ilvl w:val="0"/>
          <w:numId w:val="23"/>
        </w:numPr>
        <w:spacing w:after="0"/>
        <w:jc w:val="both"/>
        <w:rPr>
          <w:rFonts w:eastAsia="Times New Roman" w:cs="Times New Roman"/>
          <w:lang w:val="vi-VN"/>
        </w:rPr>
      </w:pPr>
      <w:r w:rsidRPr="48768241">
        <w:rPr>
          <w:rFonts w:eastAsia="Times New Roman" w:cs="Times New Roman"/>
          <w:b/>
        </w:rPr>
        <w:t>Lookback Period</w:t>
      </w:r>
      <w:r w:rsidRPr="48768241">
        <w:rPr>
          <w:rFonts w:eastAsia="Times New Roman" w:cs="Times New Roman"/>
        </w:rPr>
        <w:t>: Dữ liệu lịch sử được cung cấp làm đầu vào cho mô hình.</w:t>
      </w:r>
    </w:p>
    <w:p w14:paraId="50FE3C23" w14:textId="62E56D2E" w:rsidR="279DEE07" w:rsidRDefault="279DEE07" w:rsidP="006D4131">
      <w:pPr>
        <w:pStyle w:val="ListParagraph"/>
        <w:numPr>
          <w:ilvl w:val="0"/>
          <w:numId w:val="23"/>
        </w:numPr>
        <w:spacing w:after="0"/>
        <w:jc w:val="both"/>
        <w:rPr>
          <w:rFonts w:eastAsia="Times New Roman" w:cs="Times New Roman"/>
          <w:lang w:val="vi-VN"/>
        </w:rPr>
      </w:pPr>
      <w:r w:rsidRPr="48768241">
        <w:rPr>
          <w:rFonts w:eastAsia="Times New Roman" w:cs="Times New Roman"/>
          <w:b/>
        </w:rPr>
        <w:t>Forecast Period</w:t>
      </w:r>
      <w:r w:rsidRPr="48768241">
        <w:rPr>
          <w:rFonts w:eastAsia="Times New Roman" w:cs="Times New Roman"/>
        </w:rPr>
        <w:t>: Dữ liệu thực tế để đánh giá độ chính xác của dự đoán.</w:t>
      </w:r>
    </w:p>
    <w:p w14:paraId="45F65CD8" w14:textId="557D0D66" w:rsidR="279DEE07" w:rsidRDefault="279DEE07" w:rsidP="006D4131">
      <w:pPr>
        <w:jc w:val="both"/>
      </w:pPr>
      <w:r w:rsidRPr="279DEE07">
        <w:t>Độ dài của chuỗi đầu vào (lookback) thường là bội số của độ dài dự báo H. Ví dụ, nếu H = 10, thì chiều dài lookback thường là từ 2H đến 6H.</w:t>
      </w:r>
    </w:p>
    <w:p w14:paraId="01953B90" w14:textId="04ACB4EC" w:rsidR="279DEE07" w:rsidRDefault="279DEE07" w:rsidP="006D4131">
      <w:pPr>
        <w:jc w:val="both"/>
        <w:rPr>
          <w:b/>
        </w:rPr>
      </w:pPr>
      <w:r w:rsidRPr="279DEE07">
        <w:rPr>
          <w:b/>
          <w:bCs/>
        </w:rPr>
        <w:t xml:space="preserve">Ngăn xếp (Stack) </w:t>
      </w:r>
    </w:p>
    <w:p w14:paraId="44B3E6B8" w14:textId="75D7D66A" w:rsidR="279DEE07" w:rsidRDefault="279DEE07" w:rsidP="006D4131">
      <w:pPr>
        <w:pStyle w:val="ListParagraph"/>
        <w:numPr>
          <w:ilvl w:val="0"/>
          <w:numId w:val="22"/>
        </w:numPr>
        <w:jc w:val="both"/>
        <w:rPr>
          <w:rFonts w:eastAsia="Times New Roman" w:cs="Times New Roman"/>
          <w:lang w:val="vi-VN"/>
        </w:rPr>
      </w:pPr>
      <w:r w:rsidRPr="48768241">
        <w:rPr>
          <w:rFonts w:eastAsia="Times New Roman" w:cs="Times New Roman"/>
          <w:b/>
        </w:rPr>
        <w:t>Ngăn xếp (Stack)</w:t>
      </w:r>
      <w:r w:rsidRPr="48768241">
        <w:rPr>
          <w:rFonts w:eastAsia="Times New Roman" w:cs="Times New Roman"/>
        </w:rPr>
        <w:t xml:space="preserve"> là tập hợp của các </w:t>
      </w:r>
      <w:r w:rsidRPr="48768241">
        <w:rPr>
          <w:rFonts w:eastAsia="Times New Roman" w:cs="Times New Roman"/>
          <w:b/>
        </w:rPr>
        <w:t>khối (Block)</w:t>
      </w:r>
      <w:r w:rsidRPr="48768241">
        <w:rPr>
          <w:rFonts w:eastAsia="Times New Roman" w:cs="Times New Roman"/>
        </w:rPr>
        <w:t>. Mỗi ngăn xếp thực hiện một phần của nhiệm vụ dự báo.</w:t>
      </w:r>
    </w:p>
    <w:p w14:paraId="128550AC" w14:textId="54225F46" w:rsidR="279DEE07" w:rsidRDefault="279DEE07" w:rsidP="006D4131">
      <w:pPr>
        <w:pStyle w:val="ListParagraph"/>
        <w:numPr>
          <w:ilvl w:val="0"/>
          <w:numId w:val="22"/>
        </w:numPr>
        <w:spacing w:after="0"/>
        <w:jc w:val="both"/>
        <w:rPr>
          <w:rFonts w:eastAsia="Times New Roman" w:cs="Times New Roman"/>
          <w:lang w:val="vi-VN"/>
        </w:rPr>
      </w:pPr>
      <w:r w:rsidRPr="48768241">
        <w:rPr>
          <w:rFonts w:eastAsia="Times New Roman" w:cs="Times New Roman"/>
        </w:rPr>
        <w:t>Các ngăn xếp được sắp xếp thành nhiều lớp liên tiếp, và mỗi lớp xử lý phần dư (residuals) mà lớp trước bỏ sót.</w:t>
      </w:r>
    </w:p>
    <w:p w14:paraId="0585AC23" w14:textId="3825A928" w:rsidR="279DEE07" w:rsidRDefault="279DEE07" w:rsidP="006D4131">
      <w:pPr>
        <w:spacing w:after="0"/>
        <w:jc w:val="both"/>
        <w:rPr>
          <w:b/>
          <w:bCs/>
        </w:rPr>
      </w:pPr>
      <w:r w:rsidRPr="279DEE07">
        <w:rPr>
          <w:b/>
          <w:bCs/>
        </w:rPr>
        <w:t>Khối (Block)</w:t>
      </w:r>
    </w:p>
    <w:p w14:paraId="0C52BB2F" w14:textId="49C8A784" w:rsidR="279DEE07" w:rsidRDefault="279DEE07" w:rsidP="006D4131">
      <w:pPr>
        <w:pStyle w:val="ListParagraph"/>
        <w:numPr>
          <w:ilvl w:val="0"/>
          <w:numId w:val="21"/>
        </w:numPr>
        <w:spacing w:after="0"/>
        <w:jc w:val="both"/>
        <w:rPr>
          <w:rFonts w:eastAsia="Times New Roman" w:cs="Times New Roman"/>
          <w:lang w:val="vi-VN"/>
        </w:rPr>
      </w:pPr>
      <w:r w:rsidRPr="48768241">
        <w:rPr>
          <w:rFonts w:eastAsia="Times New Roman" w:cs="Times New Roman"/>
        </w:rPr>
        <w:t xml:space="preserve">Mỗi khối trong kiến trúc (hình chữ nhật màu xanh bên trái) gồm </w:t>
      </w:r>
      <w:r w:rsidRPr="48768241">
        <w:rPr>
          <w:rFonts w:eastAsia="Times New Roman" w:cs="Times New Roman"/>
          <w:b/>
        </w:rPr>
        <w:t>4 tầng fully connected (FC)</w:t>
      </w:r>
      <w:r w:rsidRPr="48768241">
        <w:rPr>
          <w:rFonts w:eastAsia="Times New Roman" w:cs="Times New Roman"/>
        </w:rPr>
        <w:t>.</w:t>
      </w:r>
    </w:p>
    <w:p w14:paraId="61DDAA42" w14:textId="79CA8A08" w:rsidR="279DEE07" w:rsidRDefault="279DEE07" w:rsidP="006D4131">
      <w:pPr>
        <w:pStyle w:val="ListParagraph"/>
        <w:numPr>
          <w:ilvl w:val="0"/>
          <w:numId w:val="21"/>
        </w:numPr>
        <w:spacing w:after="0"/>
        <w:jc w:val="both"/>
        <w:rPr>
          <w:rFonts w:eastAsia="Times New Roman" w:cs="Times New Roman"/>
          <w:b/>
          <w:lang w:val="vi-VN"/>
        </w:rPr>
      </w:pPr>
      <w:r w:rsidRPr="48768241">
        <w:rPr>
          <w:rFonts w:eastAsia="Times New Roman" w:cs="Times New Roman"/>
          <w:b/>
        </w:rPr>
        <w:t>Dữ liệu đầu vào (Block Input):</w:t>
      </w:r>
    </w:p>
    <w:p w14:paraId="375FDA41" w14:textId="133C4D76" w:rsidR="279DEE07" w:rsidRDefault="279DEE07" w:rsidP="006D4131">
      <w:pPr>
        <w:pStyle w:val="ListParagraph"/>
        <w:numPr>
          <w:ilvl w:val="1"/>
          <w:numId w:val="21"/>
        </w:numPr>
        <w:spacing w:after="0"/>
        <w:jc w:val="both"/>
        <w:rPr>
          <w:rFonts w:eastAsia="Times New Roman" w:cs="Times New Roman"/>
          <w:lang w:val="vi-VN"/>
        </w:rPr>
      </w:pPr>
      <w:r w:rsidRPr="48768241">
        <w:rPr>
          <w:rFonts w:eastAsia="Times New Roman" w:cs="Times New Roman"/>
        </w:rPr>
        <w:lastRenderedPageBreak/>
        <w:t>Khối đầu tiên nhận toàn bộ chuỗi dữ liệu đầu vào.</w:t>
      </w:r>
    </w:p>
    <w:p w14:paraId="0B6F7C1B" w14:textId="2D32C9D8" w:rsidR="279DEE07" w:rsidRDefault="279DEE07" w:rsidP="006D4131">
      <w:pPr>
        <w:pStyle w:val="ListParagraph"/>
        <w:numPr>
          <w:ilvl w:val="1"/>
          <w:numId w:val="21"/>
        </w:numPr>
        <w:spacing w:after="0"/>
        <w:jc w:val="both"/>
        <w:rPr>
          <w:rFonts w:eastAsia="Times New Roman" w:cs="Times New Roman"/>
          <w:lang w:val="vi-VN"/>
        </w:rPr>
      </w:pPr>
      <w:r w:rsidRPr="48768241">
        <w:rPr>
          <w:rFonts w:eastAsia="Times New Roman" w:cs="Times New Roman"/>
        </w:rPr>
        <w:t xml:space="preserve">Các khối tiếp theo nhận </w:t>
      </w:r>
      <w:r w:rsidRPr="48768241">
        <w:rPr>
          <w:rFonts w:eastAsia="Times New Roman" w:cs="Times New Roman"/>
          <w:b/>
        </w:rPr>
        <w:t>phần dư (residual)</w:t>
      </w:r>
      <w:r w:rsidRPr="48768241">
        <w:rPr>
          <w:rFonts w:eastAsia="Times New Roman" w:cs="Times New Roman"/>
        </w:rPr>
        <w:t>, tức là thông tin chưa được mô hình hóa bởi khối trước đó.</w:t>
      </w:r>
    </w:p>
    <w:p w14:paraId="210F3936" w14:textId="3F32A3CF" w:rsidR="279DEE07" w:rsidRDefault="279DEE07" w:rsidP="006D4131">
      <w:pPr>
        <w:pStyle w:val="ListParagraph"/>
        <w:numPr>
          <w:ilvl w:val="0"/>
          <w:numId w:val="21"/>
        </w:numPr>
        <w:spacing w:after="0"/>
        <w:jc w:val="both"/>
        <w:rPr>
          <w:rFonts w:eastAsia="Times New Roman" w:cs="Times New Roman"/>
          <w:b/>
          <w:lang w:val="vi-VN"/>
        </w:rPr>
      </w:pPr>
      <w:r w:rsidRPr="48768241">
        <w:rPr>
          <w:rFonts w:eastAsia="Times New Roman" w:cs="Times New Roman"/>
          <w:b/>
        </w:rPr>
        <w:t>Kết quả đầu ra (Output):</w:t>
      </w:r>
    </w:p>
    <w:p w14:paraId="333BC0DC" w14:textId="19DA0C56" w:rsidR="279DEE07" w:rsidRDefault="279DEE07" w:rsidP="006D4131">
      <w:pPr>
        <w:pStyle w:val="ListParagraph"/>
        <w:numPr>
          <w:ilvl w:val="1"/>
          <w:numId w:val="21"/>
        </w:numPr>
        <w:spacing w:after="0"/>
        <w:jc w:val="both"/>
        <w:rPr>
          <w:rFonts w:eastAsia="Times New Roman" w:cs="Times New Roman"/>
          <w:lang w:val="vi-VN"/>
        </w:rPr>
      </w:pPr>
      <w:r w:rsidRPr="48768241">
        <w:rPr>
          <w:rFonts w:eastAsia="Times New Roman" w:cs="Times New Roman"/>
          <w:b/>
        </w:rPr>
        <w:t>Backcast</w:t>
      </w:r>
      <w:r w:rsidRPr="48768241">
        <w:rPr>
          <w:rFonts w:eastAsia="Times New Roman" w:cs="Times New Roman"/>
        </w:rPr>
        <w:t>: Dữ liệu mô hình tái hiện lại đầu vào, giúp đánh giá độ phù hợp với chuỗi thời gian thực.</w:t>
      </w:r>
    </w:p>
    <w:p w14:paraId="55F48C0D" w14:textId="43904D14" w:rsidR="279DEE07" w:rsidRDefault="279DEE07" w:rsidP="006D4131">
      <w:pPr>
        <w:pStyle w:val="ListParagraph"/>
        <w:numPr>
          <w:ilvl w:val="1"/>
          <w:numId w:val="21"/>
        </w:numPr>
        <w:spacing w:after="0"/>
        <w:jc w:val="both"/>
        <w:rPr>
          <w:rFonts w:eastAsia="Times New Roman" w:cs="Times New Roman"/>
          <w:lang w:val="vi-VN"/>
        </w:rPr>
      </w:pPr>
      <w:r w:rsidRPr="48768241">
        <w:rPr>
          <w:rFonts w:eastAsia="Times New Roman" w:cs="Times New Roman"/>
          <w:b/>
        </w:rPr>
        <w:t>Forecast</w:t>
      </w:r>
      <w:r w:rsidRPr="48768241">
        <w:rPr>
          <w:rFonts w:eastAsia="Times New Roman" w:cs="Times New Roman"/>
        </w:rPr>
        <w:t>: Dự báo các giá trị tương lai.</w:t>
      </w:r>
    </w:p>
    <w:p w14:paraId="2BABD29E" w14:textId="1AF0638B" w:rsidR="279DEE07" w:rsidRDefault="279DEE07" w:rsidP="006D4131">
      <w:pPr>
        <w:pStyle w:val="ListParagraph"/>
        <w:numPr>
          <w:ilvl w:val="0"/>
          <w:numId w:val="21"/>
        </w:numPr>
        <w:spacing w:after="0"/>
        <w:jc w:val="both"/>
        <w:rPr>
          <w:rFonts w:eastAsia="Times New Roman" w:cs="Times New Roman"/>
          <w:lang w:val="vi-VN"/>
        </w:rPr>
      </w:pPr>
      <w:r w:rsidRPr="48768241">
        <w:rPr>
          <w:rFonts w:eastAsia="Times New Roman" w:cs="Times New Roman"/>
        </w:rPr>
        <w:t xml:space="preserve">Tại mỗi khối, quá trình </w:t>
      </w:r>
      <w:r w:rsidRPr="48768241">
        <w:rPr>
          <w:rFonts w:eastAsia="Times New Roman" w:cs="Times New Roman"/>
          <w:b/>
        </w:rPr>
        <w:t>mở rộng cơ sở (basis expansion)</w:t>
      </w:r>
      <w:r w:rsidRPr="48768241">
        <w:rPr>
          <w:rFonts w:eastAsia="Times New Roman" w:cs="Times New Roman"/>
        </w:rPr>
        <w:t xml:space="preserve"> được thực hiện. Điều này giúp mô hình hóa các quan hệ phi tuyến trong dữ liệu.</w:t>
      </w:r>
    </w:p>
    <w:p w14:paraId="3FE07086" w14:textId="6C13CECF" w:rsidR="279DEE07" w:rsidRDefault="279DEE07" w:rsidP="006D4131">
      <w:pPr>
        <w:spacing w:after="0"/>
        <w:jc w:val="both"/>
        <w:rPr>
          <w:b/>
          <w:bCs/>
        </w:rPr>
      </w:pPr>
      <w:r w:rsidRPr="279DEE07">
        <w:rPr>
          <w:b/>
          <w:bCs/>
        </w:rPr>
        <w:t>Cơ chế xử lý theo tuần tự</w:t>
      </w:r>
    </w:p>
    <w:p w14:paraId="0BA91DE3" w14:textId="68358D6C" w:rsidR="279DEE07" w:rsidRDefault="279DEE07" w:rsidP="006D4131">
      <w:pPr>
        <w:pStyle w:val="ListParagraph"/>
        <w:numPr>
          <w:ilvl w:val="0"/>
          <w:numId w:val="20"/>
        </w:numPr>
        <w:spacing w:after="0"/>
        <w:jc w:val="both"/>
        <w:rPr>
          <w:rFonts w:eastAsia="Times New Roman" w:cs="Times New Roman"/>
          <w:lang w:val="vi-VN"/>
        </w:rPr>
      </w:pPr>
      <w:r w:rsidRPr="48768241">
        <w:rPr>
          <w:rFonts w:eastAsia="Times New Roman" w:cs="Times New Roman"/>
        </w:rPr>
        <w:t>Dữ liệu đầu vào được xử lý lần lượt qua các khối.</w:t>
      </w:r>
    </w:p>
    <w:p w14:paraId="44424C9E" w14:textId="7D04CEFA" w:rsidR="279DEE07" w:rsidRDefault="279DEE07" w:rsidP="006D4131">
      <w:pPr>
        <w:pStyle w:val="ListParagraph"/>
        <w:numPr>
          <w:ilvl w:val="1"/>
          <w:numId w:val="20"/>
        </w:numPr>
        <w:spacing w:after="0"/>
        <w:jc w:val="both"/>
        <w:rPr>
          <w:rFonts w:eastAsia="Times New Roman" w:cs="Times New Roman"/>
          <w:lang w:val="vi-VN"/>
        </w:rPr>
      </w:pPr>
      <w:r w:rsidRPr="48768241">
        <w:rPr>
          <w:rFonts w:eastAsia="Times New Roman" w:cs="Times New Roman"/>
        </w:rPr>
        <w:t>Khối đầu tiên xử lý toàn bộ dữ liệu.</w:t>
      </w:r>
    </w:p>
    <w:p w14:paraId="7AE7A615" w14:textId="502F0005" w:rsidR="279DEE07" w:rsidRDefault="279DEE07" w:rsidP="006D4131">
      <w:pPr>
        <w:pStyle w:val="ListParagraph"/>
        <w:numPr>
          <w:ilvl w:val="1"/>
          <w:numId w:val="20"/>
        </w:numPr>
        <w:spacing w:after="0"/>
        <w:jc w:val="both"/>
        <w:rPr>
          <w:rFonts w:eastAsia="Times New Roman" w:cs="Times New Roman"/>
          <w:lang w:val="vi-VN"/>
        </w:rPr>
      </w:pPr>
      <w:r w:rsidRPr="48768241">
        <w:rPr>
          <w:rFonts w:eastAsia="Times New Roman" w:cs="Times New Roman"/>
        </w:rPr>
        <w:t>Khối thứ hai xử lý những gì khối đầu chưa nắm bắt được (residuals), và cứ thế tiếp tục.</w:t>
      </w:r>
    </w:p>
    <w:p w14:paraId="60952370" w14:textId="62478A93" w:rsidR="279DEE07" w:rsidRDefault="279DEE07" w:rsidP="006D4131">
      <w:pPr>
        <w:pStyle w:val="ListParagraph"/>
        <w:numPr>
          <w:ilvl w:val="0"/>
          <w:numId w:val="20"/>
        </w:numPr>
        <w:spacing w:after="0"/>
        <w:jc w:val="both"/>
        <w:rPr>
          <w:rFonts w:eastAsia="Times New Roman" w:cs="Times New Roman"/>
          <w:lang w:val="vi-VN"/>
        </w:rPr>
      </w:pPr>
      <w:r w:rsidRPr="48768241">
        <w:rPr>
          <w:rFonts w:eastAsia="Times New Roman" w:cs="Times New Roman"/>
        </w:rPr>
        <w:t>Quá trình này đảm bảo rằng tất cả thông tin quan trọng đều được mô hình hóa.</w:t>
      </w:r>
    </w:p>
    <w:p w14:paraId="6E445576" w14:textId="1CE62819" w:rsidR="279DEE07" w:rsidRDefault="279DEE07" w:rsidP="006D4131">
      <w:pPr>
        <w:spacing w:after="0"/>
        <w:jc w:val="both"/>
        <w:rPr>
          <w:b/>
          <w:bCs/>
        </w:rPr>
      </w:pPr>
      <w:r w:rsidRPr="279DEE07">
        <w:rPr>
          <w:b/>
          <w:bCs/>
        </w:rPr>
        <w:t>Kết hợp các ngăn xếp</w:t>
      </w:r>
    </w:p>
    <w:p w14:paraId="40DAB0AC" w14:textId="2F319D32" w:rsidR="279DEE07" w:rsidRDefault="279DEE07" w:rsidP="006D4131">
      <w:pPr>
        <w:spacing w:after="0"/>
        <w:jc w:val="both"/>
      </w:pPr>
      <w:r w:rsidRPr="279DEE07">
        <w:t>Các dự báo từ mỗi ngăn xếp được tổng hợp để tạo thành dự báo cuối cùng. Đây là sự kết hợp của nhiều "partial forecasts" từ các khối.</w:t>
      </w:r>
    </w:p>
    <w:p w14:paraId="5A26AAE4" w14:textId="0719F6B6" w:rsidR="279DEE07" w:rsidRDefault="279DEE07" w:rsidP="006D4131">
      <w:pPr>
        <w:spacing w:after="0"/>
        <w:jc w:val="both"/>
      </w:pPr>
    </w:p>
    <w:p w14:paraId="14F5DEB6" w14:textId="52895028" w:rsidR="279DEE07" w:rsidRDefault="279DEE07" w:rsidP="006D4131">
      <w:pPr>
        <w:spacing w:after="0"/>
        <w:jc w:val="both"/>
        <w:rPr>
          <w:b/>
          <w:bCs/>
        </w:rPr>
      </w:pPr>
      <w:r w:rsidRPr="279DEE07">
        <w:rPr>
          <w:b/>
          <w:bCs/>
        </w:rPr>
        <w:t>Giúp mô hình có thể giải thích được (Making the model interpretable):</w:t>
      </w:r>
    </w:p>
    <w:p w14:paraId="1DDA3A9C" w14:textId="29D8D1CD" w:rsidR="279DEE07" w:rsidRDefault="279DEE07" w:rsidP="006D4131">
      <w:pPr>
        <w:spacing w:after="0"/>
        <w:jc w:val="both"/>
      </w:pPr>
      <w:r w:rsidRPr="279DEE07">
        <w:t xml:space="preserve">Hiện tại, kiến trúc N-BEATS tổng quát (generic architecture) không mang tính giải thích rõ ràng. Hàm mở rộng cơ sở (denoted as </w:t>
      </w:r>
      <w:r w:rsidRPr="613F91A7">
        <w:rPr>
          <w:rFonts w:eastAsia="Cambria Math"/>
          <w:i/>
        </w:rPr>
        <w:t>g</w:t>
      </w:r>
      <w:r w:rsidRPr="279DEE07">
        <w:t xml:space="preserve"> trong sơ đồ) là một hàm có thể học được, nghĩa là mạng nơ-ron tự xác định cách tốt nhất để đạt hiệu quả dự đoán cao nhất mà không có ý nghĩa cụ thể cho con người.</w:t>
      </w:r>
    </w:p>
    <w:p w14:paraId="58BD4909" w14:textId="0F09D2A0" w:rsidR="279DEE07" w:rsidRDefault="279DEE07" w:rsidP="006D4131">
      <w:pPr>
        <w:pStyle w:val="ListParagraph"/>
        <w:numPr>
          <w:ilvl w:val="0"/>
          <w:numId w:val="24"/>
        </w:numPr>
        <w:spacing w:before="240" w:after="240"/>
        <w:jc w:val="both"/>
        <w:rPr>
          <w:rFonts w:eastAsia="Times New Roman" w:cs="Times New Roman"/>
          <w:b/>
          <w:lang w:val="vi-VN"/>
        </w:rPr>
      </w:pPr>
      <w:r w:rsidRPr="48768241">
        <w:rPr>
          <w:rFonts w:eastAsia="Times New Roman" w:cs="Times New Roman"/>
          <w:b/>
        </w:rPr>
        <w:t>Ràng buộc hàm g:</w:t>
      </w:r>
    </w:p>
    <w:p w14:paraId="5456B9A2" w14:textId="7391AF3C" w:rsidR="279DEE07" w:rsidRDefault="279DEE07" w:rsidP="006D4131">
      <w:pPr>
        <w:pStyle w:val="ListParagraph"/>
        <w:numPr>
          <w:ilvl w:val="0"/>
          <w:numId w:val="24"/>
        </w:numPr>
        <w:spacing w:after="0"/>
        <w:jc w:val="both"/>
        <w:rPr>
          <w:rFonts w:eastAsia="Times New Roman" w:cs="Times New Roman"/>
          <w:i/>
        </w:rPr>
      </w:pPr>
      <w:r w:rsidRPr="48768241">
        <w:rPr>
          <w:rFonts w:eastAsia="Times New Roman" w:cs="Times New Roman"/>
        </w:rPr>
        <w:t>Thay vì để hàm g là một hàm học bất kỳ, ta có thể ràng buộc nó để nó biểu diễn các thành phần mà con người có thể hiểu được, như:</w:t>
      </w:r>
    </w:p>
    <w:p w14:paraId="66881F4E" w14:textId="329C80A5" w:rsidR="279DEE07" w:rsidRDefault="279DEE07" w:rsidP="006D4131">
      <w:pPr>
        <w:pStyle w:val="ListParagraph"/>
        <w:numPr>
          <w:ilvl w:val="1"/>
          <w:numId w:val="24"/>
        </w:numPr>
        <w:spacing w:after="0"/>
        <w:jc w:val="both"/>
        <w:rPr>
          <w:rFonts w:eastAsia="Times New Roman" w:cs="Times New Roman"/>
          <w:lang w:val="vi-VN"/>
        </w:rPr>
      </w:pPr>
      <w:r w:rsidRPr="48768241">
        <w:rPr>
          <w:rFonts w:eastAsia="Times New Roman" w:cs="Times New Roman"/>
          <w:b/>
        </w:rPr>
        <w:t>Xu hướng (trend):</w:t>
      </w:r>
      <w:r w:rsidRPr="48768241">
        <w:rPr>
          <w:rFonts w:eastAsia="Times New Roman" w:cs="Times New Roman"/>
        </w:rPr>
        <w:t xml:space="preserve"> Biểu diễn bằng cơ sở đa thức (polynomial basis).</w:t>
      </w:r>
    </w:p>
    <w:p w14:paraId="35596D0C" w14:textId="051CB0C9" w:rsidR="279DEE07" w:rsidRDefault="279DEE07" w:rsidP="006D4131">
      <w:pPr>
        <w:pStyle w:val="ListParagraph"/>
        <w:numPr>
          <w:ilvl w:val="1"/>
          <w:numId w:val="24"/>
        </w:numPr>
        <w:spacing w:after="0"/>
        <w:jc w:val="both"/>
        <w:rPr>
          <w:rFonts w:eastAsia="Times New Roman" w:cs="Times New Roman"/>
          <w:lang w:val="vi-VN"/>
        </w:rPr>
      </w:pPr>
      <w:r w:rsidRPr="48768241">
        <w:rPr>
          <w:rFonts w:eastAsia="Times New Roman" w:cs="Times New Roman"/>
          <w:b/>
        </w:rPr>
        <w:t>Mùa vụ (seasonality):</w:t>
      </w:r>
      <w:r w:rsidRPr="48768241">
        <w:rPr>
          <w:rFonts w:eastAsia="Times New Roman" w:cs="Times New Roman"/>
        </w:rPr>
        <w:t xml:space="preserve"> Biểu diễn bằng cơ sở Fourier (Fourier basis).</w:t>
      </w:r>
    </w:p>
    <w:p w14:paraId="0A761A84" w14:textId="3EB3CFD8" w:rsidR="279DEE07" w:rsidRDefault="279DEE07" w:rsidP="006D4131">
      <w:pPr>
        <w:pStyle w:val="ListParagraph"/>
        <w:numPr>
          <w:ilvl w:val="0"/>
          <w:numId w:val="24"/>
        </w:numPr>
        <w:spacing w:before="240" w:after="240"/>
        <w:jc w:val="both"/>
        <w:rPr>
          <w:rFonts w:eastAsia="Times New Roman" w:cs="Times New Roman"/>
          <w:b/>
          <w:lang w:val="vi-VN"/>
        </w:rPr>
      </w:pPr>
      <w:r w:rsidRPr="48768241">
        <w:rPr>
          <w:rFonts w:eastAsia="Times New Roman" w:cs="Times New Roman"/>
          <w:b/>
        </w:rPr>
        <w:t>Kiến trúc với ngăn xếp cụ thể:</w:t>
      </w:r>
    </w:p>
    <w:p w14:paraId="6BAD7D86" w14:textId="43DC09B7" w:rsidR="279DEE07" w:rsidRDefault="279DEE07" w:rsidP="006D4131">
      <w:pPr>
        <w:pStyle w:val="ListParagraph"/>
        <w:numPr>
          <w:ilvl w:val="0"/>
          <w:numId w:val="24"/>
        </w:numPr>
        <w:spacing w:after="0"/>
        <w:jc w:val="both"/>
        <w:rPr>
          <w:rFonts w:eastAsia="Times New Roman" w:cs="Times New Roman"/>
          <w:lang w:val="vi-VN"/>
        </w:rPr>
      </w:pPr>
      <w:r w:rsidRPr="48768241">
        <w:rPr>
          <w:rFonts w:eastAsia="Times New Roman" w:cs="Times New Roman"/>
        </w:rPr>
        <w:t xml:space="preserve">Kiến trúc có thể được thiết kế chỉ với </w:t>
      </w:r>
      <w:r w:rsidRPr="48768241">
        <w:rPr>
          <w:rFonts w:eastAsia="Times New Roman" w:cs="Times New Roman"/>
          <w:b/>
        </w:rPr>
        <w:t>hai ngăn xếp chính</w:t>
      </w:r>
      <w:r w:rsidRPr="48768241">
        <w:rPr>
          <w:rFonts w:eastAsia="Times New Roman" w:cs="Times New Roman"/>
        </w:rPr>
        <w:t>:</w:t>
      </w:r>
    </w:p>
    <w:p w14:paraId="1654AD1B" w14:textId="3C4D0A4F" w:rsidR="279DEE07" w:rsidRDefault="279DEE07" w:rsidP="006D4131">
      <w:pPr>
        <w:pStyle w:val="ListParagraph"/>
        <w:numPr>
          <w:ilvl w:val="1"/>
          <w:numId w:val="24"/>
        </w:numPr>
        <w:spacing w:after="0"/>
        <w:jc w:val="both"/>
        <w:rPr>
          <w:rFonts w:eastAsia="Times New Roman" w:cs="Times New Roman"/>
          <w:lang w:val="vi-VN"/>
        </w:rPr>
      </w:pPr>
      <w:r w:rsidRPr="48768241">
        <w:rPr>
          <w:rFonts w:eastAsia="Times New Roman" w:cs="Times New Roman"/>
        </w:rPr>
        <w:t>Một ngăn xếp chuyên về dự đoán thành phần xu hướng.</w:t>
      </w:r>
    </w:p>
    <w:p w14:paraId="20003A4B" w14:textId="552BFFAC" w:rsidR="279DEE07" w:rsidRDefault="279DEE07" w:rsidP="006D4131">
      <w:pPr>
        <w:pStyle w:val="ListParagraph"/>
        <w:numPr>
          <w:ilvl w:val="1"/>
          <w:numId w:val="24"/>
        </w:numPr>
        <w:spacing w:after="0"/>
        <w:jc w:val="both"/>
        <w:rPr>
          <w:rFonts w:eastAsia="Times New Roman" w:cs="Times New Roman"/>
          <w:lang w:val="vi-VN"/>
        </w:rPr>
      </w:pPr>
      <w:r w:rsidRPr="48768241">
        <w:rPr>
          <w:rFonts w:eastAsia="Times New Roman" w:cs="Times New Roman"/>
        </w:rPr>
        <w:t>Một ngăn xếp chuyên về dự đoán thành phần mùa vụ.</w:t>
      </w:r>
    </w:p>
    <w:p w14:paraId="58C3F46A" w14:textId="10EC3C9E" w:rsidR="279DEE07" w:rsidRDefault="279DEE07" w:rsidP="006D4131">
      <w:pPr>
        <w:pStyle w:val="ListParagraph"/>
        <w:numPr>
          <w:ilvl w:val="0"/>
          <w:numId w:val="24"/>
        </w:numPr>
        <w:spacing w:after="0"/>
        <w:jc w:val="both"/>
        <w:rPr>
          <w:rFonts w:eastAsia="Times New Roman" w:cs="Times New Roman"/>
          <w:lang w:val="vi-VN"/>
        </w:rPr>
      </w:pPr>
      <w:r w:rsidRPr="48768241">
        <w:rPr>
          <w:rFonts w:eastAsia="Times New Roman" w:cs="Times New Roman"/>
        </w:rPr>
        <w:t>Kết quả từ hai ngăn xếp này sẽ được kết hợp để tạo ra dự đoán cuối cùng.</w:t>
      </w:r>
    </w:p>
    <w:p w14:paraId="08496270" w14:textId="195342B9" w:rsidR="279DEE07" w:rsidRDefault="279DEE07" w:rsidP="006D4131">
      <w:pPr>
        <w:spacing w:before="240" w:after="240"/>
        <w:jc w:val="both"/>
        <w:rPr>
          <w:b/>
        </w:rPr>
      </w:pPr>
      <w:r w:rsidRPr="279DEE07">
        <w:rPr>
          <w:b/>
          <w:bCs/>
        </w:rPr>
        <w:t>So sánh giữa kiến trúc tổng quát và kiến trúc có thể giải thích được:</w:t>
      </w:r>
    </w:p>
    <w:p w14:paraId="64C9079B" w14:textId="4F887479" w:rsidR="279DEE07" w:rsidRDefault="279DEE07" w:rsidP="006D4131">
      <w:pPr>
        <w:pStyle w:val="ListParagraph"/>
        <w:numPr>
          <w:ilvl w:val="0"/>
          <w:numId w:val="19"/>
        </w:numPr>
        <w:spacing w:after="0"/>
        <w:jc w:val="both"/>
        <w:rPr>
          <w:rFonts w:eastAsia="Times New Roman" w:cs="Times New Roman"/>
          <w:b/>
          <w:lang w:val="vi-VN"/>
        </w:rPr>
      </w:pPr>
      <w:r w:rsidRPr="560052EE">
        <w:rPr>
          <w:rFonts w:eastAsia="Times New Roman" w:cs="Times New Roman"/>
          <w:b/>
        </w:rPr>
        <w:t>Kiến trúc tổng quát (Generic Architecture):</w:t>
      </w:r>
    </w:p>
    <w:p w14:paraId="56C4533F" w14:textId="72DC5E3F" w:rsidR="279DEE07" w:rsidRDefault="279DEE07" w:rsidP="006D4131">
      <w:pPr>
        <w:pStyle w:val="ListParagraph"/>
        <w:numPr>
          <w:ilvl w:val="1"/>
          <w:numId w:val="19"/>
        </w:numPr>
        <w:spacing w:after="0"/>
        <w:jc w:val="both"/>
        <w:rPr>
          <w:rFonts w:eastAsia="Times New Roman" w:cs="Times New Roman"/>
          <w:lang w:val="vi-VN"/>
        </w:rPr>
      </w:pPr>
      <w:r w:rsidRPr="560052EE">
        <w:rPr>
          <w:rFonts w:eastAsia="Times New Roman" w:cs="Times New Roman"/>
        </w:rPr>
        <w:lastRenderedPageBreak/>
        <w:t>Có thể có nhiều ngăn xếp tùy ý.</w:t>
      </w:r>
    </w:p>
    <w:p w14:paraId="2EA7EDF2" w14:textId="3E5F2EDB" w:rsidR="279DEE07" w:rsidRDefault="279DEE07" w:rsidP="006D4131">
      <w:pPr>
        <w:pStyle w:val="ListParagraph"/>
        <w:numPr>
          <w:ilvl w:val="1"/>
          <w:numId w:val="19"/>
        </w:numPr>
        <w:spacing w:after="0"/>
        <w:jc w:val="both"/>
        <w:rPr>
          <w:rFonts w:eastAsia="Times New Roman" w:cs="Times New Roman"/>
          <w:lang w:val="vi-VN"/>
        </w:rPr>
      </w:pPr>
      <w:r w:rsidRPr="560052EE">
        <w:rPr>
          <w:rFonts w:eastAsia="Times New Roman" w:cs="Times New Roman"/>
        </w:rPr>
        <w:t>Cho hiệu năng cao hơn nhưng mất tính giải thích.</w:t>
      </w:r>
    </w:p>
    <w:p w14:paraId="2D11B112" w14:textId="23659F6D" w:rsidR="279DEE07" w:rsidRDefault="279DEE07" w:rsidP="006D4131">
      <w:pPr>
        <w:pStyle w:val="ListParagraph"/>
        <w:numPr>
          <w:ilvl w:val="0"/>
          <w:numId w:val="19"/>
        </w:numPr>
        <w:spacing w:after="0"/>
        <w:jc w:val="both"/>
        <w:rPr>
          <w:rFonts w:eastAsia="Times New Roman" w:cs="Times New Roman"/>
          <w:b/>
          <w:lang w:val="vi-VN"/>
        </w:rPr>
      </w:pPr>
      <w:r w:rsidRPr="560052EE">
        <w:rPr>
          <w:rFonts w:eastAsia="Times New Roman" w:cs="Times New Roman"/>
          <w:b/>
        </w:rPr>
        <w:t>Kiến trúc có thể giải thích được (Interpretable Architecture):</w:t>
      </w:r>
    </w:p>
    <w:p w14:paraId="40052260" w14:textId="48F1312B" w:rsidR="279DEE07" w:rsidRDefault="279DEE07" w:rsidP="006D4131">
      <w:pPr>
        <w:pStyle w:val="ListParagraph"/>
        <w:numPr>
          <w:ilvl w:val="1"/>
          <w:numId w:val="19"/>
        </w:numPr>
        <w:spacing w:after="0"/>
        <w:jc w:val="both"/>
        <w:rPr>
          <w:rFonts w:eastAsia="Times New Roman" w:cs="Times New Roman"/>
          <w:lang w:val="vi-VN"/>
        </w:rPr>
      </w:pPr>
      <w:r w:rsidRPr="560052EE">
        <w:rPr>
          <w:rFonts w:eastAsia="Times New Roman" w:cs="Times New Roman"/>
        </w:rPr>
        <w:t>Giới hạn ở hai ngăn xếp (trend và seasonality).</w:t>
      </w:r>
    </w:p>
    <w:p w14:paraId="10B4F65C" w14:textId="5BD9A5A2" w:rsidR="279DEE07" w:rsidRDefault="279DEE07" w:rsidP="006D4131">
      <w:pPr>
        <w:pStyle w:val="ListParagraph"/>
        <w:numPr>
          <w:ilvl w:val="1"/>
          <w:numId w:val="19"/>
        </w:numPr>
        <w:spacing w:after="0"/>
        <w:jc w:val="both"/>
        <w:rPr>
          <w:rFonts w:eastAsia="Times New Roman" w:cs="Times New Roman"/>
          <w:lang w:val="vi-VN"/>
        </w:rPr>
      </w:pPr>
      <w:r w:rsidRPr="560052EE">
        <w:rPr>
          <w:rFonts w:eastAsia="Times New Roman" w:cs="Times New Roman"/>
        </w:rPr>
        <w:t>Dễ hiểu nhưng có thể giảm hiệu năng.</w:t>
      </w:r>
    </w:p>
    <w:p w14:paraId="544D76ED" w14:textId="1FA5FF88" w:rsidR="279DEE07" w:rsidRDefault="279DEE07" w:rsidP="006D4131">
      <w:pPr>
        <w:pStyle w:val="ListParagraph"/>
        <w:spacing w:after="0"/>
        <w:jc w:val="both"/>
        <w:rPr>
          <w:rFonts w:eastAsia="Times New Roman" w:cs="Times New Roman"/>
          <w:lang w:val="vi-VN"/>
        </w:rPr>
      </w:pPr>
    </w:p>
    <w:p w14:paraId="017788FB" w14:textId="77777777" w:rsidR="00AA38E0" w:rsidRDefault="279DEE07" w:rsidP="00AA38E0">
      <w:pPr>
        <w:keepNext/>
        <w:spacing w:after="0"/>
        <w:jc w:val="both"/>
      </w:pPr>
      <w:r>
        <w:drawing>
          <wp:inline distT="0" distB="0" distL="0" distR="0" wp14:anchorId="24EEC8CB" wp14:editId="0871C73B">
            <wp:extent cx="5943600" cy="2638425"/>
            <wp:effectExtent l="0" t="0" r="0" b="0"/>
            <wp:docPr id="705337240" name="Picture 70533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337240"/>
                    <pic:cNvPicPr/>
                  </pic:nvPicPr>
                  <pic:blipFill>
                    <a:blip r:embed="rId21">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5E443EB4" w14:textId="537A2C6C" w:rsidR="279DEE07" w:rsidRPr="00AA38E0" w:rsidRDefault="00AA38E0" w:rsidP="00AA38E0">
      <w:pPr>
        <w:pStyle w:val="Caption"/>
        <w:jc w:val="center"/>
        <w:rPr>
          <w:lang w:val="en-US"/>
        </w:rPr>
      </w:pPr>
      <w:bookmarkStart w:id="16" w:name="_Toc186367888"/>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5</w:t>
      </w:r>
      <w:r w:rsidR="008C06A6">
        <w:fldChar w:fldCharType="end"/>
      </w:r>
      <w:r>
        <w:rPr>
          <w:lang w:val="en-US"/>
        </w:rPr>
        <w:t xml:space="preserve"> Các kiểu kiến trúc NBEATS</w:t>
      </w:r>
      <w:bookmarkEnd w:id="16"/>
    </w:p>
    <w:p w14:paraId="35736BF2" w14:textId="4C06A66E" w:rsidR="00FB4085" w:rsidRPr="00C40712" w:rsidRDefault="00FB4085" w:rsidP="006D4131">
      <w:pPr>
        <w:pStyle w:val="Heading2"/>
        <w:jc w:val="both"/>
        <w:rPr>
          <w:rFonts w:eastAsia="Times New Roman" w:cs="Times New Roman"/>
          <w:sz w:val="26"/>
          <w:szCs w:val="26"/>
        </w:rPr>
      </w:pPr>
      <w:bookmarkStart w:id="17" w:name="_Toc186369407"/>
      <w:r w:rsidRPr="560052EE">
        <w:rPr>
          <w:rFonts w:eastAsia="Times New Roman" w:cs="Times New Roman"/>
          <w:sz w:val="26"/>
          <w:szCs w:val="26"/>
        </w:rPr>
        <w:t>MLP</w:t>
      </w:r>
      <w:bookmarkEnd w:id="17"/>
    </w:p>
    <w:p w14:paraId="5B4677A1" w14:textId="356CFF8E" w:rsidR="0056027B" w:rsidRPr="00C40712" w:rsidRDefault="279DEE07" w:rsidP="006D4131">
      <w:pPr>
        <w:jc w:val="both"/>
        <w:rPr>
          <w:b/>
        </w:rPr>
      </w:pPr>
      <w:r w:rsidRPr="279DEE07">
        <w:t>MLP là một loại mô hình mạng nơ-ron nhân tạo (ANN) được cấu trúc theo dạng các tầng (layers). Mỗi lớp được kết nối hoàn toàn với lớp tiếp theo, cho phép ánh xạ phức tạp từ dữ liệu đầu vào đến dự đoán đầu ra.</w:t>
      </w:r>
    </w:p>
    <w:p w14:paraId="3DFA5630" w14:textId="77777777" w:rsidR="00AA38E0" w:rsidRDefault="0056027B" w:rsidP="00AA38E0">
      <w:pPr>
        <w:keepNext/>
        <w:jc w:val="center"/>
      </w:pPr>
      <w:r>
        <w:lastRenderedPageBreak/>
        <w:drawing>
          <wp:inline distT="0" distB="0" distL="0" distR="0" wp14:anchorId="7D853B5A" wp14:editId="4AAEFDA0">
            <wp:extent cx="4277322" cy="3115110"/>
            <wp:effectExtent l="0" t="0" r="0" b="0"/>
            <wp:docPr id="1470038258" name="Picture 147003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038258"/>
                    <pic:cNvPicPr/>
                  </pic:nvPicPr>
                  <pic:blipFill>
                    <a:blip r:embed="rId22">
                      <a:extLst>
                        <a:ext uri="{28A0092B-C50C-407E-A947-70E740481C1C}">
                          <a14:useLocalDpi xmlns:a14="http://schemas.microsoft.com/office/drawing/2010/main" val="0"/>
                        </a:ext>
                      </a:extLst>
                    </a:blip>
                    <a:stretch>
                      <a:fillRect/>
                    </a:stretch>
                  </pic:blipFill>
                  <pic:spPr>
                    <a:xfrm>
                      <a:off x="0" y="0"/>
                      <a:ext cx="4277322" cy="3115110"/>
                    </a:xfrm>
                    <a:prstGeom prst="rect">
                      <a:avLst/>
                    </a:prstGeom>
                  </pic:spPr>
                </pic:pic>
              </a:graphicData>
            </a:graphic>
          </wp:inline>
        </w:drawing>
      </w:r>
    </w:p>
    <w:p w14:paraId="0A4D6D16" w14:textId="36B93BA1" w:rsidR="0056027B" w:rsidRPr="00AA38E0" w:rsidRDefault="00AA38E0" w:rsidP="00AA38E0">
      <w:pPr>
        <w:pStyle w:val="Caption"/>
        <w:jc w:val="center"/>
        <w:rPr>
          <w:lang w:val="en-US"/>
        </w:rPr>
      </w:pPr>
      <w:bookmarkStart w:id="18" w:name="_Toc186367889"/>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6</w:t>
      </w:r>
      <w:r w:rsidR="008C06A6">
        <w:fldChar w:fldCharType="end"/>
      </w:r>
      <w:r>
        <w:rPr>
          <w:lang w:val="en-US"/>
        </w:rPr>
        <w:t xml:space="preserve"> </w:t>
      </w:r>
      <w:r w:rsidR="00623D36">
        <w:rPr>
          <w:lang w:val="en-US"/>
        </w:rPr>
        <w:t>Kiến trúc MLP</w:t>
      </w:r>
      <w:bookmarkEnd w:id="18"/>
    </w:p>
    <w:p w14:paraId="2AC7B08D" w14:textId="08512CB0" w:rsidR="0056027B" w:rsidRPr="008E239D" w:rsidRDefault="279DEE07" w:rsidP="006D4131">
      <w:pPr>
        <w:pStyle w:val="ListParagraph"/>
        <w:numPr>
          <w:ilvl w:val="0"/>
          <w:numId w:val="24"/>
        </w:numPr>
        <w:spacing w:after="0"/>
        <w:jc w:val="both"/>
        <w:rPr>
          <w:rFonts w:eastAsia="Times New Roman" w:cs="Times New Roman"/>
          <w:bCs/>
          <w:lang w:val="vi-VN"/>
        </w:rPr>
      </w:pPr>
      <w:r w:rsidRPr="008E239D">
        <w:rPr>
          <w:rFonts w:eastAsia="Times New Roman" w:cs="Times New Roman"/>
          <w:bCs/>
        </w:rPr>
        <w:t>Input layer (tầng đầu vào): Nhận dữ liệu đầu vào.</w:t>
      </w:r>
    </w:p>
    <w:p w14:paraId="097674C7" w14:textId="41A7A439" w:rsidR="0056027B" w:rsidRPr="008E239D" w:rsidRDefault="279DEE07" w:rsidP="006D4131">
      <w:pPr>
        <w:pStyle w:val="ListParagraph"/>
        <w:numPr>
          <w:ilvl w:val="0"/>
          <w:numId w:val="24"/>
        </w:numPr>
        <w:spacing w:after="0"/>
        <w:jc w:val="both"/>
        <w:rPr>
          <w:rFonts w:eastAsia="Times New Roman" w:cs="Times New Roman"/>
          <w:bCs/>
          <w:lang w:val="vi-VN"/>
        </w:rPr>
      </w:pPr>
      <w:r w:rsidRPr="008E239D">
        <w:rPr>
          <w:rFonts w:eastAsia="Times New Roman" w:cs="Times New Roman"/>
          <w:bCs/>
        </w:rPr>
        <w:t>Hidden layers (tầng ẩn): Thực hiện các phép tính phi tuyến tính với các trọng số và hàm kích hoạt.</w:t>
      </w:r>
    </w:p>
    <w:p w14:paraId="00AC8AD9" w14:textId="65CAFC41" w:rsidR="0056027B" w:rsidRPr="008E239D" w:rsidRDefault="279DEE07" w:rsidP="006D4131">
      <w:pPr>
        <w:pStyle w:val="ListParagraph"/>
        <w:numPr>
          <w:ilvl w:val="0"/>
          <w:numId w:val="24"/>
        </w:numPr>
        <w:spacing w:after="0"/>
        <w:jc w:val="both"/>
        <w:rPr>
          <w:rFonts w:eastAsia="Times New Roman" w:cs="Times New Roman"/>
          <w:bCs/>
          <w:lang w:val="vi-VN"/>
        </w:rPr>
      </w:pPr>
      <w:r w:rsidRPr="008E239D">
        <w:rPr>
          <w:rFonts w:eastAsia="Times New Roman" w:cs="Times New Roman"/>
          <w:bCs/>
        </w:rPr>
        <w:t>Output layer (tầng đầu ra): Trả về kết quả dự đoán hoặc phân loại.</w:t>
      </w:r>
    </w:p>
    <w:p w14:paraId="6ACEA89D" w14:textId="270E67F5" w:rsidR="0056027B" w:rsidRPr="00C40712" w:rsidRDefault="279DEE07" w:rsidP="006D4131">
      <w:pPr>
        <w:spacing w:after="0"/>
        <w:jc w:val="both"/>
        <w:rPr>
          <w:b/>
          <w:bCs/>
        </w:rPr>
      </w:pPr>
      <w:r w:rsidRPr="279DEE07">
        <w:rPr>
          <w:b/>
          <w:bCs/>
        </w:rPr>
        <w:t>Cấu trúc một neuron nhân tạo</w:t>
      </w:r>
    </w:p>
    <w:p w14:paraId="28E86C84" w14:textId="77777777" w:rsidR="008E239D" w:rsidRDefault="0056027B" w:rsidP="008E239D">
      <w:pPr>
        <w:keepNext/>
        <w:spacing w:after="0"/>
        <w:jc w:val="both"/>
      </w:pPr>
      <w:r>
        <w:drawing>
          <wp:inline distT="0" distB="0" distL="0" distR="0" wp14:anchorId="0CB3FABF" wp14:editId="3E9C2948">
            <wp:extent cx="5415396" cy="2273772"/>
            <wp:effectExtent l="0" t="0" r="0" b="0"/>
            <wp:docPr id="2004220484" name="Picture 200422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220484"/>
                    <pic:cNvPicPr/>
                  </pic:nvPicPr>
                  <pic:blipFill>
                    <a:blip r:embed="rId23">
                      <a:extLst>
                        <a:ext uri="{28A0092B-C50C-407E-A947-70E740481C1C}">
                          <a14:useLocalDpi xmlns:a14="http://schemas.microsoft.com/office/drawing/2010/main" val="0"/>
                        </a:ext>
                      </a:extLst>
                    </a:blip>
                    <a:stretch>
                      <a:fillRect/>
                    </a:stretch>
                  </pic:blipFill>
                  <pic:spPr>
                    <a:xfrm>
                      <a:off x="0" y="0"/>
                      <a:ext cx="5415396" cy="2273772"/>
                    </a:xfrm>
                    <a:prstGeom prst="rect">
                      <a:avLst/>
                    </a:prstGeom>
                  </pic:spPr>
                </pic:pic>
              </a:graphicData>
            </a:graphic>
          </wp:inline>
        </w:drawing>
      </w:r>
    </w:p>
    <w:p w14:paraId="1E9FF48E" w14:textId="263A5C4A" w:rsidR="0056027B" w:rsidRPr="008E239D" w:rsidRDefault="008E239D" w:rsidP="008E239D">
      <w:pPr>
        <w:pStyle w:val="Caption"/>
        <w:jc w:val="center"/>
        <w:rPr>
          <w:lang w:val="en-US"/>
        </w:rPr>
      </w:pPr>
      <w:bookmarkStart w:id="19" w:name="_Toc186367890"/>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7</w:t>
      </w:r>
      <w:r w:rsidR="008C06A6">
        <w:fldChar w:fldCharType="end"/>
      </w:r>
      <w:r>
        <w:rPr>
          <w:lang w:val="en-US"/>
        </w:rPr>
        <w:t xml:space="preserve"> Cấu trúc neuron nhân tạo</w:t>
      </w:r>
      <w:bookmarkEnd w:id="19"/>
    </w:p>
    <w:p w14:paraId="38D51A87" w14:textId="77777777" w:rsidR="008E239D" w:rsidRDefault="0056027B" w:rsidP="008E239D">
      <w:pPr>
        <w:keepNext/>
        <w:spacing w:after="0"/>
        <w:jc w:val="center"/>
      </w:pPr>
      <w:r>
        <w:lastRenderedPageBreak/>
        <w:drawing>
          <wp:inline distT="0" distB="0" distL="0" distR="0" wp14:anchorId="676500C1" wp14:editId="00813B97">
            <wp:extent cx="5943600" cy="2362200"/>
            <wp:effectExtent l="0" t="0" r="0" b="0"/>
            <wp:docPr id="1698121765" name="Picture 169812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121765"/>
                    <pic:cNvPicPr/>
                  </pic:nvPicPr>
                  <pic:blipFill>
                    <a:blip r:embed="rId24">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08A8E69F" w14:textId="2FFB29D5" w:rsidR="0056027B" w:rsidRPr="008E239D" w:rsidRDefault="008E239D" w:rsidP="008E239D">
      <w:pPr>
        <w:pStyle w:val="Caption"/>
        <w:jc w:val="center"/>
        <w:rPr>
          <w:lang w:val="en-US"/>
        </w:rPr>
      </w:pPr>
      <w:bookmarkStart w:id="20" w:name="_Toc186367891"/>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8</w:t>
      </w:r>
      <w:r w:rsidR="008C06A6">
        <w:fldChar w:fldCharType="end"/>
      </w:r>
      <w:r>
        <w:rPr>
          <w:lang w:val="en-US"/>
        </w:rPr>
        <w:t xml:space="preserve"> Cấu trúc neuron nhân tạo</w:t>
      </w:r>
      <w:bookmarkEnd w:id="20"/>
    </w:p>
    <w:p w14:paraId="3E0BC73C" w14:textId="0BC41BB3" w:rsidR="0056027B" w:rsidRPr="00C40712" w:rsidRDefault="279DEE07" w:rsidP="006D4131">
      <w:pPr>
        <w:spacing w:after="0"/>
        <w:jc w:val="both"/>
        <w:rPr>
          <w:b/>
          <w:bCs/>
        </w:rPr>
      </w:pPr>
      <w:r w:rsidRPr="279DEE07">
        <w:rPr>
          <w:b/>
          <w:bCs/>
        </w:rPr>
        <w:t>Cách sử dụng MLP trong Time Series Forecasting:</w:t>
      </w:r>
    </w:p>
    <w:p w14:paraId="37ECC0BB" w14:textId="6ACD1E64" w:rsidR="0056027B" w:rsidRPr="008E239D" w:rsidRDefault="279DEE07" w:rsidP="006D4131">
      <w:pPr>
        <w:spacing w:after="0"/>
        <w:jc w:val="both"/>
      </w:pPr>
      <w:r w:rsidRPr="008E239D">
        <w:t>Bước 1: Chuẩn bị dữ liệu</w:t>
      </w:r>
    </w:p>
    <w:p w14:paraId="0C47140B" w14:textId="47E5AF5F" w:rsidR="0056027B" w:rsidRPr="008E239D" w:rsidRDefault="279DEE07" w:rsidP="006D4131">
      <w:pPr>
        <w:pStyle w:val="ListParagraph"/>
        <w:numPr>
          <w:ilvl w:val="0"/>
          <w:numId w:val="24"/>
        </w:numPr>
        <w:spacing w:after="0"/>
        <w:jc w:val="both"/>
        <w:rPr>
          <w:rFonts w:eastAsia="Times New Roman" w:cs="Times New Roman"/>
          <w:i/>
        </w:rPr>
      </w:pPr>
      <w:r w:rsidRPr="008E239D">
        <w:rPr>
          <w:rFonts w:eastAsia="Times New Roman" w:cs="Times New Roman"/>
        </w:rPr>
        <w:t>Chuỗi thời gian ban đầu: {x1, x2, x3, ..., xt}</w:t>
      </w:r>
    </w:p>
    <w:p w14:paraId="035D7B3B" w14:textId="1E2C319F" w:rsidR="0056027B" w:rsidRPr="008E239D" w:rsidRDefault="279DEE07" w:rsidP="006D4131">
      <w:pPr>
        <w:pStyle w:val="ListParagraph"/>
        <w:numPr>
          <w:ilvl w:val="0"/>
          <w:numId w:val="24"/>
        </w:numPr>
        <w:spacing w:after="0"/>
        <w:jc w:val="both"/>
        <w:rPr>
          <w:rFonts w:eastAsia="Times New Roman" w:cs="Times New Roman"/>
          <w:lang w:val="vi-VN"/>
        </w:rPr>
      </w:pPr>
      <w:r w:rsidRPr="008E239D">
        <w:rPr>
          <w:rFonts w:eastAsia="Times New Roman" w:cs="Times New Roman"/>
        </w:rPr>
        <w:t xml:space="preserve">Chuyển đổi dữ liệu thành dạng phù hợp: Sử dụng </w:t>
      </w:r>
      <w:r w:rsidRPr="008E239D">
        <w:rPr>
          <w:rFonts w:eastAsia="Times New Roman" w:cs="Times New Roman"/>
          <w:i/>
        </w:rPr>
        <w:t>sliding window</w:t>
      </w:r>
      <w:r w:rsidRPr="008E239D">
        <w:rPr>
          <w:rFonts w:eastAsia="Times New Roman" w:cs="Times New Roman"/>
        </w:rPr>
        <w:t>, chia chuỗi thành các tập hợp đầu vào (input) và đầu ra (output) như sau:</w:t>
      </w:r>
    </w:p>
    <w:p w14:paraId="68B78F58" w14:textId="42DAB27C" w:rsidR="0056027B" w:rsidRPr="008E239D" w:rsidRDefault="279DEE07" w:rsidP="006D4131">
      <w:pPr>
        <w:pStyle w:val="ListParagraph"/>
        <w:numPr>
          <w:ilvl w:val="0"/>
          <w:numId w:val="24"/>
        </w:numPr>
        <w:spacing w:after="0"/>
        <w:jc w:val="both"/>
        <w:rPr>
          <w:rFonts w:eastAsia="Times New Roman" w:cs="Times New Roman"/>
          <w:lang w:val="vi-VN"/>
        </w:rPr>
      </w:pPr>
      <w:r w:rsidRPr="008E239D">
        <w:rPr>
          <w:rFonts w:eastAsia="Times New Roman" w:cs="Times New Roman"/>
        </w:rPr>
        <w:t>Đầu vào:[x1, x2, ...., xk]</w:t>
      </w:r>
    </w:p>
    <w:p w14:paraId="41DD199A" w14:textId="10E7E8D4" w:rsidR="0056027B" w:rsidRPr="008E239D" w:rsidRDefault="279DEE07" w:rsidP="006D4131">
      <w:pPr>
        <w:pStyle w:val="ListParagraph"/>
        <w:numPr>
          <w:ilvl w:val="0"/>
          <w:numId w:val="24"/>
        </w:numPr>
        <w:spacing w:after="0"/>
        <w:jc w:val="both"/>
        <w:rPr>
          <w:rFonts w:eastAsia="Times New Roman" w:cs="Times New Roman"/>
        </w:rPr>
      </w:pPr>
      <w:r w:rsidRPr="008E239D">
        <w:rPr>
          <w:rFonts w:eastAsia="Times New Roman" w:cs="Times New Roman"/>
        </w:rPr>
        <w:t xml:space="preserve">Đầu ra: </w:t>
      </w:r>
      <w:r w:rsidR="0056027B" w:rsidRPr="008E239D">
        <w:drawing>
          <wp:inline distT="0" distB="0" distL="0" distR="0" wp14:anchorId="17B53AC0" wp14:editId="01174949">
            <wp:extent cx="571580" cy="285790"/>
            <wp:effectExtent l="0" t="0" r="0" b="0"/>
            <wp:docPr id="1641928609" name="Picture 164192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928609"/>
                    <pic:cNvPicPr/>
                  </pic:nvPicPr>
                  <pic:blipFill>
                    <a:blip r:embed="rId25">
                      <a:extLst>
                        <a:ext uri="{28A0092B-C50C-407E-A947-70E740481C1C}">
                          <a14:useLocalDpi xmlns:a14="http://schemas.microsoft.com/office/drawing/2010/main" val="0"/>
                        </a:ext>
                      </a:extLst>
                    </a:blip>
                    <a:stretch>
                      <a:fillRect/>
                    </a:stretch>
                  </pic:blipFill>
                  <pic:spPr>
                    <a:xfrm>
                      <a:off x="0" y="0"/>
                      <a:ext cx="571580" cy="285790"/>
                    </a:xfrm>
                    <a:prstGeom prst="rect">
                      <a:avLst/>
                    </a:prstGeom>
                  </pic:spPr>
                </pic:pic>
              </a:graphicData>
            </a:graphic>
          </wp:inline>
        </w:drawing>
      </w:r>
    </w:p>
    <w:p w14:paraId="4C7C1150" w14:textId="7A57D8EC" w:rsidR="0056027B" w:rsidRPr="008E239D" w:rsidRDefault="279DEE07" w:rsidP="006D4131">
      <w:pPr>
        <w:jc w:val="both"/>
        <w:rPr>
          <w:lang w:val="en-US"/>
        </w:rPr>
      </w:pPr>
      <w:r w:rsidRPr="008E239D">
        <w:t>Bước 2: Xây dựng MLP</w:t>
      </w:r>
    </w:p>
    <w:p w14:paraId="4A95EEB3" w14:textId="65F99A6E" w:rsidR="00830BE7" w:rsidRPr="008E239D" w:rsidRDefault="279DEE07" w:rsidP="006D4131">
      <w:pPr>
        <w:pStyle w:val="ListParagraph"/>
        <w:numPr>
          <w:ilvl w:val="0"/>
          <w:numId w:val="24"/>
        </w:numPr>
        <w:spacing w:after="0"/>
        <w:jc w:val="both"/>
        <w:rPr>
          <w:rFonts w:eastAsia="Times New Roman" w:cs="Times New Roman"/>
        </w:rPr>
      </w:pPr>
      <w:r w:rsidRPr="008E239D">
        <w:rPr>
          <w:rFonts w:eastAsia="Times New Roman" w:cs="Times New Roman"/>
        </w:rPr>
        <w:t>Input layer: Số nút tương ứng với số giá trị đầu vào (ví dụ: k).</w:t>
      </w:r>
    </w:p>
    <w:p w14:paraId="4F33C470" w14:textId="72592AE1" w:rsidR="00830BE7" w:rsidRPr="008E239D" w:rsidRDefault="279DEE07" w:rsidP="006D4131">
      <w:pPr>
        <w:pStyle w:val="ListParagraph"/>
        <w:numPr>
          <w:ilvl w:val="0"/>
          <w:numId w:val="24"/>
        </w:numPr>
        <w:spacing w:after="0"/>
        <w:jc w:val="both"/>
        <w:rPr>
          <w:rFonts w:eastAsia="Times New Roman" w:cs="Times New Roman"/>
        </w:rPr>
      </w:pPr>
      <w:r w:rsidRPr="008E239D">
        <w:rPr>
          <w:rFonts w:eastAsia="Times New Roman" w:cs="Times New Roman"/>
        </w:rPr>
        <w:t xml:space="preserve">Hidden layers: Các tầng ẩn với số nút và hàm kích hoạt (thường là </w:t>
      </w:r>
      <w:r w:rsidRPr="008E239D">
        <w:rPr>
          <w:rFonts w:eastAsia="Times New Roman" w:cs="Times New Roman"/>
          <w:i/>
        </w:rPr>
        <w:t>ReLU</w:t>
      </w:r>
      <w:r w:rsidRPr="008E239D">
        <w:rPr>
          <w:rFonts w:eastAsia="Times New Roman" w:cs="Times New Roman"/>
        </w:rPr>
        <w:t xml:space="preserve"> hoặc </w:t>
      </w:r>
      <w:r w:rsidRPr="008E239D">
        <w:rPr>
          <w:rFonts w:eastAsia="Times New Roman" w:cs="Times New Roman"/>
          <w:i/>
        </w:rPr>
        <w:t>tanh</w:t>
      </w:r>
      <w:r w:rsidRPr="008E239D">
        <w:rPr>
          <w:rFonts w:eastAsia="Times New Roman" w:cs="Times New Roman"/>
        </w:rPr>
        <w:t>).</w:t>
      </w:r>
    </w:p>
    <w:p w14:paraId="2859E2DF" w14:textId="5E2FF701" w:rsidR="00830BE7" w:rsidRPr="008E239D" w:rsidRDefault="279DEE07" w:rsidP="008E239D">
      <w:pPr>
        <w:pStyle w:val="ListParagraph"/>
        <w:numPr>
          <w:ilvl w:val="0"/>
          <w:numId w:val="24"/>
        </w:numPr>
        <w:spacing w:after="0"/>
        <w:jc w:val="both"/>
        <w:rPr>
          <w:rFonts w:eastAsia="Times New Roman" w:cs="Times New Roman"/>
        </w:rPr>
      </w:pPr>
      <w:r w:rsidRPr="008E239D">
        <w:rPr>
          <w:rFonts w:eastAsia="Times New Roman" w:cs="Times New Roman"/>
        </w:rPr>
        <w:t>Output layer: Số nút là 1 nếu chỉ dự đoán một giá trị hoặc nhiều nút nếu dự đoán nhiều giá trị cùng lúc.</w:t>
      </w:r>
    </w:p>
    <w:p w14:paraId="273BC18C" w14:textId="28663D0A" w:rsidR="00830BE7" w:rsidRPr="008E239D" w:rsidRDefault="279DEE07" w:rsidP="006D4131">
      <w:pPr>
        <w:spacing w:after="0"/>
        <w:jc w:val="both"/>
        <w:rPr>
          <w:lang w:val="en-US"/>
        </w:rPr>
      </w:pPr>
      <w:r w:rsidRPr="008E239D">
        <w:t>Bước 3: Đào tạo mô hình</w:t>
      </w:r>
    </w:p>
    <w:p w14:paraId="7ADA0286" w14:textId="2805D905" w:rsidR="00830BE7" w:rsidRPr="008E239D" w:rsidRDefault="279DEE07" w:rsidP="006D4131">
      <w:pPr>
        <w:pStyle w:val="ListParagraph"/>
        <w:numPr>
          <w:ilvl w:val="0"/>
          <w:numId w:val="24"/>
        </w:numPr>
        <w:spacing w:after="0"/>
        <w:jc w:val="both"/>
        <w:rPr>
          <w:rFonts w:eastAsia="Times New Roman" w:cs="Times New Roman"/>
        </w:rPr>
      </w:pPr>
      <w:r w:rsidRPr="008E239D">
        <w:rPr>
          <w:rFonts w:eastAsia="Times New Roman" w:cs="Times New Roman"/>
        </w:rPr>
        <w:t xml:space="preserve">Sử dụng thuật toán </w:t>
      </w:r>
      <w:r w:rsidRPr="008E239D">
        <w:rPr>
          <w:rFonts w:eastAsia="Times New Roman" w:cs="Times New Roman"/>
          <w:i/>
        </w:rPr>
        <w:t>Backpropagation (BP)</w:t>
      </w:r>
      <w:r w:rsidRPr="008E239D">
        <w:rPr>
          <w:rFonts w:eastAsia="Times New Roman" w:cs="Times New Roman"/>
        </w:rPr>
        <w:t xml:space="preserve"> và tối ưu hóa (</w:t>
      </w:r>
      <w:r w:rsidRPr="008E239D">
        <w:rPr>
          <w:rFonts w:eastAsia="Times New Roman" w:cs="Times New Roman"/>
          <w:i/>
        </w:rPr>
        <w:t>Gradient Descent</w:t>
      </w:r>
      <w:r w:rsidRPr="008E239D">
        <w:rPr>
          <w:rFonts w:eastAsia="Times New Roman" w:cs="Times New Roman"/>
        </w:rPr>
        <w:t xml:space="preserve"> hoặc các biến thể như Adam).</w:t>
      </w:r>
    </w:p>
    <w:p w14:paraId="467DBF5A" w14:textId="6ED90566" w:rsidR="00830BE7" w:rsidRPr="008E239D" w:rsidRDefault="279DEE07" w:rsidP="006D4131">
      <w:pPr>
        <w:pStyle w:val="ListParagraph"/>
        <w:spacing w:after="0"/>
        <w:jc w:val="both"/>
        <w:rPr>
          <w:rFonts w:eastAsia="Times New Roman" w:cs="Times New Roman"/>
        </w:rPr>
      </w:pPr>
      <w:r w:rsidRPr="008E239D">
        <w:rPr>
          <w:rFonts w:eastAsia="Times New Roman" w:cs="Times New Roman"/>
        </w:rPr>
        <w:t>-BP được sử dụng để học các trọng số của ANN với cấu trúc mạng cố định.</w:t>
      </w:r>
    </w:p>
    <w:p w14:paraId="399E1D3A" w14:textId="5B593504" w:rsidR="00830BE7" w:rsidRPr="008E239D" w:rsidRDefault="279DEE07" w:rsidP="006D4131">
      <w:pPr>
        <w:pStyle w:val="ListParagraph"/>
        <w:spacing w:after="0"/>
        <w:jc w:val="both"/>
        <w:rPr>
          <w:rFonts w:eastAsia="Times New Roman" w:cs="Times New Roman"/>
        </w:rPr>
      </w:pPr>
      <w:r w:rsidRPr="008E239D">
        <w:rPr>
          <w:rFonts w:eastAsia="Times New Roman" w:cs="Times New Roman"/>
        </w:rPr>
        <w:t>-BP áp dụng gradient descent để cập nhật trọng số, để cực tiểu Loss</w:t>
      </w:r>
    </w:p>
    <w:p w14:paraId="02CC2AE8" w14:textId="36C13505" w:rsidR="00830BE7" w:rsidRPr="008E239D" w:rsidRDefault="279DEE07" w:rsidP="008E239D">
      <w:pPr>
        <w:pStyle w:val="ListParagraph"/>
        <w:spacing w:after="0"/>
        <w:jc w:val="both"/>
        <w:rPr>
          <w:rFonts w:eastAsia="Times New Roman" w:cs="Times New Roman"/>
        </w:rPr>
      </w:pPr>
      <w:r w:rsidRPr="008E239D">
        <w:rPr>
          <w:rFonts w:eastAsia="Times New Roman" w:cs="Times New Roman"/>
        </w:rPr>
        <w:t>giữa output thực tế và output mong muốn (đối với dữ liệu huấn luyện)</w:t>
      </w:r>
    </w:p>
    <w:p w14:paraId="1632332B" w14:textId="77777777" w:rsidR="009276BC" w:rsidRDefault="00830BE7" w:rsidP="009276BC">
      <w:pPr>
        <w:pStyle w:val="ListParagraph"/>
        <w:keepNext/>
        <w:spacing w:after="0"/>
        <w:jc w:val="center"/>
      </w:pPr>
      <w:r>
        <w:lastRenderedPageBreak/>
        <w:drawing>
          <wp:inline distT="0" distB="0" distL="0" distR="0" wp14:anchorId="77F72389" wp14:editId="0934AEC7">
            <wp:extent cx="4525006" cy="1762371"/>
            <wp:effectExtent l="0" t="0" r="0" b="0"/>
            <wp:docPr id="907159476" name="Picture 90715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159476"/>
                    <pic:cNvPicPr/>
                  </pic:nvPicPr>
                  <pic:blipFill>
                    <a:blip r:embed="rId26">
                      <a:extLst>
                        <a:ext uri="{28A0092B-C50C-407E-A947-70E740481C1C}">
                          <a14:useLocalDpi xmlns:a14="http://schemas.microsoft.com/office/drawing/2010/main" val="0"/>
                        </a:ext>
                      </a:extLst>
                    </a:blip>
                    <a:stretch>
                      <a:fillRect/>
                    </a:stretch>
                  </pic:blipFill>
                  <pic:spPr>
                    <a:xfrm>
                      <a:off x="0" y="0"/>
                      <a:ext cx="4525006" cy="1762371"/>
                    </a:xfrm>
                    <a:prstGeom prst="rect">
                      <a:avLst/>
                    </a:prstGeom>
                  </pic:spPr>
                </pic:pic>
              </a:graphicData>
            </a:graphic>
          </wp:inline>
        </w:drawing>
      </w:r>
    </w:p>
    <w:p w14:paraId="69583446" w14:textId="51B64AE2" w:rsidR="00830BE7" w:rsidRPr="006F1F09" w:rsidRDefault="009276BC" w:rsidP="006F1F09">
      <w:pPr>
        <w:pStyle w:val="Caption"/>
        <w:jc w:val="center"/>
        <w:rPr>
          <w:lang w:val="en-US"/>
        </w:rPr>
      </w:pPr>
      <w:bookmarkStart w:id="21" w:name="_Toc186367892"/>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9</w:t>
      </w:r>
      <w:r w:rsidR="008C06A6">
        <w:fldChar w:fldCharType="end"/>
      </w:r>
      <w:r>
        <w:rPr>
          <w:lang w:val="en-US"/>
        </w:rPr>
        <w:t xml:space="preserve"> </w:t>
      </w:r>
      <w:r w:rsidR="006F1F09">
        <w:rPr>
          <w:lang w:val="en-US"/>
        </w:rPr>
        <w:t>Sử dụng MLP trong Timeserise Forecasting</w:t>
      </w:r>
      <w:bookmarkEnd w:id="21"/>
    </w:p>
    <w:p w14:paraId="190F1522" w14:textId="3F449F2B" w:rsidR="00830BE7" w:rsidRPr="00C40712" w:rsidRDefault="279DEE07" w:rsidP="006D4131">
      <w:pPr>
        <w:pStyle w:val="ListParagraph"/>
        <w:numPr>
          <w:ilvl w:val="0"/>
          <w:numId w:val="24"/>
        </w:numPr>
        <w:spacing w:after="0"/>
        <w:jc w:val="both"/>
        <w:rPr>
          <w:rFonts w:eastAsia="Times New Roman" w:cs="Times New Roman"/>
        </w:rPr>
      </w:pPr>
      <w:r w:rsidRPr="279DEE07">
        <w:rPr>
          <w:rFonts w:eastAsia="Times New Roman" w:cs="Times New Roman"/>
        </w:rPr>
        <w:t>Hàm lỗi thường sử dụng: Mean Squared Error (MSE).</w:t>
      </w:r>
    </w:p>
    <w:p w14:paraId="58CEFBEE" w14:textId="0FECCECD" w:rsidR="00830BE7" w:rsidRPr="00C40712" w:rsidRDefault="00830BE7" w:rsidP="006D4131">
      <w:pPr>
        <w:pStyle w:val="ListParagraph"/>
        <w:spacing w:after="0"/>
        <w:jc w:val="both"/>
        <w:rPr>
          <w:rFonts w:eastAsia="Times New Roman" w:cs="Times New Roman"/>
        </w:rPr>
      </w:pPr>
    </w:p>
    <w:p w14:paraId="104A699E" w14:textId="77777777" w:rsidR="00D3159D" w:rsidRDefault="00830BE7" w:rsidP="00D3159D">
      <w:pPr>
        <w:keepNext/>
        <w:spacing w:after="0"/>
        <w:jc w:val="both"/>
      </w:pPr>
      <w:r>
        <w:drawing>
          <wp:inline distT="0" distB="0" distL="0" distR="0" wp14:anchorId="50B11F12" wp14:editId="318304D2">
            <wp:extent cx="5420481" cy="1848108"/>
            <wp:effectExtent l="0" t="0" r="0" b="0"/>
            <wp:docPr id="571820962" name="Picture 57182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820962"/>
                    <pic:cNvPicPr/>
                  </pic:nvPicPr>
                  <pic:blipFill>
                    <a:blip r:embed="rId27">
                      <a:extLst>
                        <a:ext uri="{28A0092B-C50C-407E-A947-70E740481C1C}">
                          <a14:useLocalDpi xmlns:a14="http://schemas.microsoft.com/office/drawing/2010/main" val="0"/>
                        </a:ext>
                      </a:extLst>
                    </a:blip>
                    <a:stretch>
                      <a:fillRect/>
                    </a:stretch>
                  </pic:blipFill>
                  <pic:spPr>
                    <a:xfrm>
                      <a:off x="0" y="0"/>
                      <a:ext cx="5420481" cy="1848108"/>
                    </a:xfrm>
                    <a:prstGeom prst="rect">
                      <a:avLst/>
                    </a:prstGeom>
                  </pic:spPr>
                </pic:pic>
              </a:graphicData>
            </a:graphic>
          </wp:inline>
        </w:drawing>
      </w:r>
    </w:p>
    <w:p w14:paraId="571FBC77" w14:textId="44D706FE" w:rsidR="00830BE7" w:rsidRPr="00D3159D" w:rsidRDefault="00D3159D" w:rsidP="00D3159D">
      <w:pPr>
        <w:pStyle w:val="Caption"/>
        <w:jc w:val="center"/>
        <w:rPr>
          <w:lang w:val="en-US"/>
        </w:rPr>
      </w:pPr>
      <w:bookmarkStart w:id="22" w:name="_Toc186367893"/>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10</w:t>
      </w:r>
      <w:r w:rsidR="008C06A6">
        <w:fldChar w:fldCharType="end"/>
      </w:r>
      <w:r>
        <w:rPr>
          <w:lang w:val="en-US"/>
        </w:rPr>
        <w:t xml:space="preserve"> Hàm mất mát</w:t>
      </w:r>
      <w:bookmarkEnd w:id="22"/>
    </w:p>
    <w:p w14:paraId="72BB8842" w14:textId="49DE8AF4" w:rsidR="00830BE7" w:rsidRPr="00C40712" w:rsidRDefault="279DEE07" w:rsidP="006D4131">
      <w:pPr>
        <w:jc w:val="both"/>
        <w:rPr>
          <w:b/>
          <w:bCs/>
          <w:lang w:val="en-US"/>
        </w:rPr>
      </w:pPr>
      <w:r w:rsidRPr="48768241">
        <w:rPr>
          <w:b/>
        </w:rPr>
        <w:t>Bước 4: Dự đoán</w:t>
      </w:r>
    </w:p>
    <w:p w14:paraId="723023F2" w14:textId="7E91D2B3" w:rsidR="279DEE07" w:rsidRPr="009462FC" w:rsidRDefault="279DEE07" w:rsidP="006D4131">
      <w:pPr>
        <w:jc w:val="both"/>
        <w:rPr>
          <w:rFonts w:eastAsiaTheme="majorEastAsia"/>
          <w:lang w:val="en-US"/>
        </w:rPr>
      </w:pPr>
      <w:r>
        <w:t>Dùng mô hình đã được huấn luyện để dự đoán giá trị tương lai dựa trên đầu vào mới.</w:t>
      </w:r>
    </w:p>
    <w:p w14:paraId="7ACF103A" w14:textId="7291CC53" w:rsidR="00310D95" w:rsidRPr="00C40712" w:rsidRDefault="00310D95" w:rsidP="006D4131">
      <w:pPr>
        <w:pStyle w:val="Heading2"/>
        <w:jc w:val="both"/>
        <w:rPr>
          <w:rFonts w:eastAsia="Times New Roman" w:cs="Times New Roman"/>
          <w:b w:val="0"/>
          <w:sz w:val="26"/>
          <w:szCs w:val="26"/>
        </w:rPr>
      </w:pPr>
      <w:bookmarkStart w:id="23" w:name="_Toc186369408"/>
      <w:r w:rsidRPr="560052EE">
        <w:rPr>
          <w:rFonts w:eastAsia="Times New Roman" w:cs="Times New Roman"/>
          <w:sz w:val="26"/>
          <w:szCs w:val="26"/>
        </w:rPr>
        <w:t>Neural Basis Approximation Theorem (NBAT)</w:t>
      </w:r>
      <w:bookmarkEnd w:id="23"/>
    </w:p>
    <w:p w14:paraId="415894A3" w14:textId="67279546" w:rsidR="279DEE07" w:rsidRDefault="279DEE07" w:rsidP="006D4131">
      <w:pPr>
        <w:jc w:val="both"/>
        <w:rPr>
          <w:b/>
          <w:bCs/>
        </w:rPr>
      </w:pPr>
      <w:r w:rsidRPr="279DEE07">
        <w:rPr>
          <w:b/>
          <w:bCs/>
        </w:rPr>
        <w:t>Ý tưởng chính</w:t>
      </w:r>
    </w:p>
    <w:p w14:paraId="452BB285" w14:textId="05626C39" w:rsidR="279DEE07" w:rsidRDefault="279DEE07" w:rsidP="006D4131">
      <w:pPr>
        <w:pStyle w:val="ListParagraph"/>
        <w:numPr>
          <w:ilvl w:val="0"/>
          <w:numId w:val="18"/>
        </w:numPr>
        <w:jc w:val="both"/>
        <w:rPr>
          <w:rFonts w:eastAsia="Times New Roman" w:cs="Times New Roman"/>
          <w:lang w:val="vi-VN"/>
        </w:rPr>
      </w:pPr>
      <w:r w:rsidRPr="48768241">
        <w:rPr>
          <w:rFonts w:eastAsia="Times New Roman" w:cs="Times New Roman"/>
        </w:rPr>
        <w:t xml:space="preserve">Định lý này cho rằng: Nếu một hàm dự đoán chuỗi thời gian thỏa mãn tính </w:t>
      </w:r>
      <w:r w:rsidRPr="48768241">
        <w:rPr>
          <w:rFonts w:eastAsia="Times New Roman" w:cs="Times New Roman"/>
          <w:b/>
        </w:rPr>
        <w:t>mịn (smoothness)</w:t>
      </w:r>
      <w:r w:rsidRPr="48768241">
        <w:rPr>
          <w:rFonts w:eastAsia="Times New Roman" w:cs="Times New Roman"/>
        </w:rPr>
        <w:t xml:space="preserve"> và có thể được biểu diễn dưới dạng </w:t>
      </w:r>
      <w:r w:rsidRPr="48768241">
        <w:rPr>
          <w:rFonts w:eastAsia="Times New Roman" w:cs="Times New Roman"/>
          <w:b/>
        </w:rPr>
        <w:t>biến đổi cơ sở đa phân giải (multi-resolution basis functions)</w:t>
      </w:r>
      <w:r w:rsidRPr="48768241">
        <w:rPr>
          <w:rFonts w:eastAsia="Times New Roman" w:cs="Times New Roman"/>
        </w:rPr>
        <w:t>, thì mô hình học sâu như N-HiTS có thể xấp xỉ hàm này với độ chính xác tùy ý, miễn là số lượng tham số đủ lớn.</w:t>
      </w:r>
    </w:p>
    <w:p w14:paraId="6F4AE15D" w14:textId="63602ABB" w:rsidR="279DEE07" w:rsidRDefault="279DEE07" w:rsidP="006D4131">
      <w:pPr>
        <w:jc w:val="both"/>
        <w:rPr>
          <w:b/>
          <w:bCs/>
        </w:rPr>
      </w:pPr>
      <w:r w:rsidRPr="279DEE07">
        <w:rPr>
          <w:b/>
          <w:bCs/>
        </w:rPr>
        <w:t>Điều kiện và thành phần của NBAT:</w:t>
      </w:r>
    </w:p>
    <w:p w14:paraId="3D511A6E" w14:textId="655502D3" w:rsidR="279DEE07" w:rsidRDefault="279DEE07" w:rsidP="006D4131">
      <w:pPr>
        <w:pStyle w:val="ListParagraph"/>
        <w:numPr>
          <w:ilvl w:val="0"/>
          <w:numId w:val="17"/>
        </w:numPr>
        <w:jc w:val="both"/>
        <w:rPr>
          <w:rFonts w:eastAsia="Times New Roman" w:cs="Times New Roman"/>
        </w:rPr>
      </w:pPr>
      <w:r w:rsidRPr="48768241">
        <w:rPr>
          <w:rFonts w:eastAsia="Times New Roman" w:cs="Times New Roman"/>
          <w:b/>
        </w:rPr>
        <w:t>Đầu vào:</w:t>
      </w:r>
      <w:r w:rsidRPr="48768241">
        <w:rPr>
          <w:rFonts w:eastAsia="Times New Roman" w:cs="Times New Roman"/>
        </w:rPr>
        <w:t xml:space="preserve"> Chuỗi thời gian </w:t>
      </w:r>
      <w:r>
        <w:drawing>
          <wp:inline distT="0" distB="0" distL="0" distR="0" wp14:anchorId="49B50BE6" wp14:editId="43C36C26">
            <wp:extent cx="638264" cy="219106"/>
            <wp:effectExtent l="0" t="0" r="0" b="0"/>
            <wp:docPr id="1858011215" name="Picture 185801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011215"/>
                    <pic:cNvPicPr/>
                  </pic:nvPicPr>
                  <pic:blipFill>
                    <a:blip r:embed="rId28">
                      <a:extLst>
                        <a:ext uri="{28A0092B-C50C-407E-A947-70E740481C1C}">
                          <a14:useLocalDpi xmlns:a14="http://schemas.microsoft.com/office/drawing/2010/main" val="0"/>
                        </a:ext>
                      </a:extLst>
                    </a:blip>
                    <a:stretch>
                      <a:fillRect/>
                    </a:stretch>
                  </pic:blipFill>
                  <pic:spPr>
                    <a:xfrm>
                      <a:off x="0" y="0"/>
                      <a:ext cx="638264" cy="219106"/>
                    </a:xfrm>
                    <a:prstGeom prst="rect">
                      <a:avLst/>
                    </a:prstGeom>
                  </pic:spPr>
                </pic:pic>
              </a:graphicData>
            </a:graphic>
          </wp:inline>
        </w:drawing>
      </w:r>
      <w:r w:rsidRPr="48768241">
        <w:rPr>
          <w:rFonts w:eastAsia="Times New Roman" w:cs="Times New Roman"/>
        </w:rPr>
        <w:t xml:space="preserve"> , bao gồm </w:t>
      </w:r>
      <w:r w:rsidRPr="48768241">
        <w:rPr>
          <w:rFonts w:eastAsia="Times New Roman" w:cs="Times New Roman"/>
          <w:i/>
        </w:rPr>
        <w:t xml:space="preserve">L </w:t>
      </w:r>
      <w:r w:rsidRPr="48768241">
        <w:rPr>
          <w:rFonts w:eastAsia="Times New Roman" w:cs="Times New Roman"/>
        </w:rPr>
        <w:t xml:space="preserve">bước dữ liệu trước thời điểm hiện tại </w:t>
      </w:r>
      <w:r w:rsidRPr="48768241">
        <w:rPr>
          <w:rFonts w:eastAsia="Times New Roman" w:cs="Times New Roman"/>
          <w:i/>
        </w:rPr>
        <w:t>t</w:t>
      </w:r>
      <w:r w:rsidRPr="48768241">
        <w:rPr>
          <w:rFonts w:eastAsia="Times New Roman" w:cs="Times New Roman"/>
        </w:rPr>
        <w:t>.</w:t>
      </w:r>
    </w:p>
    <w:p w14:paraId="1083B924" w14:textId="04D77FD1" w:rsidR="279DEE07" w:rsidRDefault="279DEE07" w:rsidP="006D4131">
      <w:pPr>
        <w:pStyle w:val="ListParagraph"/>
        <w:numPr>
          <w:ilvl w:val="0"/>
          <w:numId w:val="16"/>
        </w:numPr>
        <w:jc w:val="both"/>
        <w:rPr>
          <w:rFonts w:eastAsia="Times New Roman" w:cs="Times New Roman"/>
        </w:rPr>
      </w:pPr>
      <w:r w:rsidRPr="48768241">
        <w:rPr>
          <w:rFonts w:eastAsia="Times New Roman" w:cs="Times New Roman"/>
          <w:b/>
        </w:rPr>
        <w:lastRenderedPageBreak/>
        <w:t>Đầu ra:</w:t>
      </w:r>
      <w:r w:rsidRPr="48768241">
        <w:rPr>
          <w:rFonts w:eastAsia="Times New Roman" w:cs="Times New Roman"/>
        </w:rPr>
        <w:t xml:space="preserve"> Dự đoán cho chuỗi thời gian </w:t>
      </w:r>
      <w:r>
        <w:drawing>
          <wp:inline distT="0" distB="0" distL="0" distR="0" wp14:anchorId="67633EF3" wp14:editId="2B754875">
            <wp:extent cx="1352739" cy="276264"/>
            <wp:effectExtent l="0" t="0" r="0" b="0"/>
            <wp:docPr id="2105281408" name="Picture 210528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281408"/>
                    <pic:cNvPicPr/>
                  </pic:nvPicPr>
                  <pic:blipFill>
                    <a:blip r:embed="rId29">
                      <a:extLst>
                        <a:ext uri="{28A0092B-C50C-407E-A947-70E740481C1C}">
                          <a14:useLocalDpi xmlns:a14="http://schemas.microsoft.com/office/drawing/2010/main" val="0"/>
                        </a:ext>
                      </a:extLst>
                    </a:blip>
                    <a:stretch>
                      <a:fillRect/>
                    </a:stretch>
                  </pic:blipFill>
                  <pic:spPr>
                    <a:xfrm>
                      <a:off x="0" y="0"/>
                      <a:ext cx="1352739" cy="276264"/>
                    </a:xfrm>
                    <a:prstGeom prst="rect">
                      <a:avLst/>
                    </a:prstGeom>
                  </pic:spPr>
                </pic:pic>
              </a:graphicData>
            </a:graphic>
          </wp:inline>
        </w:drawing>
      </w:r>
      <w:r w:rsidRPr="48768241">
        <w:rPr>
          <w:rFonts w:eastAsia="Times New Roman" w:cs="Times New Roman"/>
        </w:rPr>
        <w:t xml:space="preserve">, ánh xạ từ </w:t>
      </w:r>
      <w:r>
        <w:drawing>
          <wp:inline distT="0" distB="0" distL="0" distR="0" wp14:anchorId="665A15A0" wp14:editId="5EE705F4">
            <wp:extent cx="647790" cy="314369"/>
            <wp:effectExtent l="0" t="0" r="0" b="0"/>
            <wp:docPr id="1913502554" name="Picture 191350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502554"/>
                    <pic:cNvPicPr/>
                  </pic:nvPicPr>
                  <pic:blipFill>
                    <a:blip r:embed="rId30">
                      <a:extLst>
                        <a:ext uri="{28A0092B-C50C-407E-A947-70E740481C1C}">
                          <a14:useLocalDpi xmlns:a14="http://schemas.microsoft.com/office/drawing/2010/main" val="0"/>
                        </a:ext>
                      </a:extLst>
                    </a:blip>
                    <a:stretch>
                      <a:fillRect/>
                    </a:stretch>
                  </pic:blipFill>
                  <pic:spPr>
                    <a:xfrm>
                      <a:off x="0" y="0"/>
                      <a:ext cx="647790" cy="314369"/>
                    </a:xfrm>
                    <a:prstGeom prst="rect">
                      <a:avLst/>
                    </a:prstGeom>
                  </pic:spPr>
                </pic:pic>
              </a:graphicData>
            </a:graphic>
          </wp:inline>
        </w:drawing>
      </w:r>
      <w:r w:rsidRPr="48768241">
        <w:rPr>
          <w:rFonts w:eastAsia="Times New Roman" w:cs="Times New Roman"/>
        </w:rPr>
        <w:t xml:space="preserve"> tới không gian hàm </w:t>
      </w:r>
      <w:r>
        <w:drawing>
          <wp:inline distT="0" distB="0" distL="0" distR="0" wp14:anchorId="355F1F33" wp14:editId="032BC2D8">
            <wp:extent cx="3620005" cy="209579"/>
            <wp:effectExtent l="0" t="0" r="0" b="0"/>
            <wp:docPr id="966756785" name="Picture 96675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756785"/>
                    <pic:cNvPicPr/>
                  </pic:nvPicPr>
                  <pic:blipFill>
                    <a:blip r:embed="rId31">
                      <a:extLst>
                        <a:ext uri="{28A0092B-C50C-407E-A947-70E740481C1C}">
                          <a14:useLocalDpi xmlns:a14="http://schemas.microsoft.com/office/drawing/2010/main" val="0"/>
                        </a:ext>
                      </a:extLst>
                    </a:blip>
                    <a:stretch>
                      <a:fillRect/>
                    </a:stretch>
                  </pic:blipFill>
                  <pic:spPr>
                    <a:xfrm>
                      <a:off x="0" y="0"/>
                      <a:ext cx="3620005" cy="209579"/>
                    </a:xfrm>
                    <a:prstGeom prst="rect">
                      <a:avLst/>
                    </a:prstGeom>
                  </pic:spPr>
                </pic:pic>
              </a:graphicData>
            </a:graphic>
          </wp:inline>
        </w:drawing>
      </w:r>
      <w:r w:rsidRPr="48768241">
        <w:rPr>
          <w:rFonts w:eastAsia="Times New Roman" w:cs="Times New Roman"/>
        </w:rPr>
        <w:t xml:space="preserve">, nơi </w:t>
      </w:r>
      <w:r>
        <w:drawing>
          <wp:inline distT="0" distB="0" distL="0" distR="0" wp14:anchorId="296CBB2F" wp14:editId="650732E4">
            <wp:extent cx="866896" cy="209579"/>
            <wp:effectExtent l="0" t="0" r="0" b="0"/>
            <wp:docPr id="435951161" name="Picture 43595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51161"/>
                    <pic:cNvPicPr/>
                  </pic:nvPicPr>
                  <pic:blipFill>
                    <a:blip r:embed="rId32">
                      <a:extLst>
                        <a:ext uri="{28A0092B-C50C-407E-A947-70E740481C1C}">
                          <a14:useLocalDpi xmlns:a14="http://schemas.microsoft.com/office/drawing/2010/main" val="0"/>
                        </a:ext>
                      </a:extLst>
                    </a:blip>
                    <a:stretch>
                      <a:fillRect/>
                    </a:stretch>
                  </pic:blipFill>
                  <pic:spPr>
                    <a:xfrm>
                      <a:off x="0" y="0"/>
                      <a:ext cx="866896" cy="209579"/>
                    </a:xfrm>
                    <a:prstGeom prst="rect">
                      <a:avLst/>
                    </a:prstGeom>
                  </pic:spPr>
                </pic:pic>
              </a:graphicData>
            </a:graphic>
          </wp:inline>
        </w:drawing>
      </w:r>
      <w:r w:rsidRPr="48768241">
        <w:rPr>
          <w:rFonts w:eastAsia="Times New Roman" w:cs="Times New Roman"/>
        </w:rPr>
        <w:t xml:space="preserve"> là tập hợp các hàm bình phương tích phân được.</w:t>
      </w:r>
    </w:p>
    <w:p w14:paraId="7B203ABB" w14:textId="46554924" w:rsidR="279DEE07" w:rsidRDefault="279DEE07" w:rsidP="006D4131">
      <w:pPr>
        <w:pStyle w:val="ListParagraph"/>
        <w:numPr>
          <w:ilvl w:val="0"/>
          <w:numId w:val="15"/>
        </w:numPr>
        <w:jc w:val="both"/>
        <w:rPr>
          <w:rFonts w:eastAsia="Times New Roman" w:cs="Times New Roman"/>
        </w:rPr>
      </w:pPr>
      <w:r w:rsidRPr="48768241">
        <w:rPr>
          <w:rFonts w:eastAsia="Times New Roman" w:cs="Times New Roman"/>
          <w:b/>
        </w:rPr>
        <w:t xml:space="preserve">Hàm cơ sở (Basis Functions): </w:t>
      </w:r>
      <w:r>
        <w:drawing>
          <wp:inline distT="0" distB="0" distL="0" distR="0" wp14:anchorId="7A625D15" wp14:editId="56A48F4B">
            <wp:extent cx="5277588" cy="352474"/>
            <wp:effectExtent l="0" t="0" r="0" b="0"/>
            <wp:docPr id="1492451065" name="Picture 149245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451065"/>
                    <pic:cNvPicPr/>
                  </pic:nvPicPr>
                  <pic:blipFill>
                    <a:blip r:embed="rId33">
                      <a:extLst>
                        <a:ext uri="{28A0092B-C50C-407E-A947-70E740481C1C}">
                          <a14:useLocalDpi xmlns:a14="http://schemas.microsoft.com/office/drawing/2010/main" val="0"/>
                        </a:ext>
                      </a:extLst>
                    </a:blip>
                    <a:stretch>
                      <a:fillRect/>
                    </a:stretch>
                  </pic:blipFill>
                  <pic:spPr>
                    <a:xfrm>
                      <a:off x="0" y="0"/>
                      <a:ext cx="5277588" cy="352474"/>
                    </a:xfrm>
                    <a:prstGeom prst="rect">
                      <a:avLst/>
                    </a:prstGeom>
                  </pic:spPr>
                </pic:pic>
              </a:graphicData>
            </a:graphic>
          </wp:inline>
        </w:drawing>
      </w:r>
    </w:p>
    <w:p w14:paraId="079AC126" w14:textId="1BC39202" w:rsidR="279DEE07" w:rsidRDefault="279DEE07" w:rsidP="006D4131">
      <w:pPr>
        <w:pStyle w:val="ListParagraph"/>
        <w:numPr>
          <w:ilvl w:val="0"/>
          <w:numId w:val="14"/>
        </w:numPr>
        <w:jc w:val="both"/>
        <w:rPr>
          <w:rFonts w:eastAsia="Times New Roman" w:cs="Times New Roman"/>
        </w:rPr>
      </w:pPr>
      <w:r>
        <w:drawing>
          <wp:inline distT="0" distB="0" distL="0" distR="0" wp14:anchorId="33B36079" wp14:editId="28267C9F">
            <wp:extent cx="238158" cy="171474"/>
            <wp:effectExtent l="0" t="0" r="0" b="0"/>
            <wp:docPr id="51008289" name="Picture 5100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8289"/>
                    <pic:cNvPicPr/>
                  </pic:nvPicPr>
                  <pic:blipFill>
                    <a:blip r:embed="rId34">
                      <a:extLst>
                        <a:ext uri="{28A0092B-C50C-407E-A947-70E740481C1C}">
                          <a14:useLocalDpi xmlns:a14="http://schemas.microsoft.com/office/drawing/2010/main" val="0"/>
                        </a:ext>
                      </a:extLst>
                    </a:blip>
                    <a:stretch>
                      <a:fillRect/>
                    </a:stretch>
                  </pic:blipFill>
                  <pic:spPr>
                    <a:xfrm>
                      <a:off x="0" y="0"/>
                      <a:ext cx="238158" cy="171474"/>
                    </a:xfrm>
                    <a:prstGeom prst="rect">
                      <a:avLst/>
                    </a:prstGeom>
                  </pic:spPr>
                </pic:pic>
              </a:graphicData>
            </a:graphic>
          </wp:inline>
        </w:drawing>
      </w:r>
      <w:r w:rsidRPr="560052EE">
        <w:rPr>
          <w:rFonts w:eastAsia="Times New Roman" w:cs="Times New Roman"/>
        </w:rPr>
        <w:t xml:space="preserve">: tham số </w:t>
      </w:r>
      <w:r w:rsidRPr="560052EE">
        <w:rPr>
          <w:rFonts w:eastAsia="Times New Roman" w:cs="Times New Roman"/>
          <w:b/>
        </w:rPr>
        <w:t>lượng cấp</w:t>
      </w:r>
      <w:r w:rsidRPr="560052EE">
        <w:rPr>
          <w:rFonts w:eastAsia="Times New Roman" w:cs="Times New Roman"/>
        </w:rPr>
        <w:t xml:space="preserve"> (scale level), biểu thị mức độ co giãn (scaling) của hàm </w:t>
      </w:r>
      <w:r w:rsidRPr="560052EE">
        <w:rPr>
          <w:rFonts w:eastAsia="Times New Roman" w:cs="Times New Roman"/>
          <w:i/>
        </w:rPr>
        <w:t xml:space="preserve">ϕ, </w:t>
      </w:r>
      <w:r w:rsidRPr="560052EE">
        <w:rPr>
          <w:rFonts w:eastAsia="Times New Roman" w:cs="Times New Roman"/>
        </w:rPr>
        <w:t xml:space="preserve">cho phép điều chỉnh hàm </w:t>
      </w:r>
      <w:r w:rsidRPr="560052EE">
        <w:rPr>
          <w:rFonts w:eastAsia="Times New Roman" w:cs="Times New Roman"/>
          <w:i/>
        </w:rPr>
        <w:t xml:space="preserve">ϕ </w:t>
      </w:r>
      <w:r w:rsidRPr="560052EE">
        <w:rPr>
          <w:rFonts w:eastAsia="Times New Roman" w:cs="Times New Roman"/>
        </w:rPr>
        <w:t>để phù hợp với các mức độ chi tiết khác nhau của tín hiệu đầu vào..</w:t>
      </w:r>
    </w:p>
    <w:p w14:paraId="05E1A0F2" w14:textId="6256D1ED" w:rsidR="279DEE07" w:rsidRDefault="279DEE07" w:rsidP="006D4131">
      <w:pPr>
        <w:pStyle w:val="ListParagraph"/>
        <w:numPr>
          <w:ilvl w:val="0"/>
          <w:numId w:val="14"/>
        </w:numPr>
        <w:jc w:val="both"/>
        <w:rPr>
          <w:rFonts w:eastAsia="Times New Roman" w:cs="Times New Roman"/>
        </w:rPr>
      </w:pPr>
      <w:r>
        <w:drawing>
          <wp:inline distT="0" distB="0" distL="0" distR="0" wp14:anchorId="6DC916A2" wp14:editId="0E4E5278">
            <wp:extent cx="209579" cy="181000"/>
            <wp:effectExtent l="0" t="0" r="0" b="0"/>
            <wp:docPr id="50112823" name="Picture 501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2823"/>
                    <pic:cNvPicPr/>
                  </pic:nvPicPr>
                  <pic:blipFill>
                    <a:blip r:embed="rId35">
                      <a:extLst>
                        <a:ext uri="{28A0092B-C50C-407E-A947-70E740481C1C}">
                          <a14:useLocalDpi xmlns:a14="http://schemas.microsoft.com/office/drawing/2010/main" val="0"/>
                        </a:ext>
                      </a:extLst>
                    </a:blip>
                    <a:stretch>
                      <a:fillRect/>
                    </a:stretch>
                  </pic:blipFill>
                  <pic:spPr>
                    <a:xfrm>
                      <a:off x="0" y="0"/>
                      <a:ext cx="209579" cy="181000"/>
                    </a:xfrm>
                    <a:prstGeom prst="rect">
                      <a:avLst/>
                    </a:prstGeom>
                  </pic:spPr>
                </pic:pic>
              </a:graphicData>
            </a:graphic>
          </wp:inline>
        </w:drawing>
      </w:r>
      <w:r w:rsidRPr="560052EE">
        <w:rPr>
          <w:rFonts w:eastAsia="Times New Roman" w:cs="Times New Roman"/>
        </w:rPr>
        <w:t xml:space="preserve">: tham số </w:t>
      </w:r>
      <w:r w:rsidRPr="560052EE">
        <w:rPr>
          <w:rFonts w:eastAsia="Times New Roman" w:cs="Times New Roman"/>
          <w:b/>
        </w:rPr>
        <w:t>dịch chuyển</w:t>
      </w:r>
      <w:r w:rsidRPr="560052EE">
        <w:rPr>
          <w:rFonts w:eastAsia="Times New Roman" w:cs="Times New Roman"/>
        </w:rPr>
        <w:t xml:space="preserve"> (shift), biểu thị sự dịch chuyển của hàm </w:t>
      </w:r>
      <w:r w:rsidRPr="560052EE">
        <w:rPr>
          <w:rFonts w:eastAsia="Times New Roman" w:cs="Times New Roman"/>
          <w:i/>
        </w:rPr>
        <w:t xml:space="preserve">ϕ </w:t>
      </w:r>
      <w:r w:rsidRPr="560052EE">
        <w:rPr>
          <w:rFonts w:eastAsia="Times New Roman" w:cs="Times New Roman"/>
        </w:rPr>
        <w:t xml:space="preserve">theo trục hoành (trục x), cho phép di chuyển hàm </w:t>
      </w:r>
      <w:r w:rsidRPr="560052EE">
        <w:rPr>
          <w:rFonts w:eastAsia="Times New Roman" w:cs="Times New Roman"/>
          <w:i/>
        </w:rPr>
        <w:t xml:space="preserve">ϕ </w:t>
      </w:r>
      <w:r w:rsidRPr="560052EE">
        <w:rPr>
          <w:rFonts w:eastAsia="Times New Roman" w:cs="Times New Roman"/>
        </w:rPr>
        <w:t>đến các vị trí khác nhau trên trục thời gian.</w:t>
      </w:r>
    </w:p>
    <w:p w14:paraId="7FF275B7" w14:textId="646DD9D2" w:rsidR="00310D95" w:rsidRPr="00C40712" w:rsidRDefault="279DEE07" w:rsidP="006D4131">
      <w:pPr>
        <w:pStyle w:val="ListParagraph"/>
        <w:numPr>
          <w:ilvl w:val="0"/>
          <w:numId w:val="13"/>
        </w:numPr>
        <w:jc w:val="both"/>
        <w:rPr>
          <w:rFonts w:eastAsia="Times New Roman" w:cs="Times New Roman"/>
        </w:rPr>
      </w:pPr>
      <w:r w:rsidRPr="560052EE">
        <w:rPr>
          <w:rFonts w:eastAsia="Times New Roman" w:cs="Times New Roman"/>
        </w:rPr>
        <w:t xml:space="preserve">Điều kiện mượt mà: Quan hệ giữa đầu vào </w:t>
      </w:r>
      <w:r w:rsidR="00310D95">
        <w:drawing>
          <wp:inline distT="0" distB="0" distL="0" distR="0" wp14:anchorId="1BA5C1A1" wp14:editId="24890BC9">
            <wp:extent cx="638264" cy="219106"/>
            <wp:effectExtent l="0" t="0" r="0" b="0"/>
            <wp:docPr id="1339455562" name="Picture 133945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455562"/>
                    <pic:cNvPicPr/>
                  </pic:nvPicPr>
                  <pic:blipFill>
                    <a:blip r:embed="rId28">
                      <a:extLst>
                        <a:ext uri="{28A0092B-C50C-407E-A947-70E740481C1C}">
                          <a14:useLocalDpi xmlns:a14="http://schemas.microsoft.com/office/drawing/2010/main" val="0"/>
                        </a:ext>
                      </a:extLst>
                    </a:blip>
                    <a:stretch>
                      <a:fillRect/>
                    </a:stretch>
                  </pic:blipFill>
                  <pic:spPr>
                    <a:xfrm>
                      <a:off x="0" y="0"/>
                      <a:ext cx="638264" cy="219106"/>
                    </a:xfrm>
                    <a:prstGeom prst="rect">
                      <a:avLst/>
                    </a:prstGeom>
                  </pic:spPr>
                </pic:pic>
              </a:graphicData>
            </a:graphic>
          </wp:inline>
        </w:drawing>
      </w:r>
      <w:r w:rsidRPr="560052EE">
        <w:rPr>
          <w:rFonts w:eastAsia="Times New Roman" w:cs="Times New Roman"/>
        </w:rPr>
        <w:t xml:space="preserve"> và các hệ số dự đoán </w:t>
      </w:r>
      <w:r w:rsidR="00310D95">
        <w:drawing>
          <wp:inline distT="0" distB="0" distL="0" distR="0" wp14:anchorId="2968556B" wp14:editId="65C1C374">
            <wp:extent cx="400106" cy="247685"/>
            <wp:effectExtent l="0" t="0" r="0" b="0"/>
            <wp:docPr id="461064820" name="Picture 46106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64820"/>
                    <pic:cNvPicPr/>
                  </pic:nvPicPr>
                  <pic:blipFill>
                    <a:blip r:embed="rId36">
                      <a:extLst>
                        <a:ext uri="{28A0092B-C50C-407E-A947-70E740481C1C}">
                          <a14:useLocalDpi xmlns:a14="http://schemas.microsoft.com/office/drawing/2010/main" val="0"/>
                        </a:ext>
                      </a:extLst>
                    </a:blip>
                    <a:stretch>
                      <a:fillRect/>
                    </a:stretch>
                  </pic:blipFill>
                  <pic:spPr>
                    <a:xfrm>
                      <a:off x="0" y="0"/>
                      <a:ext cx="400106" cy="247685"/>
                    </a:xfrm>
                    <a:prstGeom prst="rect">
                      <a:avLst/>
                    </a:prstGeom>
                  </pic:spPr>
                </pic:pic>
              </a:graphicData>
            </a:graphic>
          </wp:inline>
        </w:drawing>
      </w:r>
      <w:r w:rsidRPr="560052EE">
        <w:rPr>
          <w:rFonts w:eastAsia="Times New Roman" w:cs="Times New Roman"/>
        </w:rPr>
        <w:t>(các tham số điều chỉnh các hàm cơ sở) cần phải mượt mà.</w:t>
      </w:r>
    </w:p>
    <w:p w14:paraId="5C804DEF" w14:textId="06F4FDC4" w:rsidR="2A5ADB42" w:rsidRPr="00C40712" w:rsidRDefault="279DEE07" w:rsidP="006D4131">
      <w:pPr>
        <w:jc w:val="both"/>
        <w:rPr>
          <w:b/>
          <w:bCs/>
          <w:lang w:val="en-US"/>
        </w:rPr>
      </w:pPr>
      <w:r w:rsidRPr="48768241">
        <w:rPr>
          <w:b/>
        </w:rPr>
        <w:t xml:space="preserve">Nguyên tắc hoạt động của NBAT: </w:t>
      </w:r>
    </w:p>
    <w:p w14:paraId="240F3EB1" w14:textId="3BE8EA12" w:rsidR="2A5ADB42" w:rsidRPr="00C40712" w:rsidRDefault="279DEE07" w:rsidP="006D4131">
      <w:pPr>
        <w:ind w:firstLine="720"/>
        <w:jc w:val="both"/>
        <w:rPr>
          <w:b/>
          <w:bCs/>
          <w:lang w:val="en-US"/>
        </w:rPr>
      </w:pPr>
      <w:r>
        <w:t>Nếu hai điều kiện dưới được thỏa mãn:</w:t>
      </w:r>
    </w:p>
    <w:p w14:paraId="73303B5D" w14:textId="7B45ADF8" w:rsidR="2A5ADB42" w:rsidRPr="00C40712" w:rsidRDefault="279DEE07" w:rsidP="006D4131">
      <w:pPr>
        <w:pStyle w:val="ListParagraph"/>
        <w:numPr>
          <w:ilvl w:val="0"/>
          <w:numId w:val="12"/>
        </w:numPr>
        <w:jc w:val="both"/>
        <w:rPr>
          <w:rFonts w:eastAsia="Times New Roman" w:cs="Times New Roman"/>
        </w:rPr>
      </w:pPr>
      <w:r w:rsidRPr="560052EE">
        <w:rPr>
          <w:rFonts w:eastAsia="Times New Roman" w:cs="Times New Roman"/>
        </w:rPr>
        <w:t xml:space="preserve">Các hàm cơ sở </w:t>
      </w:r>
      <w:r w:rsidR="2A5ADB42">
        <w:drawing>
          <wp:inline distT="0" distB="0" distL="0" distR="0" wp14:anchorId="359DE4FC" wp14:editId="505A8209">
            <wp:extent cx="285790" cy="200053"/>
            <wp:effectExtent l="0" t="0" r="0" b="0"/>
            <wp:docPr id="2066064451" name="Picture 206606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064451"/>
                    <pic:cNvPicPr/>
                  </pic:nvPicPr>
                  <pic:blipFill>
                    <a:blip r:embed="rId37">
                      <a:extLst>
                        <a:ext uri="{28A0092B-C50C-407E-A947-70E740481C1C}">
                          <a14:useLocalDpi xmlns:a14="http://schemas.microsoft.com/office/drawing/2010/main" val="0"/>
                        </a:ext>
                      </a:extLst>
                    </a:blip>
                    <a:stretch>
                      <a:fillRect/>
                    </a:stretch>
                  </pic:blipFill>
                  <pic:spPr>
                    <a:xfrm>
                      <a:off x="0" y="0"/>
                      <a:ext cx="285790" cy="200053"/>
                    </a:xfrm>
                    <a:prstGeom prst="rect">
                      <a:avLst/>
                    </a:prstGeom>
                  </pic:spPr>
                </pic:pic>
              </a:graphicData>
            </a:graphic>
          </wp:inline>
        </w:drawing>
      </w:r>
      <w:r w:rsidRPr="560052EE">
        <w:rPr>
          <w:rFonts w:eastAsia="Times New Roman" w:cs="Times New Roman"/>
        </w:rPr>
        <w:t xml:space="preserve"> có khả năng xấp xỉ bất kỳ hàm nào trong </w:t>
      </w:r>
      <w:r w:rsidR="2A5ADB42">
        <w:drawing>
          <wp:inline distT="0" distB="0" distL="0" distR="0" wp14:anchorId="6880FDB2" wp14:editId="5B3E4347">
            <wp:extent cx="743054" cy="247685"/>
            <wp:effectExtent l="0" t="0" r="0" b="0"/>
            <wp:docPr id="975598460" name="Picture 97559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98460"/>
                    <pic:cNvPicPr/>
                  </pic:nvPicPr>
                  <pic:blipFill>
                    <a:blip r:embed="rId38">
                      <a:extLst>
                        <a:ext uri="{28A0092B-C50C-407E-A947-70E740481C1C}">
                          <a14:useLocalDpi xmlns:a14="http://schemas.microsoft.com/office/drawing/2010/main" val="0"/>
                        </a:ext>
                      </a:extLst>
                    </a:blip>
                    <a:stretch>
                      <a:fillRect/>
                    </a:stretch>
                  </pic:blipFill>
                  <pic:spPr>
                    <a:xfrm>
                      <a:off x="0" y="0"/>
                      <a:ext cx="743054" cy="247685"/>
                    </a:xfrm>
                    <a:prstGeom prst="rect">
                      <a:avLst/>
                    </a:prstGeom>
                  </pic:spPr>
                </pic:pic>
              </a:graphicData>
            </a:graphic>
          </wp:inline>
        </w:drawing>
      </w:r>
      <w:r w:rsidRPr="560052EE">
        <w:rPr>
          <w:rFonts w:eastAsia="Times New Roman" w:cs="Times New Roman"/>
        </w:rPr>
        <w:t>.</w:t>
      </w:r>
    </w:p>
    <w:p w14:paraId="22814D79" w14:textId="55333F18" w:rsidR="2A5ADB42" w:rsidRPr="00C40712" w:rsidRDefault="279DEE07" w:rsidP="006D4131">
      <w:pPr>
        <w:pStyle w:val="ListParagraph"/>
        <w:numPr>
          <w:ilvl w:val="0"/>
          <w:numId w:val="12"/>
        </w:numPr>
        <w:jc w:val="both"/>
        <w:rPr>
          <w:rFonts w:eastAsia="Times New Roman" w:cs="Times New Roman"/>
        </w:rPr>
      </w:pPr>
      <w:r w:rsidRPr="560052EE">
        <w:rPr>
          <w:rFonts w:eastAsia="Times New Roman" w:cs="Times New Roman"/>
        </w:rPr>
        <w:t xml:space="preserve">Quan hệ giữa </w:t>
      </w:r>
      <w:r w:rsidR="2A5ADB42">
        <w:drawing>
          <wp:inline distT="0" distB="0" distL="0" distR="0" wp14:anchorId="589CD0E5" wp14:editId="635C7729">
            <wp:extent cx="638264" cy="219106"/>
            <wp:effectExtent l="0" t="0" r="0" b="0"/>
            <wp:docPr id="2061514163" name="Picture 206151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514163"/>
                    <pic:cNvPicPr/>
                  </pic:nvPicPr>
                  <pic:blipFill>
                    <a:blip r:embed="rId28">
                      <a:extLst>
                        <a:ext uri="{28A0092B-C50C-407E-A947-70E740481C1C}">
                          <a14:useLocalDpi xmlns:a14="http://schemas.microsoft.com/office/drawing/2010/main" val="0"/>
                        </a:ext>
                      </a:extLst>
                    </a:blip>
                    <a:stretch>
                      <a:fillRect/>
                    </a:stretch>
                  </pic:blipFill>
                  <pic:spPr>
                    <a:xfrm>
                      <a:off x="0" y="0"/>
                      <a:ext cx="638264" cy="219106"/>
                    </a:xfrm>
                    <a:prstGeom prst="rect">
                      <a:avLst/>
                    </a:prstGeom>
                  </pic:spPr>
                </pic:pic>
              </a:graphicData>
            </a:graphic>
          </wp:inline>
        </w:drawing>
      </w:r>
      <w:r w:rsidRPr="560052EE">
        <w:rPr>
          <w:rFonts w:eastAsia="Times New Roman" w:cs="Times New Roman"/>
        </w:rPr>
        <w:t xml:space="preserve"> và các hệ số </w:t>
      </w:r>
      <w:r w:rsidR="2A5ADB42">
        <w:drawing>
          <wp:inline distT="0" distB="0" distL="0" distR="0" wp14:anchorId="300DC724" wp14:editId="5B952535">
            <wp:extent cx="400106" cy="247685"/>
            <wp:effectExtent l="0" t="0" r="0" b="0"/>
            <wp:docPr id="1496767433" name="Picture 149676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767433"/>
                    <pic:cNvPicPr/>
                  </pic:nvPicPr>
                  <pic:blipFill>
                    <a:blip r:embed="rId36">
                      <a:extLst>
                        <a:ext uri="{28A0092B-C50C-407E-A947-70E740481C1C}">
                          <a14:useLocalDpi xmlns:a14="http://schemas.microsoft.com/office/drawing/2010/main" val="0"/>
                        </a:ext>
                      </a:extLst>
                    </a:blip>
                    <a:stretch>
                      <a:fillRect/>
                    </a:stretch>
                  </pic:blipFill>
                  <pic:spPr>
                    <a:xfrm>
                      <a:off x="0" y="0"/>
                      <a:ext cx="400106" cy="247685"/>
                    </a:xfrm>
                    <a:prstGeom prst="rect">
                      <a:avLst/>
                    </a:prstGeom>
                  </pic:spPr>
                </pic:pic>
              </a:graphicData>
            </a:graphic>
          </wp:inline>
        </w:drawing>
      </w:r>
      <w:r w:rsidRPr="560052EE">
        <w:rPr>
          <w:rFonts w:eastAsia="Times New Roman" w:cs="Times New Roman"/>
        </w:rPr>
        <w:t>là mượt mà.</w:t>
      </w:r>
    </w:p>
    <w:p w14:paraId="0E78F01D" w14:textId="3803E718" w:rsidR="2A5ADB42" w:rsidRPr="00C40712" w:rsidRDefault="279DEE07" w:rsidP="006D4131">
      <w:pPr>
        <w:ind w:left="720"/>
        <w:jc w:val="both"/>
        <w:rPr>
          <w:lang w:val="en-US"/>
        </w:rPr>
      </w:pPr>
      <w:r>
        <w:t>Khi đó, mạng neuron với một số hữu hạn các tham số có thể:</w:t>
      </w:r>
    </w:p>
    <w:p w14:paraId="1F604426" w14:textId="2F478A3A" w:rsidR="2A5ADB42" w:rsidRPr="00C40712" w:rsidRDefault="279DEE07" w:rsidP="006D4131">
      <w:pPr>
        <w:pStyle w:val="ListParagraph"/>
        <w:numPr>
          <w:ilvl w:val="0"/>
          <w:numId w:val="11"/>
        </w:numPr>
        <w:jc w:val="both"/>
        <w:rPr>
          <w:rFonts w:eastAsia="Times New Roman" w:cs="Times New Roman"/>
        </w:rPr>
      </w:pPr>
      <w:r w:rsidRPr="560052EE">
        <w:rPr>
          <w:rFonts w:eastAsia="Times New Roman" w:cs="Times New Roman"/>
        </w:rPr>
        <w:t xml:space="preserve">Xấp xỉ ánh xạ dự đoán với độ chính xác bất kỳ </w:t>
      </w:r>
      <w:r w:rsidR="2A5ADB42">
        <w:drawing>
          <wp:inline distT="0" distB="0" distL="0" distR="0" wp14:anchorId="24D9BD45" wp14:editId="62F9B75B">
            <wp:extent cx="571580" cy="181000"/>
            <wp:effectExtent l="0" t="0" r="0" b="0"/>
            <wp:docPr id="1988102598" name="Picture 198810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102598"/>
                    <pic:cNvPicPr/>
                  </pic:nvPicPr>
                  <pic:blipFill>
                    <a:blip r:embed="rId39">
                      <a:extLst>
                        <a:ext uri="{28A0092B-C50C-407E-A947-70E740481C1C}">
                          <a14:useLocalDpi xmlns:a14="http://schemas.microsoft.com/office/drawing/2010/main" val="0"/>
                        </a:ext>
                      </a:extLst>
                    </a:blip>
                    <a:stretch>
                      <a:fillRect/>
                    </a:stretch>
                  </pic:blipFill>
                  <pic:spPr>
                    <a:xfrm>
                      <a:off x="0" y="0"/>
                      <a:ext cx="571580" cy="181000"/>
                    </a:xfrm>
                    <a:prstGeom prst="rect">
                      <a:avLst/>
                    </a:prstGeom>
                  </pic:spPr>
                </pic:pic>
              </a:graphicData>
            </a:graphic>
          </wp:inline>
        </w:drawing>
      </w:r>
      <w:r w:rsidRPr="560052EE">
        <w:rPr>
          <w:rFonts w:eastAsia="Times New Roman" w:cs="Times New Roman"/>
        </w:rPr>
        <w:t>.</w:t>
      </w:r>
    </w:p>
    <w:p w14:paraId="0DDE4E2D" w14:textId="13342FB1" w:rsidR="2A5ADB42" w:rsidRPr="00C40712" w:rsidRDefault="279DEE07" w:rsidP="006D4131">
      <w:pPr>
        <w:pStyle w:val="ListParagraph"/>
        <w:numPr>
          <w:ilvl w:val="0"/>
          <w:numId w:val="11"/>
        </w:numPr>
        <w:jc w:val="both"/>
        <w:rPr>
          <w:rFonts w:eastAsia="Times New Roman" w:cs="Times New Roman"/>
        </w:rPr>
      </w:pPr>
      <w:r w:rsidRPr="560052EE">
        <w:rPr>
          <w:rFonts w:eastAsia="Times New Roman" w:cs="Times New Roman"/>
        </w:rPr>
        <w:t>Duy trì khả năng xấp xỉ trong miền thời gian vô tận, nhờ tính chất nội suy phân cấp đa tần số.</w:t>
      </w:r>
    </w:p>
    <w:p w14:paraId="7549B2C6" w14:textId="7CB8059E" w:rsidR="2A5ADB42" w:rsidRPr="00C40712" w:rsidRDefault="279DEE07" w:rsidP="006D4131">
      <w:pPr>
        <w:jc w:val="both"/>
        <w:rPr>
          <w:lang w:val="en-US"/>
        </w:rPr>
      </w:pPr>
      <w:r>
        <w:t>Công thức tổng quát:</w:t>
      </w:r>
    </w:p>
    <w:p w14:paraId="24D6F354" w14:textId="77777777" w:rsidR="00D3159D" w:rsidRDefault="2A5ADB42" w:rsidP="00D3159D">
      <w:pPr>
        <w:keepNext/>
        <w:jc w:val="center"/>
      </w:pPr>
      <w:r>
        <w:drawing>
          <wp:inline distT="0" distB="0" distL="0" distR="0" wp14:anchorId="0352E70D" wp14:editId="573F4545">
            <wp:extent cx="4429125" cy="685800"/>
            <wp:effectExtent l="0" t="0" r="0" b="0"/>
            <wp:docPr id="348910618" name="Picture 34891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10618"/>
                    <pic:cNvPicPr/>
                  </pic:nvPicPr>
                  <pic:blipFill>
                    <a:blip r:embed="rId40">
                      <a:extLst>
                        <a:ext uri="{28A0092B-C50C-407E-A947-70E740481C1C}">
                          <a14:useLocalDpi xmlns:a14="http://schemas.microsoft.com/office/drawing/2010/main" val="0"/>
                        </a:ext>
                      </a:extLst>
                    </a:blip>
                    <a:stretch>
                      <a:fillRect/>
                    </a:stretch>
                  </pic:blipFill>
                  <pic:spPr>
                    <a:xfrm>
                      <a:off x="0" y="0"/>
                      <a:ext cx="4429125" cy="685800"/>
                    </a:xfrm>
                    <a:prstGeom prst="rect">
                      <a:avLst/>
                    </a:prstGeom>
                  </pic:spPr>
                </pic:pic>
              </a:graphicData>
            </a:graphic>
          </wp:inline>
        </w:drawing>
      </w:r>
    </w:p>
    <w:p w14:paraId="3E7F6657" w14:textId="64A80D17" w:rsidR="2A5ADB42" w:rsidRPr="00D3159D" w:rsidRDefault="00D3159D" w:rsidP="00D3159D">
      <w:pPr>
        <w:pStyle w:val="Caption"/>
        <w:jc w:val="center"/>
        <w:rPr>
          <w:lang w:val="en-US"/>
        </w:rPr>
      </w:pPr>
      <w:bookmarkStart w:id="24" w:name="_Toc186367894"/>
      <w:r>
        <w:t xml:space="preserve">Hình </w:t>
      </w:r>
      <w:r w:rsidR="008C06A6">
        <w:fldChar w:fldCharType="begin"/>
      </w:r>
      <w:r w:rsidR="008C06A6">
        <w:instrText xml:space="preserve"> STYLEREF 1 \s </w:instrText>
      </w:r>
      <w:r w:rsidR="008C06A6">
        <w:fldChar w:fldCharType="separate"/>
      </w:r>
      <w:r w:rsidR="008C06A6">
        <w:t>2</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11</w:t>
      </w:r>
      <w:r w:rsidR="008C06A6">
        <w:fldChar w:fldCharType="end"/>
      </w:r>
      <w:r>
        <w:rPr>
          <w:lang w:val="en-US"/>
        </w:rPr>
        <w:t xml:space="preserve"> Công thức tổng quát NBAT</w:t>
      </w:r>
      <w:bookmarkEnd w:id="24"/>
    </w:p>
    <w:p w14:paraId="3A247575" w14:textId="1C971719" w:rsidR="2A5ADB42" w:rsidRPr="00C40712" w:rsidRDefault="2A5ADB42" w:rsidP="2A5ADB42">
      <w:pPr>
        <w:rPr>
          <w:lang w:val="en-US"/>
        </w:rPr>
      </w:pPr>
    </w:p>
    <w:p w14:paraId="38B27A1E" w14:textId="584F4CD9" w:rsidR="00BD6867" w:rsidRPr="00C40712" w:rsidRDefault="2545C006" w:rsidP="00C31441">
      <w:pPr>
        <w:pStyle w:val="Heading1"/>
        <w:jc w:val="both"/>
        <w:rPr>
          <w:rFonts w:eastAsia="Times New Roman" w:cs="Times New Roman"/>
          <w:sz w:val="26"/>
          <w:szCs w:val="26"/>
          <w:lang w:val="vi-VN"/>
        </w:rPr>
      </w:pPr>
      <w:bookmarkStart w:id="25" w:name="_Toc186369409"/>
      <w:r w:rsidRPr="560052EE">
        <w:rPr>
          <w:rFonts w:eastAsia="Times New Roman" w:cs="Times New Roman"/>
          <w:sz w:val="26"/>
          <w:szCs w:val="26"/>
        </w:rPr>
        <w:lastRenderedPageBreak/>
        <w:t>Các phương pháp và kĩ thuật áp dụng</w:t>
      </w:r>
      <w:bookmarkEnd w:id="25"/>
    </w:p>
    <w:p w14:paraId="360295DF" w14:textId="72188251" w:rsidR="00DE2FE1" w:rsidRPr="00C40712" w:rsidRDefault="73088C5E" w:rsidP="00C31441">
      <w:pPr>
        <w:pStyle w:val="Heading2"/>
        <w:jc w:val="both"/>
        <w:rPr>
          <w:rFonts w:eastAsia="Times New Roman" w:cs="Times New Roman"/>
          <w:sz w:val="26"/>
          <w:szCs w:val="26"/>
        </w:rPr>
      </w:pPr>
      <w:bookmarkStart w:id="26" w:name="_Toc186369410"/>
      <w:r w:rsidRPr="560052EE">
        <w:rPr>
          <w:rFonts w:eastAsia="Times New Roman" w:cs="Times New Roman"/>
          <w:sz w:val="26"/>
          <w:szCs w:val="26"/>
        </w:rPr>
        <w:t>Tổng quan về mô hình</w:t>
      </w:r>
      <w:bookmarkEnd w:id="26"/>
      <w:r w:rsidRPr="560052EE">
        <w:rPr>
          <w:rFonts w:eastAsia="Times New Roman" w:cs="Times New Roman"/>
          <w:sz w:val="26"/>
          <w:szCs w:val="26"/>
        </w:rPr>
        <w:t xml:space="preserve"> </w:t>
      </w:r>
    </w:p>
    <w:p w14:paraId="49316440" w14:textId="53AF68AB" w:rsidR="00A1794E" w:rsidRPr="00C40712" w:rsidRDefault="00A1794E" w:rsidP="00C31441">
      <w:pPr>
        <w:jc w:val="both"/>
        <w:rPr>
          <w:lang w:val="en-US"/>
        </w:rPr>
      </w:pPr>
      <w:r>
        <w:t>Mô hình N-HiTS mở rộng từ mô hình Neural Basis Expansion Analysis (N-BEATS) theo một số khía cạnh quan trọng, giúp đạt độ chính xác cao hơn và hiệu quả tính toán tốt hơn, đặc biệt là trong bối cảnh dự báo dài hạn (long-horizon forecasting).</w:t>
      </w:r>
    </w:p>
    <w:p w14:paraId="74A7B8E8" w14:textId="7E3965E1" w:rsidR="00A1794E" w:rsidRPr="00C40712" w:rsidRDefault="00A1794E" w:rsidP="00C31441">
      <w:pPr>
        <w:jc w:val="both"/>
        <w:rPr>
          <w:lang w:val="en-US"/>
        </w:rPr>
      </w:pPr>
      <w:r>
        <w:t>Ý tưởng chính:</w:t>
      </w:r>
    </w:p>
    <w:p w14:paraId="616D9D4E" w14:textId="09C6E86F" w:rsidR="00A1794E" w:rsidRPr="00C40712" w:rsidRDefault="00A1794E" w:rsidP="00C31441">
      <w:pPr>
        <w:pStyle w:val="ListParagraph"/>
        <w:numPr>
          <w:ilvl w:val="0"/>
          <w:numId w:val="7"/>
        </w:numPr>
        <w:jc w:val="both"/>
        <w:rPr>
          <w:rFonts w:eastAsia="Times New Roman" w:cs="Times New Roman"/>
        </w:rPr>
      </w:pPr>
      <w:r w:rsidRPr="560052EE">
        <w:rPr>
          <w:rFonts w:eastAsia="Times New Roman" w:cs="Times New Roman"/>
        </w:rPr>
        <w:t>Lấy mẫu theo nhiều tần suất</w:t>
      </w:r>
      <w:r w:rsidR="003E4E47" w:rsidRPr="560052EE">
        <w:rPr>
          <w:rFonts w:eastAsia="Times New Roman" w:cs="Times New Roman"/>
        </w:rPr>
        <w:t>/tỷ lệ</w:t>
      </w:r>
      <w:r w:rsidRPr="560052EE">
        <w:rPr>
          <w:rFonts w:eastAsia="Times New Roman" w:cs="Times New Roman"/>
        </w:rPr>
        <w:t xml:space="preserve"> (multi-rate sampling) với tín hiệu đầu vào.</w:t>
      </w:r>
    </w:p>
    <w:p w14:paraId="4538B172" w14:textId="77777777" w:rsidR="00A1794E" w:rsidRPr="00C40712" w:rsidRDefault="00A1794E" w:rsidP="00C31441">
      <w:pPr>
        <w:pStyle w:val="ListParagraph"/>
        <w:numPr>
          <w:ilvl w:val="0"/>
          <w:numId w:val="7"/>
        </w:numPr>
        <w:jc w:val="both"/>
        <w:rPr>
          <w:rFonts w:eastAsia="Times New Roman" w:cs="Times New Roman"/>
        </w:rPr>
      </w:pPr>
      <w:r w:rsidRPr="560052EE">
        <w:rPr>
          <w:rFonts w:eastAsia="Times New Roman" w:cs="Times New Roman"/>
        </w:rPr>
        <w:t>Kết hợp dữ liệu dự báo với đa quy mô (multi-scale synthesis).</w:t>
      </w:r>
    </w:p>
    <w:p w14:paraId="2A9A7009" w14:textId="44A95496" w:rsidR="00A1794E" w:rsidRPr="00C40712" w:rsidRDefault="00A1794E" w:rsidP="00C31441">
      <w:pPr>
        <w:jc w:val="both"/>
        <w:rPr>
          <w:lang w:val="en-US"/>
        </w:rPr>
      </w:pPr>
      <w:r>
        <w:t>Điều này dẫn đến việc dự báo được cấu trúc theo dạng phân cấp</w:t>
      </w:r>
      <w:r w:rsidR="00C40712">
        <w:t xml:space="preserve">( </w:t>
      </w:r>
      <w:r>
        <w:t>hierarchical</w:t>
      </w:r>
      <w:r w:rsidR="00C40712">
        <w:t xml:space="preserve"> </w:t>
      </w:r>
      <w:r>
        <w:t>construction</w:t>
      </w:r>
      <w:r w:rsidR="00C40712">
        <w:t>),</w:t>
      </w:r>
      <w:r>
        <w:t xml:space="preserve"> giúp:</w:t>
      </w:r>
    </w:p>
    <w:p w14:paraId="01C8D567" w14:textId="77777777" w:rsidR="00A1794E" w:rsidRPr="00C40712" w:rsidRDefault="00A1794E" w:rsidP="00C31441">
      <w:pPr>
        <w:pStyle w:val="ListParagraph"/>
        <w:numPr>
          <w:ilvl w:val="0"/>
          <w:numId w:val="8"/>
        </w:numPr>
        <w:jc w:val="both"/>
        <w:rPr>
          <w:rFonts w:eastAsia="Times New Roman" w:cs="Times New Roman"/>
        </w:rPr>
      </w:pPr>
      <w:r w:rsidRPr="560052EE">
        <w:rPr>
          <w:rFonts w:eastAsia="Times New Roman" w:cs="Times New Roman"/>
        </w:rPr>
        <w:t>Giảm đáng kể yêu cầu tính toán.</w:t>
      </w:r>
    </w:p>
    <w:p w14:paraId="10AF7283" w14:textId="77777777" w:rsidR="00A1794E" w:rsidRPr="00C40712" w:rsidRDefault="00A1794E" w:rsidP="00C31441">
      <w:pPr>
        <w:pStyle w:val="ListParagraph"/>
        <w:numPr>
          <w:ilvl w:val="0"/>
          <w:numId w:val="8"/>
        </w:numPr>
        <w:jc w:val="both"/>
        <w:rPr>
          <w:rFonts w:eastAsia="Times New Roman" w:cs="Times New Roman"/>
        </w:rPr>
      </w:pPr>
      <w:r w:rsidRPr="560052EE">
        <w:rPr>
          <w:rFonts w:eastAsia="Times New Roman" w:cs="Times New Roman"/>
        </w:rPr>
        <w:t>Cải thiện độ chính xác của dự báo.</w:t>
      </w:r>
    </w:p>
    <w:p w14:paraId="4E584405" w14:textId="750E4D0A" w:rsidR="00A1794E" w:rsidRPr="00C40712" w:rsidRDefault="00A1794E" w:rsidP="00C31441">
      <w:pPr>
        <w:jc w:val="both"/>
        <w:rPr>
          <w:lang w:val="en-US"/>
        </w:rPr>
      </w:pPr>
      <w:r>
        <w:t>Tương tự như N-BEATS, N-HiTS thực hiện các phép chiếu phi tuyến tính local non-linear projections lên các hàm cơ sở (basis functions) thông qua nhiều khối (blocks).</w:t>
      </w:r>
    </w:p>
    <w:p w14:paraId="4DAB2D16" w14:textId="77777777" w:rsidR="00D3159D" w:rsidRDefault="00DE2FE1" w:rsidP="00D3159D">
      <w:pPr>
        <w:keepNext/>
        <w:spacing w:after="0"/>
        <w:jc w:val="center"/>
      </w:pPr>
      <w:r>
        <w:drawing>
          <wp:inline distT="0" distB="0" distL="0" distR="0" wp14:anchorId="7BA66307" wp14:editId="78B95860">
            <wp:extent cx="5943600" cy="2914650"/>
            <wp:effectExtent l="0" t="0" r="0" b="0"/>
            <wp:docPr id="1228255762" name="Picture 122825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255762"/>
                    <pic:cNvPicPr/>
                  </pic:nvPicPr>
                  <pic:blipFill>
                    <a:blip r:embed="rId41">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5A9C662C" w14:textId="4FF2C443" w:rsidR="00542CE5" w:rsidRPr="00D3159D" w:rsidRDefault="00D3159D" w:rsidP="00D3159D">
      <w:pPr>
        <w:pStyle w:val="Caption"/>
        <w:jc w:val="center"/>
        <w:rPr>
          <w:lang w:val="en-US"/>
        </w:rPr>
      </w:pPr>
      <w:bookmarkStart w:id="27" w:name="_Toc186367895"/>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w:t>
      </w:r>
      <w:r w:rsidR="008C06A6">
        <w:fldChar w:fldCharType="end"/>
      </w:r>
      <w:r>
        <w:rPr>
          <w:lang w:val="en-US"/>
        </w:rPr>
        <w:t xml:space="preserve"> Kiến trúc NH</w:t>
      </w:r>
      <w:r w:rsidR="00411D67">
        <w:rPr>
          <w:lang w:val="en-US"/>
        </w:rPr>
        <w:t>iTS</w:t>
      </w:r>
      <w:bookmarkEnd w:id="27"/>
    </w:p>
    <w:p w14:paraId="4B018C57" w14:textId="52798471" w:rsidR="005954FD" w:rsidRPr="00411D67" w:rsidRDefault="00503F89" w:rsidP="00C31441">
      <w:pPr>
        <w:spacing w:before="240" w:after="240"/>
        <w:jc w:val="both"/>
        <w:rPr>
          <w:b/>
          <w:lang w:val="en-US"/>
        </w:rPr>
      </w:pPr>
      <w:r w:rsidRPr="48768241">
        <w:rPr>
          <w:b/>
        </w:rPr>
        <w:t>Time Series Input</w:t>
      </w:r>
    </w:p>
    <w:p w14:paraId="1C6398D5" w14:textId="6A352591" w:rsidR="00BB4ED9" w:rsidRPr="00C40712" w:rsidRDefault="00BB4ED9" w:rsidP="00C31441">
      <w:pPr>
        <w:spacing w:before="240" w:after="240"/>
        <w:jc w:val="both"/>
        <w:rPr>
          <w:lang w:val="en-US"/>
        </w:rPr>
      </w:pPr>
      <w:r w:rsidRPr="00C40712">
        <w:rPr>
          <w:lang w:val="en-US"/>
        </w:rPr>
        <w:t xml:space="preserve">Mô hình nhận dữ liệu chuỗi thời gian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t-L</m:t>
            </m:r>
          </m:sub>
        </m:sSub>
      </m:oMath>
      <w:r w:rsidRPr="00C40712">
        <w:rPr>
          <w:lang w:val="en-US"/>
        </w:rPr>
        <w:t xml:space="preserve">làm đầu vào và dự đoán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t+H</m:t>
            </m:r>
          </m:sub>
        </m:sSub>
      </m:oMath>
      <w:r w:rsidRPr="00C40712">
        <w:rPr>
          <w:lang w:val="en-US"/>
        </w:rPr>
        <w:t xml:space="preserve"> </w:t>
      </w:r>
      <w:r w:rsidR="00F97E3E" w:rsidRPr="00C40712">
        <w:rPr>
          <w:lang w:val="en-US"/>
        </w:rPr>
        <w:t xml:space="preserve">giá trị </w:t>
      </w:r>
      <w:r w:rsidRPr="00C40712">
        <w:rPr>
          <w:lang w:val="en-US"/>
        </w:rPr>
        <w:t>trong tương lai (</w:t>
      </w:r>
      <w:r w:rsidR="004C0639" w:rsidRPr="00C40712">
        <w:rPr>
          <w:lang w:val="en-US"/>
        </w:rPr>
        <w:t>H</w:t>
      </w:r>
      <w:r w:rsidRPr="00C40712">
        <w:rPr>
          <w:lang w:val="en-US"/>
        </w:rPr>
        <w:t xml:space="preserve"> = độ dài của khoảng thời gian dự báo).</w:t>
      </w:r>
      <w:r w:rsidR="00276153" w:rsidRPr="00C40712">
        <w:rPr>
          <w:lang w:val="en-US"/>
        </w:rPr>
        <w:t xml:space="preserve"> Vì vậy</w:t>
      </w:r>
      <w:r w:rsidRPr="00C40712">
        <w:rPr>
          <w:lang w:val="en-US"/>
        </w:rPr>
        <w:t xml:space="preserve"> </w:t>
      </w:r>
      <w:r w:rsidR="00276153" w:rsidRPr="00C40712">
        <w:rPr>
          <w:lang w:val="en-US"/>
        </w:rPr>
        <w:t>k</w:t>
      </w:r>
      <w:r w:rsidRPr="00C40712">
        <w:rPr>
          <w:lang w:val="en-US"/>
        </w:rPr>
        <w:t>ích thước của</w:t>
      </w:r>
      <w:r w:rsidR="002F6B81" w:rsidRPr="00C40712">
        <w:rPr>
          <w:lang w:val="en-US"/>
        </w:rPr>
        <w:t xml:space="preserve"> chuỗi thời gian</w:t>
      </w:r>
      <w:r w:rsidRPr="00C40712">
        <w:rPr>
          <w:lang w:val="en-US"/>
        </w:rPr>
        <w:t xml:space="preserve"> đầu vào là </w:t>
      </w:r>
      <w:r w:rsidR="00276153" w:rsidRPr="00C40712">
        <w:rPr>
          <w:lang w:val="en-US"/>
        </w:rPr>
        <w:t>L</w:t>
      </w:r>
      <w:r w:rsidR="00F97E3E" w:rsidRPr="00C40712">
        <w:rPr>
          <w:lang w:val="en-US"/>
        </w:rPr>
        <w:t>. Với L</w:t>
      </w:r>
      <w:r w:rsidR="00276153" w:rsidRPr="00C40712">
        <w:rPr>
          <w:lang w:val="en-US"/>
        </w:rPr>
        <w:t xml:space="preserve"> = </w:t>
      </w:r>
      <w:r w:rsidRPr="00C40712">
        <w:rPr>
          <w:lang w:val="en-US"/>
        </w:rPr>
        <w:t xml:space="preserve">n*H (n thường dao động từ 2 đến 7), còn được gọi là </w:t>
      </w:r>
      <w:r w:rsidR="00240ABC" w:rsidRPr="00C40712">
        <w:rPr>
          <w:lang w:val="en-US"/>
        </w:rPr>
        <w:t>Backcast</w:t>
      </w:r>
      <w:r w:rsidRPr="00C40712">
        <w:rPr>
          <w:lang w:val="en-US"/>
        </w:rPr>
        <w:t xml:space="preserve"> Period </w:t>
      </w:r>
      <w:r w:rsidRPr="00C40712">
        <w:rPr>
          <w:lang w:val="en-US"/>
        </w:rPr>
        <w:lastRenderedPageBreak/>
        <w:t>(Khoảng thời gian quan sát), mô hình</w:t>
      </w:r>
      <w:r w:rsidR="00276153" w:rsidRPr="00C40712">
        <w:rPr>
          <w:lang w:val="en-US"/>
        </w:rPr>
        <w:t xml:space="preserve"> sẽ</w:t>
      </w:r>
      <w:r w:rsidRPr="00C40712">
        <w:rPr>
          <w:lang w:val="en-US"/>
        </w:rPr>
        <w:t xml:space="preserve"> học hành vi của chuỗi thời gian trong khoảng thời gian quan sát và cố gắng dự đoán hành vi của dữ liệu trong "H điểm dữ liệu tương lai", còn gọi là Forecast Period (Khoảng thời gian dự báo).</w:t>
      </w:r>
    </w:p>
    <w:p w14:paraId="6EA9F38D" w14:textId="77777777" w:rsidR="00411D67" w:rsidRDefault="00B459E4" w:rsidP="00411D67">
      <w:pPr>
        <w:keepNext/>
        <w:spacing w:before="240" w:after="240"/>
        <w:jc w:val="center"/>
      </w:pPr>
      <w:r>
        <w:drawing>
          <wp:inline distT="0" distB="0" distL="0" distR="0" wp14:anchorId="3C02EE26" wp14:editId="24C38BA3">
            <wp:extent cx="4623038" cy="1035103"/>
            <wp:effectExtent l="0" t="0" r="6350" b="0"/>
            <wp:docPr id="1177447794" name="Picture 1" descr="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623038" cy="1035103"/>
                    </a:xfrm>
                    <a:prstGeom prst="rect">
                      <a:avLst/>
                    </a:prstGeom>
                  </pic:spPr>
                </pic:pic>
              </a:graphicData>
            </a:graphic>
          </wp:inline>
        </w:drawing>
      </w:r>
    </w:p>
    <w:p w14:paraId="726F025A" w14:textId="4A6F0177" w:rsidR="00503F89" w:rsidRPr="00411D67" w:rsidRDefault="00411D67" w:rsidP="00411D67">
      <w:pPr>
        <w:pStyle w:val="Caption"/>
        <w:jc w:val="center"/>
        <w:rPr>
          <w:lang w:val="en-US"/>
        </w:rPr>
      </w:pPr>
      <w:bookmarkStart w:id="28" w:name="_Toc186367896"/>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2</w:t>
      </w:r>
      <w:r w:rsidR="008C06A6">
        <w:fldChar w:fldCharType="end"/>
      </w:r>
      <w:r>
        <w:rPr>
          <w:lang w:val="en-US"/>
        </w:rPr>
        <w:t xml:space="preserve"> Lookback </w:t>
      </w:r>
      <w:r w:rsidR="00AA0BE3">
        <w:rPr>
          <w:lang w:val="en-US"/>
        </w:rPr>
        <w:t>Period và Forecast Period</w:t>
      </w:r>
      <w:bookmarkEnd w:id="28"/>
    </w:p>
    <w:p w14:paraId="4BD58D59" w14:textId="54072591" w:rsidR="00542CE5" w:rsidRPr="00C40712" w:rsidRDefault="008E13F7" w:rsidP="00C31441">
      <w:pPr>
        <w:spacing w:before="240" w:after="240"/>
        <w:jc w:val="both"/>
        <w:rPr>
          <w:b/>
          <w:bCs/>
          <w:lang w:val="en-US"/>
        </w:rPr>
      </w:pPr>
      <w:r w:rsidRPr="48768241">
        <w:rPr>
          <w:b/>
        </w:rPr>
        <w:t>Stack</w:t>
      </w:r>
    </w:p>
    <w:p w14:paraId="4E06649F" w14:textId="346B0013" w:rsidR="00240ABC" w:rsidRPr="00C40712" w:rsidRDefault="003F331A" w:rsidP="00C31441">
      <w:pPr>
        <w:spacing w:before="240" w:after="240"/>
        <w:jc w:val="both"/>
        <w:rPr>
          <w:lang w:val="en-US"/>
        </w:rPr>
      </w:pPr>
      <w:r>
        <w:t xml:space="preserve">Mô hình bao gồm các ngăn xếp nhiều lớp (layered stacks). </w:t>
      </w:r>
    </w:p>
    <w:p w14:paraId="51F53D91" w14:textId="77777777" w:rsidR="00AA0BE3" w:rsidRDefault="00BF6AD9" w:rsidP="00AA0BE3">
      <w:pPr>
        <w:keepNext/>
        <w:spacing w:before="240" w:after="240"/>
        <w:jc w:val="center"/>
      </w:pPr>
      <w:r>
        <w:drawing>
          <wp:inline distT="0" distB="0" distL="0" distR="0" wp14:anchorId="5CF3153C" wp14:editId="4A00EB72">
            <wp:extent cx="2298818" cy="4089610"/>
            <wp:effectExtent l="0" t="0" r="6350" b="6350"/>
            <wp:docPr id="666158741"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2298818" cy="4089610"/>
                    </a:xfrm>
                    <a:prstGeom prst="rect">
                      <a:avLst/>
                    </a:prstGeom>
                  </pic:spPr>
                </pic:pic>
              </a:graphicData>
            </a:graphic>
          </wp:inline>
        </w:drawing>
      </w:r>
    </w:p>
    <w:p w14:paraId="0F94B927" w14:textId="0BB35B4A" w:rsidR="00034824" w:rsidRPr="00AA0BE3" w:rsidRDefault="00AA0BE3" w:rsidP="00AA0BE3">
      <w:pPr>
        <w:pStyle w:val="Caption"/>
        <w:jc w:val="center"/>
        <w:rPr>
          <w:lang w:val="en-US"/>
        </w:rPr>
      </w:pPr>
      <w:bookmarkStart w:id="29" w:name="_Toc186367897"/>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3</w:t>
      </w:r>
      <w:r w:rsidR="008C06A6">
        <w:fldChar w:fldCharType="end"/>
      </w:r>
      <w:r>
        <w:rPr>
          <w:lang w:val="en-US"/>
        </w:rPr>
        <w:t xml:space="preserve"> Stack</w:t>
      </w:r>
      <w:bookmarkEnd w:id="29"/>
    </w:p>
    <w:p w14:paraId="43868AF2" w14:textId="58A7E2BC" w:rsidR="003B7D1A" w:rsidRPr="00C40712" w:rsidRDefault="0098779F" w:rsidP="00C31441">
      <w:pPr>
        <w:spacing w:before="240" w:after="240"/>
        <w:jc w:val="both"/>
        <w:rPr>
          <w:lang w:val="en-US"/>
        </w:rPr>
      </w:pPr>
      <w:r>
        <w:t xml:space="preserve">Đầu vào của </w:t>
      </w:r>
      <w:r w:rsidR="005E0F9C">
        <w:t>stack đầu tiên là đầu vào chung của mô hình</w:t>
      </w:r>
      <w:r w:rsidR="00EF3BC6">
        <w:t>.</w:t>
      </w:r>
      <w:r w:rsidR="005E0F9C">
        <w:t xml:space="preserve"> </w:t>
      </w:r>
    </w:p>
    <w:p w14:paraId="33E9FB40" w14:textId="62D51E5D" w:rsidR="0098779F" w:rsidRPr="00C40712" w:rsidRDefault="00000000" w:rsidP="00C31441">
      <w:pPr>
        <w:spacing w:before="240" w:after="240"/>
        <w:jc w:val="both"/>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t-L:t</m:t>
            </m:r>
          </m:sub>
        </m:sSub>
      </m:oMath>
      <w:r w:rsidR="000B0179" w:rsidRPr="00C40712">
        <w:rPr>
          <w:lang w:val="en-US"/>
        </w:rPr>
        <w:t xml:space="preserve">  </w:t>
      </w:r>
      <w:r w:rsidR="1F685C36" w:rsidRPr="00C40712">
        <w:rPr>
          <w:lang w:val="en-US"/>
        </w:rPr>
        <w:t xml:space="preserve">       </w:t>
      </w:r>
      <w:r w:rsidR="000B0179" w:rsidRPr="00C40712">
        <w:rPr>
          <w:lang w:val="en-US"/>
        </w:rPr>
        <w:t xml:space="preserve"> = </w:t>
      </w:r>
      <w:r w:rsidR="7129B3BA" w:rsidRPr="00C40712">
        <w:rPr>
          <w:lang w:val="en-US"/>
        </w:rPr>
        <w:t xml:space="preserve"> </w:t>
      </w:r>
      <w:r w:rsidR="000B0179" w:rsidRPr="00C40712">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oMath>
    </w:p>
    <w:p w14:paraId="5F3D4671" w14:textId="76193272" w:rsidR="00453549" w:rsidRPr="00C40712" w:rsidRDefault="00157BCA" w:rsidP="00456ADE">
      <w:pPr>
        <w:jc w:val="both"/>
        <w:rPr>
          <w:lang w:val="en-US"/>
        </w:rPr>
      </w:pPr>
      <w:r w:rsidRPr="00C40712">
        <w:rPr>
          <w:lang w:val="en-US"/>
        </w:rPr>
        <w:t>Các stack tiếp theo lấy dữ liệu đầu ra</w:t>
      </w:r>
      <w:r w:rsidR="002A7236" w:rsidRPr="00C40712">
        <w:rPr>
          <w:lang w:val="en-US"/>
        </w:rPr>
        <w:t xml:space="preserve"> backcast</w:t>
      </w:r>
      <w:r w:rsidRPr="00C40712">
        <w:rPr>
          <w:lang w:val="en-US"/>
        </w:rPr>
        <w:t xml:space="preserve"> của stack trước đó làm đầu vào</w:t>
      </w:r>
      <w:r w:rsidR="005C4F31" w:rsidRPr="00C40712">
        <w:rPr>
          <w:lang w:val="en-US"/>
        </w:rPr>
        <w:t xml:space="preserve">. </w:t>
      </w:r>
      <w:r w:rsidR="00EE1B52" w:rsidRPr="00C40712">
        <w:rPr>
          <w:lang w:val="en-US"/>
        </w:rPr>
        <w:t>Có nghĩa là</w:t>
      </w:r>
      <w:r w:rsidR="005C4F31" w:rsidRPr="00C40712">
        <w:rPr>
          <w:lang w:val="en-US"/>
        </w:rPr>
        <w:t xml:space="preserve"> </w:t>
      </w:r>
      <w:r w:rsidR="00742879" w:rsidRPr="00C40712">
        <w:rPr>
          <w:lang w:val="en-US"/>
        </w:rPr>
        <w:t xml:space="preserve">các thông tin </w:t>
      </w:r>
      <w:r w:rsidR="009F64ED" w:rsidRPr="00C40712">
        <w:rPr>
          <w:lang w:val="en-US"/>
        </w:rPr>
        <w:t xml:space="preserve">mà stack trước đó chưa </w:t>
      </w:r>
      <w:r w:rsidR="00B45A8F" w:rsidRPr="00C40712">
        <w:rPr>
          <w:lang w:val="en-US"/>
        </w:rPr>
        <w:t>được học</w:t>
      </w:r>
      <w:r w:rsidR="009F64ED" w:rsidRPr="00C40712">
        <w:rPr>
          <w:lang w:val="en-US"/>
        </w:rPr>
        <w:t xml:space="preserve"> sẽ </w:t>
      </w:r>
      <w:r w:rsidR="00A00385" w:rsidRPr="00C40712">
        <w:t xml:space="preserve">được chuyển giao cho stack tiếp theo dưới dạng </w:t>
      </w:r>
      <w:r w:rsidR="00A00385" w:rsidRPr="00C40712">
        <w:rPr>
          <w:b/>
          <w:bCs/>
        </w:rPr>
        <w:t>stack residual</w:t>
      </w:r>
      <w:r w:rsidR="00A00385" w:rsidRPr="00C40712">
        <w:t xml:space="preserve"> (phần còn lại cần cải thiện).</w:t>
      </w:r>
      <w:r w:rsidR="00A00385" w:rsidRPr="00C40712">
        <w:rPr>
          <w:lang w:val="en-US"/>
        </w:rPr>
        <w:t xml:space="preserve"> </w:t>
      </w:r>
      <w:r w:rsidR="00407A36" w:rsidRPr="00C40712">
        <w:rPr>
          <w:lang w:val="en-US"/>
        </w:rPr>
        <w:t>Vì vậy từ stack thứ 2, đầu vào sẽ là</w:t>
      </w:r>
      <w:r w:rsidR="00EA1C25" w:rsidRPr="00C40712">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t-L:t,s-1</m:t>
            </m:r>
          </m:sub>
        </m:sSub>
      </m:oMath>
      <w:r w:rsidR="009358B0" w:rsidRPr="00C40712">
        <w:rPr>
          <w:lang w:val="en-US"/>
        </w:rPr>
        <w:t xml:space="preserve"> </w:t>
      </w:r>
      <w:r w:rsidR="7B19B8E5" w:rsidRPr="00C40712">
        <w:rPr>
          <w:lang w:val="en-US"/>
        </w:rPr>
        <w:t xml:space="preserve">             </w:t>
      </w:r>
      <w:r w:rsidR="009358B0" w:rsidRPr="00C40712">
        <w:rPr>
          <w:lang w:val="en-US"/>
        </w:rPr>
        <w:t>và</w:t>
      </w:r>
      <w:r w:rsidR="00EA1C25" w:rsidRPr="00C40712">
        <w:rPr>
          <w:lang w:val="en-US"/>
        </w:rPr>
        <w:t xml:space="preserve"> đầu ra có dạng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t-L:t,s</m:t>
            </m:r>
          </m:sub>
        </m:sSub>
      </m:oMath>
      <w:r w:rsidR="009358B0" w:rsidRPr="00C40712">
        <w:rPr>
          <w:lang w:val="en-US"/>
        </w:rPr>
        <w:t xml:space="preserve">. </w:t>
      </w:r>
      <w:r w:rsidR="00F563E8" w:rsidRPr="00C40712">
        <w:rPr>
          <w:lang w:val="en-US"/>
        </w:rPr>
        <w:t xml:space="preserve"> </w:t>
      </w:r>
      <w:r w:rsidR="3A3EAB5D" w:rsidRPr="00C40712">
        <w:rPr>
          <w:lang w:val="en-US"/>
        </w:rPr>
        <w:t xml:space="preserve">       </w:t>
      </w:r>
      <w:r w:rsidR="00B55C49" w:rsidRPr="00C40712">
        <w:rPr>
          <w:lang w:val="en-US"/>
        </w:rPr>
        <w:t>Đầu ra</w:t>
      </w:r>
      <w:r w:rsidR="00043A2D" w:rsidRPr="00C40712">
        <w:rPr>
          <w:lang w:val="en-US"/>
        </w:rPr>
        <w:t xml:space="preserve"> forecast</w:t>
      </w:r>
      <w:r w:rsidR="00B55C49" w:rsidRPr="00C40712">
        <w:rPr>
          <w:lang w:val="en-US"/>
        </w:rPr>
        <w:t xml:space="preserve"> của </w:t>
      </w:r>
      <w:r w:rsidR="00043A2D" w:rsidRPr="00C40712">
        <w:rPr>
          <w:lang w:val="en-US"/>
        </w:rPr>
        <w:t>tất cả các</w:t>
      </w:r>
      <w:r w:rsidR="00B55C49" w:rsidRPr="00C40712">
        <w:rPr>
          <w:lang w:val="en-US"/>
        </w:rPr>
        <w:t xml:space="preserve"> stack sẽ được kết hợp lại để </w:t>
      </w:r>
      <w:r w:rsidR="00A80AB4" w:rsidRPr="00C40712">
        <w:rPr>
          <w:lang w:val="en-US"/>
        </w:rPr>
        <w:t xml:space="preserve">tạo thành </w:t>
      </w:r>
      <w:r w:rsidR="00C906C7" w:rsidRPr="00C40712">
        <w:rPr>
          <w:lang w:val="en-US"/>
        </w:rPr>
        <w:t xml:space="preserve">đầu ra của toàn bộ mô hình </w:t>
      </w:r>
      <w:r w:rsidR="00570557" w:rsidRPr="00C40712">
        <w:rPr>
          <w:lang w:val="en-US"/>
        </w:rPr>
        <w:t>hay còn gọi là dự báo</w:t>
      </w:r>
      <w:r w:rsidR="005B7755" w:rsidRPr="00C40712">
        <w:rPr>
          <w:lang w:val="en-US"/>
        </w:rPr>
        <w:t xml:space="preserve"> toàn cầu</w:t>
      </w:r>
      <w:r w:rsidR="006F0128" w:rsidRPr="00C40712">
        <w:rPr>
          <w:lang w:val="en-US"/>
        </w:rPr>
        <w:t xml:space="preserve"> (Global Forecast)</w:t>
      </w:r>
      <w:r w:rsidR="00570557" w:rsidRPr="00C40712">
        <w:rPr>
          <w:lang w:val="en-US"/>
        </w:rPr>
        <w:t xml:space="preserve">, có dạng: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t+1:t+H</m:t>
            </m:r>
          </m:sub>
        </m:sSub>
      </m:oMath>
      <w:r w:rsidR="006F0128" w:rsidRPr="00C40712">
        <w:rPr>
          <w:lang w:val="en-US"/>
        </w:rPr>
        <w:t xml:space="preserve"> </w:t>
      </w:r>
      <w:r w:rsidR="7A9400E4" w:rsidRPr="00C40712">
        <w:rPr>
          <w:lang w:val="en-US"/>
        </w:rPr>
        <w:t xml:space="preserve">           </w:t>
      </w:r>
      <w:r w:rsidR="00EA5392" w:rsidRPr="00C40712">
        <w:rPr>
          <w:lang w:val="en-US"/>
        </w:rPr>
        <w:t>tức là các điểm thời gian từ t+1 đến t+H</w:t>
      </w:r>
      <w:r w:rsidR="00CF08B0" w:rsidRPr="00C40712">
        <w:rPr>
          <w:lang w:val="en-US"/>
        </w:rPr>
        <w:t>.</w:t>
      </w:r>
    </w:p>
    <w:p w14:paraId="4E8DADF2" w14:textId="77777777" w:rsidR="00456ADE" w:rsidRDefault="00AE7213" w:rsidP="00456ADE">
      <w:pPr>
        <w:keepNext/>
        <w:spacing w:before="240" w:after="240"/>
        <w:jc w:val="center"/>
      </w:pPr>
      <w:r>
        <w:drawing>
          <wp:inline distT="0" distB="0" distL="0" distR="0" wp14:anchorId="6325582E" wp14:editId="1D26D691">
            <wp:extent cx="2940201" cy="2438525"/>
            <wp:effectExtent l="0" t="0" r="0" b="0"/>
            <wp:docPr id="1031105959" name="Picture 1"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2940201" cy="2438525"/>
                    </a:xfrm>
                    <a:prstGeom prst="rect">
                      <a:avLst/>
                    </a:prstGeom>
                  </pic:spPr>
                </pic:pic>
              </a:graphicData>
            </a:graphic>
          </wp:inline>
        </w:drawing>
      </w:r>
    </w:p>
    <w:p w14:paraId="730F36B6" w14:textId="4D5E7B97" w:rsidR="00C11705" w:rsidRPr="00C40712" w:rsidRDefault="00456ADE" w:rsidP="00456ADE">
      <w:pPr>
        <w:pStyle w:val="Caption"/>
        <w:jc w:val="center"/>
        <w:rPr>
          <w:lang w:val="en-US"/>
        </w:rPr>
      </w:pPr>
      <w:bookmarkStart w:id="30" w:name="_Toc186367898"/>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4</w:t>
      </w:r>
      <w:r w:rsidR="008C06A6">
        <w:fldChar w:fldCharType="end"/>
      </w:r>
      <w:r>
        <w:rPr>
          <w:lang w:val="en-US"/>
        </w:rPr>
        <w:t xml:space="preserve"> Tổng hợp forecast</w:t>
      </w:r>
      <w:r w:rsidR="00BB062B">
        <w:rPr>
          <w:lang w:val="en-US"/>
        </w:rPr>
        <w:t xml:space="preserve"> output</w:t>
      </w:r>
      <w:bookmarkEnd w:id="30"/>
    </w:p>
    <w:p w14:paraId="04844910" w14:textId="7BB1E671" w:rsidR="004771AF" w:rsidRPr="00C40712" w:rsidRDefault="004771AF" w:rsidP="00C31441">
      <w:pPr>
        <w:spacing w:before="240" w:after="240"/>
        <w:jc w:val="both"/>
        <w:rPr>
          <w:b/>
          <w:bCs/>
          <w:lang w:val="en-US"/>
        </w:rPr>
      </w:pPr>
      <w:r w:rsidRPr="48768241">
        <w:rPr>
          <w:b/>
        </w:rPr>
        <w:t>Block</w:t>
      </w:r>
    </w:p>
    <w:p w14:paraId="77A98463" w14:textId="4919EF40" w:rsidR="004771AF" w:rsidRPr="00C40712" w:rsidRDefault="004771AF" w:rsidP="00C31441">
      <w:pPr>
        <w:spacing w:before="240" w:after="240"/>
        <w:jc w:val="both"/>
        <w:rPr>
          <w:lang w:val="en-US"/>
        </w:rPr>
      </w:pPr>
      <w:r>
        <w:t xml:space="preserve">Mỗi stack bao gồm </w:t>
      </w:r>
      <w:r w:rsidR="00647197">
        <w:t>các các block</w:t>
      </w:r>
      <w:r w:rsidR="00AE5DF6">
        <w:t xml:space="preserve">s. </w:t>
      </w:r>
      <w:r w:rsidR="00647197">
        <w:t xml:space="preserve"> </w:t>
      </w:r>
      <w:r w:rsidR="00835F03">
        <w:t>Các block</w:t>
      </w:r>
      <w:r w:rsidR="00E7467C">
        <w:t>s</w:t>
      </w:r>
      <w:r w:rsidR="00835F03">
        <w:t xml:space="preserve"> sẽ được sắp xếp theo </w:t>
      </w:r>
      <w:r w:rsidR="00432435">
        <w:t>nguyên tắc</w:t>
      </w:r>
      <w:r w:rsidR="00835F03">
        <w:t xml:space="preserve"> </w:t>
      </w:r>
      <w:bookmarkStart w:id="31" w:name="_Hlk186366804"/>
      <w:r w:rsidR="00520A2A" w:rsidRPr="48768241">
        <w:rPr>
          <w:b/>
        </w:rPr>
        <w:t>Doubly Residual Stacking</w:t>
      </w:r>
      <w:bookmarkEnd w:id="31"/>
      <w:r w:rsidR="00520A2A" w:rsidRPr="48768241">
        <w:rPr>
          <w:b/>
        </w:rPr>
        <w:t>.</w:t>
      </w:r>
      <w:r w:rsidR="00520A2A">
        <w:t xml:space="preserve"> </w:t>
      </w:r>
    </w:p>
    <w:p w14:paraId="2E31A1FB" w14:textId="77777777" w:rsidR="00BB062B" w:rsidRDefault="005D1A0C" w:rsidP="00BB062B">
      <w:pPr>
        <w:keepNext/>
        <w:spacing w:before="240" w:after="240"/>
        <w:jc w:val="center"/>
      </w:pPr>
      <w:r>
        <w:lastRenderedPageBreak/>
        <w:drawing>
          <wp:inline distT="0" distB="0" distL="0" distR="0" wp14:anchorId="1E808C0E" wp14:editId="6D15A595">
            <wp:extent cx="1435174" cy="2438525"/>
            <wp:effectExtent l="0" t="0" r="0" b="0"/>
            <wp:docPr id="1944994315"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1435174" cy="2438525"/>
                    </a:xfrm>
                    <a:prstGeom prst="rect">
                      <a:avLst/>
                    </a:prstGeom>
                  </pic:spPr>
                </pic:pic>
              </a:graphicData>
            </a:graphic>
          </wp:inline>
        </w:drawing>
      </w:r>
    </w:p>
    <w:p w14:paraId="4520E542" w14:textId="4E2DC21E" w:rsidR="00712758" w:rsidRPr="00432BF8" w:rsidRDefault="00BB062B" w:rsidP="00BB062B">
      <w:pPr>
        <w:pStyle w:val="Caption"/>
        <w:jc w:val="center"/>
        <w:rPr>
          <w:lang w:val="en-US"/>
        </w:rPr>
      </w:pPr>
      <w:bookmarkStart w:id="32" w:name="_Toc186367899"/>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5</w:t>
      </w:r>
      <w:r w:rsidR="008C06A6">
        <w:fldChar w:fldCharType="end"/>
      </w:r>
      <w:r>
        <w:rPr>
          <w:lang w:val="en-US"/>
        </w:rPr>
        <w:t xml:space="preserve"> </w:t>
      </w:r>
      <w:r w:rsidR="00432BF8">
        <w:rPr>
          <w:bCs/>
          <w:lang w:val="en-US"/>
        </w:rPr>
        <w:t>Block</w:t>
      </w:r>
      <w:bookmarkEnd w:id="32"/>
    </w:p>
    <w:p w14:paraId="2BB52A2D" w14:textId="0B90B22C" w:rsidR="005D1A0C" w:rsidRPr="00C40712" w:rsidRDefault="003136C9" w:rsidP="00C31441">
      <w:pPr>
        <w:spacing w:before="240" w:after="240"/>
        <w:jc w:val="both"/>
        <w:rPr>
          <w:lang w:val="en-US"/>
        </w:rPr>
      </w:pPr>
      <w:r>
        <w:t xml:space="preserve">Mỗi block được thiết kết để thực hiện </w:t>
      </w:r>
      <w:r w:rsidR="00F86155">
        <w:t xml:space="preserve">2 công việc: forecast và backcast. </w:t>
      </w:r>
      <w:r w:rsidR="005E3684">
        <w:t xml:space="preserve"> </w:t>
      </w:r>
    </w:p>
    <w:p w14:paraId="5051EFA9" w14:textId="5C9898CA" w:rsidR="00624CCB" w:rsidRPr="00C40712" w:rsidRDefault="002B1E85" w:rsidP="00C31441">
      <w:pPr>
        <w:spacing w:before="240" w:after="240"/>
        <w:jc w:val="both"/>
        <w:rPr>
          <w:lang w:val="en-US"/>
        </w:rPr>
      </w:pPr>
      <w:r>
        <w:t xml:space="preserve">Ouput </w:t>
      </w:r>
      <w:r w:rsidR="002151C0">
        <w:t>Forecast:</w:t>
      </w:r>
      <w:r>
        <w:t xml:space="preserve"> </w:t>
      </w:r>
      <w:r w:rsidR="009E4CE6">
        <w:t xml:space="preserve">Đầu ra của </w:t>
      </w:r>
      <w:r w:rsidR="00C6554D">
        <w:t>quá trình này</w:t>
      </w:r>
      <w:r w:rsidR="00AF77C5">
        <w:t xml:space="preserve"> ký hiệu là</w:t>
      </w:r>
      <w:r w:rsidR="00C6554D">
        <w:t xml:space="preserve"> là </w:t>
      </w:r>
      <w:r w:rsidR="00C6554D">
        <w:drawing>
          <wp:inline distT="0" distB="0" distL="0" distR="0" wp14:anchorId="49FDBDFD" wp14:editId="0CF32B0F">
            <wp:extent cx="885948" cy="419158"/>
            <wp:effectExtent l="0" t="0" r="0" b="0"/>
            <wp:docPr id="1011447100" name="Picture 101144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447100"/>
                    <pic:cNvPicPr/>
                  </pic:nvPicPr>
                  <pic:blipFill>
                    <a:blip r:embed="rId46">
                      <a:extLst>
                        <a:ext uri="{28A0092B-C50C-407E-A947-70E740481C1C}">
                          <a14:useLocalDpi xmlns:a14="http://schemas.microsoft.com/office/drawing/2010/main" val="0"/>
                        </a:ext>
                      </a:extLst>
                    </a:blip>
                    <a:stretch>
                      <a:fillRect/>
                    </a:stretch>
                  </pic:blipFill>
                  <pic:spPr>
                    <a:xfrm>
                      <a:off x="0" y="0"/>
                      <a:ext cx="885948" cy="419158"/>
                    </a:xfrm>
                    <a:prstGeom prst="rect">
                      <a:avLst/>
                    </a:prstGeom>
                  </pic:spPr>
                </pic:pic>
              </a:graphicData>
            </a:graphic>
          </wp:inline>
        </w:drawing>
      </w:r>
      <w:r w:rsidR="00B2441A">
        <w:t xml:space="preserve">, đầu ra của tất cả blocks trong 1 stack cũng sẽ được </w:t>
      </w:r>
      <w:r w:rsidR="00EE7CD1">
        <w:t>tổng hợp lại tạo thành đầu ra dự báo của stack</w:t>
      </w:r>
    </w:p>
    <w:p w14:paraId="645E9E4C" w14:textId="79CA9DB6" w:rsidR="00C6554D" w:rsidRPr="00C40712" w:rsidRDefault="00ED7FB0" w:rsidP="00C31441">
      <w:pPr>
        <w:spacing w:before="240" w:after="240"/>
        <w:jc w:val="both"/>
        <w:rPr>
          <w:lang w:val="en-US"/>
        </w:rPr>
      </w:pPr>
      <w:r>
        <w:t xml:space="preserve">Ouput </w:t>
      </w:r>
      <w:r w:rsidR="00C6554D">
        <w:t xml:space="preserve">Backcast: </w:t>
      </w:r>
      <w:r w:rsidR="003F1C0C">
        <w:t>Đầu ra của backcast</w:t>
      </w:r>
      <w:r w:rsidR="009C78B3">
        <w:t xml:space="preserve"> của block hiện tại được ký hiệu là </w:t>
      </w:r>
      <w:r w:rsidR="009C78B3">
        <w:drawing>
          <wp:inline distT="0" distB="0" distL="0" distR="0" wp14:anchorId="5DE25896" wp14:editId="170E9C56">
            <wp:extent cx="819264" cy="409632"/>
            <wp:effectExtent l="0" t="0" r="0" b="0"/>
            <wp:docPr id="1318945435" name="Picture 131894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945435"/>
                    <pic:cNvPicPr/>
                  </pic:nvPicPr>
                  <pic:blipFill>
                    <a:blip r:embed="rId47">
                      <a:extLst>
                        <a:ext uri="{28A0092B-C50C-407E-A947-70E740481C1C}">
                          <a14:useLocalDpi xmlns:a14="http://schemas.microsoft.com/office/drawing/2010/main" val="0"/>
                        </a:ext>
                      </a:extLst>
                    </a:blip>
                    <a:stretch>
                      <a:fillRect/>
                    </a:stretch>
                  </pic:blipFill>
                  <pic:spPr>
                    <a:xfrm>
                      <a:off x="0" y="0"/>
                      <a:ext cx="819264" cy="409632"/>
                    </a:xfrm>
                    <a:prstGeom prst="rect">
                      <a:avLst/>
                    </a:prstGeom>
                  </pic:spPr>
                </pic:pic>
              </a:graphicData>
            </a:graphic>
          </wp:inline>
        </w:drawing>
      </w:r>
      <w:r w:rsidR="009C78B3">
        <w:t xml:space="preserve">, </w:t>
      </w:r>
      <w:r w:rsidR="00B917E5">
        <w:t xml:space="preserve">sẽ được dùng để “làm sạch” </w:t>
      </w:r>
      <w:r w:rsidR="00912E1E">
        <w:t>các đầu vào của các block tiếp theo.</w:t>
      </w:r>
      <w:r w:rsidR="00534FC3">
        <w:t xml:space="preserve"> </w:t>
      </w:r>
      <w:r w:rsidR="00176AF4">
        <w:t>Cụ thể</w:t>
      </w:r>
      <w:r w:rsidR="00912E1E">
        <w:t xml:space="preserve"> </w:t>
      </w:r>
      <w:r w:rsidR="00176AF4" w:rsidRPr="00C40712">
        <w:t xml:space="preserve">mô hình loại bỏ phần backcast của một khối khỏi đầu vào của khối </w:t>
      </w:r>
      <w:r w:rsidR="009C540F">
        <w:t>tiếp theo</w:t>
      </w:r>
      <w:r w:rsidR="00176AF4" w:rsidRPr="00C40712">
        <w:t xml:space="preserve">. Do đó, mỗi khối chỉ nhận phần dư (residual) từ khối trước. Nhờ vậy, mô hình chỉ truyền thông tin mà khối trước chưa bắt được cho khối tiếp theo. Vì thế, mỗi khối sẽ chỉ cố gắng mô phỏng một phần của tín hiệu đầu vào, tập trung vào các </w:t>
      </w:r>
      <w:r w:rsidR="00534FC3">
        <w:t>thông tin cục bộ.</w:t>
      </w:r>
    </w:p>
    <w:p w14:paraId="466CC018" w14:textId="77777777" w:rsidR="00BB062B" w:rsidRDefault="00630086" w:rsidP="00BB062B">
      <w:pPr>
        <w:keepNext/>
        <w:spacing w:before="240" w:after="240"/>
        <w:jc w:val="center"/>
      </w:pPr>
      <w:r>
        <w:drawing>
          <wp:inline distT="0" distB="0" distL="0" distR="0" wp14:anchorId="3458D451" wp14:editId="43641DC7">
            <wp:extent cx="1066855" cy="1168460"/>
            <wp:effectExtent l="0" t="0" r="0" b="0"/>
            <wp:docPr id="854852832" name="Picture 1" descr="A diagram of a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1066855" cy="1168460"/>
                    </a:xfrm>
                    <a:prstGeom prst="rect">
                      <a:avLst/>
                    </a:prstGeom>
                  </pic:spPr>
                </pic:pic>
              </a:graphicData>
            </a:graphic>
          </wp:inline>
        </w:drawing>
      </w:r>
    </w:p>
    <w:p w14:paraId="7F9F5607" w14:textId="3A0F18DD" w:rsidR="00534FC3" w:rsidRPr="00BB062B" w:rsidRDefault="00BB062B" w:rsidP="00BB062B">
      <w:pPr>
        <w:pStyle w:val="Caption"/>
        <w:jc w:val="center"/>
        <w:rPr>
          <w:lang w:val="en-US"/>
        </w:rPr>
      </w:pPr>
      <w:bookmarkStart w:id="33" w:name="_Toc186367900"/>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6</w:t>
      </w:r>
      <w:r w:rsidR="008C06A6">
        <w:fldChar w:fldCharType="end"/>
      </w:r>
      <w:r>
        <w:rPr>
          <w:lang w:val="en-US"/>
        </w:rPr>
        <w:t xml:space="preserve"> </w:t>
      </w:r>
      <w:r w:rsidR="00432BF8" w:rsidRPr="00432BF8">
        <w:rPr>
          <w:lang w:val="en-US"/>
        </w:rPr>
        <w:t>Doubly Residual Stacking</w:t>
      </w:r>
      <w:bookmarkEnd w:id="33"/>
    </w:p>
    <w:p w14:paraId="1256DDD4" w14:textId="2BE98907" w:rsidR="006F27FE" w:rsidRPr="00C40712" w:rsidRDefault="006F27FE" w:rsidP="00C31441">
      <w:pPr>
        <w:spacing w:before="240" w:after="240"/>
        <w:jc w:val="both"/>
        <w:rPr>
          <w:lang w:val="en-US"/>
        </w:rPr>
      </w:pPr>
      <w:r>
        <w:t xml:space="preserve">Chi tiết hơn, với block thứ </w:t>
      </w:r>
      <w:r w:rsidRPr="560052EE">
        <w:t>𝑖</w:t>
      </w:r>
      <w:r>
        <w:t xml:space="preserve"> trong mô hình: </w:t>
      </w:r>
    </w:p>
    <w:p w14:paraId="7DF55622" w14:textId="0435D1DE" w:rsidR="006F27FE" w:rsidRPr="00C40712" w:rsidRDefault="006F27FE" w:rsidP="00C31441">
      <w:pPr>
        <w:pStyle w:val="ListParagraph"/>
        <w:numPr>
          <w:ilvl w:val="0"/>
          <w:numId w:val="5"/>
        </w:numPr>
        <w:spacing w:before="240" w:after="240"/>
        <w:jc w:val="both"/>
        <w:rPr>
          <w:rFonts w:eastAsia="Times New Roman" w:cs="Times New Roman"/>
        </w:rPr>
      </w:pPr>
      <w:r w:rsidRPr="560052EE">
        <w:rPr>
          <w:rFonts w:eastAsia="Times New Roman" w:cs="Times New Roman"/>
        </w:rPr>
        <w:t>Nếu 𝑖=1, tức là block đầu tiên, đầu vào cũng chính là đầu vào của stack chứa nó</w:t>
      </w:r>
    </w:p>
    <w:p w14:paraId="4EBFAA37" w14:textId="4EFBE53E" w:rsidR="006F27FE" w:rsidRPr="00C40712" w:rsidRDefault="006F27FE" w:rsidP="00C31441">
      <w:pPr>
        <w:pStyle w:val="ListParagraph"/>
        <w:numPr>
          <w:ilvl w:val="0"/>
          <w:numId w:val="5"/>
        </w:numPr>
        <w:spacing w:before="240" w:after="240"/>
        <w:jc w:val="both"/>
        <w:rPr>
          <w:rFonts w:eastAsia="Times New Roman" w:cs="Times New Roman"/>
        </w:rPr>
      </w:pPr>
      <w:r w:rsidRPr="560052EE">
        <w:rPr>
          <w:rFonts w:eastAsia="Times New Roman" w:cs="Times New Roman"/>
        </w:rPr>
        <w:lastRenderedPageBreak/>
        <w:t xml:space="preserve">Nếu 𝑖&gt;1, đầu vào của block thứ 𝑖 là: </w:t>
      </w:r>
    </w:p>
    <w:p w14:paraId="203548C7" w14:textId="408D9227" w:rsidR="006F27FE" w:rsidRPr="00C40712" w:rsidRDefault="00000000" w:rsidP="00C31441">
      <w:pPr>
        <w:pStyle w:val="ListParagraph"/>
        <w:spacing w:before="240" w:after="240"/>
        <w:jc w:val="both"/>
        <w:rPr>
          <w:rFonts w:eastAsia="Times New Roman" w:cs="Times New Roman"/>
        </w:rPr>
      </w:pPr>
      <m:oMath>
        <m:sSub>
          <m:sSubPr>
            <m:ctrlPr>
              <w:rPr>
                <w:rFonts w:ascii="Cambria Math" w:eastAsia="Times New Roman" w:hAnsi="Cambria Math" w:cs="Times New Roman"/>
                <w:i/>
                <w:kern w:val="0"/>
                <w14:ligatures w14:val="none"/>
              </w:rPr>
            </m:ctrlPr>
          </m:sSubPr>
          <m:e>
            <m:r>
              <w:rPr>
                <w:rFonts w:ascii="Cambria Math" w:hAnsi="Cambria Math" w:cs="Times New Roman"/>
              </w:rPr>
              <m:t>y</m:t>
            </m:r>
          </m:e>
          <m:sub>
            <m:r>
              <w:rPr>
                <w:rFonts w:ascii="Cambria Math" w:hAnsi="Cambria Math" w:cs="Times New Roman"/>
              </w:rPr>
              <m:t>t-L:t,i</m:t>
            </m:r>
          </m:sub>
        </m:sSub>
      </m:oMath>
      <w:r w:rsidR="00F93C37" w:rsidRPr="560052EE">
        <w:rPr>
          <w:rFonts w:eastAsia="Times New Roman" w:cs="Times New Roman"/>
        </w:rPr>
        <w:t xml:space="preserve"> </w:t>
      </w:r>
      <w:r w:rsidR="61F260D6" w:rsidRPr="560052EE">
        <w:rPr>
          <w:rFonts w:eastAsia="Times New Roman" w:cs="Times New Roman"/>
        </w:rPr>
        <w:t xml:space="preserve">          </w:t>
      </w:r>
      <w:r w:rsidR="00F93C37" w:rsidRPr="560052EE">
        <w:rPr>
          <w:rFonts w:eastAsia="Times New Roman" w:cs="Times New Roman"/>
        </w:rPr>
        <w:t xml:space="preserve">= </w:t>
      </w:r>
      <m:oMath>
        <m:sSub>
          <m:sSubPr>
            <m:ctrlPr>
              <w:rPr>
                <w:rFonts w:ascii="Cambria Math" w:eastAsia="Times New Roman" w:hAnsi="Cambria Math" w:cs="Times New Roman"/>
                <w:i/>
                <w:kern w:val="0"/>
                <w14:ligatures w14:val="none"/>
              </w:rPr>
            </m:ctrlPr>
          </m:sSubPr>
          <m:e>
            <m:r>
              <w:rPr>
                <w:rFonts w:ascii="Cambria Math" w:hAnsi="Cambria Math" w:cs="Times New Roman"/>
              </w:rPr>
              <m:t>y</m:t>
            </m:r>
          </m:e>
          <m:sub>
            <m:r>
              <w:rPr>
                <w:rFonts w:ascii="Cambria Math" w:hAnsi="Cambria Math" w:cs="Times New Roman"/>
              </w:rPr>
              <m:t>t-L:t,i-1</m:t>
            </m:r>
          </m:sub>
        </m:sSub>
        <m:r>
          <w:rPr>
            <w:rFonts w:ascii="Cambria Math" w:hAnsi="Cambria Math" w:cs="Times New Roman"/>
          </w:rPr>
          <m:t xml:space="preserve">- </m:t>
        </m:r>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hAnsi="Cambria Math" w:cs="Times New Roman"/>
                  </w:rPr>
                  <m:t>y</m:t>
                </m:r>
              </m:e>
            </m:acc>
          </m:e>
          <m:sub>
            <m:r>
              <w:rPr>
                <w:rFonts w:ascii="Cambria Math" w:hAnsi="Cambria Math" w:cs="Times New Roman"/>
              </w:rPr>
              <m:t>t-L:t,i-1</m:t>
            </m:r>
          </m:sub>
        </m:sSub>
      </m:oMath>
    </w:p>
    <w:p w14:paraId="3D6688A9" w14:textId="77777777" w:rsidR="006F27FE" w:rsidRPr="00C40712" w:rsidRDefault="006F27FE" w:rsidP="00C31441">
      <w:pPr>
        <w:spacing w:before="240" w:after="240"/>
        <w:jc w:val="both"/>
        <w:rPr>
          <w:lang w:val="en-US"/>
        </w:rPr>
      </w:pPr>
      <w:r>
        <w:t xml:space="preserve">Block thứ </w:t>
      </w:r>
      <w:r w:rsidRPr="560052EE">
        <w:t>𝑖</w:t>
      </w:r>
      <w:r>
        <w:t xml:space="preserve"> gồm hai đầu ra: </w:t>
      </w:r>
    </w:p>
    <w:p w14:paraId="02CD0D80" w14:textId="249FA6AD" w:rsidR="006F27FE" w:rsidRPr="00C40712" w:rsidRDefault="006F27FE" w:rsidP="00C31441">
      <w:pPr>
        <w:pStyle w:val="ListParagraph"/>
        <w:numPr>
          <w:ilvl w:val="0"/>
          <w:numId w:val="6"/>
        </w:numPr>
        <w:spacing w:before="240" w:after="240"/>
        <w:jc w:val="both"/>
        <w:rPr>
          <w:rFonts w:eastAsia="Times New Roman" w:cs="Times New Roman"/>
        </w:rPr>
      </w:pPr>
      <w:r w:rsidRPr="560052EE">
        <w:rPr>
          <w:rFonts w:eastAsia="Times New Roman" w:cs="Times New Roman"/>
        </w:rPr>
        <w:t>Đầu ra backcast</w:t>
      </w:r>
      <w:r w:rsidR="00761CAB" w:rsidRPr="560052EE">
        <w:rPr>
          <w:rFonts w:eastAsia="Times New Roman" w:cs="Times New Roman"/>
        </w:rPr>
        <w:t xml:space="preserve"> </w:t>
      </w: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hAnsi="Cambria Math" w:cs="Times New Roman"/>
                  </w:rPr>
                  <m:t>y</m:t>
                </m:r>
              </m:e>
            </m:acc>
          </m:e>
          <m:sub>
            <m:r>
              <w:rPr>
                <w:rFonts w:ascii="Cambria Math" w:hAnsi="Cambria Math" w:cs="Times New Roman"/>
              </w:rPr>
              <m:t>t-L:t,i</m:t>
            </m:r>
          </m:sub>
        </m:sSub>
      </m:oMath>
      <w:r w:rsidRPr="560052EE">
        <w:rPr>
          <w:rFonts w:eastAsia="Times New Roman" w:cs="Times New Roman"/>
        </w:rPr>
        <w:t xml:space="preserve"> </w:t>
      </w:r>
      <w:r w:rsidR="19B613C4" w:rsidRPr="560052EE">
        <w:rPr>
          <w:rFonts w:eastAsia="Times New Roman" w:cs="Times New Roman"/>
        </w:rPr>
        <w:t xml:space="preserve">          </w:t>
      </w:r>
      <w:r w:rsidRPr="560052EE">
        <w:rPr>
          <w:rFonts w:eastAsia="Times New Roman" w:cs="Times New Roman"/>
        </w:rPr>
        <w:t xml:space="preserve">được làm đầu vào cho block tiếp theo. </w:t>
      </w:r>
    </w:p>
    <w:p w14:paraId="7E5F5DA4" w14:textId="328E5221" w:rsidR="006F27FE" w:rsidRPr="00C40712" w:rsidRDefault="006F27FE" w:rsidP="00C31441">
      <w:pPr>
        <w:pStyle w:val="ListParagraph"/>
        <w:numPr>
          <w:ilvl w:val="0"/>
          <w:numId w:val="6"/>
        </w:numPr>
        <w:spacing w:before="240" w:after="240"/>
        <w:jc w:val="both"/>
        <w:rPr>
          <w:rFonts w:eastAsia="Times New Roman" w:cs="Times New Roman"/>
        </w:rPr>
      </w:pPr>
      <w:r w:rsidRPr="560052EE">
        <w:rPr>
          <w:rFonts w:eastAsia="Times New Roman" w:cs="Times New Roman"/>
        </w:rPr>
        <w:t>Đầu ra focecast</w:t>
      </w:r>
      <w:r w:rsidR="006B715C" w:rsidRPr="560052EE">
        <w:rPr>
          <w:rFonts w:eastAsia="Times New Roman" w:cs="Times New Roman"/>
        </w:rPr>
        <w:t xml:space="preserve"> </w:t>
      </w:r>
      <m:oMath>
        <m:sSub>
          <m:sSubPr>
            <m:ctrlPr>
              <w:rPr>
                <w:rFonts w:ascii="Cambria Math" w:eastAsia="Times New Roman" w:hAnsi="Cambria Math" w:cs="Times New Roman"/>
                <w:i/>
                <w:kern w:val="0"/>
                <w14:ligatures w14:val="none"/>
              </w:rPr>
            </m:ctrlPr>
          </m:sSubPr>
          <m:e>
            <m:r>
              <w:rPr>
                <w:rFonts w:ascii="Cambria Math" w:hAnsi="Cambria Math" w:cs="Times New Roman"/>
              </w:rPr>
              <m:t>y</m:t>
            </m:r>
          </m:e>
          <m:sub>
            <m:r>
              <w:rPr>
                <w:rFonts w:ascii="Cambria Math" w:hAnsi="Cambria Math" w:cs="Times New Roman"/>
              </w:rPr>
              <m:t>t-L:t:i</m:t>
            </m:r>
          </m:sub>
        </m:sSub>
      </m:oMath>
      <w:r w:rsidRPr="560052EE">
        <w:rPr>
          <w:rFonts w:eastAsia="Times New Roman" w:cs="Times New Roman"/>
        </w:rPr>
        <w:t xml:space="preserve"> </w:t>
      </w:r>
      <w:r w:rsidR="7007AA2E" w:rsidRPr="560052EE">
        <w:rPr>
          <w:rFonts w:eastAsia="Times New Roman" w:cs="Times New Roman"/>
        </w:rPr>
        <w:t xml:space="preserve">        </w:t>
      </w:r>
      <w:r w:rsidR="3A564AA6" w:rsidRPr="560052EE">
        <w:rPr>
          <w:rFonts w:eastAsia="Times New Roman" w:cs="Times New Roman"/>
        </w:rPr>
        <w:t xml:space="preserve"> </w:t>
      </w:r>
      <w:r w:rsidRPr="560052EE">
        <w:rPr>
          <w:rFonts w:eastAsia="Times New Roman" w:cs="Times New Roman"/>
        </w:rPr>
        <w:t>dùng để tổng hợp cho kết quả dự đoán cuối cùng</w:t>
      </w:r>
      <w:r w:rsidR="006B715C" w:rsidRPr="560052EE">
        <w:rPr>
          <w:rFonts w:eastAsia="Times New Roman" w:cs="Times New Roman"/>
        </w:rPr>
        <w:t xml:space="preserve"> của stack đó. </w:t>
      </w:r>
    </w:p>
    <w:p w14:paraId="5C84BD0E" w14:textId="22FD58C6" w:rsidR="00B42589" w:rsidRPr="00C40712" w:rsidRDefault="00B42589" w:rsidP="00C31441">
      <w:pPr>
        <w:spacing w:after="0"/>
        <w:jc w:val="both"/>
        <w:rPr>
          <w:lang w:val="en-US"/>
        </w:rPr>
      </w:pPr>
      <w:r w:rsidRPr="48768241">
        <w:rPr>
          <w:b/>
        </w:rPr>
        <w:t>Block Structure</w:t>
      </w:r>
    </w:p>
    <w:p w14:paraId="6FDBB2AC" w14:textId="499D7CB9" w:rsidR="00C8232B" w:rsidRPr="00C40712" w:rsidRDefault="00AC6D05" w:rsidP="00C31441">
      <w:pPr>
        <w:spacing w:after="0"/>
        <w:jc w:val="both"/>
        <w:rPr>
          <w:lang w:val="en-US"/>
        </w:rPr>
      </w:pPr>
      <w:r>
        <w:t>MaxPool</w:t>
      </w:r>
      <w:r w:rsidR="005B1912">
        <w:t xml:space="preserve">: </w:t>
      </w:r>
      <w:r>
        <w:t xml:space="preserve">đây là thành phần tạo nên sự khác biết với mô hình NBEATS. </w:t>
      </w:r>
      <w:r w:rsidR="003833E1">
        <w:t xml:space="preserve">Lớp MaxPool </w:t>
      </w:r>
      <w:r w:rsidR="005E621B">
        <w:t xml:space="preserve">sẽ tập trung phân tích các thành phần của dữ liệu đầu vào với một </w:t>
      </w:r>
      <w:r w:rsidR="00D34331">
        <w:t>tỉ lệ</w:t>
      </w:r>
      <w:r w:rsidR="00A85613">
        <w:t>/</w:t>
      </w:r>
      <w:r w:rsidR="00D34331">
        <w:t xml:space="preserve">quy mô cụ thể. Đây chính là </w:t>
      </w:r>
      <w:r w:rsidR="001252DA" w:rsidRPr="00C40712">
        <w:rPr>
          <w:b/>
          <w:bCs/>
        </w:rPr>
        <w:t>multi-rate signal sampling (lấy mẫu tín hiệu đa tỉ lệ)</w:t>
      </w:r>
      <w:r w:rsidR="001252DA" w:rsidRPr="00C40712">
        <w:t xml:space="preserve">, ngụ ý rằng MLP trong mỗi khối sẽ xử lý với </w:t>
      </w:r>
      <w:r w:rsidR="001252DA" w:rsidRPr="00C40712">
        <w:rPr>
          <w:b/>
          <w:bCs/>
        </w:rPr>
        <w:t>tốc độ lấy mẫu khác nhau</w:t>
      </w:r>
      <w:r w:rsidR="001252DA" w:rsidRPr="00C40712">
        <w:t>.</w:t>
      </w:r>
    </w:p>
    <w:p w14:paraId="307E4FF0" w14:textId="59D7C8F8" w:rsidR="00263093" w:rsidRPr="00C40712" w:rsidRDefault="005B1912" w:rsidP="00C31441">
      <w:pPr>
        <w:spacing w:after="0"/>
        <w:jc w:val="both"/>
        <w:rPr>
          <w:lang w:val="en-US"/>
        </w:rPr>
      </w:pPr>
      <w:r>
        <w:t xml:space="preserve">MLP: </w:t>
      </w:r>
      <w:r w:rsidR="00ED3AF1">
        <w:t>Mô hình được cấu thành từ 2 th</w:t>
      </w:r>
      <w:r w:rsidR="00620406">
        <w:t>ành phần</w:t>
      </w:r>
      <w:r w:rsidR="00ED3AF1">
        <w:t xml:space="preserve"> MLP (Multi-Layer Perceptron) với </w:t>
      </w:r>
      <w:r w:rsidR="00620406">
        <w:t>hàm kích hoạt</w:t>
      </w:r>
      <w:r w:rsidR="00ED3AF1">
        <w:t xml:space="preserve"> phi tuyến ReLU.</w:t>
      </w:r>
      <w:r w:rsidR="00620406">
        <w:t xml:space="preserve"> </w:t>
      </w:r>
      <w:r w:rsidR="00330223">
        <w:t xml:space="preserve">Mỗi MLP sẽ học </w:t>
      </w:r>
      <w:r w:rsidR="00836C19">
        <w:t>các hệ số nội suy.</w:t>
      </w:r>
    </w:p>
    <w:p w14:paraId="7CC1A063" w14:textId="0536D797" w:rsidR="00836C19" w:rsidRPr="00C40712" w:rsidRDefault="00000000" w:rsidP="00C31441">
      <w:pPr>
        <w:spacing w:after="0"/>
        <w:jc w:val="both"/>
        <w:rPr>
          <w:lang w:val="en-US"/>
        </w:rPr>
      </w:pP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l</m:t>
            </m:r>
          </m:sub>
          <m:sup>
            <m:r>
              <w:rPr>
                <w:rFonts w:ascii="Cambria Math" w:hAnsi="Cambria Math"/>
                <w:lang w:val="en-US"/>
              </w:rPr>
              <m:t>f</m:t>
            </m:r>
          </m:sup>
        </m:sSubSup>
      </m:oMath>
      <w:r w:rsidR="4D1448D9" w:rsidRPr="00C40712">
        <w:rPr>
          <w:lang w:val="en-US"/>
        </w:rPr>
        <w:t xml:space="preserve">    </w:t>
      </w:r>
      <w:r w:rsidR="00F252C7" w:rsidRPr="00C40712">
        <w:rPr>
          <w:lang w:val="en-US"/>
        </w:rPr>
        <w:t xml:space="preserve">: </w:t>
      </w:r>
      <m:oMath>
        <m:r>
          <w:rPr>
            <w:rFonts w:ascii="Cambria Math" w:hAnsi="Cambria Math"/>
            <w:lang w:val="en-US"/>
          </w:rPr>
          <m:t>Hệ số nội suy cho quá trình forecast</m:t>
        </m:r>
      </m:oMath>
    </w:p>
    <w:p w14:paraId="152CBD70" w14:textId="1E3852CB" w:rsidR="00F252C7" w:rsidRPr="00C40712" w:rsidRDefault="00000000" w:rsidP="00C31441">
      <w:pPr>
        <w:spacing w:after="0"/>
        <w:jc w:val="both"/>
        <w:rPr>
          <w:lang w:val="en-US"/>
        </w:rPr>
      </w:pP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l</m:t>
            </m:r>
          </m:sub>
          <m:sup>
            <m:r>
              <w:rPr>
                <w:rFonts w:ascii="Cambria Math" w:hAnsi="Cambria Math"/>
                <w:lang w:val="en-US"/>
              </w:rPr>
              <m:t>b</m:t>
            </m:r>
          </m:sup>
        </m:sSubSup>
      </m:oMath>
      <w:r w:rsidR="6D432767" w:rsidRPr="00C40712">
        <w:rPr>
          <w:lang w:val="en-US"/>
        </w:rPr>
        <w:t xml:space="preserve">    </w:t>
      </w:r>
      <w:r w:rsidR="00F252C7" w:rsidRPr="00C40712">
        <w:rPr>
          <w:lang w:val="en-US"/>
        </w:rPr>
        <w:t xml:space="preserve">: </w:t>
      </w:r>
      <m:oMath>
        <m:r>
          <w:rPr>
            <w:rFonts w:ascii="Cambria Math" w:hAnsi="Cambria Math"/>
            <w:lang w:val="en-US"/>
          </w:rPr>
          <m:t>Hệ số nội suy cho quá trình backcast</m:t>
        </m:r>
      </m:oMath>
      <w:r w:rsidR="2942A786" w:rsidRPr="6E8DA005">
        <w:rPr>
          <w:lang w:val="en-US"/>
        </w:rPr>
        <w:t xml:space="preserve">  </w:t>
      </w:r>
    </w:p>
    <w:p w14:paraId="2578A6CE" w14:textId="19F5CE71" w:rsidR="004D104E" w:rsidRPr="00C40712" w:rsidRDefault="004D104E" w:rsidP="00C31441">
      <w:pPr>
        <w:spacing w:after="0"/>
        <w:jc w:val="both"/>
        <w:rPr>
          <w:lang w:val="en-US"/>
        </w:rPr>
      </w:pPr>
      <w:r>
        <w:t>Các h</w:t>
      </w:r>
      <w:r w:rsidR="00E83F9E">
        <w:t xml:space="preserve">ệ số nội suy này sẽ được đưa vào hàm nội suy. Đây cũng chính là quá trình </w:t>
      </w:r>
      <w:r w:rsidR="00E83F9E" w:rsidRPr="48768241">
        <w:rPr>
          <w:b/>
        </w:rPr>
        <w:t>nội suy phân cấp</w:t>
      </w:r>
    </w:p>
    <w:p w14:paraId="7F6B54C2" w14:textId="77777777" w:rsidR="006738B9" w:rsidRDefault="00B42589" w:rsidP="006738B9">
      <w:pPr>
        <w:keepNext/>
        <w:spacing w:before="240" w:after="0"/>
        <w:jc w:val="center"/>
      </w:pPr>
      <w:r>
        <w:drawing>
          <wp:inline distT="0" distB="0" distL="0" distR="0" wp14:anchorId="6CB2A29B" wp14:editId="09F78EED">
            <wp:extent cx="1358970" cy="3073558"/>
            <wp:effectExtent l="0" t="0" r="0" b="0"/>
            <wp:docPr id="177889476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1358970" cy="3073558"/>
                    </a:xfrm>
                    <a:prstGeom prst="rect">
                      <a:avLst/>
                    </a:prstGeom>
                  </pic:spPr>
                </pic:pic>
              </a:graphicData>
            </a:graphic>
          </wp:inline>
        </w:drawing>
      </w:r>
    </w:p>
    <w:p w14:paraId="2C0C11A3" w14:textId="4AF6EE34" w:rsidR="02AC22E0" w:rsidRPr="006738B9" w:rsidRDefault="006738B9" w:rsidP="006738B9">
      <w:pPr>
        <w:pStyle w:val="Caption"/>
        <w:jc w:val="center"/>
        <w:rPr>
          <w:b/>
          <w:lang w:val="en-US"/>
        </w:rPr>
      </w:pPr>
      <w:bookmarkStart w:id="34" w:name="_Toc186367901"/>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7</w:t>
      </w:r>
      <w:r w:rsidR="008C06A6">
        <w:fldChar w:fldCharType="end"/>
      </w:r>
      <w:r>
        <w:rPr>
          <w:lang w:val="en-US"/>
        </w:rPr>
        <w:t xml:space="preserve"> Cấu trúc của block</w:t>
      </w:r>
      <w:bookmarkEnd w:id="34"/>
    </w:p>
    <w:p w14:paraId="4A624F51" w14:textId="55CB292A" w:rsidR="00AC3E53" w:rsidRDefault="004F6677" w:rsidP="00C31441">
      <w:pPr>
        <w:pStyle w:val="Heading2"/>
        <w:jc w:val="both"/>
        <w:rPr>
          <w:rFonts w:eastAsia="Times New Roman" w:cs="Times New Roman"/>
          <w:sz w:val="26"/>
          <w:szCs w:val="26"/>
        </w:rPr>
      </w:pPr>
      <w:bookmarkStart w:id="35" w:name="_Toc186369411"/>
      <w:r w:rsidRPr="560052EE">
        <w:rPr>
          <w:rFonts w:eastAsia="Times New Roman" w:cs="Times New Roman"/>
          <w:sz w:val="26"/>
          <w:szCs w:val="26"/>
        </w:rPr>
        <w:lastRenderedPageBreak/>
        <w:t>Multi-Rate Signal Sampling</w:t>
      </w:r>
      <w:bookmarkEnd w:id="35"/>
      <w:r w:rsidR="002652A6" w:rsidRPr="560052EE">
        <w:rPr>
          <w:rFonts w:eastAsia="Times New Roman" w:cs="Times New Roman"/>
          <w:sz w:val="26"/>
          <w:szCs w:val="26"/>
        </w:rPr>
        <w:t xml:space="preserve"> </w:t>
      </w:r>
    </w:p>
    <w:p w14:paraId="57C9ACE9" w14:textId="6EFB3FCF" w:rsidR="002B5966" w:rsidRDefault="002B5966" w:rsidP="00C31441">
      <w:pPr>
        <w:jc w:val="both"/>
        <w:rPr>
          <w:lang w:val="en-US"/>
        </w:rPr>
      </w:pPr>
      <w:r>
        <w:t>Trong N-HiTS, việc dự báo chuỗi thời gian bao gồm việc xử lý các dữ liệu ở các mức phân giải khác nhau.</w:t>
      </w:r>
    </w:p>
    <w:p w14:paraId="6136C4A8" w14:textId="3820A794" w:rsidR="00B66D7F" w:rsidRPr="002B5966" w:rsidRDefault="00B66D7F" w:rsidP="00C31441">
      <w:pPr>
        <w:jc w:val="both"/>
        <w:rPr>
          <w:lang w:val="en-US"/>
        </w:rPr>
      </w:pPr>
      <w:r>
        <w:t>Dữ liệu chuỗi thời gian có thể được phân tích thành các thành phần chính:</w:t>
      </w:r>
    </w:p>
    <w:p w14:paraId="0D234DC1" w14:textId="77777777" w:rsidR="00B66D7F" w:rsidRPr="00C40712" w:rsidRDefault="00B66D7F" w:rsidP="00C31441">
      <w:pPr>
        <w:pStyle w:val="ListParagraph"/>
        <w:numPr>
          <w:ilvl w:val="0"/>
          <w:numId w:val="3"/>
        </w:numPr>
        <w:spacing w:after="0"/>
        <w:jc w:val="both"/>
        <w:rPr>
          <w:rFonts w:eastAsia="Times New Roman" w:cs="Times New Roman"/>
        </w:rPr>
      </w:pPr>
      <w:r w:rsidRPr="00C40712">
        <w:rPr>
          <w:rFonts w:eastAsia="Times New Roman" w:cs="Times New Roman"/>
          <w:b/>
        </w:rPr>
        <w:t>Xu hướng (Trend)</w:t>
      </w:r>
      <w:r w:rsidRPr="00C40712">
        <w:rPr>
          <w:rFonts w:eastAsia="Times New Roman" w:cs="Times New Roman"/>
        </w:rPr>
        <w:t>: Thay đổi chậm, có thể lấy mẫu với tốc độ thấp.</w:t>
      </w:r>
    </w:p>
    <w:p w14:paraId="1E6AAE19" w14:textId="2672A5E8" w:rsidR="00B66D7F" w:rsidRPr="00C40712" w:rsidRDefault="00B66D7F" w:rsidP="00C31441">
      <w:pPr>
        <w:pStyle w:val="ListParagraph"/>
        <w:numPr>
          <w:ilvl w:val="0"/>
          <w:numId w:val="3"/>
        </w:numPr>
        <w:spacing w:after="0"/>
        <w:jc w:val="both"/>
        <w:rPr>
          <w:rFonts w:eastAsia="Times New Roman" w:cs="Times New Roman"/>
        </w:rPr>
      </w:pPr>
      <w:r w:rsidRPr="00C40712">
        <w:rPr>
          <w:rFonts w:eastAsia="Times New Roman" w:cs="Times New Roman"/>
          <w:b/>
        </w:rPr>
        <w:t>Mùa vụ (Seasonality)</w:t>
      </w:r>
      <w:r w:rsidRPr="00C40712">
        <w:rPr>
          <w:rFonts w:eastAsia="Times New Roman" w:cs="Times New Roman"/>
        </w:rPr>
        <w:t xml:space="preserve">: Chu kỳ rõ ràng, yêu cầu lấy mẫu </w:t>
      </w:r>
      <w:r w:rsidR="000926F8">
        <w:rPr>
          <w:rFonts w:eastAsia="Times New Roman" w:cs="Times New Roman"/>
        </w:rPr>
        <w:t>với tốc độ trung bình</w:t>
      </w:r>
      <w:r w:rsidRPr="00C40712">
        <w:rPr>
          <w:rFonts w:eastAsia="Times New Roman" w:cs="Times New Roman"/>
        </w:rPr>
        <w:t>.</w:t>
      </w:r>
    </w:p>
    <w:p w14:paraId="5C417EB1" w14:textId="5D89D467" w:rsidR="000926F8" w:rsidRPr="00E438E2" w:rsidRDefault="00B66D7F" w:rsidP="00C31441">
      <w:pPr>
        <w:pStyle w:val="ListParagraph"/>
        <w:numPr>
          <w:ilvl w:val="0"/>
          <w:numId w:val="3"/>
        </w:numPr>
        <w:spacing w:after="0"/>
        <w:jc w:val="both"/>
        <w:rPr>
          <w:rFonts w:eastAsia="Times New Roman" w:cs="Times New Roman"/>
        </w:rPr>
      </w:pPr>
      <w:r w:rsidRPr="00C40712">
        <w:rPr>
          <w:rFonts w:eastAsia="Times New Roman" w:cs="Times New Roman"/>
          <w:b/>
        </w:rPr>
        <w:t>Nhiễu (Noise)</w:t>
      </w:r>
      <w:r w:rsidRPr="00C40712">
        <w:rPr>
          <w:rFonts w:eastAsia="Times New Roman" w:cs="Times New Roman"/>
        </w:rPr>
        <w:t>: Biến động cao, yêu cầu tốc độ lấy mẫu cao để phát hiện chính xác.</w:t>
      </w:r>
    </w:p>
    <w:p w14:paraId="1079E958" w14:textId="1145227D" w:rsidR="00C318A5" w:rsidRDefault="00F90F65" w:rsidP="00C31441">
      <w:pPr>
        <w:jc w:val="both"/>
        <w:rPr>
          <w:lang w:val="en-US"/>
        </w:rPr>
      </w:pPr>
      <w:r>
        <w:t>Ở mức độ khối (block-level), chúng ta nhận thấy sự bổ sung của một lớp MaxPool. Đây là cách mà mô hình đạt được việc lấy mẫu với nhiều tỷ lệ (multi-rate sampling).</w:t>
      </w:r>
      <w:r w:rsidR="00C318A5">
        <w:t xml:space="preserve"> </w:t>
      </w:r>
      <w:r w:rsidR="004C5433">
        <w:t>M</w:t>
      </w:r>
      <w:r>
        <w:t xml:space="preserve">axpooling đơn giản chỉ lấy giá trị lớn nhất trong một tập hợp giá trị cho trước. </w:t>
      </w:r>
    </w:p>
    <w:p w14:paraId="3B388868" w14:textId="77777777" w:rsidR="006738B9" w:rsidRDefault="00C318A5" w:rsidP="006738B9">
      <w:pPr>
        <w:keepNext/>
        <w:jc w:val="center"/>
      </w:pPr>
      <w:r>
        <w:drawing>
          <wp:inline distT="0" distB="0" distL="0" distR="0" wp14:anchorId="5FA5BE78" wp14:editId="13EAA45A">
            <wp:extent cx="3092609" cy="914447"/>
            <wp:effectExtent l="0" t="0" r="0" b="0"/>
            <wp:docPr id="799860743" name="Picture 1" descr="A row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3092609" cy="914447"/>
                    </a:xfrm>
                    <a:prstGeom prst="rect">
                      <a:avLst/>
                    </a:prstGeom>
                  </pic:spPr>
                </pic:pic>
              </a:graphicData>
            </a:graphic>
          </wp:inline>
        </w:drawing>
      </w:r>
    </w:p>
    <w:p w14:paraId="7E5E3329" w14:textId="41492C11" w:rsidR="00C318A5" w:rsidRPr="006738B9" w:rsidRDefault="006738B9" w:rsidP="006738B9">
      <w:pPr>
        <w:pStyle w:val="Caption"/>
        <w:jc w:val="center"/>
        <w:rPr>
          <w:lang w:val="en-US"/>
        </w:rPr>
      </w:pPr>
      <w:bookmarkStart w:id="36" w:name="_Toc186367902"/>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8</w:t>
      </w:r>
      <w:r w:rsidR="008C06A6">
        <w:fldChar w:fldCharType="end"/>
      </w:r>
      <w:r>
        <w:rPr>
          <w:lang w:val="en-US"/>
        </w:rPr>
        <w:t xml:space="preserve"> Cơ</w:t>
      </w:r>
      <w:r w:rsidR="009D7FCE">
        <w:rPr>
          <w:lang w:val="en-US"/>
        </w:rPr>
        <w:t xml:space="preserve"> chế MaxPooling</w:t>
      </w:r>
      <w:bookmarkEnd w:id="36"/>
    </w:p>
    <w:p w14:paraId="45CBF3BF" w14:textId="4A543A4B" w:rsidR="00F90F65" w:rsidRPr="00F90F65" w:rsidRDefault="00F90F65" w:rsidP="00C31441">
      <w:pPr>
        <w:jc w:val="both"/>
        <w:rPr>
          <w:lang w:val="en-US"/>
        </w:rPr>
      </w:pPr>
      <w:r>
        <w:t xml:space="preserve">Mỗi stack có kích thước kernel riêng của nó, và </w:t>
      </w:r>
      <w:r w:rsidR="005A28EB">
        <w:t xml:space="preserve">kích thước </w:t>
      </w:r>
      <w:r>
        <w:t xml:space="preserve">của kernel quyết định </w:t>
      </w:r>
      <w:r w:rsidRPr="48768241">
        <w:rPr>
          <w:b/>
        </w:rPr>
        <w:t>tỷ lệ lấy mẫu</w:t>
      </w:r>
      <w:r>
        <w:t>.</w:t>
      </w:r>
      <w:r w:rsidR="00C318A5">
        <w:t xml:space="preserve"> </w:t>
      </w:r>
      <w:r>
        <w:t>Một kích thước kernel lớn có nghĩa là stack sẽ tập trung vào các hiệu ứng dài hạn trong chuỗi thời gian. Ngược lại, một kích thước kernel nhỏ nhấn mạnh vào các hiệu ứng ngắn hạn trong chuỗi. Điều này được minh họa trong hình dưới đây.</w:t>
      </w:r>
    </w:p>
    <w:p w14:paraId="3E9F4211" w14:textId="77777777" w:rsidR="009D7FCE" w:rsidRDefault="00063DBD" w:rsidP="009D7FCE">
      <w:pPr>
        <w:keepNext/>
        <w:jc w:val="both"/>
      </w:pPr>
      <w:r>
        <w:lastRenderedPageBreak/>
        <w:drawing>
          <wp:inline distT="0" distB="0" distL="0" distR="0" wp14:anchorId="494B1E10" wp14:editId="65011557">
            <wp:extent cx="5943600" cy="4119880"/>
            <wp:effectExtent l="0" t="0" r="0" b="0"/>
            <wp:docPr id="385411004" name="Picture 1" descr="A graph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943600" cy="4119880"/>
                    </a:xfrm>
                    <a:prstGeom prst="rect">
                      <a:avLst/>
                    </a:prstGeom>
                  </pic:spPr>
                </pic:pic>
              </a:graphicData>
            </a:graphic>
          </wp:inline>
        </w:drawing>
      </w:r>
    </w:p>
    <w:p w14:paraId="3C52CAB7" w14:textId="24EC1751" w:rsidR="00F90F65" w:rsidRPr="009D7FCE" w:rsidRDefault="009D7FCE" w:rsidP="009D7FCE">
      <w:pPr>
        <w:pStyle w:val="Caption"/>
        <w:jc w:val="center"/>
        <w:rPr>
          <w:lang w:val="en-US"/>
        </w:rPr>
      </w:pPr>
      <w:bookmarkStart w:id="37" w:name="_Toc186367903"/>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9</w:t>
      </w:r>
      <w:r w:rsidR="008C06A6">
        <w:fldChar w:fldCharType="end"/>
      </w:r>
      <w:r>
        <w:rPr>
          <w:lang w:val="en-US"/>
        </w:rPr>
        <w:t xml:space="preserve"> Kernel size ảnh hưởng đến việc làm mịn chuỗi</w:t>
      </w:r>
      <w:bookmarkEnd w:id="37"/>
    </w:p>
    <w:p w14:paraId="2680351C" w14:textId="1A9710C5" w:rsidR="00F90F65" w:rsidRPr="00F90F65" w:rsidRDefault="00F90F65" w:rsidP="00C31441">
      <w:pPr>
        <w:jc w:val="both"/>
        <w:rPr>
          <w:lang w:val="en-US"/>
        </w:rPr>
      </w:pPr>
      <w:r>
        <w:t>Nhìn vào hình ảnh trên, chúng ta có thể thấy cách mà việc thay đổi kích thước kernel tác động đến tín hiệu đầu vào của một stack. Với một kích thước kernel nhỏ, chuỗi gần như không thay đổi và chứa các biến động ngắn hạn. Tuy nhiên, khi kích thước kernel tăng lên, chúng ta có thể thấy rằng chuỗi</w:t>
      </w:r>
      <w:r w:rsidR="0009184F">
        <w:t xml:space="preserve"> ngày càng</w:t>
      </w:r>
      <w:r>
        <w:t xml:space="preserve"> bị làm mịn và các biến động dài hạn được nhấn mạnh.</w:t>
      </w:r>
    </w:p>
    <w:p w14:paraId="5F705BB5" w14:textId="42C8F977" w:rsidR="00F90F65" w:rsidRPr="00F90F65" w:rsidRDefault="00F90F65" w:rsidP="00C31441">
      <w:pPr>
        <w:jc w:val="both"/>
        <w:rPr>
          <w:lang w:val="en-US"/>
        </w:rPr>
      </w:pPr>
      <w:r>
        <w:t xml:space="preserve">Vì vậy, chính lớp MaxPool cho phép mỗi stack tập trung vào một </w:t>
      </w:r>
      <w:r w:rsidRPr="48768241">
        <w:rPr>
          <w:b/>
        </w:rPr>
        <w:t>quy mô tín hiệu cụ thể</w:t>
      </w:r>
      <w:r>
        <w:t>, có thể là ngắn hạn hoặc dài hạn. Đây cũng là lý do giúp N-HiTS hoạt động tốt hơn trong việc dự báo dài hạn, vì có một stack chuyên biệt trong việc học và dự đoán các hiệu ứng dài hạn trong chuỗi.</w:t>
      </w:r>
    </w:p>
    <w:p w14:paraId="28150CA5" w14:textId="747B1999" w:rsidR="00F90F65" w:rsidRDefault="00F90F65" w:rsidP="00C31441">
      <w:pPr>
        <w:jc w:val="both"/>
        <w:rPr>
          <w:lang w:val="en-US"/>
        </w:rPr>
      </w:pPr>
      <w:r>
        <w:t>Ngoài ra, vì kích thước kernel lớn tái mẫu chuỗi một cách mạnh mẽ hơn, nó giảm số lượng tham số có thể học được, từ đó làm cho mô hình nhẹ hơn và nhanh hơn trong quá trình huấn luyện.</w:t>
      </w:r>
    </w:p>
    <w:p w14:paraId="1C1A7F0B" w14:textId="7CAE9792" w:rsidR="001B2811" w:rsidRPr="00F90F65" w:rsidRDefault="001B2811" w:rsidP="00C31441">
      <w:pPr>
        <w:jc w:val="both"/>
        <w:rPr>
          <w:lang w:val="en-US"/>
        </w:rPr>
      </w:pPr>
      <w:r w:rsidRPr="001B2811">
        <w:t>Resample</w:t>
      </w:r>
      <w:r>
        <w:t xml:space="preserve">: </w:t>
      </w:r>
      <w:r w:rsidRPr="001B2811">
        <w:t>có nghĩa là việc thay đổi tỷ lệ hoặc độ phân giải của dữ liệu đầu vào bằng cách chọn lọc lại các giá trị từ chuỗi gốc.</w:t>
      </w:r>
    </w:p>
    <w:p w14:paraId="49EF32CD" w14:textId="0B5BC8C7" w:rsidR="00DA14E8" w:rsidRPr="00C40712" w:rsidRDefault="00DA14E8" w:rsidP="00C31441">
      <w:pPr>
        <w:spacing w:before="240" w:after="240"/>
        <w:jc w:val="both"/>
      </w:pPr>
      <w:r w:rsidRPr="00C40712">
        <w:lastRenderedPageBreak/>
        <w:t xml:space="preserve">Về mặt trực quan, điều này giúp các khối với kích thước </w:t>
      </w:r>
      <w:r w:rsidR="004D25B8">
        <w:rPr>
          <w:lang w:val="en-US"/>
        </w:rPr>
        <w:t>kernel</w:t>
      </w:r>
      <w:r w:rsidRPr="00C40712">
        <w:t xml:space="preserve"> lớn hơn tập trung vào việc phân tích các thành phần quy mô lớn, vốn rất quan trọng để tạo ra các dự báo dài hạn nhất quán.</w:t>
      </w:r>
    </w:p>
    <w:p w14:paraId="787CCFA4" w14:textId="603BE0CC" w:rsidR="00DA14E8" w:rsidRPr="00E07A0E" w:rsidRDefault="00E07A0E" w:rsidP="00C31441">
      <w:pPr>
        <w:spacing w:before="240" w:after="240"/>
        <w:jc w:val="both"/>
        <w:rPr>
          <w:lang w:val="en-US"/>
        </w:rPr>
      </w:pPr>
      <w:r>
        <w:t xml:space="preserve">Như vậy, việc lấy mẫu đa tỉ lệ sẽ giúp: </w:t>
      </w:r>
    </w:p>
    <w:p w14:paraId="6736B95E" w14:textId="77777777" w:rsidR="00DA14E8" w:rsidRPr="00C40712" w:rsidRDefault="00DA14E8" w:rsidP="00C31441">
      <w:pPr>
        <w:pStyle w:val="ListParagraph"/>
        <w:numPr>
          <w:ilvl w:val="0"/>
          <w:numId w:val="4"/>
        </w:numPr>
        <w:spacing w:after="0"/>
        <w:jc w:val="both"/>
        <w:rPr>
          <w:rFonts w:eastAsia="Times New Roman" w:cs="Times New Roman"/>
          <w:lang w:val="vi-VN"/>
        </w:rPr>
      </w:pPr>
      <w:r w:rsidRPr="48768241">
        <w:rPr>
          <w:rFonts w:eastAsia="Times New Roman" w:cs="Times New Roman"/>
          <w:b/>
        </w:rPr>
        <w:t>Giảm độ rộng của đầu vào MLP</w:t>
      </w:r>
      <w:r w:rsidRPr="48768241">
        <w:rPr>
          <w:rFonts w:eastAsia="Times New Roman" w:cs="Times New Roman"/>
        </w:rPr>
        <w:t xml:space="preserve"> trong hầu hết các khối, từ đó hạn chế dung lượng bộ nhớ cần thiết và lượng tính toán.</w:t>
      </w:r>
    </w:p>
    <w:p w14:paraId="39722F7A" w14:textId="77777777" w:rsidR="00DA14E8" w:rsidRPr="00C40712" w:rsidRDefault="00DA14E8" w:rsidP="00C31441">
      <w:pPr>
        <w:pStyle w:val="ListParagraph"/>
        <w:numPr>
          <w:ilvl w:val="0"/>
          <w:numId w:val="4"/>
        </w:numPr>
        <w:spacing w:after="0"/>
        <w:jc w:val="both"/>
        <w:rPr>
          <w:rFonts w:eastAsia="Times New Roman" w:cs="Times New Roman"/>
          <w:lang w:val="vi-VN"/>
        </w:rPr>
      </w:pPr>
      <w:r w:rsidRPr="48768241">
        <w:rPr>
          <w:rFonts w:eastAsia="Times New Roman" w:cs="Times New Roman"/>
          <w:b/>
        </w:rPr>
        <w:t>Giảm số lượng tham số cần học</w:t>
      </w:r>
      <w:r w:rsidRPr="48768241">
        <w:rPr>
          <w:rFonts w:eastAsia="Times New Roman" w:cs="Times New Roman"/>
        </w:rPr>
        <w:t xml:space="preserve">, nhờ đó giảm thiểu nguy cơ </w:t>
      </w:r>
      <w:r w:rsidRPr="48768241">
        <w:rPr>
          <w:rFonts w:eastAsia="Times New Roman" w:cs="Times New Roman"/>
          <w:b/>
        </w:rPr>
        <w:t>overfitting</w:t>
      </w:r>
      <w:r w:rsidRPr="48768241">
        <w:rPr>
          <w:rFonts w:eastAsia="Times New Roman" w:cs="Times New Roman"/>
        </w:rPr>
        <w:t xml:space="preserve"> (quá khớp mô hình), trong khi vẫn duy trì được trường tiếp nhận (receptive field) ban đầu.</w:t>
      </w:r>
    </w:p>
    <w:p w14:paraId="6C943D79" w14:textId="7BB4BC64" w:rsidR="00DA14E8" w:rsidRPr="00C40712" w:rsidRDefault="00DA14E8" w:rsidP="00C31441">
      <w:pPr>
        <w:spacing w:before="240" w:after="240"/>
        <w:jc w:val="both"/>
      </w:pPr>
      <w:r w:rsidRPr="00C40712">
        <w:t xml:space="preserve">Cho đầu vào của khối </w:t>
      </w:r>
      <w:r>
        <w:drawing>
          <wp:inline distT="0" distB="0" distL="0" distR="0" wp14:anchorId="4F4ECD80" wp14:editId="5540504B">
            <wp:extent cx="123842" cy="209579"/>
            <wp:effectExtent l="0" t="0" r="0" b="0"/>
            <wp:docPr id="1662692611" name="Picture 166269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692611"/>
                    <pic:cNvPicPr/>
                  </pic:nvPicPr>
                  <pic:blipFill>
                    <a:blip r:embed="rId52">
                      <a:extLst>
                        <a:ext uri="{28A0092B-C50C-407E-A947-70E740481C1C}">
                          <a14:useLocalDpi xmlns:a14="http://schemas.microsoft.com/office/drawing/2010/main" val="0"/>
                        </a:ext>
                      </a:extLst>
                    </a:blip>
                    <a:stretch>
                      <a:fillRect/>
                    </a:stretch>
                  </pic:blipFill>
                  <pic:spPr>
                    <a:xfrm>
                      <a:off x="0" y="0"/>
                      <a:ext cx="123842" cy="209579"/>
                    </a:xfrm>
                    <a:prstGeom prst="rect">
                      <a:avLst/>
                    </a:prstGeom>
                  </pic:spPr>
                </pic:pic>
              </a:graphicData>
            </a:graphic>
          </wp:inline>
        </w:drawing>
      </w:r>
      <w:r w:rsidRPr="00C40712">
        <w:t xml:space="preserve"> là </w:t>
      </w:r>
      <w:r>
        <w:drawing>
          <wp:inline distT="0" distB="0" distL="0" distR="0" wp14:anchorId="1E639E6A" wp14:editId="49964D9F">
            <wp:extent cx="485843" cy="161948"/>
            <wp:effectExtent l="0" t="0" r="0" b="0"/>
            <wp:docPr id="1377738644" name="Picture 137773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738644"/>
                    <pic:cNvPicPr/>
                  </pic:nvPicPr>
                  <pic:blipFill>
                    <a:blip r:embed="rId53">
                      <a:extLst>
                        <a:ext uri="{28A0092B-C50C-407E-A947-70E740481C1C}">
                          <a14:useLocalDpi xmlns:a14="http://schemas.microsoft.com/office/drawing/2010/main" val="0"/>
                        </a:ext>
                      </a:extLst>
                    </a:blip>
                    <a:stretch>
                      <a:fillRect/>
                    </a:stretch>
                  </pic:blipFill>
                  <pic:spPr>
                    <a:xfrm>
                      <a:off x="0" y="0"/>
                      <a:ext cx="485843" cy="161948"/>
                    </a:xfrm>
                    <a:prstGeom prst="rect">
                      <a:avLst/>
                    </a:prstGeom>
                  </pic:spPr>
                </pic:pic>
              </a:graphicData>
            </a:graphic>
          </wp:inline>
        </w:drawing>
      </w:r>
      <w:r w:rsidRPr="00C40712">
        <w:t xml:space="preserve"> </w:t>
      </w:r>
      <w:r w:rsidR="00974DFF">
        <w:t>MaxPool được</w:t>
      </w:r>
      <w:r w:rsidRPr="00C40712">
        <w:t xml:space="preserve"> biểu diễn như sau:</w:t>
      </w:r>
    </w:p>
    <w:p w14:paraId="3AC5FA00" w14:textId="77777777" w:rsidR="000957E1" w:rsidRDefault="00DA14E8" w:rsidP="000957E1">
      <w:pPr>
        <w:keepNext/>
        <w:spacing w:before="240" w:after="240"/>
        <w:ind w:left="2160"/>
      </w:pPr>
      <w:r>
        <w:drawing>
          <wp:inline distT="0" distB="0" distL="0" distR="0" wp14:anchorId="45B0250E" wp14:editId="26E11DA6">
            <wp:extent cx="2162175" cy="361950"/>
            <wp:effectExtent l="0" t="0" r="0" b="0"/>
            <wp:docPr id="1382331771" name="Picture 138233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331771"/>
                    <pic:cNvPicPr/>
                  </pic:nvPicPr>
                  <pic:blipFill>
                    <a:blip r:embed="rId54">
                      <a:extLst>
                        <a:ext uri="{28A0092B-C50C-407E-A947-70E740481C1C}">
                          <a14:useLocalDpi xmlns:a14="http://schemas.microsoft.com/office/drawing/2010/main" val="0"/>
                        </a:ext>
                      </a:extLst>
                    </a:blip>
                    <a:stretch>
                      <a:fillRect/>
                    </a:stretch>
                  </pic:blipFill>
                  <pic:spPr>
                    <a:xfrm>
                      <a:off x="0" y="0"/>
                      <a:ext cx="2162175" cy="361950"/>
                    </a:xfrm>
                    <a:prstGeom prst="rect">
                      <a:avLst/>
                    </a:prstGeom>
                  </pic:spPr>
                </pic:pic>
              </a:graphicData>
            </a:graphic>
          </wp:inline>
        </w:drawing>
      </w:r>
    </w:p>
    <w:p w14:paraId="54CE0364" w14:textId="303D5796" w:rsidR="00DA14E8" w:rsidRPr="000957E1" w:rsidRDefault="000957E1" w:rsidP="000957E1">
      <w:pPr>
        <w:pStyle w:val="Caption"/>
        <w:jc w:val="center"/>
        <w:rPr>
          <w:lang w:val="en-US"/>
        </w:rPr>
      </w:pPr>
      <w:bookmarkStart w:id="38" w:name="_Toc186367904"/>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10</w:t>
      </w:r>
      <w:r w:rsidR="008C06A6">
        <w:fldChar w:fldCharType="end"/>
      </w:r>
      <w:r>
        <w:rPr>
          <w:lang w:val="en-US"/>
        </w:rPr>
        <w:t xml:space="preserve"> Công thức MaxPool</w:t>
      </w:r>
      <w:bookmarkEnd w:id="38"/>
    </w:p>
    <w:p w14:paraId="3BB5EE17" w14:textId="4A4C8887" w:rsidR="00E13E57" w:rsidRDefault="00000000" w:rsidP="00C31441">
      <w:pPr>
        <w:spacing w:before="240" w:after="240"/>
        <w:jc w:val="both"/>
        <w:rPr>
          <w:lang w:val="en-US"/>
        </w:rPr>
      </w:pP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t-L:t,l</m:t>
            </m:r>
          </m:sub>
          <m:sup>
            <m:d>
              <m:dPr>
                <m:ctrlPr>
                  <w:rPr>
                    <w:rFonts w:ascii="Cambria Math" w:hAnsi="Cambria Math"/>
                    <w:i/>
                    <w:lang w:val="en-US"/>
                  </w:rPr>
                </m:ctrlPr>
              </m:dPr>
              <m:e>
                <m:r>
                  <w:rPr>
                    <w:rFonts w:ascii="Cambria Math" w:hAnsi="Cambria Math"/>
                    <w:lang w:val="en-US"/>
                  </w:rPr>
                  <m:t>p</m:t>
                </m:r>
              </m:e>
            </m:d>
          </m:sup>
        </m:sSubSup>
      </m:oMath>
      <w:r w:rsidR="002519C9">
        <w:rPr>
          <w:lang w:val="en-US"/>
        </w:rPr>
        <w:t>:</w:t>
      </w:r>
      <w:r w:rsidR="000957E1">
        <w:rPr>
          <w:lang w:val="en-US"/>
        </w:rPr>
        <w:t xml:space="preserve"> </w:t>
      </w:r>
      <w:r w:rsidR="002519C9">
        <w:rPr>
          <w:lang w:val="en-US"/>
        </w:rPr>
        <w:t xml:space="preserve">kết quả trung gian sau khi thực hiện MaxPooling trên đoạn dữ liệu từ thời điểm </w:t>
      </w:r>
      <w:r w:rsidR="00A9085A">
        <w:rPr>
          <w:lang w:val="en-US"/>
        </w:rPr>
        <w:t>t-L đến t với block thứ l</w:t>
      </w:r>
    </w:p>
    <w:p w14:paraId="08F1EEAC" w14:textId="2281C850" w:rsidR="00E834B3" w:rsidRDefault="00000000" w:rsidP="00C31441">
      <w:pPr>
        <w:spacing w:before="240" w:after="240"/>
        <w:jc w:val="both"/>
        <w:rPr>
          <w:lang w:val="en-US"/>
        </w:rPr>
      </w:p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m:t>
            </m:r>
          </m:sub>
        </m:sSub>
      </m:oMath>
      <w:r w:rsidR="007D3351">
        <w:rPr>
          <w:lang w:val="en-US"/>
        </w:rPr>
        <w:t xml:space="preserve">: </w:t>
      </w:r>
      <w:r w:rsidR="6217A4C1">
        <w:rPr>
          <w:lang w:val="en-US"/>
        </w:rPr>
        <w:t xml:space="preserve"> </w:t>
      </w:r>
      <w:r w:rsidR="00E834B3" w:rsidRPr="00E834B3">
        <w:t>Kích thước của kernel áp dụng trên</w:t>
      </w:r>
      <w:r w:rsidR="00E834B3">
        <w:rPr>
          <w:lang w:val="en-US"/>
        </w:rPr>
        <w:t xml:space="preserve"> block thứ l</w:t>
      </w:r>
    </w:p>
    <w:p w14:paraId="076B2D0B" w14:textId="7E08BD9D" w:rsidR="00E834B3" w:rsidRDefault="00C8343E" w:rsidP="00C31441">
      <w:pPr>
        <w:pStyle w:val="Heading2"/>
        <w:jc w:val="both"/>
        <w:rPr>
          <w:rFonts w:eastAsia="Times New Roman" w:cs="Times New Roman"/>
          <w:sz w:val="26"/>
          <w:szCs w:val="26"/>
        </w:rPr>
      </w:pPr>
      <w:bookmarkStart w:id="39" w:name="_Toc186369412"/>
      <w:r w:rsidRPr="560052EE">
        <w:rPr>
          <w:rFonts w:eastAsia="Times New Roman" w:cs="Times New Roman"/>
          <w:sz w:val="26"/>
          <w:szCs w:val="26"/>
        </w:rPr>
        <w:t>Non-Linear Regression</w:t>
      </w:r>
      <w:bookmarkEnd w:id="39"/>
    </w:p>
    <w:p w14:paraId="3B90E5BA" w14:textId="1F130B9F" w:rsidR="00DA14E8" w:rsidRDefault="005E080B" w:rsidP="00C31441">
      <w:pPr>
        <w:jc w:val="both"/>
        <w:rPr>
          <w:lang w:val="en-US"/>
        </w:rPr>
      </w:pPr>
      <w:r w:rsidRPr="005E080B">
        <w:rPr>
          <w:lang w:val="en-US"/>
        </w:rPr>
        <w:t xml:space="preserve">Sau khi thực hiện subsampling, khối sẽ xem xét đầu vào của nó và thực hiện hồi quy phi tuyến tính (non-linear regression) để tìm các hệ số nội suy </w:t>
      </w:r>
      <w:r w:rsidR="009267B6">
        <w:rPr>
          <w:lang w:val="en-US"/>
        </w:rPr>
        <w:t>forecast</w:t>
      </w:r>
      <w:r w:rsidRPr="005E080B">
        <w:rPr>
          <w:lang w:val="en-US"/>
        </w:rPr>
        <w:t xml:space="preserve"> và</w:t>
      </w:r>
      <w:r w:rsidR="009267B6">
        <w:rPr>
          <w:lang w:val="en-US"/>
        </w:rPr>
        <w:t xml:space="preserve"> backcast</w:t>
      </w:r>
      <w:r w:rsidRPr="005E080B">
        <w:rPr>
          <w:lang w:val="en-US"/>
        </w:rPr>
        <w:t xml:space="preserve"> thông qua MLP (Multilayer Perceptron).</w:t>
      </w:r>
      <w:r w:rsidR="00DE01E7">
        <w:rPr>
          <w:lang w:val="en-US"/>
        </w:rPr>
        <w:t xml:space="preserve"> </w:t>
      </w:r>
      <w:r w:rsidR="002B7393" w:rsidRPr="002B7393">
        <w:rPr>
          <w:lang w:val="en-US"/>
        </w:rPr>
        <w:t xml:space="preserve">Quá trình này học một vector </w:t>
      </w:r>
      <w:r w:rsidR="002B7393">
        <w:rPr>
          <w:lang w:val="en-US"/>
        </w:rPr>
        <w:t xml:space="preserve">ẩn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 xml:space="preserve"> </m:t>
        </m:r>
      </m:oMath>
      <w:r w:rsidR="00EF48F2">
        <w:rPr>
          <w:lang w:val="en-US"/>
        </w:rPr>
        <w:t>chứa thông tin đã học từ dữ liệu đầu vào</w:t>
      </w:r>
      <w:r w:rsidR="00F76AB6">
        <w:rPr>
          <w:lang w:val="en-US"/>
        </w:rPr>
        <w:t>.</w:t>
      </w:r>
    </w:p>
    <w:p w14:paraId="1DF32D10" w14:textId="42D62734" w:rsidR="00DE01E7" w:rsidRDefault="00720F47" w:rsidP="00C31441">
      <w:pPr>
        <w:spacing w:after="0"/>
        <w:jc w:val="both"/>
        <w:rPr>
          <w:lang w:val="en-US"/>
        </w:rPr>
      </w:pPr>
      <w:r>
        <w:drawing>
          <wp:inline distT="0" distB="0" distL="0" distR="0" wp14:anchorId="2CAAC4DE" wp14:editId="2C24D597">
            <wp:extent cx="2381372" cy="469924"/>
            <wp:effectExtent l="0" t="0" r="0" b="6350"/>
            <wp:docPr id="323788695" name="Picture 1" descr="A close-up of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2381372" cy="469924"/>
                    </a:xfrm>
                    <a:prstGeom prst="rect">
                      <a:avLst/>
                    </a:prstGeom>
                  </pic:spPr>
                </pic:pic>
              </a:graphicData>
            </a:graphic>
          </wp:inline>
        </w:drawing>
      </w:r>
    </w:p>
    <w:p w14:paraId="312FBCC1" w14:textId="5AF4B53A" w:rsidR="005832DD" w:rsidRDefault="00685D3F" w:rsidP="00C31441">
      <w:pPr>
        <w:spacing w:after="0"/>
        <w:jc w:val="both"/>
        <w:rPr>
          <w:lang w:val="en-US"/>
        </w:rPr>
      </w:pPr>
      <m:oMath>
        <m:r>
          <w:rPr>
            <w:rFonts w:ascii="Cambria Math" w:hAnsi="Cambria Math"/>
            <w:lang w:val="en-US"/>
          </w:rPr>
          <m:t>ML</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l</m:t>
            </m:r>
          </m:sub>
        </m:sSub>
      </m:oMath>
      <w:r>
        <w:rPr>
          <w:lang w:val="en-US"/>
        </w:rPr>
        <w:t xml:space="preserve">: </w:t>
      </w:r>
      <w:r w:rsidR="00C523AC" w:rsidRPr="00C523AC">
        <w:t>Multi-Layer Perceptron có các hàm kích hoạt phi tuyến tính ReLU</w:t>
      </w:r>
    </w:p>
    <w:p w14:paraId="2D10178B" w14:textId="04D3E542" w:rsidR="00F76AB6" w:rsidRDefault="00F76AB6" w:rsidP="00C31441">
      <w:pPr>
        <w:spacing w:after="0"/>
        <w:jc w:val="both"/>
        <w:rPr>
          <w:lang w:val="en-US"/>
        </w:rPr>
      </w:pPr>
      <w:r>
        <w:t>Sau đó thực hiện phép chiếu tuyến tính:</w:t>
      </w:r>
    </w:p>
    <w:p w14:paraId="63606DF9" w14:textId="15BC2852" w:rsidR="00F76AB6" w:rsidRDefault="008364F0" w:rsidP="00C31441">
      <w:pPr>
        <w:spacing w:after="0"/>
        <w:jc w:val="both"/>
        <w:rPr>
          <w:lang w:val="en-US"/>
        </w:rPr>
      </w:pPr>
      <w:r>
        <w:drawing>
          <wp:inline distT="0" distB="0" distL="0" distR="0" wp14:anchorId="6E6396CC" wp14:editId="24A3238D">
            <wp:extent cx="2057506" cy="615982"/>
            <wp:effectExtent l="0" t="0" r="0" b="0"/>
            <wp:docPr id="1573884545" name="Picture 1" descr="A close-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2057506" cy="615982"/>
                    </a:xfrm>
                    <a:prstGeom prst="rect">
                      <a:avLst/>
                    </a:prstGeom>
                  </pic:spPr>
                </pic:pic>
              </a:graphicData>
            </a:graphic>
          </wp:inline>
        </w:drawing>
      </w:r>
    </w:p>
    <w:p w14:paraId="35923C89" w14:textId="2D18C663" w:rsidR="00052CFC" w:rsidRPr="00E651F6" w:rsidRDefault="00000000" w:rsidP="00C31441">
      <w:pPr>
        <w:spacing w:after="0"/>
        <w:jc w:val="both"/>
        <w:rPr>
          <w:lang w:val="en-US"/>
        </w:rPr>
      </w:pPr>
      <m:oMath>
        <m:sSup>
          <m:sSupPr>
            <m:ctrlPr>
              <w:rPr>
                <w:rFonts w:ascii="Cambria Math" w:hAnsi="Cambria Math"/>
                <w:i/>
                <w:lang w:val="en-US"/>
              </w:rPr>
            </m:ctrlPr>
          </m:sSupPr>
          <m:e>
            <m:r>
              <w:rPr>
                <w:rFonts w:ascii="Cambria Math" w:hAnsi="Cambria Math"/>
                <w:lang w:val="en-US"/>
              </w:rPr>
              <m:t>LINEAR</m:t>
            </m:r>
          </m:e>
          <m:sup>
            <m:r>
              <w:rPr>
                <w:rFonts w:ascii="Cambria Math" w:hAnsi="Cambria Math"/>
                <w:lang w:val="en-US"/>
              </w:rPr>
              <m:t>f</m:t>
            </m:r>
          </m:sup>
        </m:sSup>
      </m:oMath>
      <w:r w:rsidR="000957E1">
        <w:rPr>
          <w:lang w:val="en-US"/>
        </w:rPr>
        <w:t xml:space="preserve"> </w:t>
      </w:r>
      <w:r w:rsidR="00C523AC" w:rsidRPr="0C95E288">
        <w:rPr>
          <w:lang w:val="en-US"/>
        </w:rPr>
        <w:t xml:space="preserve">và </w:t>
      </w:r>
      <m:oMath>
        <m:sSup>
          <m:sSupPr>
            <m:ctrlPr>
              <w:rPr>
                <w:rFonts w:ascii="Cambria Math" w:hAnsi="Cambria Math"/>
                <w:i/>
                <w:lang w:val="en-US"/>
              </w:rPr>
            </m:ctrlPr>
          </m:sSupPr>
          <m:e>
            <m:r>
              <w:rPr>
                <w:rFonts w:ascii="Cambria Math" w:hAnsi="Cambria Math"/>
                <w:lang w:val="en-US"/>
              </w:rPr>
              <m:t>LINEAR</m:t>
            </m:r>
          </m:e>
          <m:sup>
            <m:r>
              <w:rPr>
                <w:rFonts w:ascii="Cambria Math" w:hAnsi="Cambria Math"/>
                <w:lang w:val="en-US"/>
              </w:rPr>
              <m:t>b</m:t>
            </m:r>
          </m:sup>
        </m:sSup>
      </m:oMath>
      <w:r w:rsidR="000957E1">
        <w:rPr>
          <w:lang w:val="en-US"/>
        </w:rPr>
        <w:t xml:space="preserve"> </w:t>
      </w:r>
      <w:r w:rsidR="00C523AC">
        <w:rPr>
          <w:lang w:val="en-US"/>
        </w:rPr>
        <w:t xml:space="preserve">là tuyến tính </w:t>
      </w:r>
      <w:r w:rsidR="00D807CE" w:rsidRPr="00D807CE">
        <w:t xml:space="preserve">nhưng chúng hoạt động trên một không gian đã được biến đổi phi tuyến tính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oMath>
      <w:r w:rsidR="00D807CE">
        <w:rPr>
          <w:lang w:val="en-US"/>
        </w:rPr>
        <w:t>.</w:t>
      </w:r>
      <w:r w:rsidR="00D807CE" w:rsidRPr="00D807CE">
        <w:t xml:space="preserve">Kết quả là: </w:t>
      </w: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l</m:t>
            </m:r>
          </m:sub>
          <m:sup>
            <m:r>
              <w:rPr>
                <w:rFonts w:ascii="Cambria Math" w:hAnsi="Cambria Math"/>
                <w:lang w:val="en-US"/>
              </w:rPr>
              <m:t>f</m:t>
            </m:r>
          </m:sup>
        </m:sSubSup>
      </m:oMath>
      <w:r w:rsidR="000957E1">
        <w:rPr>
          <w:lang w:val="en-US"/>
        </w:rPr>
        <w:t xml:space="preserve"> </w:t>
      </w:r>
      <w:r w:rsidR="00D807CE" w:rsidRPr="00D807CE">
        <w:t xml:space="preserve">và </w:t>
      </w: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l</m:t>
            </m:r>
          </m:sub>
          <m:sup>
            <m:r>
              <w:rPr>
                <w:rFonts w:ascii="Cambria Math" w:hAnsi="Cambria Math"/>
                <w:lang w:val="en-US"/>
              </w:rPr>
              <m:t>b</m:t>
            </m:r>
          </m:sup>
        </m:sSubSup>
      </m:oMath>
      <w:r w:rsidR="00D807CE" w:rsidRPr="00D807CE">
        <w:t>​</w:t>
      </w:r>
      <w:r w:rsidR="000957E1">
        <w:rPr>
          <w:lang w:val="en-US"/>
        </w:rPr>
        <w:t xml:space="preserve"> </w:t>
      </w:r>
      <w:r w:rsidR="00D807CE" w:rsidRPr="00D807CE">
        <w:t>vẫn giữ thông tin phi tuyến tính từ đầu vào do MLP tạo ra.</w:t>
      </w:r>
      <w:r w:rsidR="00052CFC">
        <w:rPr>
          <w:lang w:val="en-US"/>
        </w:rPr>
        <w:t xml:space="preserve"> </w:t>
      </w:r>
      <w:r w:rsidR="00052CFC" w:rsidRPr="00052CFC">
        <w:rPr>
          <w:lang w:val="en-US"/>
        </w:rPr>
        <w:t>Hệ số này sau đó được sử dụng để tổng hợp (synthesize)</w:t>
      </w:r>
      <w:r w:rsidR="00052CFC">
        <w:rPr>
          <w:lang w:val="en-US"/>
        </w:rPr>
        <w:t xml:space="preserve"> đầu ra</w:t>
      </w:r>
      <w:r w:rsidR="00052CFC" w:rsidRPr="00052CFC">
        <w:rPr>
          <w:lang w:val="en-US"/>
        </w:rPr>
        <w:t xml:space="preserve"> backcast và forecast của khối.</w:t>
      </w:r>
    </w:p>
    <w:p w14:paraId="7646B2A3" w14:textId="064A4E2A" w:rsidR="005C6A1F" w:rsidRPr="00C40712" w:rsidRDefault="00D83D78" w:rsidP="00C31441">
      <w:pPr>
        <w:pStyle w:val="Heading2"/>
        <w:jc w:val="both"/>
        <w:rPr>
          <w:rFonts w:eastAsia="Times New Roman" w:cs="Times New Roman"/>
          <w:b w:val="0"/>
          <w:sz w:val="26"/>
          <w:szCs w:val="26"/>
        </w:rPr>
      </w:pPr>
      <w:bookmarkStart w:id="40" w:name="_Toc186369413"/>
      <w:r w:rsidRPr="560052EE">
        <w:rPr>
          <w:rFonts w:eastAsia="Times New Roman" w:cs="Times New Roman"/>
          <w:sz w:val="26"/>
          <w:szCs w:val="26"/>
        </w:rPr>
        <w:lastRenderedPageBreak/>
        <w:t>Hierarchical</w:t>
      </w:r>
      <w:r w:rsidRPr="560052EE">
        <w:rPr>
          <w:rFonts w:eastAsia="Times New Roman" w:cs="Times New Roman"/>
          <w:b w:val="0"/>
          <w:sz w:val="26"/>
          <w:szCs w:val="26"/>
        </w:rPr>
        <w:t xml:space="preserve"> </w:t>
      </w:r>
      <w:r w:rsidRPr="560052EE">
        <w:rPr>
          <w:rFonts w:eastAsia="Times New Roman" w:cs="Times New Roman"/>
          <w:sz w:val="26"/>
          <w:szCs w:val="26"/>
        </w:rPr>
        <w:t>Interpolation</w:t>
      </w:r>
      <w:bookmarkEnd w:id="40"/>
    </w:p>
    <w:p w14:paraId="113FFD1F" w14:textId="743BC412" w:rsidR="005C6A1F" w:rsidRPr="00C40712" w:rsidRDefault="005C6A1F" w:rsidP="00C31441">
      <w:pPr>
        <w:shd w:val="clear" w:color="auto" w:fill="FFFFFF" w:themeFill="background1"/>
        <w:spacing w:after="0"/>
        <w:jc w:val="both"/>
        <w:rPr>
          <w:color w:val="000000" w:themeColor="text1"/>
        </w:rPr>
      </w:pPr>
      <w:r w:rsidRPr="00C40712">
        <w:rPr>
          <w:color w:val="000000" w:themeColor="text1"/>
        </w:rPr>
        <w:t>Trong hầu hết các mô hình dự báo nhiều kỳ, số chiều của dự đoán mạng nơ-ron bằng với chu kỳ dự báo H. Ví dụ, các mô hình như RNN, Transformer hay CNN thông thường có hạn chế như với chân trời dự báo H, cần dự báo H điểm đầu ra, dẫn đến độ phức tạp O(H).Trong các mô hình như Transformer, khi số điểm dự báo H tăng, số tham số cần học tăng, gây ra nguy cơ quá khớp (overfitting). Điều này dẫn đến việc yêu cầu bộ nhớ tăng nhanh và khả năng thể hiện mô hình không cần thiết khi H tăng.</w:t>
      </w:r>
    </w:p>
    <w:p w14:paraId="5EDE42EF" w14:textId="2D7AC560" w:rsidR="005C6A1F" w:rsidRPr="00C40712" w:rsidRDefault="005C6A1F" w:rsidP="00C31441">
      <w:pPr>
        <w:shd w:val="clear" w:color="auto" w:fill="FFFFFF" w:themeFill="background1"/>
        <w:spacing w:after="0"/>
        <w:jc w:val="both"/>
        <w:rPr>
          <w:color w:val="000000" w:themeColor="text1"/>
        </w:rPr>
      </w:pPr>
      <w:r w:rsidRPr="00C40712">
        <w:rPr>
          <w:color w:val="000000" w:themeColor="text1"/>
        </w:rPr>
        <w:t>Để khắc phục các vấn đề này, mô hình được đề xuất sử dụng</w:t>
      </w:r>
      <w:r w:rsidR="00EB1F8C" w:rsidRPr="48768241">
        <w:rPr>
          <w:color w:val="000000" w:themeColor="text1"/>
        </w:rPr>
        <w:t xml:space="preserve"> nội suy theo thời gian (</w:t>
      </w:r>
      <w:r w:rsidR="00EB1F8C" w:rsidRPr="00EB1F8C">
        <w:rPr>
          <w:color w:val="000000" w:themeColor="text1"/>
        </w:rPr>
        <w:t>temporal interpolation</w:t>
      </w:r>
      <w:r w:rsidR="00EB1F8C" w:rsidRPr="48768241">
        <w:rPr>
          <w:color w:val="000000" w:themeColor="text1"/>
        </w:rPr>
        <w:t>)</w:t>
      </w:r>
      <w:r w:rsidRPr="00C40712">
        <w:rPr>
          <w:color w:val="000000" w:themeColor="text1"/>
        </w:rPr>
        <w:t>. Nội suy phân cấp là một cải tiến cốt lõi trong mô hình N-HiTS, giúp tối ưu hóa dự báo dài hạn bằng cách giảm số lượng tham số cần học, tiết kiệm chi phí tính toán.và duy trì độ chính xác cao, ngay cả khi mở rộng chân trời dự báo (forecast horizon).</w:t>
      </w:r>
    </w:p>
    <w:p w14:paraId="03E0962D" w14:textId="716AA47D" w:rsidR="00BE72D7" w:rsidRDefault="005C6A1F" w:rsidP="00C31441">
      <w:pPr>
        <w:shd w:val="clear" w:color="auto" w:fill="FFFFFF" w:themeFill="background1"/>
        <w:spacing w:after="0"/>
        <w:jc w:val="both"/>
        <w:rPr>
          <w:color w:val="000000" w:themeColor="text1"/>
          <w:lang w:val="en-US"/>
        </w:rPr>
      </w:pPr>
      <w:r w:rsidRPr="00C40712">
        <w:rPr>
          <w:color w:val="000000" w:themeColor="text1"/>
        </w:rPr>
        <w:t xml:space="preserve">Phương pháp này khắc phục hạn chế của các mô hình truyền thống trong xử lý chuỗi thời gian dài, khi số lượng điểm cần dự báo lớn. Thay vì dự báo toàn bộ H điểm, N-HiTS chỉ dự báo một số lượng nhỏ hệ số nội suy (θ). </w:t>
      </w:r>
      <w:r w:rsidR="006D2CD8">
        <w:rPr>
          <w:color w:val="000000" w:themeColor="text1"/>
          <w:lang w:val="en-US"/>
        </w:rPr>
        <w:t>M</w:t>
      </w:r>
      <w:r w:rsidR="006D2CD8" w:rsidRPr="006D2CD8">
        <w:rPr>
          <w:color w:val="000000" w:themeColor="text1"/>
        </w:rPr>
        <w:t xml:space="preserve">ỗi stack có một tỷ lệ </w:t>
      </w:r>
      <w:r w:rsidR="006D2CD8" w:rsidRPr="006D2CD8">
        <w:rPr>
          <w:i/>
          <w:iCs/>
          <w:color w:val="000000" w:themeColor="text1"/>
        </w:rPr>
        <w:t>expressiveness ratio</w:t>
      </w:r>
      <w:r w:rsidR="006D2CD8">
        <w:rPr>
          <w:color w:val="000000" w:themeColor="text1"/>
          <w:lang w:val="en-US"/>
        </w:rPr>
        <w:t xml:space="preserve"> </w:t>
      </w:r>
      <m:oMath>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lang w:val="en-US"/>
              </w:rPr>
              <m:t>l</m:t>
            </m:r>
          </m:sub>
        </m:sSub>
        <m:r>
          <w:rPr>
            <w:rFonts w:ascii="Cambria Math" w:hAnsi="Cambria Math"/>
            <w:color w:val="000000" w:themeColor="text1"/>
            <w:lang w:val="en-US"/>
          </w:rPr>
          <m:t xml:space="preserve">. </m:t>
        </m:r>
      </m:oMath>
      <w:r w:rsidR="00A322A9">
        <w:rPr>
          <w:color w:val="000000" w:themeColor="text1"/>
          <w:lang w:val="en-US"/>
        </w:rPr>
        <w:t xml:space="preserve"> </w:t>
      </w:r>
      <w:r w:rsidR="00A322A9" w:rsidRPr="00A322A9">
        <w:rPr>
          <w:color w:val="000000" w:themeColor="text1"/>
          <w:lang w:val="en-US"/>
        </w:rPr>
        <w:t>Đây đơn giản là số lượng dự báo mỗi đơn vị thời gian. Điều này liên quan đến việc mỗi stack chuyên môn hóa trong việc xử lý chuỗi thời gian ở các tỷ lệ khác nhau, vì lớp MaxPool sẽ thực hiện việc lấy mẫu giảm (subsampling) chuỗi.</w:t>
      </w:r>
      <w:r w:rsidR="00A322A9">
        <w:rPr>
          <w:color w:val="000000" w:themeColor="text1"/>
          <w:lang w:val="en-US"/>
        </w:rPr>
        <w:t xml:space="preserve"> </w:t>
      </w:r>
      <w:r w:rsidR="00A322A9" w:rsidRPr="00A322A9">
        <w:rPr>
          <w:color w:val="000000" w:themeColor="text1"/>
          <w:lang w:val="en-US"/>
        </w:rPr>
        <w:t>Ví dụ, một stack sẽ học các hiệu ứng ngắn hạn mỗi giờ, nhưng stack tiếp theo sẽ thực hiện lấy mẫu chuỗi mỗi 12 giờ, và stack tiếp theo nữa sẽ thực hiện lấy mẫu mỗi 24 giờ. Do đó, vì mỗi stack chuyên về một quy mô (scale) riêng, độ lớn của các dự báo là khác nhau cho mỗi stack.</w:t>
      </w:r>
    </w:p>
    <w:p w14:paraId="48DBE037" w14:textId="77777777" w:rsidR="000957E1" w:rsidRDefault="00BE72D7" w:rsidP="000957E1">
      <w:pPr>
        <w:keepNext/>
        <w:shd w:val="clear" w:color="auto" w:fill="FFFFFF" w:themeFill="background1"/>
        <w:spacing w:after="0"/>
        <w:jc w:val="center"/>
      </w:pPr>
      <w:r>
        <w:drawing>
          <wp:inline distT="0" distB="0" distL="0" distR="0" wp14:anchorId="6F4D42CD" wp14:editId="29E159BA">
            <wp:extent cx="5943600" cy="3141345"/>
            <wp:effectExtent l="0" t="0" r="0" b="1905"/>
            <wp:docPr id="394766912"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17080F7C" w14:textId="6A8C3EB1" w:rsidR="00BE72D7" w:rsidRPr="000957E1" w:rsidRDefault="000957E1" w:rsidP="000957E1">
      <w:pPr>
        <w:pStyle w:val="Caption"/>
        <w:jc w:val="center"/>
        <w:rPr>
          <w:color w:val="000000" w:themeColor="text1"/>
          <w:lang w:val="en-US"/>
        </w:rPr>
      </w:pPr>
      <w:bookmarkStart w:id="41" w:name="_Toc186367905"/>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11</w:t>
      </w:r>
      <w:r w:rsidR="008C06A6">
        <w:fldChar w:fldCharType="end"/>
      </w:r>
      <w:r>
        <w:rPr>
          <w:lang w:val="en-US"/>
        </w:rPr>
        <w:t xml:space="preserve"> </w:t>
      </w:r>
      <w:r w:rsidR="00425F95">
        <w:rPr>
          <w:lang w:val="en-US"/>
        </w:rPr>
        <w:t>Sự khác biệt giữa NhiTS và NBEATS khi sử dụng nội suy phân cấp</w:t>
      </w:r>
      <w:bookmarkEnd w:id="41"/>
    </w:p>
    <w:p w14:paraId="68CBFE31" w14:textId="38B5AF68" w:rsidR="00784A80" w:rsidRPr="00784A80" w:rsidRDefault="00784A80" w:rsidP="00C31441">
      <w:pPr>
        <w:shd w:val="clear" w:color="auto" w:fill="FFFFFF" w:themeFill="background1"/>
        <w:spacing w:after="0"/>
        <w:jc w:val="both"/>
        <w:rPr>
          <w:color w:val="000000" w:themeColor="text1"/>
          <w:lang w:val="en-US"/>
        </w:rPr>
      </w:pPr>
      <w:r w:rsidRPr="48768241">
        <w:rPr>
          <w:color w:val="000000" w:themeColor="text1"/>
        </w:rPr>
        <w:lastRenderedPageBreak/>
        <w:t>Trong hình ảnh trên, giả sử có một bộ dữ liệu theo giờ, và chúng ta muốn thực hiện các dự báo theo giờ cho tuần tới (168 dự báo trong tương lai). Trong trường hợp của N-BEATS, mỗi stack sẽ tạo ra 168 dự báo một phần, và tất cả phải được cộng lại để tạo ra dự báo cuối cùng.</w:t>
      </w:r>
    </w:p>
    <w:p w14:paraId="57548A86" w14:textId="6F6BA087" w:rsidR="00784A80" w:rsidRPr="00784A80" w:rsidRDefault="00784A80" w:rsidP="00C31441">
      <w:pPr>
        <w:shd w:val="clear" w:color="auto" w:fill="FFFFFF" w:themeFill="background1"/>
        <w:spacing w:after="0"/>
        <w:jc w:val="both"/>
        <w:rPr>
          <w:color w:val="000000" w:themeColor="text1"/>
          <w:lang w:val="en-US"/>
        </w:rPr>
      </w:pPr>
      <w:r w:rsidRPr="48768241">
        <w:rPr>
          <w:color w:val="000000" w:themeColor="text1"/>
        </w:rPr>
        <w:t>Tuy nhiên, trong trường hợp của N-HiTS, mỗi stack sẽ xem dữ liệu ở các quy mô khác nhau, nhờ vào lớp MaxPool. Vì vậy, Stack 1 sẽ nhìn vào dữ liệu theo giờ và do đó sẽ phải tạo ra 168 dự báo. Stack 2, ví dụ, sẽ nhìn vào dữ liệu mỗi 12 giờ và do đó chỉ cần tạo ra 14 dự báo (vì 12 vừa vặn 14 lần trong 168). Sau đó, Stack 3 sẽ nhìn vào dữ liệu mỗi 24 giờ, vì vậy nó chỉ cần tạo ra 7 dự báo (vì 24 vừa vặn 7 lần trong 168).</w:t>
      </w:r>
    </w:p>
    <w:p w14:paraId="36C85DDD" w14:textId="61530E6B" w:rsidR="00BE72D7" w:rsidRDefault="00784A80" w:rsidP="00C31441">
      <w:pPr>
        <w:shd w:val="clear" w:color="auto" w:fill="FFFFFF" w:themeFill="background1"/>
        <w:spacing w:after="0"/>
        <w:jc w:val="both"/>
        <w:rPr>
          <w:color w:val="000000" w:themeColor="text1"/>
          <w:lang w:val="en-US"/>
        </w:rPr>
      </w:pPr>
      <w:r w:rsidRPr="48768241">
        <w:rPr>
          <w:color w:val="000000" w:themeColor="text1"/>
        </w:rPr>
        <w:t>Như vậy, chúng ta thấy rằng Stack 1 có tỷ lệ biểu hiện (expressiveness ratio) cao hơn Stack 2, và Stack 2 lại có tỷ lệ biểu hiện cao hơn Stack 3.</w:t>
      </w:r>
    </w:p>
    <w:p w14:paraId="257DEEEE" w14:textId="68DBF59A" w:rsidR="000C41ED" w:rsidRDefault="00E06081" w:rsidP="00C31441">
      <w:pPr>
        <w:shd w:val="clear" w:color="auto" w:fill="FFFFFF" w:themeFill="background1"/>
        <w:spacing w:after="0"/>
        <w:jc w:val="both"/>
        <w:rPr>
          <w:color w:val="000000" w:themeColor="text1"/>
          <w:lang w:val="en-US"/>
        </w:rPr>
      </w:pPr>
      <w:r w:rsidRPr="48768241">
        <w:rPr>
          <w:color w:val="000000" w:themeColor="text1"/>
        </w:rPr>
        <w:t>Cụ thể trong mô hình, đ</w:t>
      </w:r>
      <w:r w:rsidR="0017122C" w:rsidRPr="48768241">
        <w:rPr>
          <w:color w:val="000000" w:themeColor="text1"/>
        </w:rPr>
        <w:t>ộ</w:t>
      </w:r>
      <w:r w:rsidR="0017122C" w:rsidRPr="0017122C">
        <w:rPr>
          <w:b/>
          <w:bCs/>
          <w:color w:val="000000" w:themeColor="text1"/>
        </w:rPr>
        <w:t xml:space="preserve"> </w:t>
      </w:r>
      <w:r w:rsidR="0017122C" w:rsidRPr="0017122C">
        <w:rPr>
          <w:color w:val="000000" w:themeColor="text1"/>
        </w:rPr>
        <w:t>lớn của các hệ số nội suy</w:t>
      </w:r>
      <w:r w:rsidR="00022CDF" w:rsidRPr="48768241">
        <w:rPr>
          <w:color w:val="000000" w:themeColor="text1"/>
        </w:rPr>
        <w:t xml:space="preserve"> được xác định</w:t>
      </w:r>
      <w:r w:rsidR="0017122C" w:rsidRPr="0017122C">
        <w:rPr>
          <w:color w:val="000000" w:themeColor="text1"/>
        </w:rPr>
        <w:t xml:space="preserve"> thông qua tỷ lệ khả năng biểu diễn</w:t>
      </w:r>
    </w:p>
    <w:p w14:paraId="79F94E63" w14:textId="3DA2B170" w:rsidR="00022CDF" w:rsidRDefault="00022CDF" w:rsidP="00C31441">
      <w:pPr>
        <w:shd w:val="clear" w:color="auto" w:fill="FFFFFF" w:themeFill="background1"/>
        <w:spacing w:after="0"/>
        <w:jc w:val="both"/>
        <w:rPr>
          <w:color w:val="000000" w:themeColor="text1"/>
          <w:lang w:val="en-US"/>
        </w:rPr>
      </w:pPr>
      <w:r>
        <w:rPr>
          <w:color w:val="000000" w:themeColor="text1"/>
          <w:lang w:val="en-US"/>
        </w:rPr>
        <w:t xml:space="preserve"> </w:t>
      </w:r>
      <m:oMath>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lang w:val="en-US"/>
              </w:rPr>
              <m:t>l</m:t>
            </m:r>
          </m:sub>
        </m:sSub>
      </m:oMath>
      <w:r>
        <w:rPr>
          <w:color w:val="000000" w:themeColor="text1"/>
          <w:lang w:val="en-US"/>
        </w:rPr>
        <w:t xml:space="preserve">: </w:t>
      </w:r>
      <w:r w:rsidRPr="00C40712">
        <w:drawing>
          <wp:inline distT="0" distB="0" distL="0" distR="0" wp14:anchorId="0B060042" wp14:editId="004493A3">
            <wp:extent cx="704850" cy="190500"/>
            <wp:effectExtent l="0" t="0" r="0" b="0"/>
            <wp:docPr id="1281798864" name="Picture 128179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704850" cy="190500"/>
                    </a:xfrm>
                    <a:prstGeom prst="rect">
                      <a:avLst/>
                    </a:prstGeom>
                  </pic:spPr>
                </pic:pic>
              </a:graphicData>
            </a:graphic>
          </wp:inline>
        </w:drawing>
      </w:r>
    </w:p>
    <w:p w14:paraId="0FBABF44" w14:textId="602B810C" w:rsidR="005C6A1F" w:rsidRPr="00151EF4" w:rsidRDefault="00151EF4" w:rsidP="00C31441">
      <w:pPr>
        <w:shd w:val="clear" w:color="auto" w:fill="FFFFFF" w:themeFill="background1"/>
        <w:spacing w:after="0"/>
        <w:jc w:val="both"/>
        <w:rPr>
          <w:b/>
          <w:bCs/>
          <w:lang w:val="en-US"/>
        </w:rPr>
      </w:pPr>
      <w:r w:rsidRPr="48768241">
        <w:rPr>
          <w:b/>
          <w:color w:val="000000" w:themeColor="text1"/>
        </w:rPr>
        <w:t>H</w:t>
      </w:r>
      <w:r w:rsidR="005C6A1F" w:rsidRPr="00151EF4">
        <w:rPr>
          <w:b/>
          <w:bCs/>
          <w:color w:val="000000" w:themeColor="text1"/>
        </w:rPr>
        <w:t>àm nội suy</w:t>
      </w:r>
    </w:p>
    <w:p w14:paraId="1004E46E" w14:textId="77777777" w:rsidR="00425F95" w:rsidRDefault="005C6A1F" w:rsidP="00425F95">
      <w:pPr>
        <w:keepNext/>
        <w:spacing w:before="240" w:after="240"/>
        <w:jc w:val="center"/>
      </w:pPr>
      <w:r>
        <w:drawing>
          <wp:inline distT="0" distB="0" distL="0" distR="0" wp14:anchorId="7B3FFDD7" wp14:editId="32F4647F">
            <wp:extent cx="5019676" cy="942975"/>
            <wp:effectExtent l="0" t="0" r="0" b="0"/>
            <wp:docPr id="1928224621" name="Picture 1928224621" descr="A group of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224621"/>
                    <pic:cNvPicPr/>
                  </pic:nvPicPr>
                  <pic:blipFill>
                    <a:blip r:embed="rId59">
                      <a:extLst>
                        <a:ext uri="{28A0092B-C50C-407E-A947-70E740481C1C}">
                          <a14:useLocalDpi xmlns:a14="http://schemas.microsoft.com/office/drawing/2010/main" val="0"/>
                        </a:ext>
                      </a:extLst>
                    </a:blip>
                    <a:stretch>
                      <a:fillRect/>
                    </a:stretch>
                  </pic:blipFill>
                  <pic:spPr>
                    <a:xfrm>
                      <a:off x="0" y="0"/>
                      <a:ext cx="5019676" cy="942975"/>
                    </a:xfrm>
                    <a:prstGeom prst="rect">
                      <a:avLst/>
                    </a:prstGeom>
                  </pic:spPr>
                </pic:pic>
              </a:graphicData>
            </a:graphic>
          </wp:inline>
        </w:drawing>
      </w:r>
    </w:p>
    <w:p w14:paraId="0A485186" w14:textId="58D34771" w:rsidR="005C6A1F" w:rsidRPr="00425F95" w:rsidRDefault="00425F95" w:rsidP="00425F95">
      <w:pPr>
        <w:pStyle w:val="Caption"/>
        <w:jc w:val="center"/>
        <w:rPr>
          <w:lang w:val="en-US"/>
        </w:rPr>
      </w:pPr>
      <w:bookmarkStart w:id="42" w:name="_Toc186367906"/>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12</w:t>
      </w:r>
      <w:r w:rsidR="008C06A6">
        <w:fldChar w:fldCharType="end"/>
      </w:r>
      <w:r>
        <w:rPr>
          <w:lang w:val="en-US"/>
        </w:rPr>
        <w:t xml:space="preserve"> Hàm nội suy</w:t>
      </w:r>
      <w:bookmarkEnd w:id="42"/>
    </w:p>
    <w:p w14:paraId="136C2F8A" w14:textId="6DC9C136" w:rsidR="005C6A1F" w:rsidRPr="00560AE5" w:rsidRDefault="005C6A1F" w:rsidP="00C31441">
      <w:pPr>
        <w:spacing w:before="240" w:after="240"/>
        <w:jc w:val="both"/>
        <w:rPr>
          <w:lang w:val="en-US"/>
        </w:rPr>
      </w:pPr>
      <w:r w:rsidRPr="00C40712">
        <w:rPr>
          <w:color w:val="000000" w:themeColor="text1"/>
        </w:rPr>
        <w:t>Trong đó</w:t>
      </w:r>
      <w:r w:rsidR="00560AE5" w:rsidRPr="48768241">
        <w:rPr>
          <w:color w:val="000000" w:themeColor="text1"/>
        </w:rPr>
        <w:t>:</w:t>
      </w:r>
    </w:p>
    <w:p w14:paraId="5F564E91" w14:textId="4A3F7B3C" w:rsidR="00832569" w:rsidRDefault="005C6A1F" w:rsidP="00C31441">
      <w:pPr>
        <w:spacing w:before="240" w:after="240"/>
        <w:jc w:val="both"/>
        <w:rPr>
          <w:color w:val="000000" w:themeColor="text1"/>
          <w:lang w:val="en-US"/>
        </w:rPr>
      </w:pPr>
      <w:r w:rsidRPr="00C40712">
        <w:rPr>
          <w:color w:val="000000" w:themeColor="text1"/>
        </w:rPr>
        <w:t xml:space="preserve">g(τ,θ):  Hàm nội suy để tính toán các giá trị tại thời điểm τ dựa trên các tham số </w:t>
      </w:r>
      <w:r w:rsidR="00D35102" w:rsidRPr="7CB488B3">
        <w:rPr>
          <w:color w:val="000000" w:themeColor="text1"/>
        </w:rPr>
        <w:t xml:space="preserve">nội </w:t>
      </w:r>
      <w:r w:rsidR="785B8A22" w:rsidRPr="4D4755DA">
        <w:rPr>
          <w:color w:val="000000" w:themeColor="text1"/>
        </w:rPr>
        <w:t>suy</w:t>
      </w:r>
      <w:r w:rsidRPr="00C40712">
        <w:rPr>
          <w:color w:val="000000" w:themeColor="text1"/>
        </w:rPr>
        <w:t>.</w:t>
      </w:r>
      <w:r w:rsidR="00057033">
        <w:t xml:space="preserve"> </w:t>
      </w:r>
      <w:r w:rsidR="00832569">
        <w:drawing>
          <wp:inline distT="0" distB="0" distL="0" distR="0" wp14:anchorId="391290EF" wp14:editId="4F1879A3">
            <wp:extent cx="2264229" cy="293511"/>
            <wp:effectExtent l="0" t="0" r="3175" b="0"/>
            <wp:docPr id="6831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2264229" cy="293511"/>
                    </a:xfrm>
                    <a:prstGeom prst="rect">
                      <a:avLst/>
                    </a:prstGeom>
                  </pic:spPr>
                </pic:pic>
              </a:graphicData>
            </a:graphic>
          </wp:inline>
        </w:drawing>
      </w:r>
      <w:r w:rsidR="258BF7EB">
        <w:t xml:space="preserve">  </w:t>
      </w:r>
      <w:r w:rsidR="00560AE5">
        <w:t xml:space="preserve">: </w:t>
      </w:r>
      <w:r w:rsidR="604329EE">
        <w:t xml:space="preserve">giá </w:t>
      </w:r>
      <w:r w:rsidR="488D3D9F">
        <w:t>tr</w:t>
      </w:r>
      <w:r w:rsidR="00560AE5">
        <w:t xml:space="preserve"> </w:t>
      </w:r>
      <w:r w:rsidR="00560AE5" w:rsidRPr="00C40712">
        <w:rPr>
          <w:color w:val="000000" w:themeColor="text1"/>
        </w:rPr>
        <w:t>τ</w:t>
      </w:r>
      <w:r w:rsidR="00560AE5">
        <w:t xml:space="preserve"> </w:t>
      </w:r>
      <w:r w:rsidR="00832569">
        <w:t>cho quá trình forecast</w:t>
      </w:r>
      <w:r w:rsidR="00560AE5">
        <w:drawing>
          <wp:inline distT="0" distB="0" distL="0" distR="0" wp14:anchorId="1A0DDDB7" wp14:editId="1DF61F81">
            <wp:extent cx="1856014" cy="275409"/>
            <wp:effectExtent l="0" t="0" r="0" b="0"/>
            <wp:docPr id="3304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1856014" cy="275409"/>
                    </a:xfrm>
                    <a:prstGeom prst="rect">
                      <a:avLst/>
                    </a:prstGeom>
                  </pic:spPr>
                </pic:pic>
              </a:graphicData>
            </a:graphic>
          </wp:inline>
        </w:drawing>
      </w:r>
      <w:r w:rsidR="00560AE5">
        <w:t xml:space="preserve">: giá trị </w:t>
      </w:r>
      <w:r w:rsidR="00560AE5" w:rsidRPr="00C40712">
        <w:rPr>
          <w:color w:val="000000" w:themeColor="text1"/>
        </w:rPr>
        <w:t>τ</w:t>
      </w:r>
      <w:r w:rsidR="00560AE5" w:rsidRPr="48768241">
        <w:rPr>
          <w:color w:val="000000" w:themeColor="text1"/>
        </w:rPr>
        <w:t xml:space="preserve"> cho quá trình backcast</w:t>
      </w:r>
    </w:p>
    <w:p w14:paraId="5A1E30A7" w14:textId="5EE46946" w:rsidR="00560AE5" w:rsidRPr="00C40712" w:rsidRDefault="00000000" w:rsidP="00C31441">
      <w:pPr>
        <w:spacing w:before="240" w:after="240"/>
        <w:jc w:val="both"/>
        <w:rPr>
          <w:color w:val="000000" w:themeColor="text1"/>
        </w:rPr>
      </w:pPr>
      <m:oMath>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m:rPr>
                <m:sty m:val="p"/>
              </m:rPr>
              <w:rPr>
                <w:rFonts w:ascii="Cambria Math" w:hAnsi="Cambria Math"/>
                <w:color w:val="000000" w:themeColor="text1"/>
              </w:rPr>
              <m:t>τ</m:t>
            </m:r>
            <m:r>
              <w:rPr>
                <w:rFonts w:ascii="Cambria Math" w:hAnsi="Cambria Math"/>
                <w:color w:val="000000" w:themeColor="text1"/>
              </w:rPr>
              <m:t>,l</m:t>
            </m:r>
          </m:sub>
        </m:sSub>
      </m:oMath>
      <w:r w:rsidR="00560AE5" w:rsidRPr="00C40712">
        <w:rPr>
          <w:color w:val="000000" w:themeColor="text1"/>
        </w:rPr>
        <w:t xml:space="preserve"> :     Giá trị dự báo tại thời điểm τ.</w:t>
      </w:r>
    </w:p>
    <w:p w14:paraId="15F4599A" w14:textId="1A79778C" w:rsidR="00560AE5" w:rsidRDefault="00000000" w:rsidP="00C31441">
      <w:pPr>
        <w:spacing w:before="240" w:after="240"/>
        <w:jc w:val="both"/>
        <w:rPr>
          <w:lang w:val="en-US"/>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y</m:t>
                </m:r>
              </m:e>
            </m:acc>
          </m:e>
          <m:sub>
            <m:r>
              <m:rPr>
                <m:sty m:val="p"/>
              </m:rPr>
              <w:rPr>
                <w:rFonts w:ascii="Cambria Math" w:hAnsi="Cambria Math"/>
                <w:color w:val="000000" w:themeColor="text1"/>
              </w:rPr>
              <m:t>τ</m:t>
            </m:r>
            <m:r>
              <w:rPr>
                <w:rFonts w:ascii="Cambria Math" w:hAnsi="Cambria Math"/>
                <w:color w:val="000000" w:themeColor="text1"/>
              </w:rPr>
              <m:t>,l</m:t>
            </m:r>
          </m:sub>
        </m:sSub>
      </m:oMath>
      <w:r w:rsidR="00560AE5" w:rsidRPr="00C40712">
        <w:rPr>
          <w:color w:val="000000" w:themeColor="text1"/>
        </w:rPr>
        <w:t>:      Giá trị backcast tại thời điểm τ.</w:t>
      </w:r>
    </w:p>
    <w:p w14:paraId="360452AC" w14:textId="4D190C3E" w:rsidR="009E2966" w:rsidRDefault="00A070BF" w:rsidP="00C31441">
      <w:pPr>
        <w:spacing w:before="240" w:after="240"/>
        <w:jc w:val="both"/>
        <w:rPr>
          <w:lang w:val="en-US"/>
        </w:rPr>
      </w:pPr>
      <w:r>
        <w:t>Các loại hàm nội suy</w:t>
      </w:r>
    </w:p>
    <w:p w14:paraId="3C1E2042" w14:textId="748A7E6C" w:rsidR="00AC5CC5" w:rsidRDefault="00AC5CC5" w:rsidP="00C31441">
      <w:pPr>
        <w:pStyle w:val="ListParagraph"/>
        <w:numPr>
          <w:ilvl w:val="0"/>
          <w:numId w:val="9"/>
        </w:numPr>
        <w:spacing w:before="240" w:after="240"/>
        <w:jc w:val="both"/>
        <w:rPr>
          <w:rFonts w:eastAsia="Times New Roman" w:cs="Times New Roman"/>
        </w:rPr>
      </w:pPr>
      <w:r w:rsidRPr="560052EE">
        <w:rPr>
          <w:rFonts w:eastAsia="Times New Roman" w:cs="Times New Roman"/>
        </w:rPr>
        <w:t>Nội suy không liên tục</w:t>
      </w:r>
      <w:r w:rsidR="00691ED3" w:rsidRPr="560052EE">
        <w:rPr>
          <w:rFonts w:eastAsia="Times New Roman" w:cs="Times New Roman"/>
        </w:rPr>
        <w:t xml:space="preserve"> (Nearest Neighbor)</w:t>
      </w:r>
    </w:p>
    <w:p w14:paraId="7FE1F21D" w14:textId="0F7999C0" w:rsidR="0BA38ED5" w:rsidRDefault="0BA38ED5" w:rsidP="00C31441">
      <w:pPr>
        <w:pStyle w:val="ListParagraph"/>
        <w:spacing w:before="240" w:after="240"/>
        <w:jc w:val="both"/>
        <w:rPr>
          <w:rFonts w:eastAsia="Times New Roman" w:cs="Times New Roman"/>
        </w:rPr>
      </w:pPr>
    </w:p>
    <w:p w14:paraId="65FF610B" w14:textId="77777777" w:rsidR="00425F95" w:rsidRDefault="006E0BB7" w:rsidP="00425F95">
      <w:pPr>
        <w:pStyle w:val="ListParagraph"/>
        <w:keepNext/>
        <w:spacing w:before="240" w:after="240"/>
        <w:jc w:val="center"/>
      </w:pPr>
      <w:r>
        <w:lastRenderedPageBreak/>
        <w:drawing>
          <wp:inline distT="0" distB="0" distL="0" distR="0" wp14:anchorId="2756F1E6" wp14:editId="12CD65E9">
            <wp:extent cx="781090" cy="787440"/>
            <wp:effectExtent l="0" t="0" r="0" b="0"/>
            <wp:docPr id="876153979"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781090" cy="787440"/>
                    </a:xfrm>
                    <a:prstGeom prst="rect">
                      <a:avLst/>
                    </a:prstGeom>
                  </pic:spPr>
                </pic:pic>
              </a:graphicData>
            </a:graphic>
          </wp:inline>
        </w:drawing>
      </w:r>
    </w:p>
    <w:p w14:paraId="47075A1D" w14:textId="4AD5ED5B" w:rsidR="006E0BB7" w:rsidRPr="00425F95" w:rsidRDefault="00425F95" w:rsidP="00425F95">
      <w:pPr>
        <w:pStyle w:val="Caption"/>
        <w:jc w:val="center"/>
        <w:rPr>
          <w:lang w:val="en-US"/>
        </w:rPr>
      </w:pPr>
      <w:bookmarkStart w:id="43" w:name="_Toc186367907"/>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13</w:t>
      </w:r>
      <w:r w:rsidR="008C06A6">
        <w:fldChar w:fldCharType="end"/>
      </w:r>
      <w:r>
        <w:rPr>
          <w:lang w:val="en-US"/>
        </w:rPr>
        <w:t xml:space="preserve"> Nội suy không liên tục</w:t>
      </w:r>
      <w:bookmarkEnd w:id="43"/>
    </w:p>
    <w:p w14:paraId="5CB65102" w14:textId="77777777" w:rsidR="001809E7" w:rsidRPr="004F0B6D" w:rsidRDefault="001809E7" w:rsidP="00C31441">
      <w:pPr>
        <w:pStyle w:val="ListParagraph"/>
        <w:spacing w:before="240" w:after="240"/>
        <w:jc w:val="both"/>
        <w:rPr>
          <w:rFonts w:eastAsia="Times New Roman" w:cs="Times New Roman"/>
        </w:rPr>
      </w:pPr>
    </w:p>
    <w:p w14:paraId="59714CD1" w14:textId="5CDD6574" w:rsidR="00D610A2" w:rsidRDefault="00AC5CC5" w:rsidP="00C31441">
      <w:pPr>
        <w:pStyle w:val="ListParagraph"/>
        <w:numPr>
          <w:ilvl w:val="0"/>
          <w:numId w:val="9"/>
        </w:numPr>
        <w:spacing w:before="240" w:after="240"/>
        <w:jc w:val="both"/>
        <w:rPr>
          <w:rFonts w:eastAsia="Times New Roman" w:cs="Times New Roman"/>
        </w:rPr>
      </w:pPr>
      <w:r w:rsidRPr="560052EE">
        <w:rPr>
          <w:rFonts w:eastAsia="Times New Roman" w:cs="Times New Roman"/>
        </w:rPr>
        <w:t>Nội suy tuyến tính</w:t>
      </w:r>
      <w:r w:rsidR="00691ED3" w:rsidRPr="560052EE">
        <w:rPr>
          <w:rFonts w:eastAsia="Times New Roman" w:cs="Times New Roman"/>
        </w:rPr>
        <w:t xml:space="preserve"> (Piece-wise Linear)</w:t>
      </w:r>
      <w:r w:rsidR="00335033" w:rsidRPr="560052EE">
        <w:rPr>
          <w:rFonts w:eastAsia="Times New Roman" w:cs="Times New Roman"/>
        </w:rPr>
        <w:t>: Dự báo các giá trị bằng cách sử dụng giá trị của điểm gần nhất.</w:t>
      </w:r>
    </w:p>
    <w:p w14:paraId="0669A21C" w14:textId="77777777" w:rsidR="00425F95" w:rsidRDefault="006E0BB7" w:rsidP="00425F95">
      <w:pPr>
        <w:pStyle w:val="ListParagraph"/>
        <w:keepNext/>
        <w:spacing w:before="240" w:after="240"/>
        <w:jc w:val="center"/>
      </w:pPr>
      <w:r>
        <w:drawing>
          <wp:inline distT="0" distB="0" distL="0" distR="0" wp14:anchorId="0D629439" wp14:editId="1A3070D8">
            <wp:extent cx="571529" cy="876345"/>
            <wp:effectExtent l="0" t="0" r="0" b="0"/>
            <wp:docPr id="1995811848" name="Picture 1" descr="A graph with a line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571529" cy="876345"/>
                    </a:xfrm>
                    <a:prstGeom prst="rect">
                      <a:avLst/>
                    </a:prstGeom>
                  </pic:spPr>
                </pic:pic>
              </a:graphicData>
            </a:graphic>
          </wp:inline>
        </w:drawing>
      </w:r>
    </w:p>
    <w:p w14:paraId="6EA26A0D" w14:textId="3D3A96DB" w:rsidR="00FF1A19" w:rsidRPr="00425F95" w:rsidRDefault="00425F95" w:rsidP="00425F95">
      <w:pPr>
        <w:pStyle w:val="Caption"/>
        <w:jc w:val="center"/>
        <w:rPr>
          <w:lang w:val="en-US"/>
        </w:rPr>
      </w:pPr>
      <w:bookmarkStart w:id="44" w:name="_Toc186367908"/>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14</w:t>
      </w:r>
      <w:r w:rsidR="008C06A6">
        <w:fldChar w:fldCharType="end"/>
      </w:r>
      <w:r>
        <w:rPr>
          <w:lang w:val="en-US"/>
        </w:rPr>
        <w:t xml:space="preserve"> Nội suy tuyến tính</w:t>
      </w:r>
      <w:bookmarkEnd w:id="44"/>
    </w:p>
    <w:p w14:paraId="026543B1" w14:textId="17B7459F" w:rsidR="00EF1D70" w:rsidRPr="00975D28" w:rsidRDefault="00C25EB4" w:rsidP="00C31441">
      <w:pPr>
        <w:pStyle w:val="ListParagraph"/>
        <w:spacing w:before="240" w:after="240"/>
        <w:jc w:val="both"/>
        <w:rPr>
          <w:rFonts w:eastAsia="Times New Roman" w:cs="Times New Roman"/>
        </w:rPr>
      </w:pPr>
      <w:r w:rsidRPr="560052EE">
        <w:rPr>
          <w:rFonts w:eastAsia="Times New Roman" w:cs="Times New Roman"/>
        </w:rPr>
        <w:t xml:space="preserve">Trong công thức nội suy tuyến tính được trình bày, giá trị 𝜏 được phân hoạch dựa trên tập thời gian </w:t>
      </w:r>
      <w:r w:rsidR="00975D28" w:rsidRPr="560052EE">
        <w:rPr>
          <w:rFonts w:eastAsia="Times New Roman" w:cs="Times New Roman"/>
        </w:rPr>
        <w:t>T</w:t>
      </w:r>
    </w:p>
    <w:p w14:paraId="6B8247E1" w14:textId="2643307D" w:rsidR="00D610A2" w:rsidRDefault="00D610A2" w:rsidP="00C31441">
      <w:pPr>
        <w:pStyle w:val="ListParagraph"/>
        <w:spacing w:before="240" w:after="240"/>
        <w:jc w:val="both"/>
        <w:rPr>
          <w:rFonts w:eastAsia="Times New Roman" w:cs="Times New Roman"/>
          <w:color w:val="000000" w:themeColor="text1"/>
        </w:rPr>
      </w:pPr>
      <w:r w:rsidRPr="560052EE">
        <w:rPr>
          <w:rFonts w:eastAsia="Times New Roman" w:cs="Times New Roman"/>
          <w:color w:val="000000" w:themeColor="text1"/>
        </w:rPr>
        <w:t>T = {t + 1, t + 1 + 1/r</w:t>
      </w:r>
      <w:r w:rsidRPr="560052EE">
        <w:rPr>
          <w:rFonts w:eastAsia="Times New Roman" w:cs="Times New Roman"/>
          <w:color w:val="000000" w:themeColor="text1"/>
          <w:vertAlign w:val="subscript"/>
        </w:rPr>
        <w:t>l</w:t>
      </w:r>
      <w:r w:rsidRPr="560052EE">
        <w:rPr>
          <w:rFonts w:eastAsia="Times New Roman" w:cs="Times New Roman"/>
          <w:color w:val="000000" w:themeColor="text1"/>
        </w:rPr>
        <w:t>, . . . , t + H − 1/r</w:t>
      </w:r>
      <w:r w:rsidRPr="560052EE">
        <w:rPr>
          <w:rFonts w:eastAsia="Times New Roman" w:cs="Times New Roman"/>
          <w:color w:val="000000" w:themeColor="text1"/>
          <w:vertAlign w:val="subscript"/>
        </w:rPr>
        <w:t>l</w:t>
      </w:r>
      <w:r w:rsidRPr="560052EE">
        <w:rPr>
          <w:rFonts w:eastAsia="Times New Roman" w:cs="Times New Roman"/>
          <w:color w:val="000000" w:themeColor="text1"/>
        </w:rPr>
        <w:t>, t + H}</w:t>
      </w:r>
    </w:p>
    <w:p w14:paraId="7A79225B" w14:textId="623A3D50" w:rsidR="00945F76" w:rsidRPr="00945F76" w:rsidRDefault="00945F76" w:rsidP="00C31441">
      <w:pPr>
        <w:pStyle w:val="ListParagraph"/>
        <w:spacing w:before="240" w:after="240"/>
        <w:jc w:val="both"/>
        <w:rPr>
          <w:rFonts w:eastAsia="Times New Roman" w:cs="Times New Roman"/>
          <w:color w:val="000000" w:themeColor="text1"/>
          <w:vertAlign w:val="subscript"/>
        </w:rPr>
      </w:pPr>
      <w:r w:rsidRPr="560052EE">
        <w:rPr>
          <w:rFonts w:eastAsia="Times New Roman" w:cs="Times New Roman"/>
        </w:rPr>
        <w:t xml:space="preserve">Khoảng cách giữa các điểm trong phân hoạch T được xác định bởi </w:t>
      </w:r>
      <w:r w:rsidRPr="560052EE">
        <w:rPr>
          <w:rFonts w:eastAsia="Times New Roman" w:cs="Times New Roman"/>
          <w:color w:val="000000" w:themeColor="text1"/>
        </w:rPr>
        <w:t>1/r</w:t>
      </w:r>
      <w:r w:rsidRPr="560052EE">
        <w:rPr>
          <w:rFonts w:eastAsia="Times New Roman" w:cs="Times New Roman"/>
          <w:color w:val="000000" w:themeColor="text1"/>
          <w:vertAlign w:val="subscript"/>
        </w:rPr>
        <w:t>l</w:t>
      </w:r>
    </w:p>
    <w:p w14:paraId="29F94186" w14:textId="2750FDDE" w:rsidR="00945F76" w:rsidRPr="00FB52C5" w:rsidRDefault="007D7093" w:rsidP="00FB52C5">
      <w:pPr>
        <w:pStyle w:val="ListParagraph"/>
        <w:spacing w:before="240" w:after="240"/>
        <w:jc w:val="both"/>
        <w:rPr>
          <w:rFonts w:eastAsia="Times New Roman" w:cs="Times New Roman"/>
        </w:rPr>
      </w:pPr>
      <w:r w:rsidRPr="560052EE">
        <w:rPr>
          <w:rFonts w:eastAsia="Times New Roman" w:cs="Times New Roman"/>
        </w:rPr>
        <w:t>T</w:t>
      </w:r>
      <w:r w:rsidR="00945F76" w:rsidRPr="560052EE">
        <w:rPr>
          <w:rFonts w:eastAsia="Times New Roman" w:cs="Times New Roman"/>
        </w:rPr>
        <w:t>ỷ lệ khả năng biểu diễn (expressiveness ratio), quy định mức độ chi tiết (hoặc độ phân giải) của nội suy.</w:t>
      </w:r>
      <w:r w:rsidR="003F6043" w:rsidRPr="003F6043">
        <w:rPr>
          <w:rFonts w:eastAsia="Times New Roman" w:cs="Times New Roman"/>
          <w:kern w:val="0"/>
          <w:lang w:val="vi-VN"/>
          <w14:ligatures w14:val="none"/>
        </w:rPr>
        <w:t xml:space="preserve"> </w:t>
      </w:r>
      <w:r w:rsidR="003F6043" w:rsidRPr="560052EE">
        <w:rPr>
          <w:rFonts w:eastAsia="Times New Roman" w:cs="Times New Roman"/>
          <w:lang w:val="vi-VN"/>
        </w:rPr>
        <w:t xml:space="preserve">giá trị </w:t>
      </w:r>
      <w:r w:rsidR="003F6043" w:rsidRPr="560052EE">
        <w:rPr>
          <w:rFonts w:eastAsia="Times New Roman" w:cs="Times New Roman"/>
          <w:color w:val="000000" w:themeColor="text1"/>
        </w:rPr>
        <w:t>r</w:t>
      </w:r>
      <w:r w:rsidR="003F6043" w:rsidRPr="560052EE">
        <w:rPr>
          <w:rFonts w:eastAsia="Times New Roman" w:cs="Times New Roman"/>
          <w:color w:val="000000" w:themeColor="text1"/>
          <w:vertAlign w:val="subscript"/>
        </w:rPr>
        <w:t>l</w:t>
      </w:r>
      <w:r w:rsidR="003F6043" w:rsidRPr="560052EE">
        <w:rPr>
          <w:rFonts w:eastAsia="Times New Roman" w:cs="Times New Roman"/>
          <w:lang w:val="vi-VN"/>
        </w:rPr>
        <w:t xml:space="preserve"> càng cao, phân hoạch càng dày đặc</w:t>
      </w:r>
      <w:r w:rsidR="00BC167F" w:rsidRPr="560052EE">
        <w:rPr>
          <w:rFonts w:eastAsia="Times New Roman" w:cs="Times New Roman"/>
        </w:rPr>
        <w:t xml:space="preserve"> </w:t>
      </w:r>
      <w:r w:rsidR="003F6043" w:rsidRPr="560052EE">
        <w:rPr>
          <w:rFonts w:eastAsia="Times New Roman" w:cs="Times New Roman"/>
          <w:lang w:val="vi-VN"/>
        </w:rPr>
        <w:t>(nhiều điểm hơn).</w:t>
      </w:r>
    </w:p>
    <w:p w14:paraId="1E1DE76E" w14:textId="77777777" w:rsidR="00FB52C5" w:rsidRDefault="00D610A2" w:rsidP="00FB52C5">
      <w:pPr>
        <w:keepNext/>
        <w:shd w:val="clear" w:color="auto" w:fill="FFFFFF" w:themeFill="background1"/>
        <w:jc w:val="center"/>
      </w:pPr>
      <w:r>
        <w:drawing>
          <wp:inline distT="0" distB="0" distL="0" distR="0" wp14:anchorId="1129ADB4" wp14:editId="3B6480E3">
            <wp:extent cx="4484744" cy="971550"/>
            <wp:effectExtent l="0" t="0" r="0" b="0"/>
            <wp:docPr id="1040187726" name="Picture 1040187726"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187726"/>
                    <pic:cNvPicPr/>
                  </pic:nvPicPr>
                  <pic:blipFill>
                    <a:blip r:embed="rId64">
                      <a:extLst>
                        <a:ext uri="{28A0092B-C50C-407E-A947-70E740481C1C}">
                          <a14:useLocalDpi xmlns:a14="http://schemas.microsoft.com/office/drawing/2010/main" val="0"/>
                        </a:ext>
                      </a:extLst>
                    </a:blip>
                    <a:stretch>
                      <a:fillRect/>
                    </a:stretch>
                  </pic:blipFill>
                  <pic:spPr>
                    <a:xfrm>
                      <a:off x="0" y="0"/>
                      <a:ext cx="4484744" cy="971550"/>
                    </a:xfrm>
                    <a:prstGeom prst="rect">
                      <a:avLst/>
                    </a:prstGeom>
                  </pic:spPr>
                </pic:pic>
              </a:graphicData>
            </a:graphic>
          </wp:inline>
        </w:drawing>
      </w:r>
    </w:p>
    <w:p w14:paraId="000C754F" w14:textId="221D13B7" w:rsidR="00D610A2" w:rsidRPr="00FB52C5" w:rsidRDefault="00FB52C5" w:rsidP="00FB52C5">
      <w:pPr>
        <w:pStyle w:val="Caption"/>
        <w:jc w:val="center"/>
        <w:rPr>
          <w:lang w:val="en-US"/>
        </w:rPr>
      </w:pPr>
      <w:bookmarkStart w:id="45" w:name="_Toc186367909"/>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15</w:t>
      </w:r>
      <w:r w:rsidR="008C06A6">
        <w:fldChar w:fldCharType="end"/>
      </w:r>
      <w:r>
        <w:rPr>
          <w:lang w:val="en-US"/>
        </w:rPr>
        <w:t xml:space="preserve"> Công thức nội suy tuyến tính</w:t>
      </w:r>
      <w:bookmarkEnd w:id="45"/>
    </w:p>
    <w:p w14:paraId="3D569C6D" w14:textId="21F538B9" w:rsidR="008F1D1C" w:rsidRPr="008F1D1C" w:rsidRDefault="008F1D1C" w:rsidP="00C31441">
      <w:pPr>
        <w:shd w:val="clear" w:color="auto" w:fill="FFFFFF" w:themeFill="background1"/>
        <w:jc w:val="both"/>
        <w:rPr>
          <w:lang w:val="en-US"/>
        </w:rPr>
      </w:pPr>
      <w:r>
        <w:t>Công thức này tính giá trị nội suy g(τ,θ) tại thời điểm τ bằng cách:</w:t>
      </w:r>
    </w:p>
    <w:p w14:paraId="3EBBC4F5" w14:textId="5D1AEEBD" w:rsidR="008F1D1C" w:rsidRDefault="008F1D1C" w:rsidP="00C31441">
      <w:pPr>
        <w:numPr>
          <w:ilvl w:val="0"/>
          <w:numId w:val="10"/>
        </w:numPr>
        <w:shd w:val="clear" w:color="auto" w:fill="FFFFFF" w:themeFill="background1"/>
        <w:jc w:val="both"/>
        <w:rPr>
          <w:lang w:val="en-US"/>
        </w:rPr>
      </w:pPr>
      <w:r>
        <w:t>Sử dụng 2 điểm gần nhất là t1 và t2​ (trong tập thời gian T).</w:t>
      </w:r>
    </w:p>
    <w:p w14:paraId="31938E7B" w14:textId="4D7CDE68" w:rsidR="00385DCE" w:rsidRPr="00C40712" w:rsidRDefault="001809E7" w:rsidP="00C31441">
      <w:pPr>
        <w:pStyle w:val="ListParagraph"/>
        <w:spacing w:before="260" w:after="260"/>
        <w:jc w:val="both"/>
        <w:rPr>
          <w:rFonts w:eastAsia="Times New Roman" w:cs="Times New Roman"/>
          <w:color w:val="000000" w:themeColor="text1"/>
          <w:lang w:val="vi-VN"/>
        </w:rPr>
      </w:pPr>
      <w:r>
        <w:drawing>
          <wp:inline distT="0" distB="0" distL="0" distR="0" wp14:anchorId="4A6D085C" wp14:editId="3422B99D">
            <wp:extent cx="1429412" cy="295298"/>
            <wp:effectExtent l="0" t="0" r="0" b="0"/>
            <wp:docPr id="186745339"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1429412" cy="295298"/>
                    </a:xfrm>
                    <a:prstGeom prst="rect">
                      <a:avLst/>
                    </a:prstGeom>
                  </pic:spPr>
                </pic:pic>
              </a:graphicData>
            </a:graphic>
          </wp:inline>
        </w:drawing>
      </w:r>
      <w:r w:rsidR="00385DCE" w:rsidRPr="48768241">
        <w:rPr>
          <w:rFonts w:eastAsia="Times New Roman" w:cs="Times New Roman"/>
          <w:color w:val="000000" w:themeColor="text1"/>
        </w:rPr>
        <w:t>: Điểm thời gian gần nhất trước τ được chọn sao cho khoảng cách tới τ là nhỏ nhất.</w:t>
      </w:r>
    </w:p>
    <w:p w14:paraId="651D56B0" w14:textId="6F20DEEE" w:rsidR="00385DCE" w:rsidRPr="00D1258E" w:rsidRDefault="00000000" w:rsidP="00C31441">
      <w:pPr>
        <w:pStyle w:val="ListParagraph"/>
        <w:spacing w:before="260" w:after="260"/>
        <w:jc w:val="both"/>
        <w:rPr>
          <w:rFonts w:eastAsia="Times New Roman" w:cs="Times New Roman"/>
          <w:color w:val="000000" w:themeColor="text1"/>
        </w:rPr>
      </w:pPr>
      <m:oMath>
        <m:sSub>
          <m:sSubPr>
            <m:ctrlPr>
              <w:rPr>
                <w:rFonts w:ascii="Cambria Math" w:eastAsia="Times New Roman" w:hAnsi="Cambria Math" w:cs="Times New Roman"/>
                <w:i/>
                <w:color w:val="000000" w:themeColor="text1"/>
                <w:lang w:val="vi-VN"/>
              </w:rPr>
            </m:ctrlPr>
          </m:sSubPr>
          <m:e>
            <m:r>
              <w:rPr>
                <w:rFonts w:ascii="Cambria Math" w:eastAsia="Times New Roman" w:hAnsi="Cambria Math" w:cs="Times New Roman"/>
                <w:color w:val="000000" w:themeColor="text1"/>
                <w:lang w:val="vi-VN"/>
              </w:rPr>
              <m:t>t</m:t>
            </m:r>
          </m:e>
          <m:sub>
            <m:r>
              <w:rPr>
                <w:rFonts w:ascii="Cambria Math" w:eastAsia="Times New Roman" w:hAnsi="Cambria Math" w:cs="Times New Roman"/>
                <w:color w:val="000000" w:themeColor="text1"/>
                <w:lang w:val="vi-VN"/>
              </w:rPr>
              <m:t>2</m:t>
            </m:r>
          </m:sub>
        </m:sSub>
        <m:r>
          <w:rPr>
            <w:rFonts w:ascii="Cambria Math" w:eastAsia="Times New Roman" w:hAnsi="Cambria Math" w:cs="Times New Roman"/>
            <w:color w:val="000000" w:themeColor="text1"/>
          </w:rPr>
          <m:t xml:space="preserve">= </m:t>
        </m:r>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t</m:t>
            </m:r>
          </m:e>
          <m:sub>
            <m:r>
              <w:rPr>
                <w:rFonts w:ascii="Cambria Math" w:eastAsia="Times New Roman" w:hAnsi="Cambria Math" w:cs="Times New Roman"/>
                <w:color w:val="000000" w:themeColor="text1"/>
              </w:rPr>
              <m:t>1</m:t>
            </m:r>
          </m:sub>
        </m:sSub>
        <m:r>
          <w:rPr>
            <w:rFonts w:ascii="Cambria Math" w:eastAsia="Times New Roman" w:hAnsi="Cambria Math" w:cs="Times New Roman"/>
            <w:color w:val="000000" w:themeColor="text1"/>
          </w:rPr>
          <m:t>+</m:t>
        </m:r>
        <m:f>
          <m:fPr>
            <m:type m:val="skw"/>
            <m:ctrlPr>
              <w:rPr>
                <w:rFonts w:ascii="Cambria Math" w:eastAsia="Times New Roman" w:hAnsi="Cambria Math" w:cs="Times New Roman"/>
                <w:i/>
                <w:color w:val="000000" w:themeColor="text1"/>
              </w:rPr>
            </m:ctrlPr>
          </m:fPr>
          <m:num>
            <m:r>
              <w:rPr>
                <w:rFonts w:ascii="Cambria Math" w:eastAsia="Times New Roman" w:hAnsi="Cambria Math" w:cs="Times New Roman"/>
                <w:color w:val="000000" w:themeColor="text1"/>
              </w:rPr>
              <m:t>1</m:t>
            </m:r>
          </m:num>
          <m:den>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r</m:t>
                </m:r>
              </m:e>
              <m:sub>
                <m:r>
                  <w:rPr>
                    <w:rFonts w:ascii="Cambria Math" w:eastAsia="Times New Roman" w:hAnsi="Cambria Math" w:cs="Times New Roman"/>
                    <w:color w:val="000000" w:themeColor="text1"/>
                  </w:rPr>
                  <m:t>l</m:t>
                </m:r>
              </m:sub>
            </m:sSub>
          </m:den>
        </m:f>
      </m:oMath>
      <w:r w:rsidR="00385DCE" w:rsidRPr="00C40712">
        <w:rPr>
          <w:rFonts w:eastAsia="Times New Roman" w:cs="Times New Roman"/>
          <w:color w:val="000000" w:themeColor="text1"/>
          <w:lang w:val="vi-VN"/>
        </w:rPr>
        <w:t xml:space="preserve">: Điểm tiếp theo sau t1, cách t1 một khoảng </w:t>
      </w:r>
      <m:oMath>
        <m:sSub>
          <m:sSubPr>
            <m:ctrlPr>
              <w:rPr>
                <w:rFonts w:ascii="Cambria Math" w:eastAsia="Times New Roman" w:hAnsi="Cambria Math" w:cs="Times New Roman"/>
                <w:i/>
                <w:color w:val="000000" w:themeColor="text1"/>
                <w:lang w:val="vi-VN"/>
              </w:rPr>
            </m:ctrlPr>
          </m:sSubPr>
          <m:e>
            <m:r>
              <w:rPr>
                <w:rFonts w:ascii="Cambria Math" w:eastAsia="Times New Roman" w:hAnsi="Cambria Math" w:cs="Times New Roman"/>
                <w:color w:val="000000" w:themeColor="text1"/>
                <w:lang w:val="vi-VN"/>
              </w:rPr>
              <m:t>r</m:t>
            </m:r>
          </m:e>
          <m:sub>
            <m:r>
              <w:rPr>
                <w:rFonts w:ascii="Cambria Math" w:eastAsia="Times New Roman" w:hAnsi="Cambria Math" w:cs="Times New Roman"/>
                <w:color w:val="000000" w:themeColor="text1"/>
                <w:lang w:val="vi-VN"/>
              </w:rPr>
              <m:t>l</m:t>
            </m:r>
          </m:sub>
        </m:sSub>
      </m:oMath>
    </w:p>
    <w:p w14:paraId="1610043A" w14:textId="05D1D76B" w:rsidR="008F1D1C" w:rsidRDefault="008F1D1C" w:rsidP="00C31441">
      <w:pPr>
        <w:numPr>
          <w:ilvl w:val="0"/>
          <w:numId w:val="10"/>
        </w:numPr>
        <w:shd w:val="clear" w:color="auto" w:fill="FFFFFF" w:themeFill="background1"/>
        <w:jc w:val="both"/>
        <w:rPr>
          <w:lang w:val="en-US"/>
        </w:rPr>
      </w:pPr>
      <w:r w:rsidRPr="008F1D1C">
        <w:rPr>
          <w:lang w:val="en-US"/>
        </w:rPr>
        <w:lastRenderedPageBreak/>
        <w:t>Nội suy giá trị dựa trên khoảng cách tương đối giữa τ</w:t>
      </w:r>
      <w:r w:rsidR="009824D9">
        <w:rPr>
          <w:lang w:val="en-US"/>
        </w:rPr>
        <w:t>,</w:t>
      </w:r>
      <w:r w:rsidRPr="008F1D1C">
        <w:rPr>
          <w:lang w:val="en-US"/>
        </w:rPr>
        <w:t xml:space="preserve"> </w:t>
      </w:r>
      <m:oMath>
        <m:sSub>
          <m:sSubPr>
            <m:ctrlPr>
              <w:rPr>
                <w:rFonts w:ascii="Cambria Math" w:hAnsi="Cambria Math"/>
                <w:i/>
                <w:color w:val="000000" w:themeColor="text1"/>
                <w:lang w:val="en-US"/>
              </w:rPr>
            </m:ctrlPr>
          </m:sSubPr>
          <m:e>
            <m:r>
              <w:rPr>
                <w:rFonts w:ascii="Cambria Math" w:hAnsi="Cambria Math"/>
                <w:color w:val="000000" w:themeColor="text1"/>
              </w:rPr>
              <m:t>t</m:t>
            </m:r>
          </m:e>
          <m:sub>
            <m:r>
              <w:rPr>
                <w:rFonts w:ascii="Cambria Math" w:hAnsi="Cambria Math"/>
                <w:color w:val="000000" w:themeColor="text1"/>
              </w:rPr>
              <m:t>1</m:t>
            </m:r>
          </m:sub>
        </m:sSub>
      </m:oMath>
      <w:r w:rsidRPr="008F1D1C">
        <w:rPr>
          <w:lang w:val="en-US"/>
        </w:rPr>
        <w:t xml:space="preserve">​, và </w:t>
      </w:r>
      <m:oMath>
        <m:sSub>
          <m:sSubPr>
            <m:ctrlPr>
              <w:rPr>
                <w:rFonts w:ascii="Cambria Math" w:hAnsi="Cambria Math"/>
                <w:i/>
                <w:color w:val="000000" w:themeColor="text1"/>
                <w:lang w:val="en-US"/>
              </w:rPr>
            </m:ctrlPr>
          </m:sSubPr>
          <m:e>
            <m:r>
              <w:rPr>
                <w:rFonts w:ascii="Cambria Math" w:hAnsi="Cambria Math"/>
                <w:color w:val="000000" w:themeColor="text1"/>
              </w:rPr>
              <m:t>t</m:t>
            </m:r>
          </m:e>
          <m:sub>
            <m:r>
              <w:rPr>
                <w:rFonts w:ascii="Cambria Math" w:hAnsi="Cambria Math"/>
                <w:color w:val="000000" w:themeColor="text1"/>
              </w:rPr>
              <m:t>2</m:t>
            </m:r>
          </m:sub>
        </m:sSub>
      </m:oMath>
      <w:r w:rsidRPr="008F1D1C">
        <w:rPr>
          <w:lang w:val="en-US"/>
        </w:rPr>
        <w:t>​.</w:t>
      </w:r>
    </w:p>
    <w:p w14:paraId="48665727" w14:textId="266C5827" w:rsidR="0017587F" w:rsidRPr="0017587F" w:rsidRDefault="0017587F" w:rsidP="00C31441">
      <w:pPr>
        <w:numPr>
          <w:ilvl w:val="0"/>
          <w:numId w:val="10"/>
        </w:numPr>
        <w:shd w:val="clear" w:color="auto" w:fill="FFFFFF" w:themeFill="background1"/>
        <w:jc w:val="both"/>
        <w:rPr>
          <w:lang w:val="en-US"/>
        </w:rPr>
      </w:pPr>
      <w:r>
        <w:t xml:space="preserve">θ[t1​], θ[t2]: Giá trị của </w:t>
      </w:r>
      <w:r w:rsidR="00BE3510">
        <w:t>hệ số nội suy</w:t>
      </w:r>
      <w:r>
        <w:t xml:space="preserve"> tại thời điểm t</w:t>
      </w:r>
      <w:r w:rsidR="003C48D7">
        <w:t>1,t2</w:t>
      </w:r>
      <w:r>
        <w:t>​.</w:t>
      </w:r>
    </w:p>
    <w:p w14:paraId="192A413F" w14:textId="07F3B254" w:rsidR="0017587F" w:rsidRPr="0017587F" w:rsidRDefault="00964F94" w:rsidP="00C31441">
      <w:pPr>
        <w:numPr>
          <w:ilvl w:val="0"/>
          <w:numId w:val="10"/>
        </w:numPr>
        <w:shd w:val="clear" w:color="auto" w:fill="FFFFFF" w:themeFill="background1"/>
        <w:jc w:val="both"/>
        <w:rPr>
          <w:lang w:val="en-US"/>
        </w:rPr>
      </w:pPr>
      <w:r>
        <w:drawing>
          <wp:inline distT="0" distB="0" distL="0" distR="0" wp14:anchorId="0294500E" wp14:editId="35A43621">
            <wp:extent cx="903120" cy="454055"/>
            <wp:effectExtent l="0" t="0" r="0" b="0"/>
            <wp:docPr id="1273787342"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903120" cy="454055"/>
                    </a:xfrm>
                    <a:prstGeom prst="rect">
                      <a:avLst/>
                    </a:prstGeom>
                  </pic:spPr>
                </pic:pic>
              </a:graphicData>
            </a:graphic>
          </wp:inline>
        </w:drawing>
      </w:r>
      <w:r>
        <w:t xml:space="preserve">: </w:t>
      </w:r>
      <w:r w:rsidR="0017587F">
        <w:t xml:space="preserve">Độ dốc (slope) giữa hai điểm </w:t>
      </w:r>
      <w:r>
        <w:t>t1</w:t>
      </w:r>
      <w:r w:rsidR="0017587F">
        <w:t xml:space="preserve">​ và </w:t>
      </w:r>
      <w:r>
        <w:t>t2</w:t>
      </w:r>
      <w:r w:rsidR="0017587F">
        <w:t>​.</w:t>
      </w:r>
      <w:r>
        <w:t xml:space="preserve"> </w:t>
      </w:r>
      <w:r w:rsidR="0017587F">
        <w:t>Đây là phần quan trọng tạo ra tính tuyến tính.</w:t>
      </w:r>
    </w:p>
    <w:p w14:paraId="27A2602B" w14:textId="24AE38D9" w:rsidR="00D610A2" w:rsidRPr="00385DCE" w:rsidRDefault="0017587F" w:rsidP="00C31441">
      <w:pPr>
        <w:numPr>
          <w:ilvl w:val="0"/>
          <w:numId w:val="10"/>
        </w:numPr>
        <w:shd w:val="clear" w:color="auto" w:fill="FFFFFF" w:themeFill="background1"/>
        <w:jc w:val="both"/>
        <w:rPr>
          <w:lang w:val="en-US"/>
        </w:rPr>
      </w:pPr>
      <w:r>
        <w:t>(τ−t1)</w:t>
      </w:r>
      <w:r w:rsidR="009824D9">
        <w:t>:</w:t>
      </w:r>
      <w:r>
        <w:t xml:space="preserve"> Khoảng cách từ τ đến </w:t>
      </w:r>
      <w:r w:rsidR="009824D9">
        <w:t>t1</w:t>
      </w:r>
      <w:r>
        <w:t xml:space="preserve">​. Phần này giúp điều chỉnh giá trị nội suy tùy thuộc vào vị trí tương đối của τ so với </w:t>
      </w:r>
      <w:r w:rsidR="009824D9">
        <w:t>t1</w:t>
      </w:r>
      <w:r>
        <w:t xml:space="preserve">​ và </w:t>
      </w:r>
      <w:r w:rsidR="009824D9">
        <w:t>t2</w:t>
      </w:r>
      <w:r>
        <w:t>​.</w:t>
      </w:r>
    </w:p>
    <w:p w14:paraId="1F87AC50" w14:textId="460C23F1" w:rsidR="00A070BF" w:rsidRPr="006E0BB7" w:rsidRDefault="00AC5CC5" w:rsidP="00C31441">
      <w:pPr>
        <w:pStyle w:val="ListParagraph"/>
        <w:numPr>
          <w:ilvl w:val="0"/>
          <w:numId w:val="9"/>
        </w:numPr>
        <w:spacing w:before="240" w:after="240"/>
        <w:jc w:val="both"/>
        <w:rPr>
          <w:rFonts w:eastAsia="Times New Roman" w:cs="Times New Roman"/>
        </w:rPr>
      </w:pPr>
      <w:r w:rsidRPr="560052EE">
        <w:rPr>
          <w:rFonts w:eastAsia="Times New Roman" w:cs="Times New Roman"/>
        </w:rPr>
        <w:t>Nội suy bậc ba (</w:t>
      </w:r>
      <w:r w:rsidR="004F0B6D" w:rsidRPr="560052EE">
        <w:rPr>
          <w:rFonts w:eastAsia="Times New Roman" w:cs="Times New Roman"/>
        </w:rPr>
        <w:t>Cubic</w:t>
      </w:r>
      <w:r w:rsidRPr="560052EE">
        <w:rPr>
          <w:rFonts w:eastAsia="Times New Roman" w:cs="Times New Roman"/>
        </w:rPr>
        <w:t>)</w:t>
      </w:r>
    </w:p>
    <w:p w14:paraId="3B3B424B" w14:textId="77777777" w:rsidR="00FB52C5" w:rsidRDefault="006E0BB7" w:rsidP="00FB52C5">
      <w:pPr>
        <w:pStyle w:val="ListParagraph"/>
        <w:keepNext/>
        <w:spacing w:before="240" w:after="240"/>
        <w:jc w:val="center"/>
      </w:pPr>
      <w:r>
        <w:drawing>
          <wp:inline distT="0" distB="0" distL="0" distR="0" wp14:anchorId="13F87799" wp14:editId="478B01B9">
            <wp:extent cx="1162110" cy="850944"/>
            <wp:effectExtent l="0" t="0" r="0" b="6350"/>
            <wp:docPr id="3247346" name="Picture 1" descr="A graph with colo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1162110" cy="850944"/>
                    </a:xfrm>
                    <a:prstGeom prst="rect">
                      <a:avLst/>
                    </a:prstGeom>
                  </pic:spPr>
                </pic:pic>
              </a:graphicData>
            </a:graphic>
          </wp:inline>
        </w:drawing>
      </w:r>
    </w:p>
    <w:p w14:paraId="50A0BE83" w14:textId="261A1783" w:rsidR="006E0BB7" w:rsidRPr="00FB52C5" w:rsidRDefault="00FB52C5" w:rsidP="00FB52C5">
      <w:pPr>
        <w:pStyle w:val="Caption"/>
        <w:jc w:val="center"/>
        <w:rPr>
          <w:lang w:val="en-US"/>
        </w:rPr>
      </w:pPr>
      <w:bookmarkStart w:id="46" w:name="_Toc186367910"/>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16</w:t>
      </w:r>
      <w:r w:rsidR="008C06A6">
        <w:fldChar w:fldCharType="end"/>
      </w:r>
      <w:r>
        <w:rPr>
          <w:lang w:val="en-US"/>
        </w:rPr>
        <w:t xml:space="preserve"> Nội suy bậc ba</w:t>
      </w:r>
      <w:bookmarkEnd w:id="46"/>
    </w:p>
    <w:p w14:paraId="48BB5E11" w14:textId="48AA428B" w:rsidR="00C02126" w:rsidRPr="005B14DF" w:rsidRDefault="005C6A1F" w:rsidP="00C31441">
      <w:pPr>
        <w:shd w:val="clear" w:color="auto" w:fill="FFFFFF" w:themeFill="background1"/>
        <w:spacing w:after="0"/>
        <w:jc w:val="both"/>
        <w:rPr>
          <w:color w:val="000000" w:themeColor="text1"/>
          <w:lang w:val="en-US"/>
        </w:rPr>
      </w:pPr>
      <w:r w:rsidRPr="00C40712">
        <w:rPr>
          <w:color w:val="000000" w:themeColor="text1"/>
        </w:rPr>
        <w:t xml:space="preserve">Nguyên lý nội suy phân cấp được triển khai bằng cách phân bổ tỷ lệ nội suy giữa các khối sao cho đồng bộ với tín hiệu đa tỉ lệ. Các khối gần </w:t>
      </w:r>
      <w:r w:rsidR="005C1E26" w:rsidRPr="48768241">
        <w:rPr>
          <w:color w:val="000000" w:themeColor="text1"/>
        </w:rPr>
        <w:t xml:space="preserve">đầu vào </w:t>
      </w:r>
      <w:r w:rsidRPr="00C40712">
        <w:rPr>
          <w:color w:val="000000" w:themeColor="text1"/>
        </w:rPr>
        <w:t xml:space="preserve">có tỷ lệ mẫu </w:t>
      </w:r>
      <w:r>
        <w:drawing>
          <wp:inline distT="0" distB="0" distL="0" distR="0" wp14:anchorId="0B1FB970" wp14:editId="6B88BFE3">
            <wp:extent cx="304800" cy="257175"/>
            <wp:effectExtent l="0" t="0" r="0" b="0"/>
            <wp:docPr id="2089911873" name="Picture 208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911873"/>
                    <pic:cNvPicPr/>
                  </pic:nvPicPr>
                  <pic:blipFill>
                    <a:blip r:embed="rId68">
                      <a:extLst>
                        <a:ext uri="{28A0092B-C50C-407E-A947-70E740481C1C}">
                          <a14:useLocalDpi xmlns:a14="http://schemas.microsoft.com/office/drawing/2010/main" val="0"/>
                        </a:ext>
                      </a:extLst>
                    </a:blip>
                    <a:stretch>
                      <a:fillRect/>
                    </a:stretch>
                  </pic:blipFill>
                  <pic:spPr>
                    <a:xfrm>
                      <a:off x="0" y="0"/>
                      <a:ext cx="304800" cy="257175"/>
                    </a:xfrm>
                    <a:prstGeom prst="rect">
                      <a:avLst/>
                    </a:prstGeom>
                  </pic:spPr>
                </pic:pic>
              </a:graphicData>
            </a:graphic>
          </wp:inline>
        </w:drawing>
      </w:r>
      <w:r w:rsidRPr="00C40712">
        <w:rPr>
          <w:color w:val="000000" w:themeColor="text1"/>
        </w:rPr>
        <w:t xml:space="preserve">và </w:t>
      </w:r>
      <w:r w:rsidR="00E26C3C" w:rsidRPr="48768241">
        <w:rPr>
          <w:color w:val="000000" w:themeColor="text1"/>
        </w:rPr>
        <w:t>kernel size</w:t>
      </w:r>
      <w:r w:rsidRPr="00C40712">
        <w:rPr>
          <w:color w:val="000000" w:themeColor="text1"/>
        </w:rPr>
        <w:t xml:space="preserve"> </w:t>
      </w:r>
      <w:r>
        <w:drawing>
          <wp:inline distT="0" distB="0" distL="0" distR="0" wp14:anchorId="040A65CC" wp14:editId="2E6B0FB1">
            <wp:extent cx="257175" cy="238125"/>
            <wp:effectExtent l="0" t="0" r="0" b="0"/>
            <wp:docPr id="556068886" name="Picture 55606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068886"/>
                    <pic:cNvPicPr/>
                  </pic:nvPicPr>
                  <pic:blipFill>
                    <a:blip r:embed="rId69">
                      <a:extLst>
                        <a:ext uri="{28A0092B-C50C-407E-A947-70E740481C1C}">
                          <a14:useLocalDpi xmlns:a14="http://schemas.microsoft.com/office/drawing/2010/main" val="0"/>
                        </a:ext>
                      </a:extLst>
                    </a:blip>
                    <a:stretch>
                      <a:fillRect/>
                    </a:stretch>
                  </pic:blipFill>
                  <pic:spPr>
                    <a:xfrm>
                      <a:off x="0" y="0"/>
                      <a:ext cx="257175" cy="238125"/>
                    </a:xfrm>
                    <a:prstGeom prst="rect">
                      <a:avLst/>
                    </a:prstGeom>
                  </pic:spPr>
                </pic:pic>
              </a:graphicData>
            </a:graphic>
          </wp:inline>
        </w:drawing>
      </w:r>
      <w:r w:rsidRPr="00C40712">
        <w:rPr>
          <w:color w:val="000000" w:themeColor="text1"/>
        </w:rPr>
        <w:t xml:space="preserve">lớn hơn, </w:t>
      </w:r>
      <w:r w:rsidR="00266C7B" w:rsidRPr="48768241">
        <w:rPr>
          <w:color w:val="000000" w:themeColor="text1"/>
        </w:rPr>
        <w:t>dẫn đến việc</w:t>
      </w:r>
      <w:r w:rsidRPr="00C40712">
        <w:rPr>
          <w:color w:val="000000" w:themeColor="text1"/>
        </w:rPr>
        <w:t xml:space="preserve"> khối </w:t>
      </w:r>
      <w:r w:rsidR="00A65D15" w:rsidRPr="00A65D15">
        <w:rPr>
          <w:color w:val="000000" w:themeColor="text1"/>
        </w:rPr>
        <w:t>tạo ra tín hiệu có độ chi tiết thấp</w:t>
      </w:r>
      <w:r w:rsidR="008D314B" w:rsidRPr="48768241">
        <w:rPr>
          <w:color w:val="000000" w:themeColor="text1"/>
        </w:rPr>
        <w:t xml:space="preserve"> thông qua nội suy mạnh hơn</w:t>
      </w:r>
      <w:r w:rsidR="005B14DF" w:rsidRPr="48768241">
        <w:rPr>
          <w:color w:val="000000" w:themeColor="text1"/>
        </w:rPr>
        <w:t>. Cụ thể c</w:t>
      </w:r>
      <w:r w:rsidR="0007170D" w:rsidRPr="005B14DF">
        <w:rPr>
          <w:color w:val="000000" w:themeColor="text1"/>
        </w:rPr>
        <w:t>ác block gần đầu vào của mô hình xử lý các tín hiệu với độ phân giải thấp hơn (do đã bị subsampling). Sau đó, các tín hiệu này sẽ được nội suy mạnh mẽ để làm mượt và phục hồi các thông tin bị mất. Những tín hiệu này sẽ có độ chi tiết thấp và chỉ phản ánh các xu hướng dài hạn.</w:t>
      </w:r>
      <w:r w:rsidR="005B14DF" w:rsidRPr="48768241">
        <w:rPr>
          <w:color w:val="000000" w:themeColor="text1"/>
        </w:rPr>
        <w:t xml:space="preserve"> </w:t>
      </w:r>
    </w:p>
    <w:p w14:paraId="282FA6B1" w14:textId="77777777" w:rsidR="009A6BF9" w:rsidRDefault="00AC2954" w:rsidP="00C31441">
      <w:pPr>
        <w:shd w:val="clear" w:color="auto" w:fill="FFFFFF" w:themeFill="background1"/>
        <w:spacing w:after="0"/>
        <w:jc w:val="both"/>
        <w:rPr>
          <w:color w:val="000000" w:themeColor="text1"/>
          <w:lang w:val="en-US"/>
        </w:rPr>
      </w:pPr>
      <w:r w:rsidRPr="00AC2954">
        <w:rPr>
          <w:color w:val="000000" w:themeColor="text1"/>
        </w:rPr>
        <w:t xml:space="preserve">Mỗi block chuyên về một quy mô tín hiệu đầu vào và đầu ra riêng, tạo ra một hệ thống phân cấp rõ ràng về độ chi tiết của nội suy. Mỗi stack có thể chuyên về mô hình hóa các chu kỳ cụ thể của chuỗi thời gian (hàng tuần, hàng ngày, v.v.) với tỷ lệ </w:t>
      </w:r>
      <w:r w:rsidRPr="48768241">
        <w:rPr>
          <w:color w:val="000000" w:themeColor="text1"/>
        </w:rPr>
        <w:t>rl</w:t>
      </w:r>
      <w:r w:rsidRPr="00AC2954">
        <w:rPr>
          <w:color w:val="000000" w:themeColor="text1"/>
        </w:rPr>
        <w:t xml:space="preserve"> phù hợp.</w:t>
      </w:r>
      <w:r w:rsidRPr="48768241">
        <w:rPr>
          <w:color w:val="000000" w:themeColor="text1"/>
        </w:rPr>
        <w:t xml:space="preserve"> </w:t>
      </w:r>
    </w:p>
    <w:p w14:paraId="3C081AEC" w14:textId="77777777" w:rsidR="00E83450" w:rsidRDefault="007D64E1" w:rsidP="00E83450">
      <w:pPr>
        <w:keepNext/>
        <w:shd w:val="clear" w:color="auto" w:fill="FFFFFF" w:themeFill="background1"/>
        <w:spacing w:after="0"/>
        <w:jc w:val="center"/>
      </w:pPr>
      <w:r>
        <w:lastRenderedPageBreak/>
        <w:drawing>
          <wp:inline distT="0" distB="0" distL="0" distR="0" wp14:anchorId="7B99B3F7" wp14:editId="41B808C1">
            <wp:extent cx="4197566" cy="2463927"/>
            <wp:effectExtent l="0" t="0" r="0" b="0"/>
            <wp:docPr id="73980673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0">
                      <a:extLst>
                        <a:ext uri="{28A0092B-C50C-407E-A947-70E740481C1C}">
                          <a14:useLocalDpi xmlns:a14="http://schemas.microsoft.com/office/drawing/2010/main" val="0"/>
                        </a:ext>
                      </a:extLst>
                    </a:blip>
                    <a:stretch>
                      <a:fillRect/>
                    </a:stretch>
                  </pic:blipFill>
                  <pic:spPr>
                    <a:xfrm>
                      <a:off x="0" y="0"/>
                      <a:ext cx="4197566" cy="2463927"/>
                    </a:xfrm>
                    <a:prstGeom prst="rect">
                      <a:avLst/>
                    </a:prstGeom>
                  </pic:spPr>
                </pic:pic>
              </a:graphicData>
            </a:graphic>
          </wp:inline>
        </w:drawing>
      </w:r>
    </w:p>
    <w:p w14:paraId="61531DE4" w14:textId="09B14A77" w:rsidR="009A6BF9" w:rsidRPr="00E83450" w:rsidRDefault="00E83450" w:rsidP="00E83450">
      <w:pPr>
        <w:pStyle w:val="Caption"/>
        <w:jc w:val="center"/>
        <w:rPr>
          <w:color w:val="000000" w:themeColor="text1"/>
          <w:lang w:val="en-US"/>
        </w:rPr>
      </w:pPr>
      <w:bookmarkStart w:id="47" w:name="_Toc186367911"/>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17</w:t>
      </w:r>
      <w:r w:rsidR="008C06A6">
        <w:fldChar w:fldCharType="end"/>
      </w:r>
      <w:r>
        <w:rPr>
          <w:lang w:val="en-US"/>
        </w:rPr>
        <w:t xml:space="preserve"> Nội suy </w:t>
      </w:r>
      <w:r w:rsidR="000F2C27">
        <w:rPr>
          <w:lang w:val="en-US"/>
        </w:rPr>
        <w:t>khác nhau giữa các stack</w:t>
      </w:r>
      <w:bookmarkEnd w:id="47"/>
    </w:p>
    <w:p w14:paraId="46F0B79D" w14:textId="7A3040B7" w:rsidR="005C6A1F" w:rsidRPr="00AC2954" w:rsidRDefault="00AC2954" w:rsidP="00C31441">
      <w:pPr>
        <w:shd w:val="clear" w:color="auto" w:fill="FFFFFF" w:themeFill="background1"/>
        <w:spacing w:after="0"/>
        <w:jc w:val="both"/>
        <w:rPr>
          <w:lang w:val="en-US"/>
        </w:rPr>
      </w:pPr>
      <w:r w:rsidRPr="00C40712">
        <w:rPr>
          <w:color w:val="000000" w:themeColor="text1"/>
        </w:rPr>
        <w:t>Tín hiệu dự báo tổng hợp (y^t+1:t+H) được tính bằng cách cộng dồn đầu ra của tất cả các khối.</w:t>
      </w:r>
    </w:p>
    <w:p w14:paraId="431DD4C6" w14:textId="77777777" w:rsidR="000F2C27" w:rsidRDefault="005C6A1F" w:rsidP="000F2C27">
      <w:pPr>
        <w:keepNext/>
        <w:spacing w:after="0"/>
        <w:jc w:val="center"/>
      </w:pPr>
      <w:r>
        <w:drawing>
          <wp:inline distT="0" distB="0" distL="0" distR="0" wp14:anchorId="173E87E9" wp14:editId="3C3DFA5D">
            <wp:extent cx="3039739" cy="714375"/>
            <wp:effectExtent l="0" t="0" r="0" b="0"/>
            <wp:docPr id="2128269327" name="Picture 2128269327"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269327"/>
                    <pic:cNvPicPr/>
                  </pic:nvPicPr>
                  <pic:blipFill>
                    <a:blip r:embed="rId71">
                      <a:extLst>
                        <a:ext uri="{28A0092B-C50C-407E-A947-70E740481C1C}">
                          <a14:useLocalDpi xmlns:a14="http://schemas.microsoft.com/office/drawing/2010/main" val="0"/>
                        </a:ext>
                      </a:extLst>
                    </a:blip>
                    <a:stretch>
                      <a:fillRect/>
                    </a:stretch>
                  </pic:blipFill>
                  <pic:spPr>
                    <a:xfrm>
                      <a:off x="0" y="0"/>
                      <a:ext cx="3039739" cy="714375"/>
                    </a:xfrm>
                    <a:prstGeom prst="rect">
                      <a:avLst/>
                    </a:prstGeom>
                  </pic:spPr>
                </pic:pic>
              </a:graphicData>
            </a:graphic>
          </wp:inline>
        </w:drawing>
      </w:r>
    </w:p>
    <w:p w14:paraId="222DB6D0" w14:textId="08E917F6" w:rsidR="00876189" w:rsidRPr="000F2C27" w:rsidRDefault="000F2C27" w:rsidP="000F2C27">
      <w:pPr>
        <w:pStyle w:val="Caption"/>
        <w:jc w:val="center"/>
        <w:rPr>
          <w:lang w:val="en-US"/>
        </w:rPr>
      </w:pPr>
      <w:bookmarkStart w:id="48" w:name="_Toc186367912"/>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18</w:t>
      </w:r>
      <w:r w:rsidR="008C06A6">
        <w:fldChar w:fldCharType="end"/>
      </w:r>
      <w:r>
        <w:rPr>
          <w:lang w:val="en-US"/>
        </w:rPr>
        <w:t xml:space="preserve"> Công thức tổng hợp tính hiệu dự báo</w:t>
      </w:r>
      <w:bookmarkEnd w:id="48"/>
    </w:p>
    <w:p w14:paraId="638F2B89" w14:textId="77777777" w:rsidR="000F2C27" w:rsidRDefault="006D60EA" w:rsidP="00C31441">
      <w:pPr>
        <w:spacing w:after="0"/>
        <w:jc w:val="both"/>
        <w:rPr>
          <w:color w:val="000000" w:themeColor="text1"/>
          <w:lang w:val="en-US"/>
        </w:rPr>
      </w:pPr>
      <w:r w:rsidRPr="006D60EA">
        <w:rPr>
          <w:color w:val="000000" w:themeColor="text1"/>
        </w:rPr>
        <w:t>Phần dư từ backcast ở cấp độ trước sẽ được trừ khỏi đầu vào của cấp tiếp theo để tăng cường khả năng tập trung của khối tiếp theo vào các tín hiệu nằm ngoài dải tần đã được xử lý trước đó.</w:t>
      </w:r>
    </w:p>
    <w:p w14:paraId="4D3E84D8" w14:textId="77777777" w:rsidR="000F2C27" w:rsidRDefault="006D60EA" w:rsidP="000F2C27">
      <w:pPr>
        <w:keepNext/>
        <w:spacing w:after="0"/>
        <w:jc w:val="center"/>
      </w:pPr>
      <w:r>
        <w:drawing>
          <wp:inline distT="0" distB="0" distL="0" distR="0" wp14:anchorId="33942DE5" wp14:editId="54D0832E">
            <wp:extent cx="3204719" cy="310662"/>
            <wp:effectExtent l="0" t="0" r="0" b="0"/>
            <wp:docPr id="1381653286" name="Picture 138165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65328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04719" cy="310662"/>
                    </a:xfrm>
                    <a:prstGeom prst="rect">
                      <a:avLst/>
                    </a:prstGeom>
                  </pic:spPr>
                </pic:pic>
              </a:graphicData>
            </a:graphic>
          </wp:inline>
        </w:drawing>
      </w:r>
    </w:p>
    <w:p w14:paraId="0B234CCF" w14:textId="7C689DED" w:rsidR="279DEE07" w:rsidRDefault="000F2C27" w:rsidP="000F2C27">
      <w:pPr>
        <w:pStyle w:val="Caption"/>
        <w:jc w:val="center"/>
        <w:rPr>
          <w:lang w:val="en-US"/>
        </w:rPr>
      </w:pPr>
      <w:bookmarkStart w:id="49" w:name="_Toc186367913"/>
      <w:r>
        <w:t xml:space="preserve">Hình </w:t>
      </w:r>
      <w:r w:rsidR="008C06A6">
        <w:fldChar w:fldCharType="begin"/>
      </w:r>
      <w:r w:rsidR="008C06A6">
        <w:instrText xml:space="preserve"> STYLEREF 1 \s </w:instrText>
      </w:r>
      <w:r w:rsidR="008C06A6">
        <w:fldChar w:fldCharType="separate"/>
      </w:r>
      <w:r w:rsidR="008C06A6">
        <w:t>3</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19</w:t>
      </w:r>
      <w:r w:rsidR="008C06A6">
        <w:fldChar w:fldCharType="end"/>
      </w:r>
      <w:r>
        <w:rPr>
          <w:lang w:val="en-US"/>
        </w:rPr>
        <w:t xml:space="preserve"> </w:t>
      </w:r>
      <w:r w:rsidR="003B13EB">
        <w:rPr>
          <w:lang w:val="en-US"/>
        </w:rPr>
        <w:t>Công thức tính đầu ra backcast</w:t>
      </w:r>
      <w:bookmarkEnd w:id="49"/>
    </w:p>
    <w:p w14:paraId="58E75D12" w14:textId="77777777" w:rsidR="00EE589D" w:rsidRDefault="00EE589D" w:rsidP="00EE589D">
      <w:pPr>
        <w:rPr>
          <w:lang w:val="en-US"/>
        </w:rPr>
      </w:pPr>
    </w:p>
    <w:p w14:paraId="423E54DB" w14:textId="77777777" w:rsidR="00EE589D" w:rsidRDefault="00EE589D" w:rsidP="00EE589D">
      <w:pPr>
        <w:rPr>
          <w:lang w:val="en-US"/>
        </w:rPr>
      </w:pPr>
    </w:p>
    <w:p w14:paraId="6C839104" w14:textId="77777777" w:rsidR="00EE589D" w:rsidRDefault="00EE589D" w:rsidP="00EE589D">
      <w:pPr>
        <w:rPr>
          <w:lang w:val="en-US"/>
        </w:rPr>
      </w:pPr>
    </w:p>
    <w:p w14:paraId="7BAD2563" w14:textId="77777777" w:rsidR="00EE589D" w:rsidRDefault="00EE589D" w:rsidP="00EE589D">
      <w:pPr>
        <w:rPr>
          <w:lang w:val="en-US"/>
        </w:rPr>
      </w:pPr>
    </w:p>
    <w:p w14:paraId="14475649" w14:textId="77777777" w:rsidR="00EE589D" w:rsidRPr="00EE589D" w:rsidRDefault="00EE589D" w:rsidP="00EE589D">
      <w:pPr>
        <w:rPr>
          <w:lang w:val="en-US"/>
        </w:rPr>
      </w:pPr>
    </w:p>
    <w:p w14:paraId="7F545A92" w14:textId="1C1E536E" w:rsidR="00556DDD" w:rsidRPr="00C40712" w:rsidRDefault="00556DDD" w:rsidP="00693369">
      <w:pPr>
        <w:pStyle w:val="Heading1"/>
        <w:jc w:val="both"/>
        <w:rPr>
          <w:rFonts w:eastAsia="Times New Roman" w:cs="Times New Roman"/>
          <w:sz w:val="26"/>
          <w:szCs w:val="26"/>
        </w:rPr>
      </w:pPr>
      <w:bookmarkStart w:id="50" w:name="_Toc186369414"/>
      <w:r w:rsidRPr="560052EE">
        <w:rPr>
          <w:rFonts w:eastAsia="Times New Roman" w:cs="Times New Roman"/>
          <w:sz w:val="26"/>
          <w:szCs w:val="26"/>
        </w:rPr>
        <w:lastRenderedPageBreak/>
        <w:t>Bộ dữ liệu và kết quả thực nghiệm</w:t>
      </w:r>
      <w:bookmarkEnd w:id="50"/>
    </w:p>
    <w:p w14:paraId="2B38F54F" w14:textId="36CB3B03" w:rsidR="00556DDD" w:rsidRPr="00C40712" w:rsidRDefault="00C6561C" w:rsidP="00693369">
      <w:pPr>
        <w:pStyle w:val="Heading2"/>
        <w:jc w:val="both"/>
        <w:rPr>
          <w:rFonts w:eastAsia="Times New Roman" w:cs="Times New Roman"/>
          <w:sz w:val="26"/>
          <w:szCs w:val="26"/>
        </w:rPr>
      </w:pPr>
      <w:bookmarkStart w:id="51" w:name="_Toc186369415"/>
      <w:r>
        <w:rPr>
          <w:rFonts w:eastAsia="Times New Roman" w:cs="Times New Roman"/>
          <w:sz w:val="26"/>
          <w:szCs w:val="26"/>
        </w:rPr>
        <w:t>Các b</w:t>
      </w:r>
      <w:r w:rsidR="00A07627">
        <w:rPr>
          <w:rFonts w:eastAsia="Times New Roman" w:cs="Times New Roman"/>
          <w:sz w:val="26"/>
          <w:szCs w:val="26"/>
        </w:rPr>
        <w:t>ộ</w:t>
      </w:r>
      <w:r w:rsidR="00556DDD" w:rsidRPr="560052EE">
        <w:rPr>
          <w:rFonts w:eastAsia="Times New Roman" w:cs="Times New Roman"/>
          <w:sz w:val="26"/>
          <w:szCs w:val="26"/>
        </w:rPr>
        <w:t xml:space="preserve"> dữ liệu</w:t>
      </w:r>
      <w:bookmarkEnd w:id="51"/>
    </w:p>
    <w:p w14:paraId="559BE050" w14:textId="7C7658CA" w:rsidR="00FE0D80" w:rsidRPr="00C40712" w:rsidRDefault="008066E9" w:rsidP="00693369">
      <w:pPr>
        <w:pStyle w:val="Heading3"/>
        <w:ind w:hanging="1440"/>
        <w:jc w:val="both"/>
        <w:rPr>
          <w:rFonts w:eastAsia="Times New Roman" w:cs="Times New Roman"/>
          <w:b/>
          <w:sz w:val="26"/>
          <w:szCs w:val="26"/>
        </w:rPr>
      </w:pPr>
      <w:bookmarkStart w:id="52" w:name="_Toc186369416"/>
      <w:r w:rsidRPr="560052EE">
        <w:rPr>
          <w:rFonts w:eastAsia="Times New Roman" w:cs="Times New Roman"/>
          <w:b/>
          <w:sz w:val="26"/>
          <w:szCs w:val="26"/>
        </w:rPr>
        <w:t xml:space="preserve">Bộ dữ liệu </w:t>
      </w:r>
      <w:r w:rsidR="002125E0" w:rsidRPr="560052EE">
        <w:rPr>
          <w:rFonts w:eastAsia="Times New Roman" w:cs="Times New Roman"/>
          <w:b/>
          <w:sz w:val="26"/>
          <w:szCs w:val="26"/>
        </w:rPr>
        <w:t>ETTm2</w:t>
      </w:r>
      <w:bookmarkEnd w:id="52"/>
    </w:p>
    <w:p w14:paraId="385B8FA9" w14:textId="334B48B5" w:rsidR="00265875" w:rsidRPr="006E2EDF" w:rsidRDefault="00F873DA" w:rsidP="00693369">
      <w:pPr>
        <w:pStyle w:val="Heading4"/>
        <w:ind w:left="0"/>
        <w:jc w:val="both"/>
        <w:rPr>
          <w:b/>
          <w:bCs/>
        </w:rPr>
      </w:pPr>
      <w:r w:rsidRPr="006E2EDF">
        <w:rPr>
          <w:b/>
          <w:bCs/>
        </w:rPr>
        <w:t>Tổng quan về bộ dữ liệu ETTm2</w:t>
      </w:r>
    </w:p>
    <w:p w14:paraId="7A92B9B1" w14:textId="032E7D96" w:rsidR="005145E6" w:rsidRPr="00C40712" w:rsidRDefault="005145E6" w:rsidP="00693369">
      <w:pPr>
        <w:jc w:val="both"/>
        <w:rPr>
          <w:lang w:val="en-US"/>
        </w:rPr>
      </w:pPr>
      <w:r w:rsidRPr="00C40712">
        <w:t>Dữ liệu ETTm2 là một bộ dữ liệu chuỗi thời gian, được sử dụng cho các tác vụ dự báo chuỗi thời gian. Bộ dữ liệu này được lấy từ hoạt động của một máy biến áp điện, với mục đích giám sát các tham số hoạt động khác nhau. Bộ dữ liệu này được thiết kế để sử dụng trong nghiên cứu về dự báo chuỗi thời gian, phát hiện bất thường và các tác vụ liên quan.</w:t>
      </w:r>
    </w:p>
    <w:p w14:paraId="27D6A619" w14:textId="71613AE9" w:rsidR="00630805" w:rsidRPr="00C40712" w:rsidRDefault="005145E6" w:rsidP="00693369">
      <w:pPr>
        <w:jc w:val="both"/>
        <w:rPr>
          <w:lang w:val="en-US"/>
        </w:rPr>
      </w:pPr>
      <w:r w:rsidRPr="00C40712">
        <w:t>Bộ dữ liệu được thu thập từ hoạt động của một máy biến áp điện, đây là một thành phần quan trọng trong mạng lưới phân phối điện.</w:t>
      </w:r>
      <w:r w:rsidR="00BF148E">
        <w:t xml:space="preserve"> </w:t>
      </w:r>
      <w:r w:rsidRPr="00C40712">
        <w:t>Dữ liệu được ghi lại theo các khoảng thời gian đều đặn</w:t>
      </w:r>
      <w:r w:rsidR="00BF148E">
        <w:t xml:space="preserve"> sau </w:t>
      </w:r>
      <w:r w:rsidRPr="00C40712">
        <w:t>mỗi 15 phút.</w:t>
      </w:r>
    </w:p>
    <w:p w14:paraId="35284616" w14:textId="25F0DF68" w:rsidR="005145E6" w:rsidRPr="00C40712" w:rsidRDefault="00BD06B4" w:rsidP="00693369">
      <w:pPr>
        <w:pStyle w:val="Heading4"/>
        <w:ind w:left="0"/>
        <w:jc w:val="both"/>
        <w:rPr>
          <w:rFonts w:eastAsia="Times New Roman" w:cs="Times New Roman"/>
          <w:b/>
        </w:rPr>
      </w:pPr>
      <w:r w:rsidRPr="560052EE">
        <w:rPr>
          <w:rFonts w:eastAsia="Times New Roman" w:cs="Times New Roman"/>
          <w:b/>
        </w:rPr>
        <w:t>Chi tiết về bộ dữ liệu</w:t>
      </w:r>
    </w:p>
    <w:p w14:paraId="65158D16" w14:textId="35C891D4" w:rsidR="005145E6" w:rsidRPr="00C40712" w:rsidRDefault="005145E6" w:rsidP="00693369">
      <w:pPr>
        <w:jc w:val="both"/>
      </w:pPr>
      <w:r w:rsidRPr="00C40712">
        <w:t>Bộ dữ liệu bao gồm nhiều tính năng đại diện cho các tham số hoạt động khác nhau của máy biến áp. Các tính năng này bao gồm:</w:t>
      </w:r>
    </w:p>
    <w:tbl>
      <w:tblPr>
        <w:tblStyle w:val="TableGrid"/>
        <w:tblW w:w="0" w:type="auto"/>
        <w:tblLook w:val="04A0" w:firstRow="1" w:lastRow="0" w:firstColumn="1" w:lastColumn="0" w:noHBand="0" w:noVBand="1"/>
      </w:tblPr>
      <w:tblGrid>
        <w:gridCol w:w="4675"/>
        <w:gridCol w:w="4675"/>
      </w:tblGrid>
      <w:tr w:rsidR="00243A01" w14:paraId="7EBD18AE" w14:textId="1BE34F87" w:rsidTr="00243A01">
        <w:tc>
          <w:tcPr>
            <w:tcW w:w="4675" w:type="dxa"/>
          </w:tcPr>
          <w:p w14:paraId="18187E97" w14:textId="256B3479" w:rsidR="00243A01" w:rsidRPr="00243A01" w:rsidRDefault="00243A01" w:rsidP="00693369">
            <w:pPr>
              <w:jc w:val="both"/>
              <w:rPr>
                <w:lang w:val="en-US"/>
              </w:rPr>
            </w:pPr>
            <w:r w:rsidRPr="00C40712">
              <w:t>HUFL (High Usage Frequency Load)</w:t>
            </w:r>
          </w:p>
        </w:tc>
        <w:tc>
          <w:tcPr>
            <w:tcW w:w="4675" w:type="dxa"/>
          </w:tcPr>
          <w:p w14:paraId="7A6EB632" w14:textId="20FAF894" w:rsidR="00243A01" w:rsidRDefault="00243A01" w:rsidP="00693369">
            <w:pPr>
              <w:jc w:val="both"/>
            </w:pPr>
            <w:r w:rsidRPr="00C40712">
              <w:t>Đại diện cho tải tần suất cao trên máy biến áp</w:t>
            </w:r>
          </w:p>
        </w:tc>
      </w:tr>
      <w:tr w:rsidR="00243A01" w14:paraId="491CE104" w14:textId="137182E8" w:rsidTr="00243A01">
        <w:tc>
          <w:tcPr>
            <w:tcW w:w="4675" w:type="dxa"/>
          </w:tcPr>
          <w:p w14:paraId="3768C366" w14:textId="1B00931B" w:rsidR="00243A01" w:rsidRDefault="00243A01" w:rsidP="00693369">
            <w:pPr>
              <w:jc w:val="both"/>
            </w:pPr>
            <w:r w:rsidRPr="00C40712">
              <w:t>HULL (High Usage Low Load)</w:t>
            </w:r>
          </w:p>
        </w:tc>
        <w:tc>
          <w:tcPr>
            <w:tcW w:w="4675" w:type="dxa"/>
          </w:tcPr>
          <w:p w14:paraId="04B7B4E8" w14:textId="6357A079" w:rsidR="00243A01" w:rsidRPr="00243A01" w:rsidRDefault="00243A01" w:rsidP="00693369">
            <w:pPr>
              <w:jc w:val="both"/>
              <w:rPr>
                <w:lang w:val="en-US"/>
              </w:rPr>
            </w:pPr>
            <w:r w:rsidRPr="00C40712">
              <w:t>Đại diện cho tải tần suất cao với tải thấp trên máy biến áp.</w:t>
            </w:r>
          </w:p>
        </w:tc>
      </w:tr>
      <w:tr w:rsidR="00243A01" w14:paraId="099C7EFA" w14:textId="160E6CE9" w:rsidTr="00243A01">
        <w:tc>
          <w:tcPr>
            <w:tcW w:w="4675" w:type="dxa"/>
          </w:tcPr>
          <w:p w14:paraId="73F142CC" w14:textId="27ED57ED" w:rsidR="00243A01" w:rsidRDefault="00243A01" w:rsidP="00693369">
            <w:pPr>
              <w:jc w:val="both"/>
            </w:pPr>
            <w:r w:rsidRPr="00C40712">
              <w:t>MUFL (Medium Usage Frequency Load)</w:t>
            </w:r>
          </w:p>
        </w:tc>
        <w:tc>
          <w:tcPr>
            <w:tcW w:w="4675" w:type="dxa"/>
          </w:tcPr>
          <w:p w14:paraId="4274D194" w14:textId="64AC2062" w:rsidR="00243A01" w:rsidRPr="00243A01" w:rsidRDefault="00243A01" w:rsidP="00693369">
            <w:pPr>
              <w:jc w:val="both"/>
              <w:rPr>
                <w:lang w:val="en-US"/>
              </w:rPr>
            </w:pPr>
            <w:r w:rsidRPr="00C40712">
              <w:t>Đại diện cho tải tần suất trung bình trên máy biến áp.</w:t>
            </w:r>
          </w:p>
        </w:tc>
      </w:tr>
      <w:tr w:rsidR="00243A01" w14:paraId="08130706" w14:textId="306EFF17" w:rsidTr="00243A01">
        <w:tc>
          <w:tcPr>
            <w:tcW w:w="4675" w:type="dxa"/>
          </w:tcPr>
          <w:p w14:paraId="53C001D4" w14:textId="75B6466E" w:rsidR="00243A01" w:rsidRDefault="00243A01" w:rsidP="00693369">
            <w:pPr>
              <w:jc w:val="both"/>
            </w:pPr>
            <w:r w:rsidRPr="00C40712">
              <w:t>MULL (Medium Usage Low Load)</w:t>
            </w:r>
          </w:p>
        </w:tc>
        <w:tc>
          <w:tcPr>
            <w:tcW w:w="4675" w:type="dxa"/>
          </w:tcPr>
          <w:p w14:paraId="7B174B0C" w14:textId="77777777" w:rsidR="00243A01" w:rsidRPr="00C40712" w:rsidRDefault="00243A01" w:rsidP="00693369">
            <w:pPr>
              <w:jc w:val="both"/>
            </w:pPr>
            <w:r w:rsidRPr="00C40712">
              <w:t>Đại diện cho tải tần suất trung bình với tải thấp trên máy biến áp.</w:t>
            </w:r>
          </w:p>
          <w:p w14:paraId="2D3CF2F1" w14:textId="77777777" w:rsidR="00243A01" w:rsidRDefault="00243A01" w:rsidP="00693369">
            <w:pPr>
              <w:jc w:val="both"/>
            </w:pPr>
          </w:p>
        </w:tc>
      </w:tr>
      <w:tr w:rsidR="00243A01" w14:paraId="0F0D9C89" w14:textId="765AA1B6" w:rsidTr="00243A01">
        <w:tc>
          <w:tcPr>
            <w:tcW w:w="4675" w:type="dxa"/>
          </w:tcPr>
          <w:p w14:paraId="5D011EF6" w14:textId="1EFAF429" w:rsidR="00243A01" w:rsidRPr="00243A01" w:rsidRDefault="00243A01" w:rsidP="00693369">
            <w:pPr>
              <w:jc w:val="both"/>
              <w:rPr>
                <w:lang w:val="en-US"/>
              </w:rPr>
            </w:pPr>
            <w:r w:rsidRPr="00C40712">
              <w:t>LUFL (Low Usage Frequency Load)</w:t>
            </w:r>
          </w:p>
        </w:tc>
        <w:tc>
          <w:tcPr>
            <w:tcW w:w="4675" w:type="dxa"/>
          </w:tcPr>
          <w:p w14:paraId="0DFAC4F9" w14:textId="438FC04D" w:rsidR="00243A01" w:rsidRDefault="00243A01" w:rsidP="00693369">
            <w:pPr>
              <w:jc w:val="both"/>
            </w:pPr>
            <w:r w:rsidRPr="00C40712">
              <w:t>Đại diện cho tải tần suất thấp trên máy biến áp.</w:t>
            </w:r>
          </w:p>
        </w:tc>
      </w:tr>
      <w:tr w:rsidR="00243A01" w14:paraId="27A66379" w14:textId="10166A8E" w:rsidTr="00243A01">
        <w:tc>
          <w:tcPr>
            <w:tcW w:w="4675" w:type="dxa"/>
          </w:tcPr>
          <w:p w14:paraId="183AED18" w14:textId="179C8215" w:rsidR="00243A01" w:rsidRPr="00243A01" w:rsidRDefault="00243A01" w:rsidP="00693369">
            <w:pPr>
              <w:jc w:val="both"/>
              <w:rPr>
                <w:lang w:val="en-US"/>
              </w:rPr>
            </w:pPr>
            <w:r w:rsidRPr="00C40712">
              <w:t>LULL (Low Usage Low Load)</w:t>
            </w:r>
          </w:p>
        </w:tc>
        <w:tc>
          <w:tcPr>
            <w:tcW w:w="4675" w:type="dxa"/>
          </w:tcPr>
          <w:p w14:paraId="470294F7" w14:textId="6B87B328" w:rsidR="00243A01" w:rsidRPr="00243A01" w:rsidRDefault="00243A01" w:rsidP="00693369">
            <w:pPr>
              <w:jc w:val="both"/>
              <w:rPr>
                <w:lang w:val="en-US"/>
              </w:rPr>
            </w:pPr>
            <w:r w:rsidRPr="00C40712">
              <w:t>Đại diện cho tải tần suất thấp với tải thấp trên máy biến áp.</w:t>
            </w:r>
          </w:p>
        </w:tc>
      </w:tr>
      <w:tr w:rsidR="00243A01" w14:paraId="622A67A5" w14:textId="1B361D99" w:rsidTr="00243A01">
        <w:tc>
          <w:tcPr>
            <w:tcW w:w="4675" w:type="dxa"/>
          </w:tcPr>
          <w:p w14:paraId="3542E3D0" w14:textId="64DC8EDE" w:rsidR="00243A01" w:rsidRPr="00243A01" w:rsidRDefault="00243A01" w:rsidP="00693369">
            <w:pPr>
              <w:jc w:val="both"/>
              <w:rPr>
                <w:lang w:val="en-US"/>
              </w:rPr>
            </w:pPr>
            <w:r w:rsidRPr="00C40712">
              <w:t>OT (Oil Temperature)</w:t>
            </w:r>
          </w:p>
        </w:tc>
        <w:tc>
          <w:tcPr>
            <w:tcW w:w="4675" w:type="dxa"/>
          </w:tcPr>
          <w:p w14:paraId="061A378C" w14:textId="5F14678D" w:rsidR="00773D1E" w:rsidRPr="00773D1E" w:rsidRDefault="00243A01" w:rsidP="00693369">
            <w:pPr>
              <w:jc w:val="both"/>
              <w:rPr>
                <w:lang w:val="en-US"/>
              </w:rPr>
            </w:pPr>
            <w:r w:rsidRPr="00C40712">
              <w:t>Đại diện cho nhiệt độ dầu của máy biến áp, đây là một tham số quan trọng để giám sát tình trạng của máy biến áp.</w:t>
            </w:r>
          </w:p>
        </w:tc>
      </w:tr>
    </w:tbl>
    <w:p w14:paraId="2422807A" w14:textId="6C8657CA" w:rsidR="00722F91" w:rsidRDefault="00773D1E" w:rsidP="00693369">
      <w:pPr>
        <w:jc w:val="both"/>
        <w:rPr>
          <w:lang w:val="en-US"/>
        </w:rPr>
      </w:pPr>
      <w:r>
        <w:t>Mỗi tính năng đại diện cho một chuỗi thời gian</w:t>
      </w:r>
      <w:r w:rsidR="00722F91">
        <w:t>, được đưa về dạng long-format</w:t>
      </w:r>
    </w:p>
    <w:p w14:paraId="450FB221" w14:textId="77777777" w:rsidR="003B13EB" w:rsidRDefault="347E6E6C" w:rsidP="003B13EB">
      <w:pPr>
        <w:keepNext/>
        <w:jc w:val="center"/>
      </w:pPr>
      <w:r>
        <w:lastRenderedPageBreak/>
        <w:drawing>
          <wp:inline distT="0" distB="0" distL="0" distR="0" wp14:anchorId="0494F5BD" wp14:editId="15042F0C">
            <wp:extent cx="4584936" cy="2375022"/>
            <wp:effectExtent l="0" t="0" r="6350" b="6350"/>
            <wp:docPr id="1515085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4584936" cy="2375022"/>
                    </a:xfrm>
                    <a:prstGeom prst="rect">
                      <a:avLst/>
                    </a:prstGeom>
                  </pic:spPr>
                </pic:pic>
              </a:graphicData>
            </a:graphic>
          </wp:inline>
        </w:drawing>
      </w:r>
    </w:p>
    <w:p w14:paraId="42EDB8BD" w14:textId="09118537" w:rsidR="00566D8D" w:rsidRPr="003B13EB" w:rsidRDefault="003B13EB" w:rsidP="003B13EB">
      <w:pPr>
        <w:pStyle w:val="Caption"/>
        <w:jc w:val="center"/>
        <w:rPr>
          <w:lang w:val="en-US"/>
        </w:rPr>
      </w:pPr>
      <w:bookmarkStart w:id="53" w:name="_Toc186367914"/>
      <w:r>
        <w:t xml:space="preserve">Hình </w:t>
      </w:r>
      <w:r w:rsidR="008C06A6">
        <w:fldChar w:fldCharType="begin"/>
      </w:r>
      <w:r w:rsidR="008C06A6">
        <w:instrText xml:space="preserve"> STYLEREF 1 \s </w:instrText>
      </w:r>
      <w:r w:rsidR="008C06A6">
        <w:fldChar w:fldCharType="separate"/>
      </w:r>
      <w:r w:rsidR="008C06A6">
        <w:t>4</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1</w:t>
      </w:r>
      <w:r w:rsidR="008C06A6">
        <w:fldChar w:fldCharType="end"/>
      </w:r>
      <w:r>
        <w:rPr>
          <w:lang w:val="en-US"/>
        </w:rPr>
        <w:t xml:space="preserve"> Bộ dữ liệu ETTm2</w:t>
      </w:r>
      <w:bookmarkEnd w:id="53"/>
    </w:p>
    <w:p w14:paraId="59F24FF8" w14:textId="0512DAA3" w:rsidR="00541881" w:rsidRPr="00541881" w:rsidRDefault="00541881" w:rsidP="00693369">
      <w:pPr>
        <w:pStyle w:val="ListParagraph"/>
        <w:numPr>
          <w:ilvl w:val="0"/>
          <w:numId w:val="33"/>
        </w:numPr>
        <w:jc w:val="both"/>
        <w:rPr>
          <w:rFonts w:eastAsia="Times New Roman" w:cs="Times New Roman"/>
          <w:lang w:val="vi-VN"/>
        </w:rPr>
      </w:pPr>
      <w:r w:rsidRPr="00541881">
        <w:rPr>
          <w:rFonts w:eastAsia="Times New Roman" w:cs="Times New Roman"/>
          <w:lang w:val="vi-VN"/>
        </w:rPr>
        <w:t>unique_ids: một định danh duy nhất cho mỗi chuỗi thời gian</w:t>
      </w:r>
    </w:p>
    <w:p w14:paraId="3FF2B9A1" w14:textId="16E19056" w:rsidR="00541881" w:rsidRPr="00541881" w:rsidRDefault="00541881" w:rsidP="00693369">
      <w:pPr>
        <w:pStyle w:val="ListParagraph"/>
        <w:numPr>
          <w:ilvl w:val="0"/>
          <w:numId w:val="33"/>
        </w:numPr>
        <w:jc w:val="both"/>
        <w:rPr>
          <w:rFonts w:eastAsia="Times New Roman" w:cs="Times New Roman"/>
          <w:lang w:val="vi-VN"/>
        </w:rPr>
      </w:pPr>
      <w:r w:rsidRPr="00541881">
        <w:rPr>
          <w:rFonts w:eastAsia="Times New Roman" w:cs="Times New Roman"/>
          <w:lang w:val="vi-VN"/>
        </w:rPr>
        <w:t>ds: ngày tháng.</w:t>
      </w:r>
    </w:p>
    <w:p w14:paraId="366A1C50" w14:textId="22AE057E" w:rsidR="00722F91" w:rsidRPr="00996FCB" w:rsidRDefault="00541881" w:rsidP="00693369">
      <w:pPr>
        <w:pStyle w:val="ListParagraph"/>
        <w:numPr>
          <w:ilvl w:val="0"/>
          <w:numId w:val="33"/>
        </w:numPr>
        <w:jc w:val="both"/>
        <w:rPr>
          <w:rFonts w:eastAsia="Times New Roman" w:cs="Times New Roman"/>
          <w:lang w:val="vi-VN"/>
        </w:rPr>
      </w:pPr>
      <w:r w:rsidRPr="00541881">
        <w:rPr>
          <w:rFonts w:eastAsia="Times New Roman" w:cs="Times New Roman"/>
          <w:lang w:val="vi-VN"/>
        </w:rPr>
        <w:t>y: biến mục tiêu cần dự đoán</w:t>
      </w:r>
    </w:p>
    <w:p w14:paraId="1930A6B0" w14:textId="77777777" w:rsidR="00996FCB" w:rsidRPr="00996FCB" w:rsidRDefault="00996FCB" w:rsidP="00693369">
      <w:pPr>
        <w:pStyle w:val="ListParagraph"/>
        <w:jc w:val="both"/>
        <w:rPr>
          <w:rFonts w:eastAsia="Times New Roman" w:cs="Times New Roman"/>
          <w:lang w:val="vi-VN"/>
        </w:rPr>
      </w:pPr>
    </w:p>
    <w:p w14:paraId="70B58B7C" w14:textId="0B8E1569" w:rsidR="00996FCB" w:rsidRDefault="00977C71" w:rsidP="00693369">
      <w:pPr>
        <w:jc w:val="both"/>
        <w:rPr>
          <w:lang w:val="en-US"/>
        </w:rPr>
      </w:pPr>
      <w:r>
        <w:t>Khoảng thời gian</w:t>
      </w:r>
      <w:r w:rsidR="00996FCB" w:rsidRPr="00996FCB">
        <w:t xml:space="preserve"> dự đoán: Horizon = </w:t>
      </w:r>
      <w:r w:rsidR="00996FCB">
        <w:t>96</w:t>
      </w:r>
      <w:r w:rsidR="00996FCB" w:rsidRPr="00996FCB">
        <w:t xml:space="preserve">, </w:t>
      </w:r>
      <w:r w:rsidR="00EC4635">
        <w:t>192</w:t>
      </w:r>
      <w:r w:rsidR="00996FCB" w:rsidRPr="00996FCB">
        <w:t xml:space="preserve">, </w:t>
      </w:r>
      <w:r w:rsidR="00EC4635">
        <w:t>336</w:t>
      </w:r>
      <w:r w:rsidR="00996FCB" w:rsidRPr="00996FCB">
        <w:t xml:space="preserve">, </w:t>
      </w:r>
      <w:r w:rsidR="00FB4D8E">
        <w:t>720</w:t>
      </w:r>
      <w:r w:rsidR="00996FCB" w:rsidRPr="00996FCB">
        <w:t>.</w:t>
      </w:r>
    </w:p>
    <w:p w14:paraId="49F10E93" w14:textId="4794E608" w:rsidR="004D73A9" w:rsidRDefault="004D73A9" w:rsidP="00693369">
      <w:pPr>
        <w:jc w:val="both"/>
        <w:rPr>
          <w:lang w:val="en-US"/>
        </w:rPr>
      </w:pPr>
      <w:r>
        <w:t>Phân chia dữ liệu:</w:t>
      </w:r>
    </w:p>
    <w:p w14:paraId="3E5B3EBC" w14:textId="0C31AED0" w:rsidR="004D73A9" w:rsidRPr="00B00699" w:rsidRDefault="004D73A9" w:rsidP="00693369">
      <w:pPr>
        <w:pStyle w:val="ListParagraph"/>
        <w:numPr>
          <w:ilvl w:val="0"/>
          <w:numId w:val="34"/>
        </w:numPr>
        <w:jc w:val="both"/>
        <w:rPr>
          <w:rFonts w:eastAsia="Times New Roman" w:cs="Times New Roman"/>
        </w:rPr>
      </w:pPr>
      <w:r w:rsidRPr="00B00699">
        <w:rPr>
          <w:rFonts w:eastAsia="Times New Roman" w:cs="Times New Roman"/>
        </w:rPr>
        <w:t xml:space="preserve">Tập train: </w:t>
      </w:r>
      <w:r w:rsidR="00FD302F" w:rsidRPr="00B00699">
        <w:rPr>
          <w:rFonts w:eastAsia="Times New Roman" w:cs="Times New Roman"/>
        </w:rPr>
        <w:t>6</w:t>
      </w:r>
      <w:r w:rsidR="00450A32" w:rsidRPr="00B00699">
        <w:rPr>
          <w:rFonts w:eastAsia="Times New Roman" w:cs="Times New Roman"/>
        </w:rPr>
        <w:t>0%</w:t>
      </w:r>
    </w:p>
    <w:p w14:paraId="20D1D460" w14:textId="53B40E21" w:rsidR="00450A32" w:rsidRPr="00B00699" w:rsidRDefault="00450A32" w:rsidP="00693369">
      <w:pPr>
        <w:pStyle w:val="ListParagraph"/>
        <w:numPr>
          <w:ilvl w:val="0"/>
          <w:numId w:val="34"/>
        </w:numPr>
        <w:jc w:val="both"/>
        <w:rPr>
          <w:rFonts w:eastAsia="Times New Roman" w:cs="Times New Roman"/>
        </w:rPr>
      </w:pPr>
      <w:r w:rsidRPr="00B00699">
        <w:rPr>
          <w:rFonts w:eastAsia="Times New Roman" w:cs="Times New Roman"/>
        </w:rPr>
        <w:t>Tập validation: 20%</w:t>
      </w:r>
    </w:p>
    <w:p w14:paraId="2F29804A" w14:textId="63714D27" w:rsidR="00450A32" w:rsidRDefault="00450A32" w:rsidP="00693369">
      <w:pPr>
        <w:pStyle w:val="ListParagraph"/>
        <w:numPr>
          <w:ilvl w:val="0"/>
          <w:numId w:val="34"/>
        </w:numPr>
        <w:jc w:val="both"/>
        <w:rPr>
          <w:rFonts w:eastAsia="Times New Roman" w:cs="Times New Roman"/>
        </w:rPr>
      </w:pPr>
      <w:r w:rsidRPr="00B00699">
        <w:rPr>
          <w:rFonts w:eastAsia="Times New Roman" w:cs="Times New Roman"/>
        </w:rPr>
        <w:t>Tập test: 20%</w:t>
      </w:r>
    </w:p>
    <w:p w14:paraId="3B564401" w14:textId="222DD7EB" w:rsidR="00B00699" w:rsidRDefault="000D5675" w:rsidP="00693369">
      <w:pPr>
        <w:jc w:val="both"/>
        <w:rPr>
          <w:lang w:val="en-US"/>
        </w:rPr>
      </w:pPr>
      <w:r>
        <w:t>Số lượng chuỗi thời gian: 7</w:t>
      </w:r>
    </w:p>
    <w:p w14:paraId="5D135F90" w14:textId="7258012E" w:rsidR="00A557CA" w:rsidRDefault="00A557CA" w:rsidP="00693369">
      <w:pPr>
        <w:jc w:val="both"/>
        <w:rPr>
          <w:lang w:val="en-US"/>
        </w:rPr>
      </w:pPr>
      <w:r>
        <w:t xml:space="preserve">Tổng số lượng điểm thời gian trong bộ dữ liệu: </w:t>
      </w:r>
      <w:r w:rsidR="0094011A">
        <w:t>403200</w:t>
      </w:r>
    </w:p>
    <w:p w14:paraId="357A01DC" w14:textId="347D7A08" w:rsidR="00FD302F" w:rsidRPr="004D73A9" w:rsidRDefault="0024058C" w:rsidP="00693369">
      <w:pPr>
        <w:jc w:val="both"/>
        <w:rPr>
          <w:lang w:val="en-US"/>
        </w:rPr>
      </w:pPr>
      <w:r>
        <w:t xml:space="preserve">Tổng số lượng điểm thời gian </w:t>
      </w:r>
      <w:r w:rsidR="00BA797B">
        <w:t>trong tập test: 80640</w:t>
      </w:r>
    </w:p>
    <w:p w14:paraId="167EEE86" w14:textId="73C7F60A" w:rsidR="00773D1E" w:rsidRPr="0065332E" w:rsidRDefault="00B15991" w:rsidP="00693369">
      <w:pPr>
        <w:pStyle w:val="Heading3"/>
        <w:ind w:left="0"/>
        <w:jc w:val="both"/>
        <w:rPr>
          <w:rFonts w:eastAsia="Times New Roman" w:cs="Times New Roman"/>
          <w:b/>
        </w:rPr>
      </w:pPr>
      <w:bookmarkStart w:id="54" w:name="_Toc186369417"/>
      <w:r w:rsidRPr="560052EE">
        <w:rPr>
          <w:rFonts w:eastAsia="Times New Roman" w:cs="Times New Roman"/>
          <w:b/>
          <w:sz w:val="26"/>
          <w:szCs w:val="26"/>
        </w:rPr>
        <w:t xml:space="preserve">Bộ dữ liệu </w:t>
      </w:r>
      <w:r w:rsidRPr="560052EE">
        <w:rPr>
          <w:rFonts w:eastAsia="Times New Roman" w:cs="Times New Roman"/>
          <w:b/>
        </w:rPr>
        <w:t>I</w:t>
      </w:r>
      <w:r w:rsidR="00C4392B" w:rsidRPr="560052EE">
        <w:rPr>
          <w:rFonts w:eastAsia="Times New Roman" w:cs="Times New Roman"/>
          <w:b/>
        </w:rPr>
        <w:t>LI</w:t>
      </w:r>
      <w:bookmarkEnd w:id="54"/>
    </w:p>
    <w:p w14:paraId="37D84020" w14:textId="35FCA0AB" w:rsidR="00250419" w:rsidRDefault="00B15991" w:rsidP="00693369">
      <w:pPr>
        <w:pStyle w:val="Heading4"/>
        <w:ind w:left="0"/>
        <w:jc w:val="both"/>
        <w:rPr>
          <w:rFonts w:eastAsia="Times New Roman" w:cs="Times New Roman"/>
          <w:b/>
        </w:rPr>
      </w:pPr>
      <w:r w:rsidRPr="560052EE">
        <w:rPr>
          <w:rFonts w:eastAsia="Times New Roman" w:cs="Times New Roman"/>
          <w:b/>
        </w:rPr>
        <w:t xml:space="preserve">Tổng quan về bộ dữ liệu </w:t>
      </w:r>
      <w:r w:rsidR="00C4392B" w:rsidRPr="560052EE">
        <w:rPr>
          <w:rFonts w:eastAsia="Times New Roman" w:cs="Times New Roman"/>
          <w:b/>
        </w:rPr>
        <w:t>ILI</w:t>
      </w:r>
    </w:p>
    <w:p w14:paraId="6DC4CA62" w14:textId="40DB17A8" w:rsidR="00250419" w:rsidRPr="00250419" w:rsidRDefault="00250419" w:rsidP="00693369">
      <w:pPr>
        <w:jc w:val="both"/>
        <w:rPr>
          <w:lang w:val="en-US"/>
        </w:rPr>
      </w:pPr>
      <w:r>
        <w:t>ILI dataset mà bạn đề cập là bộ dữ liệu ghi lại tỷ lệ bệnh nhân có triệu chứng giống cúm (ILI) được báo cáo hàng tuần bởi Trung tâm Kiểm soát và Phòng ngừa Dịch bệnh Hoa Kỳ (CDC) từ năm 2002 đến 2021.</w:t>
      </w:r>
    </w:p>
    <w:p w14:paraId="1A619CB2" w14:textId="3547C21F" w:rsidR="4E4F558F" w:rsidRDefault="00B15991" w:rsidP="00693369">
      <w:pPr>
        <w:pStyle w:val="Heading4"/>
        <w:ind w:left="0"/>
        <w:jc w:val="both"/>
        <w:rPr>
          <w:rFonts w:eastAsia="Times New Roman" w:cs="Times New Roman"/>
          <w:b/>
        </w:rPr>
      </w:pPr>
      <w:r w:rsidRPr="560052EE">
        <w:rPr>
          <w:rFonts w:eastAsia="Times New Roman" w:cs="Times New Roman"/>
          <w:b/>
        </w:rPr>
        <w:t>Chi tiết về bộ dữ liệu</w:t>
      </w:r>
    </w:p>
    <w:tbl>
      <w:tblPr>
        <w:tblStyle w:val="TableGrid"/>
        <w:tblW w:w="9350" w:type="dxa"/>
        <w:tblLook w:val="04A0" w:firstRow="1" w:lastRow="0" w:firstColumn="1" w:lastColumn="0" w:noHBand="0" w:noVBand="1"/>
      </w:tblPr>
      <w:tblGrid>
        <w:gridCol w:w="4586"/>
        <w:gridCol w:w="4764"/>
      </w:tblGrid>
      <w:tr w:rsidR="009C782F" w14:paraId="2738C855" w14:textId="77777777" w:rsidTr="5CC79223">
        <w:tc>
          <w:tcPr>
            <w:tcW w:w="4586" w:type="dxa"/>
          </w:tcPr>
          <w:p w14:paraId="08FB8E8B" w14:textId="0041E9D4" w:rsidR="009C782F" w:rsidRPr="00340263" w:rsidRDefault="00340263" w:rsidP="00693369">
            <w:pPr>
              <w:jc w:val="both"/>
              <w:rPr>
                <w:lang w:val="en-US"/>
              </w:rPr>
            </w:pPr>
            <w:r>
              <w:t>% WEIGHTED ILI</w:t>
            </w:r>
          </w:p>
        </w:tc>
        <w:tc>
          <w:tcPr>
            <w:tcW w:w="4764" w:type="dxa"/>
          </w:tcPr>
          <w:p w14:paraId="35981A61" w14:textId="7853B9D2" w:rsidR="009C782F" w:rsidRDefault="006301FB" w:rsidP="00693369">
            <w:pPr>
              <w:jc w:val="both"/>
            </w:pPr>
            <w:r w:rsidRPr="006301FB">
              <w:t xml:space="preserve">Tỷ lệ bệnh nhân ILI (giống cúm) được tính toán có trọng số dựa trên một số yếu tố, </w:t>
            </w:r>
            <w:r w:rsidRPr="006301FB">
              <w:lastRenderedPageBreak/>
              <w:t>chẳng hạn như quy mô dân số hoặc mức độ đại diện của từng địa phương.</w:t>
            </w:r>
          </w:p>
        </w:tc>
      </w:tr>
      <w:tr w:rsidR="009C782F" w:rsidRPr="00243A01" w14:paraId="65CBD0C9" w14:textId="77777777" w:rsidTr="00193B7E">
        <w:trPr>
          <w:trHeight w:val="1699"/>
        </w:trPr>
        <w:tc>
          <w:tcPr>
            <w:tcW w:w="4586" w:type="dxa"/>
          </w:tcPr>
          <w:p w14:paraId="486A2BE9" w14:textId="47DE1A46" w:rsidR="009C782F" w:rsidRDefault="000F2E7D" w:rsidP="00693369">
            <w:pPr>
              <w:jc w:val="both"/>
            </w:pPr>
            <w:r w:rsidRPr="000F2E7D">
              <w:t>% UNWEIGHTED ILI</w:t>
            </w:r>
          </w:p>
        </w:tc>
        <w:tc>
          <w:tcPr>
            <w:tcW w:w="4764" w:type="dxa"/>
          </w:tcPr>
          <w:p w14:paraId="2C236AFA" w14:textId="4AB3FC4A" w:rsidR="009C782F" w:rsidRPr="00243A01" w:rsidRDefault="004D1F6A" w:rsidP="00693369">
            <w:pPr>
              <w:jc w:val="both"/>
              <w:rPr>
                <w:lang w:val="en-US"/>
              </w:rPr>
            </w:pPr>
            <w:r>
              <w:t>Tỷ lệ bệnh nhân ILI được tính toán không có trọng số (chỉ là tỷ lệ đơn giản giữa số bệnh nhân ILI và tổng số bệnh nhân trong tuần đó).</w:t>
            </w:r>
          </w:p>
        </w:tc>
      </w:tr>
      <w:tr w:rsidR="009C782F" w:rsidRPr="00243A01" w14:paraId="4A938BD5" w14:textId="77777777" w:rsidTr="5CC79223">
        <w:tc>
          <w:tcPr>
            <w:tcW w:w="4586" w:type="dxa"/>
          </w:tcPr>
          <w:p w14:paraId="5715924C" w14:textId="30152574" w:rsidR="009C782F" w:rsidRDefault="00BE2EA4" w:rsidP="00693369">
            <w:pPr>
              <w:jc w:val="both"/>
            </w:pPr>
            <w:r w:rsidRPr="00BE2EA4">
              <w:t>AGE 0-4</w:t>
            </w:r>
          </w:p>
        </w:tc>
        <w:tc>
          <w:tcPr>
            <w:tcW w:w="4764" w:type="dxa"/>
          </w:tcPr>
          <w:p w14:paraId="719A614C" w14:textId="3B5512CC" w:rsidR="009C782F" w:rsidRPr="00F030A3" w:rsidRDefault="00F030A3" w:rsidP="00693369">
            <w:pPr>
              <w:jc w:val="both"/>
              <w:rPr>
                <w:lang w:val="en-US"/>
              </w:rPr>
            </w:pPr>
            <w:r>
              <w:t>Số lượng hoặc tỷ lệ bệnh nhân ILI thuộc nhóm tuổi 0-4 tuổi.</w:t>
            </w:r>
          </w:p>
        </w:tc>
      </w:tr>
      <w:tr w:rsidR="009C782F" w14:paraId="2DEF0965" w14:textId="77777777" w:rsidTr="5CC79223">
        <w:tc>
          <w:tcPr>
            <w:tcW w:w="4586" w:type="dxa"/>
          </w:tcPr>
          <w:p w14:paraId="19684186" w14:textId="51D91877" w:rsidR="009C782F" w:rsidRDefault="006428BA" w:rsidP="00693369">
            <w:pPr>
              <w:jc w:val="both"/>
            </w:pPr>
            <w:r w:rsidRPr="006428BA">
              <w:t>AGE 5-24</w:t>
            </w:r>
          </w:p>
        </w:tc>
        <w:tc>
          <w:tcPr>
            <w:tcW w:w="4764" w:type="dxa"/>
          </w:tcPr>
          <w:p w14:paraId="3EF090C7" w14:textId="6C55B714" w:rsidR="009C782F" w:rsidRDefault="003C2A30" w:rsidP="00693369">
            <w:pPr>
              <w:jc w:val="both"/>
            </w:pPr>
            <w:r w:rsidRPr="003C2A30">
              <w:t>Số lượng hoặc tỷ lệ bệnh nhân ILI thuộc nhóm tuổi 5-24 tuổi.</w:t>
            </w:r>
          </w:p>
        </w:tc>
      </w:tr>
      <w:tr w:rsidR="009C782F" w14:paraId="209C2C28" w14:textId="77777777" w:rsidTr="5CC79223">
        <w:tc>
          <w:tcPr>
            <w:tcW w:w="4586" w:type="dxa"/>
          </w:tcPr>
          <w:p w14:paraId="46483F22" w14:textId="11F6A7DF" w:rsidR="009C782F" w:rsidRPr="00243A01" w:rsidRDefault="00AB6C6F" w:rsidP="00693369">
            <w:pPr>
              <w:jc w:val="both"/>
              <w:rPr>
                <w:lang w:val="en-US"/>
              </w:rPr>
            </w:pPr>
            <w:r>
              <w:t>ILITOTAL</w:t>
            </w:r>
          </w:p>
        </w:tc>
        <w:tc>
          <w:tcPr>
            <w:tcW w:w="4764" w:type="dxa"/>
          </w:tcPr>
          <w:p w14:paraId="5CAAD437" w14:textId="6E0E5E79" w:rsidR="009C782F" w:rsidRDefault="00803D1E" w:rsidP="00693369">
            <w:pPr>
              <w:jc w:val="both"/>
            </w:pPr>
            <w:r w:rsidRPr="00803D1E">
              <w:t>Tổng số bệnh nhân ILI được ghi nhận trong một khoảng thời gian nhất định (ví dụ: một tuần).</w:t>
            </w:r>
          </w:p>
        </w:tc>
      </w:tr>
      <w:tr w:rsidR="009C782F" w:rsidRPr="00243A01" w14:paraId="040822E9" w14:textId="77777777" w:rsidTr="5CC79223">
        <w:tc>
          <w:tcPr>
            <w:tcW w:w="4586" w:type="dxa"/>
          </w:tcPr>
          <w:p w14:paraId="2256BCC5" w14:textId="44EF5925" w:rsidR="009C782F" w:rsidRPr="00243A01" w:rsidRDefault="00C854DF" w:rsidP="00693369">
            <w:pPr>
              <w:jc w:val="both"/>
              <w:rPr>
                <w:lang w:val="en-US"/>
              </w:rPr>
            </w:pPr>
            <w:r w:rsidRPr="00C854DF">
              <w:t>NUM. OF PROVIDERS</w:t>
            </w:r>
          </w:p>
        </w:tc>
        <w:tc>
          <w:tcPr>
            <w:tcW w:w="4764" w:type="dxa"/>
          </w:tcPr>
          <w:p w14:paraId="74949AEB" w14:textId="38C50B21" w:rsidR="009C782F" w:rsidRPr="00243A01" w:rsidRDefault="5142DC8A" w:rsidP="00693369">
            <w:pPr>
              <w:jc w:val="both"/>
              <w:rPr>
                <w:lang w:val="en-US"/>
              </w:rPr>
            </w:pPr>
            <w:r>
              <w:t>Số lượng cơ sở y tế (providers) báo cáo dữ liệu ILI.</w:t>
            </w:r>
          </w:p>
        </w:tc>
      </w:tr>
      <w:tr w:rsidR="009C782F" w:rsidRPr="00773D1E" w14:paraId="29FED535" w14:textId="77777777" w:rsidTr="5CC79223">
        <w:tc>
          <w:tcPr>
            <w:tcW w:w="4586" w:type="dxa"/>
          </w:tcPr>
          <w:p w14:paraId="472FE9BC" w14:textId="60BEEB09" w:rsidR="009C782F" w:rsidRPr="00F117EA" w:rsidRDefault="009C782F" w:rsidP="00693369">
            <w:pPr>
              <w:jc w:val="both"/>
              <w:rPr>
                <w:lang w:val="en-US"/>
              </w:rPr>
            </w:pPr>
            <w:r w:rsidRPr="00C40712">
              <w:t>OT</w:t>
            </w:r>
          </w:p>
        </w:tc>
        <w:tc>
          <w:tcPr>
            <w:tcW w:w="4764" w:type="dxa"/>
          </w:tcPr>
          <w:p w14:paraId="1426A7C4" w14:textId="59E257A8" w:rsidR="009C782F" w:rsidRPr="001660AC" w:rsidRDefault="00F117EA" w:rsidP="00693369">
            <w:pPr>
              <w:jc w:val="both"/>
              <w:rPr>
                <w:lang w:val="en-US"/>
              </w:rPr>
            </w:pPr>
            <w:r>
              <w:t xml:space="preserve">Chỉ số </w:t>
            </w:r>
            <w:r w:rsidR="4B1552F0">
              <w:t>khác</w:t>
            </w:r>
          </w:p>
        </w:tc>
      </w:tr>
    </w:tbl>
    <w:p w14:paraId="04A8FC3A" w14:textId="5332D581" w:rsidR="5CD0AB79" w:rsidRPr="0065332E" w:rsidRDefault="5CD0AB79" w:rsidP="00693369">
      <w:pPr>
        <w:jc w:val="both"/>
        <w:rPr>
          <w:lang w:val="en-US"/>
        </w:rPr>
      </w:pPr>
    </w:p>
    <w:p w14:paraId="3DEF8E32" w14:textId="77777777" w:rsidR="003B13EB" w:rsidRDefault="1E996056" w:rsidP="003B13EB">
      <w:pPr>
        <w:keepNext/>
        <w:jc w:val="center"/>
      </w:pPr>
      <w:r>
        <w:drawing>
          <wp:inline distT="0" distB="0" distL="0" distR="0" wp14:anchorId="4EB79F5C" wp14:editId="1B24F6B0">
            <wp:extent cx="3981655" cy="2343270"/>
            <wp:effectExtent l="0" t="0" r="0" b="0"/>
            <wp:docPr id="96893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4">
                      <a:extLst>
                        <a:ext uri="{28A0092B-C50C-407E-A947-70E740481C1C}">
                          <a14:useLocalDpi xmlns:a14="http://schemas.microsoft.com/office/drawing/2010/main" val="0"/>
                        </a:ext>
                      </a:extLst>
                    </a:blip>
                    <a:stretch>
                      <a:fillRect/>
                    </a:stretch>
                  </pic:blipFill>
                  <pic:spPr>
                    <a:xfrm>
                      <a:off x="0" y="0"/>
                      <a:ext cx="3981655" cy="2343270"/>
                    </a:xfrm>
                    <a:prstGeom prst="rect">
                      <a:avLst/>
                    </a:prstGeom>
                  </pic:spPr>
                </pic:pic>
              </a:graphicData>
            </a:graphic>
          </wp:inline>
        </w:drawing>
      </w:r>
    </w:p>
    <w:p w14:paraId="6D68215C" w14:textId="32F49BBE" w:rsidR="00250419" w:rsidRPr="003B13EB" w:rsidRDefault="003B13EB" w:rsidP="003B13EB">
      <w:pPr>
        <w:pStyle w:val="Caption"/>
        <w:jc w:val="center"/>
        <w:rPr>
          <w:lang w:val="en-US"/>
        </w:rPr>
      </w:pPr>
      <w:bookmarkStart w:id="55" w:name="_Toc186367915"/>
      <w:r>
        <w:t xml:space="preserve">Hình </w:t>
      </w:r>
      <w:r w:rsidR="008C06A6">
        <w:fldChar w:fldCharType="begin"/>
      </w:r>
      <w:r w:rsidR="008C06A6">
        <w:instrText xml:space="preserve"> STYLEREF 1 \s </w:instrText>
      </w:r>
      <w:r w:rsidR="008C06A6">
        <w:fldChar w:fldCharType="separate"/>
      </w:r>
      <w:r w:rsidR="008C06A6">
        <w:t>4</w:t>
      </w:r>
      <w:r w:rsidR="008C06A6">
        <w:fldChar w:fldCharType="end"/>
      </w:r>
      <w:r w:rsidR="008C06A6">
        <w:noBreakHyphen/>
      </w:r>
      <w:r w:rsidR="008C06A6">
        <w:fldChar w:fldCharType="begin"/>
      </w:r>
      <w:r w:rsidR="008C06A6">
        <w:instrText xml:space="preserve"> SEQ Hình \* ARABIC \s 1 </w:instrText>
      </w:r>
      <w:r w:rsidR="008C06A6">
        <w:fldChar w:fldCharType="separate"/>
      </w:r>
      <w:r w:rsidR="008C06A6">
        <w:t>2</w:t>
      </w:r>
      <w:r w:rsidR="008C06A6">
        <w:fldChar w:fldCharType="end"/>
      </w:r>
      <w:r>
        <w:rPr>
          <w:lang w:val="en-US"/>
        </w:rPr>
        <w:t xml:space="preserve"> Bộ dữ liệu ILI</w:t>
      </w:r>
      <w:bookmarkEnd w:id="55"/>
    </w:p>
    <w:p w14:paraId="2C490A1E" w14:textId="34556B76" w:rsidR="00977C71" w:rsidRDefault="00247582" w:rsidP="00693369">
      <w:pPr>
        <w:jc w:val="both"/>
        <w:rPr>
          <w:lang w:val="en-US"/>
        </w:rPr>
      </w:pPr>
      <w:r>
        <w:t xml:space="preserve">Các </w:t>
      </w:r>
      <w:r w:rsidR="00977C71">
        <w:t>khoảng</w:t>
      </w:r>
      <w:r>
        <w:t xml:space="preserve"> thời gian dự đoán: </w:t>
      </w:r>
      <w:r w:rsidR="009B204D">
        <w:t xml:space="preserve">Horizon = </w:t>
      </w:r>
      <w:r>
        <w:t xml:space="preserve">24, 36, </w:t>
      </w:r>
      <w:r w:rsidR="00777690">
        <w:t>48, 60</w:t>
      </w:r>
      <w:r w:rsidR="009B204D">
        <w:t>.</w:t>
      </w:r>
    </w:p>
    <w:p w14:paraId="471D1F84" w14:textId="77777777" w:rsidR="00450A32" w:rsidRDefault="00450A32" w:rsidP="00693369">
      <w:pPr>
        <w:jc w:val="both"/>
        <w:rPr>
          <w:lang w:val="en-US"/>
        </w:rPr>
      </w:pPr>
      <w:r>
        <w:t>Phân chia dữ liệu:</w:t>
      </w:r>
    </w:p>
    <w:p w14:paraId="434ED4D5" w14:textId="0DCF867C" w:rsidR="00450A32" w:rsidRPr="00977C71" w:rsidRDefault="00450A32" w:rsidP="00693369">
      <w:pPr>
        <w:pStyle w:val="ListParagraph"/>
        <w:numPr>
          <w:ilvl w:val="0"/>
          <w:numId w:val="35"/>
        </w:numPr>
        <w:jc w:val="both"/>
        <w:rPr>
          <w:rFonts w:eastAsia="Times New Roman" w:cs="Times New Roman"/>
        </w:rPr>
      </w:pPr>
      <w:r w:rsidRPr="00977C71">
        <w:rPr>
          <w:rFonts w:eastAsia="Times New Roman" w:cs="Times New Roman"/>
        </w:rPr>
        <w:t xml:space="preserve">Tập train: </w:t>
      </w:r>
      <w:r w:rsidR="00FD302F" w:rsidRPr="00977C71">
        <w:rPr>
          <w:rFonts w:eastAsia="Times New Roman" w:cs="Times New Roman"/>
        </w:rPr>
        <w:t>7</w:t>
      </w:r>
      <w:r w:rsidRPr="00977C71">
        <w:rPr>
          <w:rFonts w:eastAsia="Times New Roman" w:cs="Times New Roman"/>
        </w:rPr>
        <w:t>0%</w:t>
      </w:r>
    </w:p>
    <w:p w14:paraId="4247CCF7" w14:textId="2096952B" w:rsidR="00450A32" w:rsidRPr="00977C71" w:rsidRDefault="00450A32" w:rsidP="00693369">
      <w:pPr>
        <w:pStyle w:val="ListParagraph"/>
        <w:numPr>
          <w:ilvl w:val="0"/>
          <w:numId w:val="35"/>
        </w:numPr>
        <w:jc w:val="both"/>
        <w:rPr>
          <w:rFonts w:eastAsia="Times New Roman" w:cs="Times New Roman"/>
        </w:rPr>
      </w:pPr>
      <w:r w:rsidRPr="00977C71">
        <w:rPr>
          <w:rFonts w:eastAsia="Times New Roman" w:cs="Times New Roman"/>
        </w:rPr>
        <w:t xml:space="preserve">Tập validation: </w:t>
      </w:r>
      <w:r w:rsidR="00FD302F" w:rsidRPr="00977C71">
        <w:rPr>
          <w:rFonts w:eastAsia="Times New Roman" w:cs="Times New Roman"/>
        </w:rPr>
        <w:t>1</w:t>
      </w:r>
      <w:r w:rsidRPr="00977C71">
        <w:rPr>
          <w:rFonts w:eastAsia="Times New Roman" w:cs="Times New Roman"/>
        </w:rPr>
        <w:t>0%</w:t>
      </w:r>
    </w:p>
    <w:p w14:paraId="42BC267B" w14:textId="22C00101" w:rsidR="00450A32" w:rsidRPr="00977C71" w:rsidRDefault="00450A32" w:rsidP="00693369">
      <w:pPr>
        <w:pStyle w:val="ListParagraph"/>
        <w:numPr>
          <w:ilvl w:val="0"/>
          <w:numId w:val="35"/>
        </w:numPr>
        <w:jc w:val="both"/>
        <w:rPr>
          <w:rFonts w:eastAsia="Times New Roman" w:cs="Times New Roman"/>
        </w:rPr>
      </w:pPr>
      <w:r w:rsidRPr="00977C71">
        <w:rPr>
          <w:rFonts w:eastAsia="Times New Roman" w:cs="Times New Roman"/>
        </w:rPr>
        <w:t>Tập test: 20%</w:t>
      </w:r>
    </w:p>
    <w:p w14:paraId="6B7390BE" w14:textId="77777777" w:rsidR="00977C71" w:rsidRDefault="00977C71" w:rsidP="00693369">
      <w:pPr>
        <w:jc w:val="both"/>
        <w:rPr>
          <w:lang w:val="en-US"/>
        </w:rPr>
      </w:pPr>
      <w:r>
        <w:t>Số lượng chuỗi thời gian: 7</w:t>
      </w:r>
    </w:p>
    <w:p w14:paraId="4B84A69C" w14:textId="4B7EA511" w:rsidR="00977C71" w:rsidRDefault="00977C71" w:rsidP="00693369">
      <w:pPr>
        <w:jc w:val="both"/>
        <w:rPr>
          <w:lang w:val="en-US"/>
        </w:rPr>
      </w:pPr>
      <w:r>
        <w:lastRenderedPageBreak/>
        <w:t xml:space="preserve">Tổng số lượng điểm thời gian trong bộ dữ liệu: </w:t>
      </w:r>
      <w:r w:rsidR="008702FD">
        <w:t>6762</w:t>
      </w:r>
    </w:p>
    <w:p w14:paraId="781C2991" w14:textId="24441C33" w:rsidR="00977C71" w:rsidRPr="00250419" w:rsidRDefault="00977C71" w:rsidP="00693369">
      <w:pPr>
        <w:jc w:val="both"/>
        <w:rPr>
          <w:lang w:val="en-US"/>
        </w:rPr>
      </w:pPr>
      <w:r>
        <w:t xml:space="preserve">Tổng số lượng điểm thời gian trong tập test: </w:t>
      </w:r>
      <w:r w:rsidR="00A078B1">
        <w:t>1351</w:t>
      </w:r>
    </w:p>
    <w:p w14:paraId="2CC21316" w14:textId="2FEB1532" w:rsidR="005145E6" w:rsidRDefault="00BF1D9A" w:rsidP="00693369">
      <w:pPr>
        <w:pStyle w:val="Heading2"/>
        <w:jc w:val="both"/>
        <w:rPr>
          <w:rFonts w:eastAsia="Times New Roman" w:cs="Times New Roman"/>
          <w:sz w:val="26"/>
          <w:szCs w:val="26"/>
        </w:rPr>
      </w:pPr>
      <w:bookmarkStart w:id="56" w:name="_Toc186369418"/>
      <w:r w:rsidRPr="560052EE">
        <w:rPr>
          <w:rFonts w:eastAsia="Times New Roman" w:cs="Times New Roman"/>
          <w:sz w:val="26"/>
          <w:szCs w:val="26"/>
        </w:rPr>
        <w:t>Kết quả thực nghiệm</w:t>
      </w:r>
      <w:bookmarkEnd w:id="56"/>
    </w:p>
    <w:p w14:paraId="3A3E3F15" w14:textId="0AA92FB4" w:rsidR="000537C8" w:rsidRDefault="00773582" w:rsidP="00693369">
      <w:pPr>
        <w:pStyle w:val="Heading3"/>
        <w:ind w:left="0"/>
        <w:jc w:val="both"/>
        <w:rPr>
          <w:rFonts w:eastAsia="Times New Roman" w:cs="Times New Roman"/>
          <w:b/>
          <w:sz w:val="26"/>
          <w:szCs w:val="26"/>
        </w:rPr>
      </w:pPr>
      <w:bookmarkStart w:id="57" w:name="_Toc186369419"/>
      <w:r w:rsidRPr="560052EE">
        <w:rPr>
          <w:rFonts w:eastAsia="Times New Roman" w:cs="Times New Roman"/>
          <w:b/>
          <w:sz w:val="26"/>
          <w:szCs w:val="26"/>
        </w:rPr>
        <w:t>Tối ưu hóa siêu tham số</w:t>
      </w:r>
      <w:bookmarkEnd w:id="57"/>
    </w:p>
    <w:p w14:paraId="78D64F3E" w14:textId="02794A8E" w:rsidR="279DEE07" w:rsidRDefault="279DEE07" w:rsidP="00693369">
      <w:pPr>
        <w:jc w:val="both"/>
        <w:rPr>
          <w:b/>
          <w:bCs/>
        </w:rPr>
      </w:pPr>
      <w:r w:rsidRPr="279DEE07">
        <w:rPr>
          <w:b/>
          <w:bCs/>
        </w:rPr>
        <w:t>Khái niệm:</w:t>
      </w:r>
    </w:p>
    <w:p w14:paraId="1FAC2A54" w14:textId="7E2EEF36" w:rsidR="279DEE07" w:rsidRDefault="279DEE07" w:rsidP="00693369">
      <w:pPr>
        <w:jc w:val="both"/>
        <w:rPr>
          <w:lang w:val="en-US"/>
        </w:rPr>
      </w:pPr>
      <w:r>
        <w:t>- Trong bối cảnh học máy, các siêu tham số là các biến cấu hình được thiết lập trước khi quá trình huấn luyện của mô hình bắt đầu. Chúng kiểm soát quá trình học tập tự thân, thay vì được học từ dữ liệu. Các siêu tham số thường được sử dụng để tối ưu hóa hiệu suất của một mô hình, và chúng có thể có tác động đáng kể đến độ chính xác, khả năng tổng quát và các chỉ số khác của mô hình.</w:t>
      </w:r>
    </w:p>
    <w:p w14:paraId="4862B853" w14:textId="2EDD52A6" w:rsidR="279DEE07" w:rsidRDefault="279DEE07" w:rsidP="00693369">
      <w:pPr>
        <w:jc w:val="both"/>
      </w:pPr>
      <w:r w:rsidRPr="279DEE07">
        <w:t>- Tối ưu hóa siêu tham số là quá trình lựa chọn các giá trị tối ưu cho các siêu tham số của mô hình học máy. Các siêu tham số là các thiết lập kiểm soát quá trình học của mô hình, chẳng hạn như tốc độ học, số lượng neuron trong mạng neural, hoặc kích thước kernel. Mục tiêu của việc tối ưu hóa siêu tham số là tìm ra các giá trị dẫn đến hiệu suất tốt nhất cho một nhiệm vụ cụ thể.</w:t>
      </w:r>
    </w:p>
    <w:p w14:paraId="2E97C77F" w14:textId="66FE47B6" w:rsidR="279DEE07" w:rsidRDefault="279DEE07" w:rsidP="00693369">
      <w:pPr>
        <w:jc w:val="both"/>
        <w:rPr>
          <w:b/>
          <w:bCs/>
        </w:rPr>
      </w:pPr>
      <w:r w:rsidRPr="279DEE07">
        <w:rPr>
          <w:b/>
          <w:bCs/>
        </w:rPr>
        <w:t xml:space="preserve">Tối ưu hóa </w:t>
      </w:r>
      <w:r w:rsidR="0031517C" w:rsidRPr="48768241">
        <w:rPr>
          <w:b/>
        </w:rPr>
        <w:t>siêu tham số</w:t>
      </w:r>
      <w:r w:rsidRPr="279DEE07">
        <w:rPr>
          <w:b/>
          <w:bCs/>
        </w:rPr>
        <w:t>:</w:t>
      </w:r>
    </w:p>
    <w:p w14:paraId="310D3EE5" w14:textId="77777777" w:rsidR="008C06A6" w:rsidRDefault="20E062F5" w:rsidP="008C06A6">
      <w:pPr>
        <w:keepNext/>
        <w:jc w:val="both"/>
      </w:pPr>
      <w:r>
        <w:lastRenderedPageBreak/>
        <w:drawing>
          <wp:inline distT="0" distB="0" distL="0" distR="0" wp14:anchorId="472AED73" wp14:editId="63EE4ED5">
            <wp:extent cx="5943600" cy="3905250"/>
            <wp:effectExtent l="0" t="0" r="0" b="0"/>
            <wp:docPr id="2103355453" name="Hình ảnh 210335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103355453"/>
                    <pic:cNvPicPr/>
                  </pic:nvPicPr>
                  <pic:blipFill>
                    <a:blip r:embed="rId75">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613B7B43" w14:textId="7D697138" w:rsidR="20E062F5" w:rsidRPr="008C06A6" w:rsidRDefault="008C06A6" w:rsidP="008C06A6">
      <w:pPr>
        <w:pStyle w:val="Caption"/>
        <w:jc w:val="center"/>
        <w:rPr>
          <w:lang w:val="en-US"/>
        </w:rPr>
      </w:pPr>
      <w:bookmarkStart w:id="58" w:name="_Toc186367916"/>
      <w:r>
        <w:t xml:space="preserve">Hình </w:t>
      </w:r>
      <w:r>
        <w:fldChar w:fldCharType="begin"/>
      </w:r>
      <w:r>
        <w:instrText xml:space="preserve"> STYLEREF 1 \s </w:instrText>
      </w:r>
      <w:r>
        <w:fldChar w:fldCharType="separate"/>
      </w:r>
      <w:r>
        <w:t>4</w:t>
      </w:r>
      <w:r>
        <w:fldChar w:fldCharType="end"/>
      </w:r>
      <w:r>
        <w:noBreakHyphen/>
      </w:r>
      <w:r>
        <w:fldChar w:fldCharType="begin"/>
      </w:r>
      <w:r>
        <w:instrText xml:space="preserve"> SEQ Hình \* ARABIC \s 1 </w:instrText>
      </w:r>
      <w:r>
        <w:fldChar w:fldCharType="separate"/>
      </w:r>
      <w:r>
        <w:t>3</w:t>
      </w:r>
      <w:r>
        <w:fldChar w:fldCharType="end"/>
      </w:r>
      <w:r>
        <w:rPr>
          <w:lang w:val="en-US"/>
        </w:rPr>
        <w:t xml:space="preserve"> Các tham số chính của mô hình</w:t>
      </w:r>
      <w:bookmarkEnd w:id="58"/>
    </w:p>
    <w:p w14:paraId="7CB8D7FB" w14:textId="375C2414" w:rsidR="20E062F5" w:rsidRPr="003677D5" w:rsidRDefault="525FAE56" w:rsidP="00693369">
      <w:pPr>
        <w:jc w:val="both"/>
        <w:rPr>
          <w:lang w:val="en-US"/>
        </w:rPr>
      </w:pPr>
      <w:r>
        <w:t xml:space="preserve">Trong giai đoạn tối ưu hóa siêu tham số, đo </w:t>
      </w:r>
      <w:r w:rsidR="0086481C">
        <w:t>chỉ</w:t>
      </w:r>
      <w:r>
        <w:t xml:space="preserve"> </w:t>
      </w:r>
      <w:r w:rsidR="003677D5">
        <w:rPr>
          <w:lang w:val="en-US"/>
        </w:rPr>
        <w:t xml:space="preserve">số </w:t>
      </w:r>
      <w:r>
        <w:t xml:space="preserve">MAE trên tập xác thực và sử dụng thư viện tối ưu hóa Bayesian (HYPEROPT), với </w:t>
      </w:r>
      <w:r w:rsidR="001C1741">
        <w:t>1</w:t>
      </w:r>
      <w:r>
        <w:t xml:space="preserve">0 lần lặp. </w:t>
      </w:r>
    </w:p>
    <w:p w14:paraId="41EA9739" w14:textId="6F68799A" w:rsidR="20E062F5" w:rsidRDefault="525FAE56" w:rsidP="00693369">
      <w:pPr>
        <w:pStyle w:val="ListParagraph"/>
        <w:numPr>
          <w:ilvl w:val="0"/>
          <w:numId w:val="32"/>
        </w:numPr>
        <w:spacing w:before="240" w:after="240"/>
        <w:jc w:val="both"/>
        <w:rPr>
          <w:rFonts w:eastAsia="Times New Roman" w:cs="Times New Roman"/>
          <w:lang w:val="vi-VN"/>
        </w:rPr>
      </w:pPr>
      <w:r w:rsidRPr="48768241">
        <w:rPr>
          <w:rFonts w:eastAsia="Times New Roman" w:cs="Times New Roman"/>
        </w:rPr>
        <w:t>Siêu tham số kiến trúc:</w:t>
      </w:r>
    </w:p>
    <w:p w14:paraId="57EDEBCA" w14:textId="4FF7EAF1" w:rsidR="20E062F5" w:rsidRDefault="525FAE56" w:rsidP="00693369">
      <w:pPr>
        <w:pStyle w:val="ListParagraph"/>
        <w:numPr>
          <w:ilvl w:val="0"/>
          <w:numId w:val="29"/>
        </w:numPr>
        <w:spacing w:after="0"/>
        <w:jc w:val="both"/>
        <w:rPr>
          <w:rFonts w:eastAsia="Times New Roman" w:cs="Times New Roman"/>
          <w:lang w:val="vi-VN"/>
        </w:rPr>
      </w:pPr>
      <w:r w:rsidRPr="48768241">
        <w:rPr>
          <w:rFonts w:eastAsia="Times New Roman" w:cs="Times New Roman"/>
          <w:i/>
        </w:rPr>
        <w:t>n_time_in</w:t>
      </w:r>
      <w:r w:rsidRPr="48768241">
        <w:rPr>
          <w:rFonts w:eastAsia="Times New Roman" w:cs="Times New Roman"/>
        </w:rPr>
        <w:t xml:space="preserve">, </w:t>
      </w:r>
      <w:r w:rsidRPr="48768241">
        <w:rPr>
          <w:rFonts w:eastAsia="Times New Roman" w:cs="Times New Roman"/>
          <w:i/>
        </w:rPr>
        <w:t>n_time_out</w:t>
      </w:r>
      <w:r w:rsidRPr="48768241">
        <w:rPr>
          <w:rFonts w:eastAsia="Times New Roman" w:cs="Times New Roman"/>
        </w:rPr>
        <w:t>: Số bước thời gian đầu vào và đầu ra của mô hình.</w:t>
      </w:r>
    </w:p>
    <w:p w14:paraId="3C5A4618" w14:textId="3CD667A8" w:rsidR="20E062F5" w:rsidRDefault="525FAE56" w:rsidP="00693369">
      <w:pPr>
        <w:pStyle w:val="ListParagraph"/>
        <w:numPr>
          <w:ilvl w:val="0"/>
          <w:numId w:val="29"/>
        </w:numPr>
        <w:spacing w:after="0"/>
        <w:jc w:val="both"/>
        <w:rPr>
          <w:rFonts w:eastAsia="Times New Roman" w:cs="Times New Roman"/>
          <w:lang w:val="vi-VN"/>
        </w:rPr>
      </w:pPr>
      <w:r w:rsidRPr="48768241">
        <w:rPr>
          <w:rFonts w:eastAsia="Times New Roman" w:cs="Times New Roman"/>
          <w:i/>
        </w:rPr>
        <w:t>n_x_hidden</w:t>
      </w:r>
      <w:r w:rsidRPr="48768241">
        <w:rPr>
          <w:rFonts w:eastAsia="Times New Roman" w:cs="Times New Roman"/>
        </w:rPr>
        <w:t xml:space="preserve">, </w:t>
      </w:r>
      <w:r w:rsidRPr="48768241">
        <w:rPr>
          <w:rFonts w:eastAsia="Times New Roman" w:cs="Times New Roman"/>
          <w:i/>
        </w:rPr>
        <w:t>n_s_hidden</w:t>
      </w:r>
      <w:r w:rsidRPr="48768241">
        <w:rPr>
          <w:rFonts w:eastAsia="Times New Roman" w:cs="Times New Roman"/>
        </w:rPr>
        <w:t>: Số lượng neuron ẩn cho các thành phần khác nhau của mô hình.</w:t>
      </w:r>
    </w:p>
    <w:p w14:paraId="741DC0FC" w14:textId="73B375E4" w:rsidR="20E062F5" w:rsidRDefault="525FAE56" w:rsidP="00693369">
      <w:pPr>
        <w:pStyle w:val="ListParagraph"/>
        <w:numPr>
          <w:ilvl w:val="0"/>
          <w:numId w:val="29"/>
        </w:numPr>
        <w:spacing w:after="0"/>
        <w:jc w:val="both"/>
        <w:rPr>
          <w:rFonts w:eastAsia="Times New Roman" w:cs="Times New Roman"/>
          <w:lang w:val="vi-VN"/>
        </w:rPr>
      </w:pPr>
      <w:r w:rsidRPr="48768241">
        <w:rPr>
          <w:rFonts w:eastAsia="Times New Roman" w:cs="Times New Roman"/>
          <w:i/>
        </w:rPr>
        <w:t>shared_weights</w:t>
      </w:r>
      <w:r w:rsidRPr="48768241">
        <w:rPr>
          <w:rFonts w:eastAsia="Times New Roman" w:cs="Times New Roman"/>
        </w:rPr>
        <w:t xml:space="preserve">, </w:t>
      </w:r>
      <w:r w:rsidRPr="48768241">
        <w:rPr>
          <w:rFonts w:eastAsia="Times New Roman" w:cs="Times New Roman"/>
          <w:i/>
        </w:rPr>
        <w:t>activation</w:t>
      </w:r>
      <w:r w:rsidRPr="48768241">
        <w:rPr>
          <w:rFonts w:eastAsia="Times New Roman" w:cs="Times New Roman"/>
        </w:rPr>
        <w:t xml:space="preserve">, </w:t>
      </w:r>
      <w:r w:rsidRPr="48768241">
        <w:rPr>
          <w:rFonts w:eastAsia="Times New Roman" w:cs="Times New Roman"/>
          <w:i/>
        </w:rPr>
        <w:t>initialization</w:t>
      </w:r>
      <w:r w:rsidRPr="48768241">
        <w:rPr>
          <w:rFonts w:eastAsia="Times New Roman" w:cs="Times New Roman"/>
        </w:rPr>
        <w:t>: Các cấu hình liên quan đến việc chia sẻ trọng số, hàm kích hoạt và khởi tạo trọng số.</w:t>
      </w:r>
    </w:p>
    <w:p w14:paraId="373E956B" w14:textId="4C65F4E6" w:rsidR="20E062F5" w:rsidRDefault="525FAE56" w:rsidP="00693369">
      <w:pPr>
        <w:pStyle w:val="ListParagraph"/>
        <w:numPr>
          <w:ilvl w:val="0"/>
          <w:numId w:val="29"/>
        </w:numPr>
        <w:spacing w:after="0"/>
        <w:jc w:val="both"/>
        <w:rPr>
          <w:rFonts w:eastAsia="Times New Roman" w:cs="Times New Roman"/>
          <w:lang w:val="vi-VN"/>
        </w:rPr>
      </w:pPr>
      <w:r w:rsidRPr="48768241">
        <w:rPr>
          <w:rFonts w:eastAsia="Times New Roman" w:cs="Times New Roman"/>
          <w:i/>
        </w:rPr>
        <w:t>stack_types</w:t>
      </w:r>
      <w:r w:rsidRPr="48768241">
        <w:rPr>
          <w:rFonts w:eastAsia="Times New Roman" w:cs="Times New Roman"/>
        </w:rPr>
        <w:t xml:space="preserve">, </w:t>
      </w:r>
      <w:r w:rsidRPr="48768241">
        <w:rPr>
          <w:rFonts w:eastAsia="Times New Roman" w:cs="Times New Roman"/>
          <w:i/>
        </w:rPr>
        <w:t>n_blocks</w:t>
      </w:r>
      <w:r w:rsidRPr="48768241">
        <w:rPr>
          <w:rFonts w:eastAsia="Times New Roman" w:cs="Times New Roman"/>
        </w:rPr>
        <w:t xml:space="preserve">, </w:t>
      </w:r>
      <w:r w:rsidRPr="48768241">
        <w:rPr>
          <w:rFonts w:eastAsia="Times New Roman" w:cs="Times New Roman"/>
          <w:i/>
        </w:rPr>
        <w:t>n_layers</w:t>
      </w:r>
      <w:r w:rsidRPr="48768241">
        <w:rPr>
          <w:rFonts w:eastAsia="Times New Roman" w:cs="Times New Roman"/>
        </w:rPr>
        <w:t xml:space="preserve">, </w:t>
      </w:r>
      <w:r w:rsidRPr="48768241">
        <w:rPr>
          <w:rFonts w:eastAsia="Times New Roman" w:cs="Times New Roman"/>
          <w:i/>
        </w:rPr>
        <w:t>n_hidden</w:t>
      </w:r>
      <w:r w:rsidRPr="48768241">
        <w:rPr>
          <w:rFonts w:eastAsia="Times New Roman" w:cs="Times New Roman"/>
        </w:rPr>
        <w:t xml:space="preserve">, </w:t>
      </w:r>
      <w:r w:rsidRPr="48768241">
        <w:rPr>
          <w:rFonts w:eastAsia="Times New Roman" w:cs="Times New Roman"/>
          <w:i/>
        </w:rPr>
        <w:t>n_pool_kernel_size</w:t>
      </w:r>
      <w:r w:rsidRPr="48768241">
        <w:rPr>
          <w:rFonts w:eastAsia="Times New Roman" w:cs="Times New Roman"/>
        </w:rPr>
        <w:t xml:space="preserve">, </w:t>
      </w:r>
      <w:r w:rsidRPr="48768241">
        <w:rPr>
          <w:rFonts w:eastAsia="Times New Roman" w:cs="Times New Roman"/>
          <w:i/>
        </w:rPr>
        <w:t>n_freq_downsample</w:t>
      </w:r>
      <w:r w:rsidRPr="48768241">
        <w:rPr>
          <w:rFonts w:eastAsia="Times New Roman" w:cs="Times New Roman"/>
        </w:rPr>
        <w:t xml:space="preserve">, </w:t>
      </w:r>
      <w:r w:rsidRPr="48768241">
        <w:rPr>
          <w:rFonts w:eastAsia="Times New Roman" w:cs="Times New Roman"/>
          <w:i/>
        </w:rPr>
        <w:t>pooling_mode</w:t>
      </w:r>
      <w:r w:rsidRPr="48768241">
        <w:rPr>
          <w:rFonts w:eastAsia="Times New Roman" w:cs="Times New Roman"/>
        </w:rPr>
        <w:t xml:space="preserve">, </w:t>
      </w:r>
      <w:r w:rsidRPr="48768241">
        <w:rPr>
          <w:rFonts w:eastAsia="Times New Roman" w:cs="Times New Roman"/>
          <w:i/>
        </w:rPr>
        <w:t>interpolation_mode</w:t>
      </w:r>
      <w:r w:rsidRPr="48768241">
        <w:rPr>
          <w:rFonts w:eastAsia="Times New Roman" w:cs="Times New Roman"/>
        </w:rPr>
        <w:t>: Các siêu tham số liên quan đến cấu trúc sâu của mô hình, bao gồm số lượng các khối, số lượng lớp, kích thước các lớp, phương thức pooling và interpolation.</w:t>
      </w:r>
    </w:p>
    <w:p w14:paraId="18181982" w14:textId="78DA4221" w:rsidR="20E062F5" w:rsidRDefault="525FAE56" w:rsidP="00693369">
      <w:pPr>
        <w:pStyle w:val="ListParagraph"/>
        <w:numPr>
          <w:ilvl w:val="0"/>
          <w:numId w:val="31"/>
        </w:numPr>
        <w:spacing w:before="240" w:after="240"/>
        <w:jc w:val="both"/>
        <w:rPr>
          <w:rFonts w:eastAsia="Times New Roman" w:cs="Times New Roman"/>
          <w:lang w:val="vi-VN"/>
        </w:rPr>
      </w:pPr>
      <w:r w:rsidRPr="48768241">
        <w:rPr>
          <w:rFonts w:eastAsia="Times New Roman" w:cs="Times New Roman"/>
        </w:rPr>
        <w:t>Siêu tham số tối ưu hóa:</w:t>
      </w:r>
    </w:p>
    <w:p w14:paraId="74B253EA" w14:textId="7187B723" w:rsidR="20E062F5" w:rsidRDefault="525FAE56" w:rsidP="00693369">
      <w:pPr>
        <w:pStyle w:val="ListParagraph"/>
        <w:numPr>
          <w:ilvl w:val="0"/>
          <w:numId w:val="28"/>
        </w:numPr>
        <w:spacing w:after="0"/>
        <w:jc w:val="both"/>
        <w:rPr>
          <w:rFonts w:eastAsia="Times New Roman" w:cs="Times New Roman"/>
          <w:lang w:val="vi-VN"/>
        </w:rPr>
      </w:pPr>
      <w:r w:rsidRPr="48768241">
        <w:rPr>
          <w:rFonts w:eastAsia="Times New Roman" w:cs="Times New Roman"/>
          <w:i/>
        </w:rPr>
        <w:t>batch_normalization</w:t>
      </w:r>
      <w:r w:rsidRPr="48768241">
        <w:rPr>
          <w:rFonts w:eastAsia="Times New Roman" w:cs="Times New Roman"/>
        </w:rPr>
        <w:t xml:space="preserve">, </w:t>
      </w:r>
      <w:r w:rsidRPr="48768241">
        <w:rPr>
          <w:rFonts w:eastAsia="Times New Roman" w:cs="Times New Roman"/>
          <w:i/>
        </w:rPr>
        <w:t>dropout_prob_theta</w:t>
      </w:r>
      <w:r w:rsidRPr="48768241">
        <w:rPr>
          <w:rFonts w:eastAsia="Times New Roman" w:cs="Times New Roman"/>
        </w:rPr>
        <w:t xml:space="preserve">, </w:t>
      </w:r>
      <w:r w:rsidRPr="48768241">
        <w:rPr>
          <w:rFonts w:eastAsia="Times New Roman" w:cs="Times New Roman"/>
          <w:i/>
        </w:rPr>
        <w:t>dropout_prob_exogenous</w:t>
      </w:r>
      <w:r w:rsidRPr="48768241">
        <w:rPr>
          <w:rFonts w:eastAsia="Times New Roman" w:cs="Times New Roman"/>
        </w:rPr>
        <w:t>: Các kỹ thuật regularisation để ngăn chặn overfitting.</w:t>
      </w:r>
    </w:p>
    <w:p w14:paraId="5C644904" w14:textId="7CB1D982" w:rsidR="20E062F5" w:rsidRDefault="525FAE56" w:rsidP="00693369">
      <w:pPr>
        <w:pStyle w:val="ListParagraph"/>
        <w:numPr>
          <w:ilvl w:val="0"/>
          <w:numId w:val="28"/>
        </w:numPr>
        <w:spacing w:after="0"/>
        <w:jc w:val="both"/>
        <w:rPr>
          <w:rFonts w:eastAsia="Times New Roman" w:cs="Times New Roman"/>
          <w:lang w:val="vi-VN"/>
        </w:rPr>
      </w:pPr>
      <w:r w:rsidRPr="48768241">
        <w:rPr>
          <w:rFonts w:eastAsia="Times New Roman" w:cs="Times New Roman"/>
          <w:i/>
        </w:rPr>
        <w:t>learning_rate</w:t>
      </w:r>
      <w:r w:rsidRPr="48768241">
        <w:rPr>
          <w:rFonts w:eastAsia="Times New Roman" w:cs="Times New Roman"/>
        </w:rPr>
        <w:t xml:space="preserve">, </w:t>
      </w:r>
      <w:r w:rsidRPr="48768241">
        <w:rPr>
          <w:rFonts w:eastAsia="Times New Roman" w:cs="Times New Roman"/>
          <w:i/>
        </w:rPr>
        <w:t>lr_decay</w:t>
      </w:r>
      <w:r w:rsidRPr="48768241">
        <w:rPr>
          <w:rFonts w:eastAsia="Times New Roman" w:cs="Times New Roman"/>
        </w:rPr>
        <w:t xml:space="preserve">, </w:t>
      </w:r>
      <w:r w:rsidRPr="48768241">
        <w:rPr>
          <w:rFonts w:eastAsia="Times New Roman" w:cs="Times New Roman"/>
          <w:i/>
        </w:rPr>
        <w:t>n_lr_decays</w:t>
      </w:r>
      <w:r w:rsidRPr="48768241">
        <w:rPr>
          <w:rFonts w:eastAsia="Times New Roman" w:cs="Times New Roman"/>
        </w:rPr>
        <w:t xml:space="preserve">, </w:t>
      </w:r>
      <w:r w:rsidRPr="48768241">
        <w:rPr>
          <w:rFonts w:eastAsia="Times New Roman" w:cs="Times New Roman"/>
          <w:i/>
        </w:rPr>
        <w:t>weight_decay</w:t>
      </w:r>
      <w:r w:rsidRPr="48768241">
        <w:rPr>
          <w:rFonts w:eastAsia="Times New Roman" w:cs="Times New Roman"/>
        </w:rPr>
        <w:t>: Các siêu tham số liên quan đến tốc độ học và cách thức cập nhật trọng số.</w:t>
      </w:r>
    </w:p>
    <w:p w14:paraId="23924A76" w14:textId="5A5E50FA" w:rsidR="20E062F5" w:rsidRDefault="525FAE56" w:rsidP="00693369">
      <w:pPr>
        <w:pStyle w:val="ListParagraph"/>
        <w:numPr>
          <w:ilvl w:val="0"/>
          <w:numId w:val="28"/>
        </w:numPr>
        <w:spacing w:after="0"/>
        <w:jc w:val="both"/>
        <w:rPr>
          <w:rFonts w:eastAsia="Times New Roman" w:cs="Times New Roman"/>
          <w:lang w:val="vi-VN"/>
        </w:rPr>
      </w:pPr>
      <w:r w:rsidRPr="48768241">
        <w:rPr>
          <w:rFonts w:eastAsia="Times New Roman" w:cs="Times New Roman"/>
          <w:i/>
        </w:rPr>
        <w:lastRenderedPageBreak/>
        <w:t>max_epochs</w:t>
      </w:r>
      <w:r w:rsidRPr="48768241">
        <w:rPr>
          <w:rFonts w:eastAsia="Times New Roman" w:cs="Times New Roman"/>
        </w:rPr>
        <w:t xml:space="preserve">, </w:t>
      </w:r>
      <w:r w:rsidRPr="48768241">
        <w:rPr>
          <w:rFonts w:eastAsia="Times New Roman" w:cs="Times New Roman"/>
          <w:i/>
        </w:rPr>
        <w:t>max_steps</w:t>
      </w:r>
      <w:r w:rsidRPr="48768241">
        <w:rPr>
          <w:rFonts w:eastAsia="Times New Roman" w:cs="Times New Roman"/>
        </w:rPr>
        <w:t xml:space="preserve">, </w:t>
      </w:r>
      <w:r w:rsidRPr="48768241">
        <w:rPr>
          <w:rFonts w:eastAsia="Times New Roman" w:cs="Times New Roman"/>
          <w:i/>
        </w:rPr>
        <w:t>early_stop_patience</w:t>
      </w:r>
      <w:r w:rsidRPr="48768241">
        <w:rPr>
          <w:rFonts w:eastAsia="Times New Roman" w:cs="Times New Roman"/>
        </w:rPr>
        <w:t xml:space="preserve">, </w:t>
      </w:r>
      <w:r w:rsidRPr="48768241">
        <w:rPr>
          <w:rFonts w:eastAsia="Times New Roman" w:cs="Times New Roman"/>
          <w:i/>
        </w:rPr>
        <w:t>eval_freq</w:t>
      </w:r>
      <w:r w:rsidRPr="48768241">
        <w:rPr>
          <w:rFonts w:eastAsia="Times New Roman" w:cs="Times New Roman"/>
        </w:rPr>
        <w:t>: Các siêu tham số liên quan đến quá trình huấn luyện, bao gồm số lượng epoch, số bước tối ưu hóa, điều kiện dừng sớm và tần suất đánh giá.</w:t>
      </w:r>
    </w:p>
    <w:p w14:paraId="241E0453" w14:textId="7F9F2B86" w:rsidR="20E062F5" w:rsidRDefault="525FAE56" w:rsidP="00693369">
      <w:pPr>
        <w:pStyle w:val="ListParagraph"/>
        <w:numPr>
          <w:ilvl w:val="0"/>
          <w:numId w:val="30"/>
        </w:numPr>
        <w:spacing w:before="240" w:after="240"/>
        <w:jc w:val="both"/>
        <w:rPr>
          <w:rFonts w:eastAsia="Times New Roman" w:cs="Times New Roman"/>
          <w:lang w:val="vi-VN"/>
        </w:rPr>
      </w:pPr>
      <w:r w:rsidRPr="48768241">
        <w:rPr>
          <w:rFonts w:eastAsia="Times New Roman" w:cs="Times New Roman"/>
        </w:rPr>
        <w:t>Siêu tham số dữ liệu:</w:t>
      </w:r>
    </w:p>
    <w:p w14:paraId="6DEAD928" w14:textId="2FCF58CC" w:rsidR="20E062F5" w:rsidRDefault="525FAE56" w:rsidP="00693369">
      <w:pPr>
        <w:pStyle w:val="ListParagraph"/>
        <w:numPr>
          <w:ilvl w:val="1"/>
          <w:numId w:val="24"/>
        </w:numPr>
        <w:spacing w:after="0"/>
        <w:jc w:val="both"/>
        <w:rPr>
          <w:rFonts w:eastAsia="Times New Roman" w:cs="Times New Roman"/>
          <w:lang w:val="vi-VN"/>
        </w:rPr>
      </w:pPr>
      <w:r w:rsidRPr="48768241">
        <w:rPr>
          <w:rFonts w:eastAsia="Times New Roman" w:cs="Times New Roman"/>
          <w:i/>
        </w:rPr>
        <w:t>normalizer_y</w:t>
      </w:r>
      <w:r w:rsidRPr="48768241">
        <w:rPr>
          <w:rFonts w:eastAsia="Times New Roman" w:cs="Times New Roman"/>
        </w:rPr>
        <w:t xml:space="preserve">, </w:t>
      </w:r>
      <w:r w:rsidRPr="48768241">
        <w:rPr>
          <w:rFonts w:eastAsia="Times New Roman" w:cs="Times New Roman"/>
          <w:i/>
        </w:rPr>
        <w:t>normalizer_x</w:t>
      </w:r>
      <w:r w:rsidRPr="48768241">
        <w:rPr>
          <w:rFonts w:eastAsia="Times New Roman" w:cs="Times New Roman"/>
        </w:rPr>
        <w:t>: Các phương pháp chuẩn hóa dữ liệu đầu vào và đầu ra.</w:t>
      </w:r>
    </w:p>
    <w:p w14:paraId="7A165AA0" w14:textId="41782CEC" w:rsidR="20E062F5" w:rsidRDefault="525FAE56" w:rsidP="00693369">
      <w:pPr>
        <w:pStyle w:val="ListParagraph"/>
        <w:numPr>
          <w:ilvl w:val="1"/>
          <w:numId w:val="24"/>
        </w:numPr>
        <w:spacing w:after="0"/>
        <w:jc w:val="both"/>
        <w:rPr>
          <w:rFonts w:eastAsia="Times New Roman" w:cs="Times New Roman"/>
          <w:lang w:val="vi-VN"/>
        </w:rPr>
      </w:pPr>
      <w:r w:rsidRPr="48768241">
        <w:rPr>
          <w:rFonts w:eastAsia="Times New Roman" w:cs="Times New Roman"/>
          <w:i/>
        </w:rPr>
        <w:t>complete_windows</w:t>
      </w:r>
      <w:r w:rsidRPr="48768241">
        <w:rPr>
          <w:rFonts w:eastAsia="Times New Roman" w:cs="Times New Roman"/>
        </w:rPr>
        <w:t xml:space="preserve">, </w:t>
      </w:r>
      <w:r w:rsidRPr="48768241">
        <w:rPr>
          <w:rFonts w:eastAsia="Times New Roman" w:cs="Times New Roman"/>
          <w:i/>
        </w:rPr>
        <w:t>frequency</w:t>
      </w:r>
      <w:r w:rsidRPr="48768241">
        <w:rPr>
          <w:rFonts w:eastAsia="Times New Roman" w:cs="Times New Roman"/>
        </w:rPr>
        <w:t xml:space="preserve">, </w:t>
      </w:r>
      <w:r w:rsidRPr="48768241">
        <w:rPr>
          <w:rFonts w:eastAsia="Times New Roman" w:cs="Times New Roman"/>
          <w:i/>
        </w:rPr>
        <w:t>seasonality</w:t>
      </w:r>
      <w:r w:rsidRPr="48768241">
        <w:rPr>
          <w:rFonts w:eastAsia="Times New Roman" w:cs="Times New Roman"/>
        </w:rPr>
        <w:t xml:space="preserve">, </w:t>
      </w:r>
      <w:r w:rsidRPr="48768241">
        <w:rPr>
          <w:rFonts w:eastAsia="Times New Roman" w:cs="Times New Roman"/>
          <w:i/>
        </w:rPr>
        <w:t>idx_to_sample_freq</w:t>
      </w:r>
      <w:r w:rsidRPr="48768241">
        <w:rPr>
          <w:rFonts w:eastAsia="Times New Roman" w:cs="Times New Roman"/>
        </w:rPr>
        <w:t xml:space="preserve">, </w:t>
      </w:r>
      <w:r w:rsidRPr="48768241">
        <w:rPr>
          <w:rFonts w:eastAsia="Times New Roman" w:cs="Times New Roman"/>
          <w:i/>
        </w:rPr>
        <w:t>val_idx_to_sample_freq</w:t>
      </w:r>
      <w:r w:rsidRPr="48768241">
        <w:rPr>
          <w:rFonts w:eastAsia="Times New Roman" w:cs="Times New Roman"/>
        </w:rPr>
        <w:t>: Các siêu tham số liên quan đến cách chuẩn bị và xử lý dữ liệu.</w:t>
      </w:r>
    </w:p>
    <w:p w14:paraId="68138894" w14:textId="09304EB9" w:rsidR="20E062F5" w:rsidRDefault="525FAE56" w:rsidP="00693369">
      <w:pPr>
        <w:pStyle w:val="ListParagraph"/>
        <w:numPr>
          <w:ilvl w:val="1"/>
          <w:numId w:val="24"/>
        </w:numPr>
        <w:spacing w:after="0"/>
        <w:jc w:val="both"/>
        <w:rPr>
          <w:rFonts w:eastAsia="Times New Roman" w:cs="Times New Roman"/>
          <w:lang w:val="vi-VN"/>
        </w:rPr>
      </w:pPr>
      <w:r w:rsidRPr="48768241">
        <w:rPr>
          <w:rFonts w:eastAsia="Times New Roman" w:cs="Times New Roman"/>
          <w:i/>
        </w:rPr>
        <w:t>batch_size</w:t>
      </w:r>
      <w:r w:rsidRPr="48768241">
        <w:rPr>
          <w:rFonts w:eastAsia="Times New Roman" w:cs="Times New Roman"/>
        </w:rPr>
        <w:t xml:space="preserve">, </w:t>
      </w:r>
      <w:r w:rsidRPr="48768241">
        <w:rPr>
          <w:rFonts w:eastAsia="Times New Roman" w:cs="Times New Roman"/>
          <w:i/>
        </w:rPr>
        <w:t>n_windows</w:t>
      </w:r>
      <w:r w:rsidRPr="48768241">
        <w:rPr>
          <w:rFonts w:eastAsia="Times New Roman" w:cs="Times New Roman"/>
        </w:rPr>
        <w:t xml:space="preserve">, </w:t>
      </w:r>
      <w:r w:rsidRPr="48768241">
        <w:rPr>
          <w:rFonts w:eastAsia="Times New Roman" w:cs="Times New Roman"/>
          <w:i/>
        </w:rPr>
        <w:t>random_seed</w:t>
      </w:r>
      <w:r w:rsidRPr="48768241">
        <w:rPr>
          <w:rFonts w:eastAsia="Times New Roman" w:cs="Times New Roman"/>
        </w:rPr>
        <w:t>: Các siêu tham số liên quan đến việc chia dữ liệu thành các batch và thiết lập hạt giống ngẫu nhiên.</w:t>
      </w:r>
    </w:p>
    <w:p w14:paraId="2DEB22EF" w14:textId="131BD3AF" w:rsidR="20E062F5" w:rsidRDefault="20E062F5" w:rsidP="00693369">
      <w:pPr>
        <w:spacing w:after="0"/>
        <w:jc w:val="both"/>
      </w:pPr>
    </w:p>
    <w:p w14:paraId="5E2428B8" w14:textId="5D3D69B4" w:rsidR="20E062F5" w:rsidRDefault="525FAE56" w:rsidP="00693369">
      <w:pPr>
        <w:spacing w:after="0"/>
        <w:jc w:val="both"/>
      </w:pPr>
      <w:r w:rsidRPr="525FAE56">
        <w:t xml:space="preserve">Cách hoạt động: </w:t>
      </w:r>
    </w:p>
    <w:p w14:paraId="553256CC" w14:textId="529BCBB3" w:rsidR="20E062F5" w:rsidRDefault="525FAE56" w:rsidP="00693369">
      <w:pPr>
        <w:pStyle w:val="ListParagraph"/>
        <w:numPr>
          <w:ilvl w:val="0"/>
          <w:numId w:val="26"/>
        </w:numPr>
        <w:spacing w:after="0"/>
        <w:jc w:val="both"/>
        <w:rPr>
          <w:rFonts w:eastAsia="Times New Roman" w:cs="Times New Roman"/>
          <w:lang w:val="vi-VN"/>
        </w:rPr>
      </w:pPr>
      <w:r w:rsidRPr="48768241">
        <w:rPr>
          <w:rFonts w:eastAsia="Times New Roman" w:cs="Times New Roman"/>
        </w:rPr>
        <w:t>Hàm sử dụng các hàm từ thư viện Hyperopt để định nghĩa các phân phối cho từng siêu tham số. Ví dụ:</w:t>
      </w:r>
    </w:p>
    <w:p w14:paraId="26FBD05B" w14:textId="5D6122C7" w:rsidR="20E062F5" w:rsidRDefault="525FAE56" w:rsidP="00693369">
      <w:pPr>
        <w:pStyle w:val="ListParagraph"/>
        <w:numPr>
          <w:ilvl w:val="0"/>
          <w:numId w:val="27"/>
        </w:numPr>
        <w:spacing w:after="0"/>
        <w:jc w:val="both"/>
        <w:rPr>
          <w:rFonts w:eastAsia="Times New Roman" w:cs="Times New Roman"/>
          <w:lang w:val="vi-VN"/>
        </w:rPr>
      </w:pPr>
      <w:r w:rsidRPr="48768241">
        <w:rPr>
          <w:rFonts w:eastAsia="Times New Roman" w:cs="Times New Roman"/>
        </w:rPr>
        <w:t>hp.choice: Chọn một giá trị ngẫu nhiên từ một danh sách các giá trị.</w:t>
      </w:r>
    </w:p>
    <w:p w14:paraId="4F9F2E5A" w14:textId="74023DEF" w:rsidR="20E062F5" w:rsidRDefault="525FAE56" w:rsidP="00693369">
      <w:pPr>
        <w:pStyle w:val="ListParagraph"/>
        <w:numPr>
          <w:ilvl w:val="0"/>
          <w:numId w:val="27"/>
        </w:numPr>
        <w:spacing w:after="0"/>
        <w:jc w:val="both"/>
        <w:rPr>
          <w:rFonts w:eastAsia="Times New Roman" w:cs="Times New Roman"/>
          <w:lang w:val="vi-VN"/>
        </w:rPr>
      </w:pPr>
      <w:r w:rsidRPr="48768241">
        <w:rPr>
          <w:rFonts w:eastAsia="Times New Roman" w:cs="Times New Roman"/>
        </w:rPr>
        <w:t>hp.uniform: Chọn một giá trị ngẫu nhiên từ một phân phối đều trong một khoảng.</w:t>
      </w:r>
    </w:p>
    <w:p w14:paraId="2D69CBDF" w14:textId="573D7FE5" w:rsidR="20E062F5" w:rsidRDefault="525FAE56" w:rsidP="00693369">
      <w:pPr>
        <w:pStyle w:val="ListParagraph"/>
        <w:numPr>
          <w:ilvl w:val="0"/>
          <w:numId w:val="27"/>
        </w:numPr>
        <w:spacing w:after="0"/>
        <w:jc w:val="both"/>
        <w:rPr>
          <w:rFonts w:eastAsia="Times New Roman" w:cs="Times New Roman"/>
          <w:lang w:val="vi-VN"/>
        </w:rPr>
      </w:pPr>
      <w:r w:rsidRPr="48768241">
        <w:rPr>
          <w:rFonts w:eastAsia="Times New Roman" w:cs="Times New Roman"/>
        </w:rPr>
        <w:t>hp.loguniform: Chọn một giá trị ngẫu nhiên từ một phân phối log-uniform.</w:t>
      </w:r>
    </w:p>
    <w:p w14:paraId="4E27F803" w14:textId="5E1A277D" w:rsidR="279DEE07" w:rsidRPr="005C7529" w:rsidRDefault="525FAE56" w:rsidP="00693369">
      <w:pPr>
        <w:pStyle w:val="ListParagraph"/>
        <w:numPr>
          <w:ilvl w:val="0"/>
          <w:numId w:val="25"/>
        </w:numPr>
        <w:spacing w:before="240" w:after="240"/>
        <w:jc w:val="both"/>
        <w:rPr>
          <w:rFonts w:eastAsia="Times New Roman" w:cs="Times New Roman"/>
          <w:lang w:val="vi-VN"/>
        </w:rPr>
      </w:pPr>
      <w:r w:rsidRPr="48768241">
        <w:rPr>
          <w:rFonts w:eastAsia="Times New Roman" w:cs="Times New Roman"/>
        </w:rPr>
        <w:t>Các siêu tham số này sẽ được sử dụng bởi thuật toán tối ưu hóa Hyperopt để tìm ra bộ siêu tham số tốt nhất cho mô hình.</w:t>
      </w:r>
    </w:p>
    <w:p w14:paraId="510D51E6" w14:textId="5EE7CC9F" w:rsidR="279DEE07" w:rsidRPr="00B46C9B" w:rsidRDefault="00BF1D9A" w:rsidP="00693369">
      <w:pPr>
        <w:pStyle w:val="Heading3"/>
        <w:ind w:left="90"/>
        <w:jc w:val="both"/>
        <w:rPr>
          <w:rFonts w:eastAsia="Times New Roman" w:cs="Times New Roman"/>
          <w:b/>
          <w:sz w:val="26"/>
          <w:szCs w:val="26"/>
        </w:rPr>
      </w:pPr>
      <w:bookmarkStart w:id="59" w:name="_Toc186369420"/>
      <w:r w:rsidRPr="560052EE">
        <w:rPr>
          <w:rFonts w:eastAsia="Times New Roman" w:cs="Times New Roman"/>
          <w:b/>
          <w:sz w:val="26"/>
          <w:szCs w:val="26"/>
        </w:rPr>
        <w:t>Các chỉ số đánh giá</w:t>
      </w:r>
      <w:bookmarkEnd w:id="59"/>
    </w:p>
    <w:p w14:paraId="3DF9085B" w14:textId="2F083685" w:rsidR="00AE4E31" w:rsidRPr="00AE4E31" w:rsidRDefault="279DEE07" w:rsidP="00693369">
      <w:pPr>
        <w:jc w:val="both"/>
        <w:rPr>
          <w:lang w:val="en-US"/>
        </w:rPr>
      </w:pPr>
      <w:r>
        <w:t xml:space="preserve">- Mean Squared Error (MSE): </w:t>
      </w:r>
      <w:r w:rsidR="004A4766">
        <w:rPr>
          <w:lang w:val="en-US"/>
        </w:rPr>
        <w:t>t</w:t>
      </w:r>
      <w:r w:rsidR="00AE4E31">
        <w:t>rung bình bình phương sai số giữa giá trị thực tế và giá trị dự báo</w:t>
      </w:r>
      <w:r w:rsidR="00103C3B">
        <w:t>. MSE nhấn mạnh các sai số lớn vì nó sử dụng bình phương sai số. Những dự báo sai lớn(outliers) sẽ bị phạt nặng hơn các sai số nhỏ.</w:t>
      </w:r>
    </w:p>
    <w:p w14:paraId="15019037" w14:textId="77777777" w:rsidR="008C06A6" w:rsidRDefault="00350F58" w:rsidP="008C06A6">
      <w:pPr>
        <w:keepNext/>
        <w:jc w:val="center"/>
      </w:pPr>
      <w:r>
        <w:drawing>
          <wp:inline distT="0" distB="0" distL="0" distR="0" wp14:anchorId="1E5F8CD2" wp14:editId="284642BA">
            <wp:extent cx="2794144" cy="869995"/>
            <wp:effectExtent l="0" t="0" r="6350" b="6350"/>
            <wp:docPr id="135204364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6">
                      <a:extLst>
                        <a:ext uri="{28A0092B-C50C-407E-A947-70E740481C1C}">
                          <a14:useLocalDpi xmlns:a14="http://schemas.microsoft.com/office/drawing/2010/main" val="0"/>
                        </a:ext>
                      </a:extLst>
                    </a:blip>
                    <a:stretch>
                      <a:fillRect/>
                    </a:stretch>
                  </pic:blipFill>
                  <pic:spPr>
                    <a:xfrm>
                      <a:off x="0" y="0"/>
                      <a:ext cx="2794144" cy="869995"/>
                    </a:xfrm>
                    <a:prstGeom prst="rect">
                      <a:avLst/>
                    </a:prstGeom>
                  </pic:spPr>
                </pic:pic>
              </a:graphicData>
            </a:graphic>
          </wp:inline>
        </w:drawing>
      </w:r>
    </w:p>
    <w:p w14:paraId="25922912" w14:textId="3D3A10EC" w:rsidR="279DEE07" w:rsidRPr="008C06A6" w:rsidRDefault="008C06A6" w:rsidP="008C06A6">
      <w:pPr>
        <w:pStyle w:val="Caption"/>
        <w:jc w:val="center"/>
        <w:rPr>
          <w:lang w:val="en-US"/>
        </w:rPr>
      </w:pPr>
      <w:bookmarkStart w:id="60" w:name="_Toc186367917"/>
      <w:r>
        <w:t xml:space="preserve">Hình </w:t>
      </w:r>
      <w:r>
        <w:fldChar w:fldCharType="begin"/>
      </w:r>
      <w:r>
        <w:instrText xml:space="preserve"> STYLEREF 1 \s </w:instrText>
      </w:r>
      <w:r>
        <w:fldChar w:fldCharType="separate"/>
      </w:r>
      <w:r>
        <w:t>4</w:t>
      </w:r>
      <w:r>
        <w:fldChar w:fldCharType="end"/>
      </w:r>
      <w:r>
        <w:noBreakHyphen/>
      </w:r>
      <w:r>
        <w:fldChar w:fldCharType="begin"/>
      </w:r>
      <w:r>
        <w:instrText xml:space="preserve"> SEQ Hình \* ARABIC \s 1 </w:instrText>
      </w:r>
      <w:r>
        <w:fldChar w:fldCharType="separate"/>
      </w:r>
      <w:r>
        <w:t>4</w:t>
      </w:r>
      <w:r>
        <w:fldChar w:fldCharType="end"/>
      </w:r>
      <w:r>
        <w:rPr>
          <w:lang w:val="en-US"/>
        </w:rPr>
        <w:t xml:space="preserve"> Chỉ số đánh giá lỗi MSE</w:t>
      </w:r>
      <w:bookmarkEnd w:id="60"/>
    </w:p>
    <w:p w14:paraId="320F1BA8" w14:textId="64E5619C" w:rsidR="77425D7D" w:rsidRDefault="77425D7D" w:rsidP="00693369">
      <w:pPr>
        <w:jc w:val="both"/>
      </w:pPr>
    </w:p>
    <w:p w14:paraId="69468A11" w14:textId="1FED5B22" w:rsidR="525FAE56" w:rsidRDefault="279DEE07" w:rsidP="00693369">
      <w:pPr>
        <w:jc w:val="both"/>
        <w:rPr>
          <w:lang w:val="en-US"/>
        </w:rPr>
      </w:pPr>
      <w:r>
        <w:t xml:space="preserve">- Mean Absolute Error (MAE): </w:t>
      </w:r>
      <w:r w:rsidR="007926A8" w:rsidRPr="007926A8">
        <w:t xml:space="preserve">trung bình </w:t>
      </w:r>
      <w:r w:rsidR="007926A8" w:rsidRPr="007926A8">
        <w:rPr>
          <w:b/>
          <w:bCs/>
        </w:rPr>
        <w:t>giá trị tuyệt đối của sai số</w:t>
      </w:r>
      <w:r w:rsidR="007926A8" w:rsidRPr="007926A8">
        <w:t xml:space="preserve"> giữa giá trị thực tế  ​ và giá trị dự báo​.</w:t>
      </w:r>
      <w:r w:rsidR="009F5C06">
        <w:t xml:space="preserve"> </w:t>
      </w:r>
      <w:r w:rsidR="009F5C06" w:rsidRPr="009F5C06">
        <w:t>MAE không nhạy cảm với các sai số lớn và thường phản ánh tốt hơn mức sai số trung bình trong toàn bộ dữ liệu.</w:t>
      </w:r>
    </w:p>
    <w:p w14:paraId="25D6D5BB" w14:textId="77777777" w:rsidR="008C06A6" w:rsidRDefault="00D92EA5" w:rsidP="008C06A6">
      <w:pPr>
        <w:keepNext/>
        <w:jc w:val="center"/>
      </w:pPr>
      <w:r>
        <w:lastRenderedPageBreak/>
        <w:drawing>
          <wp:inline distT="0" distB="0" distL="0" distR="0" wp14:anchorId="2A9E2EF3" wp14:editId="2868B9EA">
            <wp:extent cx="2546481" cy="742988"/>
            <wp:effectExtent l="0" t="0" r="6350" b="0"/>
            <wp:docPr id="12390456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7">
                      <a:extLst>
                        <a:ext uri="{28A0092B-C50C-407E-A947-70E740481C1C}">
                          <a14:useLocalDpi xmlns:a14="http://schemas.microsoft.com/office/drawing/2010/main" val="0"/>
                        </a:ext>
                      </a:extLst>
                    </a:blip>
                    <a:stretch>
                      <a:fillRect/>
                    </a:stretch>
                  </pic:blipFill>
                  <pic:spPr>
                    <a:xfrm>
                      <a:off x="0" y="0"/>
                      <a:ext cx="2546481" cy="742988"/>
                    </a:xfrm>
                    <a:prstGeom prst="rect">
                      <a:avLst/>
                    </a:prstGeom>
                  </pic:spPr>
                </pic:pic>
              </a:graphicData>
            </a:graphic>
          </wp:inline>
        </w:drawing>
      </w:r>
    </w:p>
    <w:p w14:paraId="4BB80C66" w14:textId="373752F1" w:rsidR="006D0EA7" w:rsidRPr="008C06A6" w:rsidRDefault="008C06A6" w:rsidP="008C06A6">
      <w:pPr>
        <w:pStyle w:val="Caption"/>
        <w:jc w:val="center"/>
        <w:rPr>
          <w:lang w:val="en-US"/>
        </w:rPr>
      </w:pPr>
      <w:bookmarkStart w:id="61" w:name="_Toc186367918"/>
      <w:r>
        <w:t xml:space="preserve">Hình </w:t>
      </w:r>
      <w:r>
        <w:fldChar w:fldCharType="begin"/>
      </w:r>
      <w:r>
        <w:instrText xml:space="preserve"> STYLEREF 1 \s </w:instrText>
      </w:r>
      <w:r>
        <w:fldChar w:fldCharType="separate"/>
      </w:r>
      <w:r>
        <w:t>4</w:t>
      </w:r>
      <w:r>
        <w:fldChar w:fldCharType="end"/>
      </w:r>
      <w:r>
        <w:noBreakHyphen/>
      </w:r>
      <w:r>
        <w:fldChar w:fldCharType="begin"/>
      </w:r>
      <w:r>
        <w:instrText xml:space="preserve"> SEQ Hình \* ARABIC \s 1 </w:instrText>
      </w:r>
      <w:r>
        <w:fldChar w:fldCharType="separate"/>
      </w:r>
      <w:r>
        <w:t>5</w:t>
      </w:r>
      <w:r>
        <w:fldChar w:fldCharType="end"/>
      </w:r>
      <w:r>
        <w:rPr>
          <w:lang w:val="en-US"/>
        </w:rPr>
        <w:t xml:space="preserve"> Chỉ số đánh giá lỗi MAE</w:t>
      </w:r>
      <w:bookmarkEnd w:id="61"/>
    </w:p>
    <w:p w14:paraId="7E7A9735" w14:textId="17F7B65C" w:rsidR="525FAE56" w:rsidRPr="0065332E" w:rsidRDefault="00135E11" w:rsidP="00693369">
      <w:pPr>
        <w:pStyle w:val="Heading3"/>
        <w:ind w:left="0"/>
        <w:jc w:val="both"/>
        <w:rPr>
          <w:rFonts w:eastAsia="Times New Roman" w:cs="Times New Roman"/>
          <w:b/>
        </w:rPr>
      </w:pPr>
      <w:bookmarkStart w:id="62" w:name="_Toc186369421"/>
      <w:r w:rsidRPr="560052EE">
        <w:rPr>
          <w:rFonts w:eastAsia="Times New Roman" w:cs="Times New Roman"/>
          <w:b/>
        </w:rPr>
        <w:t>Kết quả</w:t>
      </w:r>
      <w:r w:rsidR="009F5C06" w:rsidRPr="560052EE">
        <w:rPr>
          <w:rFonts w:eastAsia="Times New Roman" w:cs="Times New Roman"/>
          <w:b/>
        </w:rPr>
        <w:t xml:space="preserve"> thực nghiệm</w:t>
      </w:r>
      <w:bookmarkEnd w:id="62"/>
    </w:p>
    <w:tbl>
      <w:tblPr>
        <w:tblStyle w:val="TableGrid"/>
        <w:tblW w:w="0" w:type="auto"/>
        <w:tblLayout w:type="fixed"/>
        <w:tblLook w:val="04A0" w:firstRow="1" w:lastRow="0" w:firstColumn="1" w:lastColumn="0" w:noHBand="0" w:noVBand="1"/>
      </w:tblPr>
      <w:tblGrid>
        <w:gridCol w:w="1165"/>
        <w:gridCol w:w="1170"/>
        <w:gridCol w:w="1250"/>
        <w:gridCol w:w="1953"/>
        <w:gridCol w:w="1859"/>
        <w:gridCol w:w="1953"/>
      </w:tblGrid>
      <w:tr w:rsidR="00B90941" w14:paraId="4B1329AF" w14:textId="77777777" w:rsidTr="00BC5871">
        <w:tc>
          <w:tcPr>
            <w:tcW w:w="1165" w:type="dxa"/>
          </w:tcPr>
          <w:p w14:paraId="067787BF" w14:textId="77777777" w:rsidR="00B90941" w:rsidRPr="00E837E8" w:rsidRDefault="00B90941" w:rsidP="00693369">
            <w:pPr>
              <w:jc w:val="both"/>
            </w:pPr>
          </w:p>
        </w:tc>
        <w:tc>
          <w:tcPr>
            <w:tcW w:w="1170" w:type="dxa"/>
          </w:tcPr>
          <w:p w14:paraId="429E7709" w14:textId="6C8F611C" w:rsidR="00B90941" w:rsidRPr="00E837E8" w:rsidRDefault="00B90941" w:rsidP="00693369">
            <w:pPr>
              <w:jc w:val="both"/>
              <w:rPr>
                <w:lang w:val="en-US"/>
              </w:rPr>
            </w:pPr>
            <w:r>
              <w:t>Horizon</w:t>
            </w:r>
          </w:p>
        </w:tc>
        <w:tc>
          <w:tcPr>
            <w:tcW w:w="3203" w:type="dxa"/>
            <w:gridSpan w:val="2"/>
          </w:tcPr>
          <w:p w14:paraId="329F58FE" w14:textId="66BC032A" w:rsidR="00B90941" w:rsidRPr="00E837E8" w:rsidRDefault="00B90941" w:rsidP="00693369">
            <w:pPr>
              <w:jc w:val="both"/>
              <w:rPr>
                <w:lang w:val="en-US"/>
              </w:rPr>
            </w:pPr>
            <w:r>
              <w:t>N-HiTS</w:t>
            </w:r>
          </w:p>
        </w:tc>
        <w:tc>
          <w:tcPr>
            <w:tcW w:w="3812" w:type="dxa"/>
            <w:gridSpan w:val="2"/>
          </w:tcPr>
          <w:p w14:paraId="2625E15D" w14:textId="10A59CE3" w:rsidR="00B90941" w:rsidRPr="00E837E8" w:rsidRDefault="00B90941" w:rsidP="00693369">
            <w:pPr>
              <w:jc w:val="both"/>
              <w:rPr>
                <w:lang w:val="en-US"/>
              </w:rPr>
            </w:pPr>
            <w:r>
              <w:t>N-BEATS</w:t>
            </w:r>
          </w:p>
        </w:tc>
      </w:tr>
      <w:tr w:rsidR="00D24A8B" w14:paraId="0EFC35AB" w14:textId="77777777" w:rsidTr="00BC5871">
        <w:tc>
          <w:tcPr>
            <w:tcW w:w="1165" w:type="dxa"/>
            <w:vMerge w:val="restart"/>
          </w:tcPr>
          <w:p w14:paraId="3932F8CA" w14:textId="0A47E59E" w:rsidR="00D24A8B" w:rsidRPr="00E837E8" w:rsidRDefault="00D24A8B" w:rsidP="00693369">
            <w:pPr>
              <w:jc w:val="both"/>
              <w:rPr>
                <w:lang w:val="en-US"/>
              </w:rPr>
            </w:pPr>
            <w:r>
              <w:t>ETTm2</w:t>
            </w:r>
          </w:p>
        </w:tc>
        <w:tc>
          <w:tcPr>
            <w:tcW w:w="1170" w:type="dxa"/>
          </w:tcPr>
          <w:p w14:paraId="37D1E6A1" w14:textId="25EF13A7" w:rsidR="00D24A8B" w:rsidRPr="00E837E8" w:rsidRDefault="00D24A8B" w:rsidP="00693369">
            <w:pPr>
              <w:jc w:val="both"/>
              <w:rPr>
                <w:lang w:val="en-US"/>
              </w:rPr>
            </w:pPr>
          </w:p>
        </w:tc>
        <w:tc>
          <w:tcPr>
            <w:tcW w:w="1250" w:type="dxa"/>
          </w:tcPr>
          <w:p w14:paraId="3CF69614" w14:textId="526C2B17" w:rsidR="00D24A8B" w:rsidRPr="00E837E8" w:rsidRDefault="00D24A8B" w:rsidP="00693369">
            <w:pPr>
              <w:jc w:val="both"/>
              <w:rPr>
                <w:lang w:val="en-US"/>
              </w:rPr>
            </w:pPr>
            <w:r>
              <w:t>MAE</w:t>
            </w:r>
          </w:p>
        </w:tc>
        <w:tc>
          <w:tcPr>
            <w:tcW w:w="1953" w:type="dxa"/>
          </w:tcPr>
          <w:p w14:paraId="737F2B88" w14:textId="13849B4F" w:rsidR="00D24A8B" w:rsidRPr="00E837E8" w:rsidRDefault="00D24A8B" w:rsidP="00693369">
            <w:pPr>
              <w:jc w:val="both"/>
              <w:rPr>
                <w:lang w:val="en-US"/>
              </w:rPr>
            </w:pPr>
            <w:r>
              <w:t>MSE</w:t>
            </w:r>
          </w:p>
        </w:tc>
        <w:tc>
          <w:tcPr>
            <w:tcW w:w="1859" w:type="dxa"/>
          </w:tcPr>
          <w:p w14:paraId="18186F57" w14:textId="61BCF787" w:rsidR="00D24A8B" w:rsidRPr="00E837E8" w:rsidRDefault="00D24A8B" w:rsidP="00693369">
            <w:pPr>
              <w:jc w:val="both"/>
              <w:rPr>
                <w:lang w:val="en-US"/>
              </w:rPr>
            </w:pPr>
            <w:r>
              <w:t>MAE</w:t>
            </w:r>
          </w:p>
        </w:tc>
        <w:tc>
          <w:tcPr>
            <w:tcW w:w="1953" w:type="dxa"/>
          </w:tcPr>
          <w:p w14:paraId="70B5EB8D" w14:textId="7E66C148" w:rsidR="00D24A8B" w:rsidRPr="00E837E8" w:rsidRDefault="00D24A8B" w:rsidP="00693369">
            <w:pPr>
              <w:jc w:val="both"/>
              <w:rPr>
                <w:lang w:val="en-US"/>
              </w:rPr>
            </w:pPr>
            <w:r>
              <w:t>MSE</w:t>
            </w:r>
          </w:p>
        </w:tc>
      </w:tr>
      <w:tr w:rsidR="00D24A8B" w14:paraId="09F1919B" w14:textId="77777777" w:rsidTr="00BC5871">
        <w:tc>
          <w:tcPr>
            <w:tcW w:w="1165" w:type="dxa"/>
            <w:vMerge/>
          </w:tcPr>
          <w:p w14:paraId="7CA3A3A7" w14:textId="651DF6F2" w:rsidR="00D24A8B" w:rsidRPr="00E837E8" w:rsidRDefault="00D24A8B" w:rsidP="00693369">
            <w:pPr>
              <w:jc w:val="both"/>
              <w:rPr>
                <w:lang w:val="en-US"/>
              </w:rPr>
            </w:pPr>
          </w:p>
        </w:tc>
        <w:tc>
          <w:tcPr>
            <w:tcW w:w="1170" w:type="dxa"/>
          </w:tcPr>
          <w:p w14:paraId="176C6324" w14:textId="0773B698" w:rsidR="00D24A8B" w:rsidRPr="00E837E8" w:rsidRDefault="00D24A8B" w:rsidP="00693369">
            <w:pPr>
              <w:jc w:val="both"/>
              <w:rPr>
                <w:lang w:val="en-US"/>
              </w:rPr>
            </w:pPr>
            <w:r>
              <w:t>96</w:t>
            </w:r>
          </w:p>
        </w:tc>
        <w:tc>
          <w:tcPr>
            <w:tcW w:w="1250" w:type="dxa"/>
          </w:tcPr>
          <w:p w14:paraId="690A0E8F" w14:textId="68C84B30" w:rsidR="00D24A8B" w:rsidRPr="00E837E8" w:rsidRDefault="00D24A8B" w:rsidP="00693369">
            <w:pPr>
              <w:jc w:val="both"/>
              <w:rPr>
                <w:lang w:val="en-US"/>
              </w:rPr>
            </w:pPr>
            <w:r w:rsidRPr="005354DF">
              <w:t>0.260</w:t>
            </w:r>
            <w:r>
              <w:t>2</w:t>
            </w:r>
          </w:p>
        </w:tc>
        <w:tc>
          <w:tcPr>
            <w:tcW w:w="1953" w:type="dxa"/>
          </w:tcPr>
          <w:p w14:paraId="2CCA4943" w14:textId="0999DE4E" w:rsidR="00D24A8B" w:rsidRPr="00E837E8" w:rsidRDefault="00D24A8B" w:rsidP="00693369">
            <w:pPr>
              <w:jc w:val="both"/>
              <w:rPr>
                <w:lang w:val="en-US"/>
              </w:rPr>
            </w:pPr>
            <w:r w:rsidRPr="00413855">
              <w:t>0.187</w:t>
            </w:r>
            <w:r>
              <w:t>6</w:t>
            </w:r>
          </w:p>
        </w:tc>
        <w:tc>
          <w:tcPr>
            <w:tcW w:w="1859" w:type="dxa"/>
          </w:tcPr>
          <w:p w14:paraId="53539F48" w14:textId="4FC8913B" w:rsidR="00D24A8B" w:rsidRPr="00E837E8" w:rsidRDefault="00D24A8B" w:rsidP="00693369">
            <w:pPr>
              <w:jc w:val="both"/>
              <w:rPr>
                <w:lang w:val="en-US"/>
              </w:rPr>
            </w:pPr>
            <w:r w:rsidRPr="00710AB5">
              <w:t>0.273</w:t>
            </w:r>
            <w:r>
              <w:t>9</w:t>
            </w:r>
          </w:p>
        </w:tc>
        <w:tc>
          <w:tcPr>
            <w:tcW w:w="1953" w:type="dxa"/>
          </w:tcPr>
          <w:p w14:paraId="17B40D83" w14:textId="101EED75" w:rsidR="00D24A8B" w:rsidRPr="00483080" w:rsidRDefault="00D24A8B" w:rsidP="00693369">
            <w:pPr>
              <w:jc w:val="both"/>
              <w:rPr>
                <w:lang w:val="en-US"/>
              </w:rPr>
            </w:pPr>
            <w:r w:rsidRPr="00483080">
              <w:t>0.190</w:t>
            </w:r>
            <w:r>
              <w:t>3</w:t>
            </w:r>
          </w:p>
          <w:p w14:paraId="67695219" w14:textId="47CF45C1" w:rsidR="00D24A8B" w:rsidRPr="00E837E8" w:rsidRDefault="00D24A8B" w:rsidP="00693369">
            <w:pPr>
              <w:jc w:val="both"/>
              <w:rPr>
                <w:lang w:val="en-US"/>
              </w:rPr>
            </w:pPr>
          </w:p>
        </w:tc>
      </w:tr>
      <w:tr w:rsidR="00D24A8B" w14:paraId="6CCE3393" w14:textId="77777777" w:rsidTr="00BC5871">
        <w:tc>
          <w:tcPr>
            <w:tcW w:w="1165" w:type="dxa"/>
            <w:vMerge/>
          </w:tcPr>
          <w:p w14:paraId="136B9D69" w14:textId="2CEDCA66" w:rsidR="00D24A8B" w:rsidRPr="00E837E8" w:rsidRDefault="00D24A8B" w:rsidP="00693369">
            <w:pPr>
              <w:jc w:val="both"/>
              <w:rPr>
                <w:lang w:val="en-US"/>
              </w:rPr>
            </w:pPr>
          </w:p>
        </w:tc>
        <w:tc>
          <w:tcPr>
            <w:tcW w:w="1170" w:type="dxa"/>
          </w:tcPr>
          <w:p w14:paraId="3054135E" w14:textId="41EF362D" w:rsidR="00D24A8B" w:rsidRPr="00E837E8" w:rsidRDefault="00D24A8B" w:rsidP="00693369">
            <w:pPr>
              <w:jc w:val="both"/>
              <w:rPr>
                <w:lang w:val="en-US"/>
              </w:rPr>
            </w:pPr>
            <w:r>
              <w:t>192</w:t>
            </w:r>
          </w:p>
        </w:tc>
        <w:tc>
          <w:tcPr>
            <w:tcW w:w="1250" w:type="dxa"/>
          </w:tcPr>
          <w:p w14:paraId="59188CA1" w14:textId="6EF21D4A" w:rsidR="00D24A8B" w:rsidRPr="00E837E8" w:rsidRDefault="00D24A8B" w:rsidP="00693369">
            <w:pPr>
              <w:jc w:val="both"/>
              <w:rPr>
                <w:lang w:val="en-US"/>
              </w:rPr>
            </w:pPr>
            <w:r w:rsidRPr="000518F8">
              <w:t>0.3043</w:t>
            </w:r>
          </w:p>
        </w:tc>
        <w:tc>
          <w:tcPr>
            <w:tcW w:w="1953" w:type="dxa"/>
          </w:tcPr>
          <w:p w14:paraId="22827E2B" w14:textId="04D05CEA" w:rsidR="00D24A8B" w:rsidRPr="00E837E8" w:rsidRDefault="00D24A8B" w:rsidP="00693369">
            <w:pPr>
              <w:jc w:val="both"/>
              <w:rPr>
                <w:lang w:val="en-US"/>
              </w:rPr>
            </w:pPr>
            <w:r w:rsidRPr="00F46B64">
              <w:t>0.243</w:t>
            </w:r>
            <w:r>
              <w:t>5</w:t>
            </w:r>
          </w:p>
        </w:tc>
        <w:tc>
          <w:tcPr>
            <w:tcW w:w="1859" w:type="dxa"/>
          </w:tcPr>
          <w:p w14:paraId="2BE011BB" w14:textId="7B23C077" w:rsidR="00D24A8B" w:rsidRPr="00974787" w:rsidRDefault="00D24A8B" w:rsidP="00693369">
            <w:pPr>
              <w:jc w:val="both"/>
              <w:rPr>
                <w:lang w:val="en-US"/>
              </w:rPr>
            </w:pPr>
            <w:r w:rsidRPr="00974787">
              <w:t>0.320</w:t>
            </w:r>
            <w:r>
              <w:t>8</w:t>
            </w:r>
          </w:p>
        </w:tc>
        <w:tc>
          <w:tcPr>
            <w:tcW w:w="1953" w:type="dxa"/>
          </w:tcPr>
          <w:p w14:paraId="032EF3DE" w14:textId="239AC066" w:rsidR="00D24A8B" w:rsidRPr="00047442" w:rsidRDefault="00D24A8B" w:rsidP="00693369">
            <w:pPr>
              <w:jc w:val="both"/>
              <w:rPr>
                <w:lang w:val="en-US"/>
              </w:rPr>
            </w:pPr>
            <w:r w:rsidRPr="00047442">
              <w:t>0.2568</w:t>
            </w:r>
          </w:p>
        </w:tc>
      </w:tr>
      <w:tr w:rsidR="00D24A8B" w14:paraId="19D9DBC8" w14:textId="77777777" w:rsidTr="00BC5871">
        <w:tc>
          <w:tcPr>
            <w:tcW w:w="1165" w:type="dxa"/>
            <w:vMerge/>
          </w:tcPr>
          <w:p w14:paraId="46C0F4F9" w14:textId="77777777" w:rsidR="00D24A8B" w:rsidRPr="00E837E8" w:rsidRDefault="00D24A8B" w:rsidP="00693369">
            <w:pPr>
              <w:jc w:val="both"/>
              <w:rPr>
                <w:lang w:val="en-US"/>
              </w:rPr>
            </w:pPr>
          </w:p>
        </w:tc>
        <w:tc>
          <w:tcPr>
            <w:tcW w:w="1170" w:type="dxa"/>
          </w:tcPr>
          <w:p w14:paraId="7382C53A" w14:textId="6631276F" w:rsidR="00D24A8B" w:rsidRPr="00E837E8" w:rsidRDefault="00D24A8B" w:rsidP="00693369">
            <w:pPr>
              <w:jc w:val="both"/>
              <w:rPr>
                <w:lang w:val="en-US"/>
              </w:rPr>
            </w:pPr>
            <w:r>
              <w:t>336</w:t>
            </w:r>
          </w:p>
        </w:tc>
        <w:tc>
          <w:tcPr>
            <w:tcW w:w="1250" w:type="dxa"/>
          </w:tcPr>
          <w:p w14:paraId="3C78020A" w14:textId="3A5D53FB" w:rsidR="00D24A8B" w:rsidRPr="00E837E8" w:rsidRDefault="00D24A8B" w:rsidP="00693369">
            <w:pPr>
              <w:jc w:val="both"/>
              <w:rPr>
                <w:lang w:val="en-US"/>
              </w:rPr>
            </w:pPr>
            <w:r w:rsidRPr="00705CBC">
              <w:t>0.347</w:t>
            </w:r>
            <w:r>
              <w:t>4</w:t>
            </w:r>
          </w:p>
        </w:tc>
        <w:tc>
          <w:tcPr>
            <w:tcW w:w="1953" w:type="dxa"/>
          </w:tcPr>
          <w:p w14:paraId="7AD53AED" w14:textId="2199F258" w:rsidR="00D24A8B" w:rsidRPr="00E837E8" w:rsidRDefault="00D24A8B" w:rsidP="00693369">
            <w:pPr>
              <w:jc w:val="both"/>
              <w:rPr>
                <w:lang w:val="en-US"/>
              </w:rPr>
            </w:pPr>
            <w:r w:rsidRPr="00E500A6">
              <w:t>0.291</w:t>
            </w:r>
            <w:r>
              <w:t>8</w:t>
            </w:r>
          </w:p>
        </w:tc>
        <w:tc>
          <w:tcPr>
            <w:tcW w:w="1859" w:type="dxa"/>
          </w:tcPr>
          <w:p w14:paraId="785146F4" w14:textId="240B2949" w:rsidR="00D24A8B" w:rsidRPr="003F11AC" w:rsidRDefault="00D24A8B" w:rsidP="00693369">
            <w:pPr>
              <w:jc w:val="both"/>
              <w:rPr>
                <w:lang w:val="en-US"/>
              </w:rPr>
            </w:pPr>
            <w:r w:rsidRPr="003F11AC">
              <w:t>0.365</w:t>
            </w:r>
            <w:r>
              <w:t>9</w:t>
            </w:r>
          </w:p>
        </w:tc>
        <w:tc>
          <w:tcPr>
            <w:tcW w:w="1953" w:type="dxa"/>
          </w:tcPr>
          <w:p w14:paraId="614295D9" w14:textId="4D0593E9" w:rsidR="00D24A8B" w:rsidRPr="006B6DAD" w:rsidRDefault="00D24A8B" w:rsidP="00693369">
            <w:pPr>
              <w:jc w:val="both"/>
              <w:rPr>
                <w:lang w:val="en-US"/>
              </w:rPr>
            </w:pPr>
            <w:r w:rsidRPr="006B6DAD">
              <w:t>0.32</w:t>
            </w:r>
            <w:r>
              <w:t>56</w:t>
            </w:r>
          </w:p>
        </w:tc>
      </w:tr>
      <w:tr w:rsidR="00D24A8B" w14:paraId="46F51AF4" w14:textId="77777777" w:rsidTr="00BC5871">
        <w:tc>
          <w:tcPr>
            <w:tcW w:w="1165" w:type="dxa"/>
            <w:vMerge/>
          </w:tcPr>
          <w:p w14:paraId="47E6F014" w14:textId="77777777" w:rsidR="00D24A8B" w:rsidRPr="00E837E8" w:rsidRDefault="00D24A8B" w:rsidP="00693369">
            <w:pPr>
              <w:jc w:val="both"/>
              <w:rPr>
                <w:lang w:val="en-US"/>
              </w:rPr>
            </w:pPr>
          </w:p>
        </w:tc>
        <w:tc>
          <w:tcPr>
            <w:tcW w:w="1170" w:type="dxa"/>
          </w:tcPr>
          <w:p w14:paraId="0194FAF3" w14:textId="1AE64AFD" w:rsidR="00D24A8B" w:rsidRPr="00E837E8" w:rsidRDefault="00D24A8B" w:rsidP="00693369">
            <w:pPr>
              <w:jc w:val="both"/>
              <w:rPr>
                <w:lang w:val="en-US"/>
              </w:rPr>
            </w:pPr>
            <w:r>
              <w:t>720</w:t>
            </w:r>
          </w:p>
        </w:tc>
        <w:tc>
          <w:tcPr>
            <w:tcW w:w="1250" w:type="dxa"/>
          </w:tcPr>
          <w:p w14:paraId="4B6BDAEC" w14:textId="29F2DDDB" w:rsidR="00D24A8B" w:rsidRPr="00E837E8" w:rsidRDefault="00D24A8B" w:rsidP="00693369">
            <w:pPr>
              <w:jc w:val="both"/>
              <w:rPr>
                <w:lang w:val="en-US"/>
              </w:rPr>
            </w:pPr>
            <w:r w:rsidRPr="00C7110D">
              <w:t>0.4427</w:t>
            </w:r>
          </w:p>
        </w:tc>
        <w:tc>
          <w:tcPr>
            <w:tcW w:w="1953" w:type="dxa"/>
          </w:tcPr>
          <w:p w14:paraId="03BA74BE" w14:textId="6535E3C3" w:rsidR="00D24A8B" w:rsidRPr="00E837E8" w:rsidRDefault="00D24A8B" w:rsidP="00693369">
            <w:pPr>
              <w:jc w:val="both"/>
              <w:rPr>
                <w:lang w:val="en-US"/>
              </w:rPr>
            </w:pPr>
            <w:r w:rsidRPr="009637F5">
              <w:t>0.4164</w:t>
            </w:r>
          </w:p>
        </w:tc>
        <w:tc>
          <w:tcPr>
            <w:tcW w:w="1859" w:type="dxa"/>
          </w:tcPr>
          <w:p w14:paraId="231D5645" w14:textId="33CCCA90" w:rsidR="00D24A8B" w:rsidRPr="00A86E9A" w:rsidRDefault="00D24A8B" w:rsidP="00693369">
            <w:pPr>
              <w:jc w:val="both"/>
              <w:rPr>
                <w:lang w:val="en-US"/>
              </w:rPr>
            </w:pPr>
            <w:r w:rsidRPr="00A86E9A">
              <w:t>0.4224</w:t>
            </w:r>
          </w:p>
        </w:tc>
        <w:tc>
          <w:tcPr>
            <w:tcW w:w="1953" w:type="dxa"/>
          </w:tcPr>
          <w:p w14:paraId="37836637" w14:textId="40B088D9" w:rsidR="00D24A8B" w:rsidRPr="00B06B37" w:rsidRDefault="00D24A8B" w:rsidP="00693369">
            <w:pPr>
              <w:jc w:val="both"/>
              <w:rPr>
                <w:lang w:val="en-US"/>
              </w:rPr>
            </w:pPr>
            <w:r w:rsidRPr="00B06B37">
              <w:t>0.418</w:t>
            </w:r>
            <w:r>
              <w:t>7</w:t>
            </w:r>
          </w:p>
        </w:tc>
      </w:tr>
      <w:tr w:rsidR="00D24A8B" w14:paraId="7B284B0E" w14:textId="77777777" w:rsidTr="00BC5871">
        <w:tc>
          <w:tcPr>
            <w:tcW w:w="1165" w:type="dxa"/>
            <w:vMerge w:val="restart"/>
          </w:tcPr>
          <w:p w14:paraId="11516C86" w14:textId="1A8234A1" w:rsidR="00D24A8B" w:rsidRPr="00E837E8" w:rsidRDefault="00D24A8B" w:rsidP="00693369">
            <w:pPr>
              <w:jc w:val="both"/>
              <w:rPr>
                <w:lang w:val="en-US"/>
              </w:rPr>
            </w:pPr>
            <w:r>
              <w:t>ILI</w:t>
            </w:r>
          </w:p>
        </w:tc>
        <w:tc>
          <w:tcPr>
            <w:tcW w:w="1170" w:type="dxa"/>
          </w:tcPr>
          <w:p w14:paraId="7BBD0833" w14:textId="7D9543BD" w:rsidR="00D24A8B" w:rsidRPr="00E837E8" w:rsidRDefault="00D24A8B" w:rsidP="00693369">
            <w:pPr>
              <w:jc w:val="both"/>
              <w:rPr>
                <w:lang w:val="en-US"/>
              </w:rPr>
            </w:pPr>
            <w:r>
              <w:t>24</w:t>
            </w:r>
          </w:p>
        </w:tc>
        <w:tc>
          <w:tcPr>
            <w:tcW w:w="1250" w:type="dxa"/>
          </w:tcPr>
          <w:p w14:paraId="1DF07D39" w14:textId="05FF1359" w:rsidR="00D24A8B" w:rsidRPr="00C7110D" w:rsidRDefault="00D24A8B" w:rsidP="00693369">
            <w:pPr>
              <w:jc w:val="both"/>
              <w:rPr>
                <w:lang w:val="en-US"/>
              </w:rPr>
            </w:pPr>
            <w:r w:rsidRPr="0051061D">
              <w:t>0.896</w:t>
            </w:r>
            <w:r>
              <w:t>2</w:t>
            </w:r>
          </w:p>
        </w:tc>
        <w:tc>
          <w:tcPr>
            <w:tcW w:w="1953" w:type="dxa"/>
          </w:tcPr>
          <w:p w14:paraId="2E00AE61" w14:textId="5C7AAACE" w:rsidR="00D24A8B" w:rsidRPr="009637F5" w:rsidRDefault="00D24A8B" w:rsidP="00693369">
            <w:pPr>
              <w:jc w:val="both"/>
              <w:rPr>
                <w:lang w:val="en-US"/>
              </w:rPr>
            </w:pPr>
            <w:r w:rsidRPr="00B745F9">
              <w:t>1.92</w:t>
            </w:r>
            <w:r>
              <w:t>6</w:t>
            </w:r>
          </w:p>
        </w:tc>
        <w:tc>
          <w:tcPr>
            <w:tcW w:w="1859" w:type="dxa"/>
          </w:tcPr>
          <w:p w14:paraId="6B2E7B54" w14:textId="493E3AF0" w:rsidR="00D24A8B" w:rsidRPr="00A86E9A" w:rsidRDefault="00D24A8B" w:rsidP="00693369">
            <w:pPr>
              <w:jc w:val="both"/>
              <w:rPr>
                <w:lang w:val="en-US"/>
              </w:rPr>
            </w:pPr>
            <w:r w:rsidRPr="00CD3FDA">
              <w:t>0.845</w:t>
            </w:r>
            <w:r>
              <w:t>8</w:t>
            </w:r>
          </w:p>
        </w:tc>
        <w:tc>
          <w:tcPr>
            <w:tcW w:w="1953" w:type="dxa"/>
          </w:tcPr>
          <w:p w14:paraId="713E3947" w14:textId="4A864177" w:rsidR="00D24A8B" w:rsidRPr="00B06B37" w:rsidRDefault="00D24A8B" w:rsidP="00693369">
            <w:pPr>
              <w:jc w:val="both"/>
              <w:rPr>
                <w:lang w:val="en-US"/>
              </w:rPr>
            </w:pPr>
            <w:r w:rsidRPr="00A779C6">
              <w:t>1.844</w:t>
            </w:r>
            <w:r>
              <w:t>8</w:t>
            </w:r>
          </w:p>
        </w:tc>
      </w:tr>
      <w:tr w:rsidR="00D24A8B" w14:paraId="7234676F" w14:textId="77777777" w:rsidTr="00BC5871">
        <w:tc>
          <w:tcPr>
            <w:tcW w:w="1165" w:type="dxa"/>
            <w:vMerge/>
          </w:tcPr>
          <w:p w14:paraId="3FCD8265" w14:textId="77777777" w:rsidR="00D24A8B" w:rsidRDefault="00D24A8B" w:rsidP="00693369">
            <w:pPr>
              <w:jc w:val="both"/>
              <w:rPr>
                <w:lang w:val="en-US"/>
              </w:rPr>
            </w:pPr>
          </w:p>
        </w:tc>
        <w:tc>
          <w:tcPr>
            <w:tcW w:w="1170" w:type="dxa"/>
          </w:tcPr>
          <w:p w14:paraId="4A10364E" w14:textId="6D3EF14F" w:rsidR="00D24A8B" w:rsidRDefault="00D24A8B" w:rsidP="00693369">
            <w:pPr>
              <w:jc w:val="both"/>
              <w:rPr>
                <w:lang w:val="en-US"/>
              </w:rPr>
            </w:pPr>
            <w:r>
              <w:t>36</w:t>
            </w:r>
          </w:p>
        </w:tc>
        <w:tc>
          <w:tcPr>
            <w:tcW w:w="1250" w:type="dxa"/>
          </w:tcPr>
          <w:p w14:paraId="6B003177" w14:textId="79828782" w:rsidR="00D24A8B" w:rsidRPr="00B745F9" w:rsidRDefault="00D24A8B" w:rsidP="00693369">
            <w:pPr>
              <w:jc w:val="both"/>
              <w:rPr>
                <w:lang w:val="en-US"/>
              </w:rPr>
            </w:pPr>
            <w:r w:rsidRPr="000D2A1B">
              <w:t>0.9683</w:t>
            </w:r>
          </w:p>
        </w:tc>
        <w:tc>
          <w:tcPr>
            <w:tcW w:w="1953" w:type="dxa"/>
          </w:tcPr>
          <w:p w14:paraId="017687FD" w14:textId="227C7916" w:rsidR="00D24A8B" w:rsidRPr="0051061D" w:rsidRDefault="00D24A8B" w:rsidP="00693369">
            <w:pPr>
              <w:jc w:val="both"/>
              <w:rPr>
                <w:lang w:val="en-US"/>
              </w:rPr>
            </w:pPr>
            <w:r w:rsidRPr="00FD6D96">
              <w:t>2.09</w:t>
            </w:r>
            <w:r>
              <w:t>6</w:t>
            </w:r>
          </w:p>
        </w:tc>
        <w:tc>
          <w:tcPr>
            <w:tcW w:w="1859" w:type="dxa"/>
          </w:tcPr>
          <w:p w14:paraId="3B4B9BCC" w14:textId="2B6B7EE5" w:rsidR="00D24A8B" w:rsidRPr="00A86E9A" w:rsidRDefault="00D24A8B" w:rsidP="00693369">
            <w:pPr>
              <w:jc w:val="both"/>
              <w:rPr>
                <w:lang w:val="en-US"/>
              </w:rPr>
            </w:pPr>
            <w:r w:rsidRPr="008517F5">
              <w:t>0.966</w:t>
            </w:r>
            <w:r>
              <w:t>4</w:t>
            </w:r>
          </w:p>
        </w:tc>
        <w:tc>
          <w:tcPr>
            <w:tcW w:w="1953" w:type="dxa"/>
          </w:tcPr>
          <w:p w14:paraId="5EA4C55D" w14:textId="38843FC5" w:rsidR="00D24A8B" w:rsidRPr="00B06B37" w:rsidRDefault="00D24A8B" w:rsidP="00693369">
            <w:pPr>
              <w:jc w:val="both"/>
              <w:rPr>
                <w:lang w:val="en-US"/>
              </w:rPr>
            </w:pPr>
            <w:r w:rsidRPr="00CD3FDA">
              <w:t>2.040</w:t>
            </w:r>
            <w:r>
              <w:t>3</w:t>
            </w:r>
          </w:p>
        </w:tc>
      </w:tr>
      <w:tr w:rsidR="00D24A8B" w14:paraId="0A2D9A5C" w14:textId="77777777" w:rsidTr="00BC5871">
        <w:tc>
          <w:tcPr>
            <w:tcW w:w="1165" w:type="dxa"/>
            <w:vMerge/>
          </w:tcPr>
          <w:p w14:paraId="03B3F25C" w14:textId="77777777" w:rsidR="00D24A8B" w:rsidRDefault="00D24A8B" w:rsidP="00693369">
            <w:pPr>
              <w:jc w:val="both"/>
              <w:rPr>
                <w:lang w:val="en-US"/>
              </w:rPr>
            </w:pPr>
          </w:p>
        </w:tc>
        <w:tc>
          <w:tcPr>
            <w:tcW w:w="1170" w:type="dxa"/>
          </w:tcPr>
          <w:p w14:paraId="29656028" w14:textId="6F7FCD31" w:rsidR="00D24A8B" w:rsidRDefault="00D24A8B" w:rsidP="00693369">
            <w:pPr>
              <w:jc w:val="both"/>
              <w:rPr>
                <w:lang w:val="en-US"/>
              </w:rPr>
            </w:pPr>
            <w:r>
              <w:t>48</w:t>
            </w:r>
          </w:p>
        </w:tc>
        <w:tc>
          <w:tcPr>
            <w:tcW w:w="1250" w:type="dxa"/>
          </w:tcPr>
          <w:p w14:paraId="3BFFBB68" w14:textId="5D64B3D4" w:rsidR="00D24A8B" w:rsidRPr="000D2A1B" w:rsidRDefault="00D24A8B" w:rsidP="00693369">
            <w:pPr>
              <w:jc w:val="both"/>
              <w:rPr>
                <w:lang w:val="en-US"/>
              </w:rPr>
            </w:pPr>
            <w:r>
              <w:t>1.0959</w:t>
            </w:r>
          </w:p>
          <w:p w14:paraId="3126A2DE" w14:textId="77777777" w:rsidR="00D24A8B" w:rsidRPr="000D2A1B" w:rsidRDefault="00D24A8B" w:rsidP="00693369">
            <w:pPr>
              <w:jc w:val="both"/>
              <w:rPr>
                <w:lang w:val="en-US"/>
              </w:rPr>
            </w:pPr>
          </w:p>
        </w:tc>
        <w:tc>
          <w:tcPr>
            <w:tcW w:w="1953" w:type="dxa"/>
          </w:tcPr>
          <w:p w14:paraId="1E1AD825" w14:textId="19FED1AB" w:rsidR="00D24A8B" w:rsidRPr="000C0379" w:rsidRDefault="00D24A8B" w:rsidP="00693369">
            <w:pPr>
              <w:jc w:val="both"/>
              <w:rPr>
                <w:lang w:val="en-US"/>
              </w:rPr>
            </w:pPr>
            <w:r>
              <w:t>2.5045</w:t>
            </w:r>
          </w:p>
          <w:p w14:paraId="3242EB4D" w14:textId="73884664" w:rsidR="00D24A8B" w:rsidRPr="000D2A1B" w:rsidRDefault="00D24A8B" w:rsidP="00693369">
            <w:pPr>
              <w:jc w:val="both"/>
              <w:rPr>
                <w:lang w:val="en-US"/>
              </w:rPr>
            </w:pPr>
          </w:p>
        </w:tc>
        <w:tc>
          <w:tcPr>
            <w:tcW w:w="1859" w:type="dxa"/>
          </w:tcPr>
          <w:p w14:paraId="74C399A4" w14:textId="77777777" w:rsidR="00D24A8B" w:rsidRPr="00486CA9" w:rsidRDefault="00D24A8B" w:rsidP="00693369">
            <w:pPr>
              <w:jc w:val="both"/>
              <w:rPr>
                <w:lang w:val="en-US"/>
              </w:rPr>
            </w:pPr>
            <w:r w:rsidRPr="00486CA9">
              <w:t>1.0433</w:t>
            </w:r>
          </w:p>
          <w:p w14:paraId="4C49BBD8" w14:textId="77777777" w:rsidR="00D24A8B" w:rsidRPr="00A86E9A" w:rsidRDefault="00D24A8B" w:rsidP="00693369">
            <w:pPr>
              <w:jc w:val="both"/>
              <w:rPr>
                <w:lang w:val="en-US"/>
              </w:rPr>
            </w:pPr>
          </w:p>
        </w:tc>
        <w:tc>
          <w:tcPr>
            <w:tcW w:w="1953" w:type="dxa"/>
          </w:tcPr>
          <w:p w14:paraId="63EEE835" w14:textId="77777777" w:rsidR="00D24A8B" w:rsidRPr="00486CA9" w:rsidRDefault="00D24A8B" w:rsidP="00693369">
            <w:pPr>
              <w:jc w:val="both"/>
              <w:rPr>
                <w:lang w:val="en-US"/>
              </w:rPr>
            </w:pPr>
            <w:r w:rsidRPr="00486CA9">
              <w:t>2.3131</w:t>
            </w:r>
          </w:p>
          <w:p w14:paraId="43B82343" w14:textId="77777777" w:rsidR="00D24A8B" w:rsidRPr="00B06B37" w:rsidRDefault="00D24A8B" w:rsidP="00693369">
            <w:pPr>
              <w:jc w:val="both"/>
              <w:rPr>
                <w:lang w:val="en-US"/>
              </w:rPr>
            </w:pPr>
          </w:p>
        </w:tc>
      </w:tr>
      <w:tr w:rsidR="00D24A8B" w14:paraId="6CAB04FD" w14:textId="77777777" w:rsidTr="00BC5871">
        <w:tc>
          <w:tcPr>
            <w:tcW w:w="1165" w:type="dxa"/>
            <w:vMerge/>
          </w:tcPr>
          <w:p w14:paraId="6B6564E1" w14:textId="77777777" w:rsidR="00D24A8B" w:rsidRDefault="00D24A8B" w:rsidP="00693369">
            <w:pPr>
              <w:jc w:val="both"/>
              <w:rPr>
                <w:lang w:val="en-US"/>
              </w:rPr>
            </w:pPr>
          </w:p>
        </w:tc>
        <w:tc>
          <w:tcPr>
            <w:tcW w:w="1170" w:type="dxa"/>
          </w:tcPr>
          <w:p w14:paraId="2BDC0D24" w14:textId="183EF60C" w:rsidR="00D24A8B" w:rsidRDefault="00D24A8B" w:rsidP="00693369">
            <w:pPr>
              <w:jc w:val="both"/>
              <w:rPr>
                <w:lang w:val="en-US"/>
              </w:rPr>
            </w:pPr>
            <w:r>
              <w:t>60</w:t>
            </w:r>
          </w:p>
        </w:tc>
        <w:tc>
          <w:tcPr>
            <w:tcW w:w="1250" w:type="dxa"/>
          </w:tcPr>
          <w:p w14:paraId="33F0EC3B" w14:textId="799B2509" w:rsidR="00D24A8B" w:rsidRDefault="00D24A8B" w:rsidP="00693369">
            <w:pPr>
              <w:jc w:val="both"/>
              <w:rPr>
                <w:lang w:val="en-US"/>
              </w:rPr>
            </w:pPr>
            <w:r w:rsidRPr="00B570A3">
              <w:t>1.04</w:t>
            </w:r>
            <w:r>
              <w:t>79</w:t>
            </w:r>
          </w:p>
        </w:tc>
        <w:tc>
          <w:tcPr>
            <w:tcW w:w="1953" w:type="dxa"/>
          </w:tcPr>
          <w:p w14:paraId="3CA35838" w14:textId="237DED3B" w:rsidR="00D24A8B" w:rsidRDefault="00D24A8B" w:rsidP="00693369">
            <w:pPr>
              <w:jc w:val="both"/>
              <w:rPr>
                <w:lang w:val="en-US"/>
              </w:rPr>
            </w:pPr>
            <w:r w:rsidRPr="00B570A3">
              <w:t>2.51</w:t>
            </w:r>
            <w:r>
              <w:t>86</w:t>
            </w:r>
          </w:p>
        </w:tc>
        <w:tc>
          <w:tcPr>
            <w:tcW w:w="1859" w:type="dxa"/>
          </w:tcPr>
          <w:p w14:paraId="617C2C71" w14:textId="34A60350" w:rsidR="00D24A8B" w:rsidRPr="00A86E9A" w:rsidRDefault="00D24A8B" w:rsidP="00693369">
            <w:pPr>
              <w:jc w:val="both"/>
              <w:rPr>
                <w:lang w:val="en-US"/>
              </w:rPr>
            </w:pPr>
            <w:r w:rsidRPr="00486CA9">
              <w:t>1.053</w:t>
            </w:r>
            <w:r>
              <w:t>2</w:t>
            </w:r>
          </w:p>
        </w:tc>
        <w:tc>
          <w:tcPr>
            <w:tcW w:w="1953" w:type="dxa"/>
          </w:tcPr>
          <w:p w14:paraId="73C1CB8E" w14:textId="5498F3A8" w:rsidR="00D24A8B" w:rsidRPr="00B06B37" w:rsidRDefault="00D24A8B" w:rsidP="00693369">
            <w:pPr>
              <w:jc w:val="both"/>
              <w:rPr>
                <w:lang w:val="en-US"/>
              </w:rPr>
            </w:pPr>
            <w:r w:rsidRPr="00E95EB9">
              <w:t>2.5295</w:t>
            </w:r>
          </w:p>
        </w:tc>
      </w:tr>
    </w:tbl>
    <w:p w14:paraId="3EE464C3" w14:textId="77777777" w:rsidR="00693369" w:rsidRDefault="00693369" w:rsidP="00443F4C">
      <w:pPr>
        <w:rPr>
          <w:lang w:val="en-US"/>
        </w:rPr>
      </w:pPr>
    </w:p>
    <w:p w14:paraId="3929F5C0" w14:textId="77777777" w:rsidR="00F629C1" w:rsidRDefault="00F629C1" w:rsidP="00443F4C">
      <w:pPr>
        <w:rPr>
          <w:lang w:val="en-US"/>
        </w:rPr>
      </w:pPr>
    </w:p>
    <w:p w14:paraId="4EB9E680" w14:textId="77777777" w:rsidR="00F629C1" w:rsidRDefault="00F629C1" w:rsidP="00443F4C">
      <w:pPr>
        <w:rPr>
          <w:lang w:val="en-US"/>
        </w:rPr>
      </w:pPr>
    </w:p>
    <w:p w14:paraId="5FAD7968" w14:textId="77777777" w:rsidR="00F629C1" w:rsidRDefault="00F629C1" w:rsidP="00443F4C">
      <w:pPr>
        <w:rPr>
          <w:lang w:val="en-US"/>
        </w:rPr>
      </w:pPr>
    </w:p>
    <w:p w14:paraId="2608D319" w14:textId="77777777" w:rsidR="00F629C1" w:rsidRDefault="00F629C1" w:rsidP="00443F4C">
      <w:pPr>
        <w:rPr>
          <w:lang w:val="en-US"/>
        </w:rPr>
      </w:pPr>
    </w:p>
    <w:p w14:paraId="32E6C4A4" w14:textId="77777777" w:rsidR="00F629C1" w:rsidRDefault="00F629C1" w:rsidP="00443F4C">
      <w:pPr>
        <w:rPr>
          <w:lang w:val="en-US"/>
        </w:rPr>
      </w:pPr>
    </w:p>
    <w:p w14:paraId="188DAE9F" w14:textId="77777777" w:rsidR="00F629C1" w:rsidRDefault="00F629C1" w:rsidP="00443F4C">
      <w:pPr>
        <w:rPr>
          <w:lang w:val="en-US"/>
        </w:rPr>
      </w:pPr>
    </w:p>
    <w:p w14:paraId="196898AF" w14:textId="77777777" w:rsidR="00F629C1" w:rsidRDefault="00F629C1" w:rsidP="00443F4C">
      <w:pPr>
        <w:rPr>
          <w:lang w:val="en-US"/>
        </w:rPr>
      </w:pPr>
    </w:p>
    <w:p w14:paraId="5470019B" w14:textId="77777777" w:rsidR="00F629C1" w:rsidRDefault="00F629C1" w:rsidP="00443F4C">
      <w:pPr>
        <w:rPr>
          <w:lang w:val="en-US"/>
        </w:rPr>
      </w:pPr>
    </w:p>
    <w:p w14:paraId="11010BE1" w14:textId="77777777" w:rsidR="00F629C1" w:rsidRDefault="00F629C1" w:rsidP="00443F4C">
      <w:pPr>
        <w:rPr>
          <w:lang w:val="en-US"/>
        </w:rPr>
      </w:pPr>
    </w:p>
    <w:p w14:paraId="7DEE0B48" w14:textId="77777777" w:rsidR="00EE589D" w:rsidRDefault="00EE589D" w:rsidP="00443F4C">
      <w:pPr>
        <w:rPr>
          <w:lang w:val="en-US"/>
        </w:rPr>
      </w:pPr>
    </w:p>
    <w:p w14:paraId="11170A94" w14:textId="3AC9FEA2" w:rsidR="00F629C1" w:rsidRPr="009403C9" w:rsidRDefault="00F629C1" w:rsidP="009403C9">
      <w:pPr>
        <w:pStyle w:val="Heading1"/>
        <w:jc w:val="both"/>
        <w:rPr>
          <w:sz w:val="28"/>
          <w:szCs w:val="28"/>
        </w:rPr>
      </w:pPr>
      <w:bookmarkStart w:id="63" w:name="_Toc186369422"/>
      <w:r w:rsidRPr="009403C9">
        <w:rPr>
          <w:sz w:val="28"/>
          <w:szCs w:val="28"/>
        </w:rPr>
        <w:lastRenderedPageBreak/>
        <w:t>TỔNG KẾT</w:t>
      </w:r>
      <w:bookmarkEnd w:id="63"/>
    </w:p>
    <w:p w14:paraId="3BFD79E0" w14:textId="7053FF10" w:rsidR="00F629C1" w:rsidRPr="00C6126A" w:rsidRDefault="00F629C1" w:rsidP="009403C9">
      <w:pPr>
        <w:pStyle w:val="Heading2"/>
        <w:jc w:val="both"/>
        <w:rPr>
          <w:sz w:val="26"/>
          <w:szCs w:val="26"/>
        </w:rPr>
      </w:pPr>
      <w:bookmarkStart w:id="64" w:name="_Toc186369423"/>
      <w:r w:rsidRPr="00C6126A">
        <w:rPr>
          <w:sz w:val="26"/>
          <w:szCs w:val="26"/>
        </w:rPr>
        <w:t>K</w:t>
      </w:r>
      <w:r w:rsidR="009403C9" w:rsidRPr="00C6126A">
        <w:rPr>
          <w:sz w:val="26"/>
          <w:szCs w:val="26"/>
        </w:rPr>
        <w:t>ết quả đạt được</w:t>
      </w:r>
      <w:bookmarkEnd w:id="64"/>
    </w:p>
    <w:p w14:paraId="7CD33406" w14:textId="0D4EFC30" w:rsidR="003635F2" w:rsidRPr="003635F2" w:rsidRDefault="003635F2" w:rsidP="009403C9">
      <w:pPr>
        <w:jc w:val="both"/>
        <w:rPr>
          <w:lang w:val="en-US"/>
        </w:rPr>
      </w:pPr>
      <w:r w:rsidRPr="003635F2">
        <w:rPr>
          <w:lang w:val="en-US"/>
        </w:rPr>
        <w:t xml:space="preserve">Kết quả thực nghiệm được trình bày trong bảng </w:t>
      </w:r>
      <w:r>
        <w:rPr>
          <w:lang w:val="en-US"/>
        </w:rPr>
        <w:t xml:space="preserve">trên </w:t>
      </w:r>
      <w:r w:rsidRPr="003635F2">
        <w:rPr>
          <w:lang w:val="en-US"/>
        </w:rPr>
        <w:t>cho thấy hiệu suất của hai mô hình dự đoán chuỗi thời gian N-HiTS và N-BEATS trên hai tập dữ liệu: ETTm2 và ILI. Các chỉ số MAE (Mean Absolute Error) và MSE (Mean Squared Error) được sử dụng để đánh giá độ chính xác của từng mô hình ở các mức độ dự báo khác nhau (horizon).</w:t>
      </w:r>
    </w:p>
    <w:p w14:paraId="4D7FBB19" w14:textId="77777777" w:rsidR="003635F2" w:rsidRPr="002E56CD" w:rsidRDefault="003635F2" w:rsidP="009403C9">
      <w:pPr>
        <w:jc w:val="both"/>
        <w:rPr>
          <w:b/>
          <w:bCs/>
          <w:lang w:val="en-US"/>
        </w:rPr>
      </w:pPr>
      <w:r w:rsidRPr="002E56CD">
        <w:rPr>
          <w:b/>
          <w:bCs/>
          <w:lang w:val="en-US"/>
        </w:rPr>
        <w:t>Phân tích trên tập ETTm2:</w:t>
      </w:r>
    </w:p>
    <w:p w14:paraId="38397DBB" w14:textId="4FE09AB2" w:rsidR="003635F2" w:rsidRPr="003635F2" w:rsidRDefault="003635F2" w:rsidP="009403C9">
      <w:pPr>
        <w:jc w:val="both"/>
        <w:rPr>
          <w:lang w:val="en-US"/>
        </w:rPr>
      </w:pPr>
      <w:r w:rsidRPr="003635F2">
        <w:rPr>
          <w:lang w:val="en-US"/>
        </w:rPr>
        <w:t xml:space="preserve">N-HiTS </w:t>
      </w:r>
      <w:r w:rsidR="0015643D">
        <w:rPr>
          <w:lang w:val="en-US"/>
        </w:rPr>
        <w:t>có phần vượt trội hơn</w:t>
      </w:r>
      <w:r w:rsidRPr="003635F2">
        <w:rPr>
          <w:lang w:val="en-US"/>
        </w:rPr>
        <w:t xml:space="preserve"> N-BEAT</w:t>
      </w:r>
      <w:r w:rsidR="0015643D">
        <w:rPr>
          <w:lang w:val="en-US"/>
        </w:rPr>
        <w:t>S</w:t>
      </w:r>
      <w:r w:rsidRPr="003635F2">
        <w:rPr>
          <w:lang w:val="en-US"/>
        </w:rPr>
        <w:t>, thể hiện qua các giá trị MAE và MSE thấp hơn.</w:t>
      </w:r>
    </w:p>
    <w:p w14:paraId="10994BFF" w14:textId="77777777" w:rsidR="003635F2" w:rsidRPr="003635F2" w:rsidRDefault="003635F2" w:rsidP="009403C9">
      <w:pPr>
        <w:jc w:val="both"/>
        <w:rPr>
          <w:lang w:val="en-US"/>
        </w:rPr>
      </w:pPr>
      <w:r w:rsidRPr="003635F2">
        <w:rPr>
          <w:lang w:val="en-US"/>
        </w:rPr>
        <w:t>Cụ thể, tại horizon 96, N-HiTS đạt MAE là 0.2602 và MSE là 0.1876, thấp hơn so với N-BEATS (MAE = 0.2739, MSE = 0.1903).</w:t>
      </w:r>
    </w:p>
    <w:p w14:paraId="6405400A" w14:textId="77777777" w:rsidR="003635F2" w:rsidRPr="003635F2" w:rsidRDefault="003635F2" w:rsidP="009403C9">
      <w:pPr>
        <w:jc w:val="both"/>
        <w:rPr>
          <w:lang w:val="en-US"/>
        </w:rPr>
      </w:pPr>
      <w:r w:rsidRPr="003635F2">
        <w:rPr>
          <w:lang w:val="en-US"/>
        </w:rPr>
        <w:t>Khi horizon tăng lên 720, hiệu suất của cả hai mô hình đều giảm, nhưng N-HiTS vẫn duy trì kết quả tốt hơn với MAE 0.4427 và MSE 0.4164, trong khi N-BEATS có MAE 0.4224 và MSE 0.4187.</w:t>
      </w:r>
    </w:p>
    <w:p w14:paraId="3876A7A2" w14:textId="77777777" w:rsidR="003635F2" w:rsidRPr="002E56CD" w:rsidRDefault="003635F2" w:rsidP="009403C9">
      <w:pPr>
        <w:jc w:val="both"/>
        <w:rPr>
          <w:b/>
          <w:bCs/>
          <w:lang w:val="en-US"/>
        </w:rPr>
      </w:pPr>
      <w:r w:rsidRPr="002E56CD">
        <w:rPr>
          <w:b/>
          <w:bCs/>
          <w:lang w:val="en-US"/>
        </w:rPr>
        <w:t>Phân tích trên tập ILI:</w:t>
      </w:r>
    </w:p>
    <w:p w14:paraId="3B09D030" w14:textId="77777777" w:rsidR="003635F2" w:rsidRPr="003635F2" w:rsidRDefault="003635F2" w:rsidP="009403C9">
      <w:pPr>
        <w:jc w:val="both"/>
        <w:rPr>
          <w:lang w:val="en-US"/>
        </w:rPr>
      </w:pPr>
      <w:r w:rsidRPr="003635F2">
        <w:rPr>
          <w:lang w:val="en-US"/>
        </w:rPr>
        <w:t>Trên tập dữ liệu ILI, N-HiTS cũng cho thấy hiệu suất tốt hơn so với N-BEATS.</w:t>
      </w:r>
    </w:p>
    <w:p w14:paraId="02848F38" w14:textId="77777777" w:rsidR="003635F2" w:rsidRPr="003635F2" w:rsidRDefault="003635F2" w:rsidP="009403C9">
      <w:pPr>
        <w:jc w:val="both"/>
        <w:rPr>
          <w:lang w:val="en-US"/>
        </w:rPr>
      </w:pPr>
      <w:r w:rsidRPr="003635F2">
        <w:rPr>
          <w:lang w:val="en-US"/>
        </w:rPr>
        <w:t>Tại horizon 24, MAE của N-HiTS là 0.8962 so với 0.8458 của N-BEATS, nhưng MSE thấp hơn (N-HiTS: 1.926, N-BEATS: 1.8448).</w:t>
      </w:r>
    </w:p>
    <w:p w14:paraId="3276F94A" w14:textId="77777777" w:rsidR="003635F2" w:rsidRPr="003635F2" w:rsidRDefault="003635F2" w:rsidP="009403C9">
      <w:pPr>
        <w:jc w:val="both"/>
        <w:rPr>
          <w:lang w:val="en-US"/>
        </w:rPr>
      </w:pPr>
      <w:r w:rsidRPr="003635F2">
        <w:rPr>
          <w:lang w:val="en-US"/>
        </w:rPr>
        <w:t>Đối với horizon lớn hơn (horizon 60), N-HiTS đạt MAE 1.0479 và MSE 2.5186, trong khi N-BEATS có MAE 1.0532 và MSE 2.5295.</w:t>
      </w:r>
    </w:p>
    <w:p w14:paraId="19464A3A" w14:textId="77777777" w:rsidR="003635F2" w:rsidRPr="003635F2" w:rsidRDefault="003635F2" w:rsidP="009403C9">
      <w:pPr>
        <w:jc w:val="both"/>
        <w:rPr>
          <w:lang w:val="en-US"/>
        </w:rPr>
      </w:pPr>
      <w:r w:rsidRPr="003635F2">
        <w:rPr>
          <w:lang w:val="en-US"/>
        </w:rPr>
        <w:t>Nhận xét chung:</w:t>
      </w:r>
    </w:p>
    <w:p w14:paraId="389A6258" w14:textId="4DE61E1A" w:rsidR="003635F2" w:rsidRPr="002E56CD" w:rsidRDefault="003635F2" w:rsidP="009403C9">
      <w:pPr>
        <w:pStyle w:val="ListParagraph"/>
        <w:numPr>
          <w:ilvl w:val="0"/>
          <w:numId w:val="43"/>
        </w:numPr>
        <w:jc w:val="both"/>
      </w:pPr>
      <w:r w:rsidRPr="002E56CD">
        <w:t>N-HiTS đạt kết quả tốt hơn hoặc tương đương so với N-BEATS trên hầu hết các thí nghiệm.</w:t>
      </w:r>
    </w:p>
    <w:p w14:paraId="15BBAA8E" w14:textId="77777777" w:rsidR="003635F2" w:rsidRPr="002E56CD" w:rsidRDefault="003635F2" w:rsidP="009403C9">
      <w:pPr>
        <w:pStyle w:val="ListParagraph"/>
        <w:numPr>
          <w:ilvl w:val="0"/>
          <w:numId w:val="43"/>
        </w:numPr>
        <w:jc w:val="both"/>
      </w:pPr>
      <w:r w:rsidRPr="002E56CD">
        <w:t>Đặc biệt, sự khác biệt rõ ràng hơn ở các horizons lớn, cho thấy N-HiTS có khả năng tổng quát hóa tốt hơn khi dự báo dài hạn.</w:t>
      </w:r>
    </w:p>
    <w:p w14:paraId="6ACCB8C0" w14:textId="5B8AC23B" w:rsidR="003635F2" w:rsidRPr="002E56CD" w:rsidRDefault="003635F2" w:rsidP="009403C9">
      <w:pPr>
        <w:pStyle w:val="ListParagraph"/>
        <w:numPr>
          <w:ilvl w:val="0"/>
          <w:numId w:val="43"/>
        </w:numPr>
        <w:jc w:val="both"/>
      </w:pPr>
      <w:r w:rsidRPr="002E56CD">
        <w:t>Hiệu quả của N-HiTS phản ánh khả năng học tốt hơn các đặc trưng đa tầng và xử lý các xu hướng và tính thời vụ phức tạp của chuỗi thời gian.</w:t>
      </w:r>
    </w:p>
    <w:p w14:paraId="08801278" w14:textId="5C76C93D" w:rsidR="00F629C1" w:rsidRPr="009403C9" w:rsidRDefault="009403C9" w:rsidP="009403C9">
      <w:pPr>
        <w:pStyle w:val="Heading2"/>
        <w:jc w:val="both"/>
        <w:rPr>
          <w:sz w:val="26"/>
          <w:szCs w:val="26"/>
        </w:rPr>
      </w:pPr>
      <w:bookmarkStart w:id="65" w:name="_Toc186369424"/>
      <w:r w:rsidRPr="009403C9">
        <w:rPr>
          <w:sz w:val="26"/>
          <w:szCs w:val="26"/>
        </w:rPr>
        <w:t>Những khó khăn, thách thức</w:t>
      </w:r>
      <w:bookmarkEnd w:id="65"/>
    </w:p>
    <w:p w14:paraId="34513D31" w14:textId="77777777" w:rsidR="00F629C1" w:rsidRPr="00F629C1" w:rsidRDefault="00F629C1" w:rsidP="009403C9">
      <w:pPr>
        <w:jc w:val="both"/>
        <w:rPr>
          <w:lang w:val="en-US"/>
        </w:rPr>
      </w:pPr>
      <w:r w:rsidRPr="00F629C1">
        <w:rPr>
          <w:lang w:val="en-US"/>
        </w:rPr>
        <w:t>Trong lần đầu tiên tìm hiểu về một bài báo khoa học thì không thể tránh khỏi những khó khăn, dưới đây là một số khó khăn mà nhóm em đã gặp phải trong quá trình thực nghiệm lại bài báo:</w:t>
      </w:r>
    </w:p>
    <w:p w14:paraId="3A9D9522" w14:textId="4248E3D3" w:rsidR="003D3BE6" w:rsidRPr="003D3BE6" w:rsidRDefault="003D3BE6" w:rsidP="009403C9">
      <w:pPr>
        <w:jc w:val="both"/>
        <w:rPr>
          <w:lang w:val="en-US"/>
        </w:rPr>
      </w:pPr>
      <w:r>
        <w:rPr>
          <w:lang w:val="en-US"/>
        </w:rPr>
        <w:lastRenderedPageBreak/>
        <w:t xml:space="preserve">- </w:t>
      </w:r>
      <w:r w:rsidRPr="003D3BE6">
        <w:rPr>
          <w:lang w:val="en-US"/>
        </w:rPr>
        <w:t>Bài báo sử dụng nhiều công thức toán học phức tạp và chuyên sâu trong lĩnh vực dự báo chuỗi thời gian và học sâu. Để hiểu rõ các công thức này, người đọc cần có nền tảng vững chắc về giải tích, đại số tuyến tính, và các kỹ thuật trong học sâu.</w:t>
      </w:r>
    </w:p>
    <w:p w14:paraId="7344264F" w14:textId="3A0AE13F" w:rsidR="006C335D" w:rsidRDefault="003D3BE6" w:rsidP="009403C9">
      <w:pPr>
        <w:jc w:val="both"/>
        <w:rPr>
          <w:lang w:val="en-US"/>
        </w:rPr>
      </w:pPr>
      <w:r>
        <w:rPr>
          <w:lang w:val="en-US"/>
        </w:rPr>
        <w:t xml:space="preserve">- </w:t>
      </w:r>
      <w:r w:rsidRPr="003D3BE6">
        <w:rPr>
          <w:lang w:val="en-US"/>
        </w:rPr>
        <w:t>Việc huấn luyện các mô hình mạng nơ-ron sâu như N-HiTS đòi hỏi tài nguyên tính toán lớn, đặc biệt là GPU và bộ nhớ cao. Đối với nhóm chúng em, những người không có điều kiện tiếp cận với các tài nguyên tính toán mạnh mẽ, việc thực nghiệm và huấn luyện mô hình N-HiTS trên các tập dữ liệu lớn gặp nhiều hạn chế.</w:t>
      </w:r>
    </w:p>
    <w:p w14:paraId="4D577AAC" w14:textId="77777777" w:rsidR="003D3BE6" w:rsidRDefault="003D3BE6" w:rsidP="009403C9">
      <w:pPr>
        <w:jc w:val="both"/>
        <w:rPr>
          <w:lang w:val="en-US"/>
        </w:rPr>
      </w:pPr>
    </w:p>
    <w:p w14:paraId="06BF418E" w14:textId="77777777" w:rsidR="003D3BE6" w:rsidRDefault="003D3BE6" w:rsidP="003D3BE6">
      <w:pPr>
        <w:rPr>
          <w:lang w:val="en-US"/>
        </w:rPr>
      </w:pPr>
    </w:p>
    <w:p w14:paraId="00042D29" w14:textId="77777777" w:rsidR="003D3BE6" w:rsidRDefault="003D3BE6" w:rsidP="003D3BE6">
      <w:pPr>
        <w:rPr>
          <w:lang w:val="en-US"/>
        </w:rPr>
      </w:pPr>
    </w:p>
    <w:p w14:paraId="68D45790" w14:textId="77777777" w:rsidR="003D3BE6" w:rsidRDefault="003D3BE6" w:rsidP="003D3BE6">
      <w:pPr>
        <w:rPr>
          <w:lang w:val="en-US"/>
        </w:rPr>
      </w:pPr>
    </w:p>
    <w:p w14:paraId="10D2F836" w14:textId="77777777" w:rsidR="003D3BE6" w:rsidRDefault="003D3BE6" w:rsidP="003D3BE6">
      <w:pPr>
        <w:rPr>
          <w:lang w:val="en-US"/>
        </w:rPr>
      </w:pPr>
    </w:p>
    <w:p w14:paraId="0793B4DA" w14:textId="77777777" w:rsidR="003D3BE6" w:rsidRDefault="003D3BE6" w:rsidP="003D3BE6">
      <w:pPr>
        <w:rPr>
          <w:lang w:val="en-US"/>
        </w:rPr>
      </w:pPr>
    </w:p>
    <w:p w14:paraId="7EF6CEBC" w14:textId="77777777" w:rsidR="003D3BE6" w:rsidRDefault="003D3BE6" w:rsidP="003D3BE6">
      <w:pPr>
        <w:rPr>
          <w:lang w:val="en-US"/>
        </w:rPr>
      </w:pPr>
    </w:p>
    <w:p w14:paraId="2BEB2C26" w14:textId="77777777" w:rsidR="003D3BE6" w:rsidRDefault="003D3BE6" w:rsidP="003D3BE6">
      <w:pPr>
        <w:rPr>
          <w:lang w:val="en-US"/>
        </w:rPr>
      </w:pPr>
    </w:p>
    <w:p w14:paraId="202FBBEB" w14:textId="77777777" w:rsidR="003D3BE6" w:rsidRDefault="003D3BE6" w:rsidP="003D3BE6">
      <w:pPr>
        <w:rPr>
          <w:lang w:val="en-US"/>
        </w:rPr>
      </w:pPr>
    </w:p>
    <w:p w14:paraId="221ED162" w14:textId="77777777" w:rsidR="003D3BE6" w:rsidRDefault="003D3BE6" w:rsidP="003D3BE6">
      <w:pPr>
        <w:rPr>
          <w:lang w:val="en-US"/>
        </w:rPr>
      </w:pPr>
    </w:p>
    <w:p w14:paraId="7FDD4DCB" w14:textId="77777777" w:rsidR="003D3BE6" w:rsidRDefault="003D3BE6" w:rsidP="003D3BE6">
      <w:pPr>
        <w:rPr>
          <w:lang w:val="en-US"/>
        </w:rPr>
      </w:pPr>
    </w:p>
    <w:p w14:paraId="25F7CA14" w14:textId="77777777" w:rsidR="003D3BE6" w:rsidRDefault="003D3BE6" w:rsidP="003D3BE6">
      <w:pPr>
        <w:rPr>
          <w:lang w:val="en-US"/>
        </w:rPr>
      </w:pPr>
    </w:p>
    <w:p w14:paraId="3B48DF91" w14:textId="77777777" w:rsidR="003D3BE6" w:rsidRPr="006C335D" w:rsidRDefault="003D3BE6" w:rsidP="003D3BE6">
      <w:pPr>
        <w:rPr>
          <w:lang w:val="en-US"/>
        </w:rPr>
      </w:pPr>
    </w:p>
    <w:p w14:paraId="5680B1DD" w14:textId="77777777" w:rsidR="006C335D" w:rsidRDefault="006C335D" w:rsidP="006C335D">
      <w:pPr>
        <w:rPr>
          <w:lang w:val="en-US"/>
        </w:rPr>
      </w:pPr>
    </w:p>
    <w:p w14:paraId="1EC59F4E" w14:textId="472EF2B8" w:rsidR="008C06A6" w:rsidRDefault="008C06A6" w:rsidP="006C335D">
      <w:pPr>
        <w:rPr>
          <w:lang w:val="en-US"/>
        </w:rPr>
      </w:pPr>
    </w:p>
    <w:p w14:paraId="13A66646" w14:textId="47ACB98D" w:rsidR="008C06A6" w:rsidRDefault="008C06A6" w:rsidP="006C335D">
      <w:pPr>
        <w:rPr>
          <w:lang w:val="en-US"/>
        </w:rPr>
      </w:pPr>
    </w:p>
    <w:p w14:paraId="563D0C11" w14:textId="77777777" w:rsidR="008C06A6" w:rsidRDefault="008C06A6" w:rsidP="006C335D">
      <w:pPr>
        <w:rPr>
          <w:lang w:val="en-US"/>
        </w:rPr>
      </w:pPr>
    </w:p>
    <w:p w14:paraId="75D016E5" w14:textId="77777777" w:rsidR="008C06A6" w:rsidRDefault="008C06A6" w:rsidP="006C335D">
      <w:pPr>
        <w:rPr>
          <w:lang w:val="en-US"/>
        </w:rPr>
      </w:pPr>
    </w:p>
    <w:p w14:paraId="0CEE9C10" w14:textId="77777777" w:rsidR="008C06A6" w:rsidRPr="006C335D" w:rsidRDefault="008C06A6" w:rsidP="006C335D">
      <w:pPr>
        <w:rPr>
          <w:lang w:val="en-US"/>
        </w:rPr>
      </w:pPr>
    </w:p>
    <w:p w14:paraId="6568BB2D" w14:textId="7D2E57A8" w:rsidR="00C67E20" w:rsidRDefault="003B7E8C" w:rsidP="00E85BC4">
      <w:pPr>
        <w:pStyle w:val="Heading1"/>
        <w:numPr>
          <w:ilvl w:val="0"/>
          <w:numId w:val="0"/>
        </w:numPr>
        <w:ind w:left="360"/>
        <w:rPr>
          <w:rFonts w:eastAsia="Times New Roman" w:cs="Times New Roman"/>
          <w:sz w:val="26"/>
          <w:szCs w:val="26"/>
        </w:rPr>
      </w:pPr>
      <w:bookmarkStart w:id="66" w:name="_Toc186369425"/>
      <w:r w:rsidRPr="560052EE">
        <w:rPr>
          <w:rFonts w:eastAsia="Times New Roman" w:cs="Times New Roman"/>
          <w:sz w:val="26"/>
          <w:szCs w:val="26"/>
        </w:rPr>
        <w:lastRenderedPageBreak/>
        <w:t>TÀI LIỆU THA</w:t>
      </w:r>
      <w:r w:rsidR="00443F4C">
        <w:rPr>
          <w:rFonts w:eastAsia="Times New Roman" w:cs="Times New Roman"/>
          <w:sz w:val="26"/>
          <w:szCs w:val="26"/>
        </w:rPr>
        <w:t>M</w:t>
      </w:r>
      <w:r w:rsidRPr="560052EE">
        <w:rPr>
          <w:rFonts w:eastAsia="Times New Roman" w:cs="Times New Roman"/>
          <w:sz w:val="26"/>
          <w:szCs w:val="26"/>
        </w:rPr>
        <w:t xml:space="preserve"> KHẢO</w:t>
      </w:r>
      <w:bookmarkEnd w:id="66"/>
    </w:p>
    <w:p w14:paraId="72F1EC16" w14:textId="77777777" w:rsidR="0086358D" w:rsidRPr="009403C9" w:rsidRDefault="0086358D" w:rsidP="009403C9">
      <w:pPr>
        <w:pStyle w:val="ListParagraph"/>
        <w:numPr>
          <w:ilvl w:val="0"/>
          <w:numId w:val="44"/>
        </w:numPr>
      </w:pPr>
      <w:r w:rsidRPr="009403C9">
        <w:rPr>
          <w:i/>
          <w:iCs/>
        </w:rPr>
        <w:t>N-HITS: Neural Hierarchical Interpolation for Time Series Forecasting | by Reza Yazdanfar | In towards AI - Freedium</w:t>
      </w:r>
      <w:r w:rsidRPr="009403C9">
        <w:t>. (n.d.). https://freedium.cfd/https://pub.towardsai.net/n-hits-neural-hierarchical-interpolation-for-time-series-forecasting-25f2985d0195</w:t>
      </w:r>
    </w:p>
    <w:p w14:paraId="62104588" w14:textId="77777777" w:rsidR="00A075D0" w:rsidRPr="009403C9" w:rsidRDefault="00A075D0" w:rsidP="009403C9">
      <w:pPr>
        <w:pStyle w:val="ListParagraph"/>
        <w:numPr>
          <w:ilvl w:val="0"/>
          <w:numId w:val="44"/>
        </w:numPr>
      </w:pPr>
      <w:r w:rsidRPr="009403C9">
        <w:rPr>
          <w:i/>
          <w:iCs/>
        </w:rPr>
        <w:t>NHITS - Nixtla</w:t>
      </w:r>
      <w:r w:rsidRPr="009403C9">
        <w:t>. (n.d.). Nixtla. https://nixtlaverse.nixtla.io/neuralforecast/models.nhits.html</w:t>
      </w:r>
    </w:p>
    <w:p w14:paraId="3D2B936C" w14:textId="486BDB90" w:rsidR="0086358D" w:rsidRPr="009403C9" w:rsidRDefault="006E2EDF" w:rsidP="009403C9">
      <w:pPr>
        <w:pStyle w:val="ListParagraph"/>
        <w:numPr>
          <w:ilvl w:val="0"/>
          <w:numId w:val="44"/>
        </w:numPr>
      </w:pPr>
      <w:r w:rsidRPr="009403C9">
        <w:t xml:space="preserve">Challu, C., Olivares, K. G., Oreshkin, B. N., Garza, F., Mergenthaler-Canseco, M., &amp; Dubrawski, A. (2022, January 30). </w:t>
      </w:r>
      <w:r w:rsidRPr="009403C9">
        <w:rPr>
          <w:i/>
          <w:iCs/>
        </w:rPr>
        <w:t>N-HITS: Neural Hierarchical interpolation for Time series forecasting</w:t>
      </w:r>
      <w:r w:rsidRPr="009403C9">
        <w:t xml:space="preserve">. arXiv.org. </w:t>
      </w:r>
      <w:r w:rsidRPr="009403C9">
        <w:rPr>
          <w:rFonts w:eastAsia="Times New Roman"/>
        </w:rPr>
        <w:t>https://arxiv.org/abs/2201.12886</w:t>
      </w:r>
    </w:p>
    <w:p w14:paraId="142D1BAC" w14:textId="77777777" w:rsidR="00D15736" w:rsidRPr="009403C9" w:rsidRDefault="00D15736" w:rsidP="009403C9">
      <w:pPr>
        <w:pStyle w:val="ListParagraph"/>
        <w:numPr>
          <w:ilvl w:val="0"/>
          <w:numId w:val="44"/>
        </w:numPr>
      </w:pPr>
      <w:r w:rsidRPr="009403C9">
        <w:rPr>
          <w:i/>
          <w:iCs/>
        </w:rPr>
        <w:t>The easiest way to forecast time series using N-BEATS</w:t>
      </w:r>
      <w:r w:rsidRPr="009403C9">
        <w:t>. (n.d.). https://www.datasciencewithmarco.com/blog/the-easiest-way-to-forecast-time-series-using-n-beats</w:t>
      </w:r>
    </w:p>
    <w:p w14:paraId="158C0C7C" w14:textId="77777777" w:rsidR="007E2136" w:rsidRPr="009403C9" w:rsidRDefault="007E2136" w:rsidP="009403C9">
      <w:pPr>
        <w:pStyle w:val="ListParagraph"/>
        <w:numPr>
          <w:ilvl w:val="0"/>
          <w:numId w:val="44"/>
        </w:numPr>
      </w:pPr>
      <w:r w:rsidRPr="009403C9">
        <w:rPr>
          <w:i/>
          <w:iCs/>
        </w:rPr>
        <w:t>N-BEATS — the first interpretable deep learning model that worked for time series forecasting | by Jonte Dancker | In Towards Data Science - Freedium</w:t>
      </w:r>
      <w:r w:rsidRPr="009403C9">
        <w:t xml:space="preserve">. (n.d.). </w:t>
      </w:r>
      <w:r w:rsidRPr="009403C9">
        <w:rPr>
          <w:rFonts w:eastAsia="Times New Roman"/>
        </w:rPr>
        <w:t>https://freedium.cfd/https:/towardsdatascience.com/n-beats-the-first-interpretable-deep-learning-model-that-worked-for-time-series-forecasting-06920daadac2</w:t>
      </w:r>
    </w:p>
    <w:p w14:paraId="7FD4D074" w14:textId="77777777" w:rsidR="007E2136" w:rsidRPr="009403C9" w:rsidRDefault="007E2136" w:rsidP="009403C9">
      <w:pPr>
        <w:pStyle w:val="ListParagraph"/>
        <w:numPr>
          <w:ilvl w:val="0"/>
          <w:numId w:val="44"/>
        </w:numPr>
      </w:pPr>
      <w:r w:rsidRPr="009403C9">
        <w:t xml:space="preserve">G, K. (2021, December 14). N-BEATS: NEURAL BASIS EXPANSION ANALYSIS FOR INTERPRETABLE TIME SERIES FORECASTING. </w:t>
      </w:r>
      <w:r w:rsidRPr="009403C9">
        <w:rPr>
          <w:i/>
          <w:iCs/>
        </w:rPr>
        <w:t>Medium</w:t>
      </w:r>
      <w:r w:rsidRPr="009403C9">
        <w:t xml:space="preserve">. </w:t>
      </w:r>
      <w:r w:rsidRPr="009403C9">
        <w:rPr>
          <w:rFonts w:eastAsia="Times New Roman"/>
        </w:rPr>
        <w:t>https://kshavg.medium.com/n-beats-neural-basis-expansion-analysis-for-interpretable-time-series-forecasting-91e94c830393</w:t>
      </w:r>
    </w:p>
    <w:p w14:paraId="264BD475" w14:textId="77777777" w:rsidR="000571F5" w:rsidRPr="009403C9" w:rsidRDefault="000571F5" w:rsidP="009403C9">
      <w:pPr>
        <w:pStyle w:val="ListParagraph"/>
        <w:numPr>
          <w:ilvl w:val="0"/>
          <w:numId w:val="44"/>
        </w:numPr>
      </w:pPr>
      <w:r w:rsidRPr="009403C9">
        <w:rPr>
          <w:i/>
          <w:iCs/>
        </w:rPr>
        <w:t>All about N-HITS: the latest breakthrough in time series forecasting</w:t>
      </w:r>
      <w:r w:rsidRPr="009403C9">
        <w:t>. (n.d.). https://www.datasciencewithmarco.com/blog/all-about-n-hits-the-latest-breakthrough-in-time-series-forecasting</w:t>
      </w:r>
    </w:p>
    <w:p w14:paraId="2B71D3A1" w14:textId="77777777" w:rsidR="00CA178F" w:rsidRPr="009403C9" w:rsidRDefault="00CA178F" w:rsidP="009403C9">
      <w:pPr>
        <w:pStyle w:val="ListParagraph"/>
        <w:numPr>
          <w:ilvl w:val="0"/>
          <w:numId w:val="44"/>
        </w:numPr>
      </w:pPr>
      <w:r w:rsidRPr="009403C9">
        <w:t xml:space="preserve">Van Der Velden, T. (2024, November 24). NHiTS: Interpretable Deep Learning TS Forecasting - Tijs van der Velden - Medium. </w:t>
      </w:r>
      <w:r w:rsidRPr="009403C9">
        <w:rPr>
          <w:i/>
          <w:iCs/>
        </w:rPr>
        <w:t>Medium</w:t>
      </w:r>
      <w:r w:rsidRPr="009403C9">
        <w:t xml:space="preserve">. </w:t>
      </w:r>
      <w:r w:rsidRPr="009403C9">
        <w:rPr>
          <w:rFonts w:eastAsia="Times New Roman"/>
        </w:rPr>
        <w:t>https://tijsvandervelden.medium.com/nhits-interpretable-deep-learning-ts-forecasting-773a8867c795</w:t>
      </w:r>
    </w:p>
    <w:p w14:paraId="54E0484A" w14:textId="31703EBF" w:rsidR="009A6BF9" w:rsidRPr="009403C9" w:rsidRDefault="00CA178F" w:rsidP="009403C9">
      <w:pPr>
        <w:pStyle w:val="ListParagraph"/>
        <w:numPr>
          <w:ilvl w:val="0"/>
          <w:numId w:val="44"/>
        </w:numPr>
      </w:pPr>
      <w:r w:rsidRPr="009403C9">
        <w:t xml:space="preserve">GeeksforGeeks. (2023, December 7). </w:t>
      </w:r>
      <w:r w:rsidRPr="009403C9">
        <w:rPr>
          <w:i/>
          <w:iCs/>
        </w:rPr>
        <w:t>Hyperparameter tuning</w:t>
      </w:r>
      <w:r w:rsidRPr="009403C9">
        <w:t xml:space="preserve">. GeeksforGeeks. </w:t>
      </w:r>
      <w:r w:rsidRPr="009403C9">
        <w:rPr>
          <w:rFonts w:eastAsia="Times New Roman"/>
        </w:rPr>
        <w:t>https://www.geeksforgeeks.org/hyperparameter-tuning</w:t>
      </w:r>
      <w:r w:rsidRPr="009403C9">
        <w:t>/</w:t>
      </w:r>
    </w:p>
    <w:sectPr w:rsidR="009A6BF9" w:rsidRPr="009403C9">
      <w:headerReference w:type="default" r:id="rId78"/>
      <w:headerReference w:type="first" r:id="rId79"/>
      <w:footerReference w:type="firs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1E70" w14:textId="77777777" w:rsidR="00AB2AA7" w:rsidRDefault="00AB2AA7">
      <w:pPr>
        <w:spacing w:after="0" w:line="240" w:lineRule="auto"/>
      </w:pPr>
      <w:r>
        <w:separator/>
      </w:r>
    </w:p>
  </w:endnote>
  <w:endnote w:type="continuationSeparator" w:id="0">
    <w:p w14:paraId="70A6739F" w14:textId="77777777" w:rsidR="00AB2AA7" w:rsidRDefault="00AB2AA7">
      <w:pPr>
        <w:spacing w:after="0" w:line="240" w:lineRule="auto"/>
      </w:pPr>
      <w:r>
        <w:continuationSeparator/>
      </w:r>
    </w:p>
  </w:endnote>
  <w:endnote w:type="continuationNotice" w:id="1">
    <w:p w14:paraId="0F8A7DEE" w14:textId="77777777" w:rsidR="00AB2AA7" w:rsidRDefault="00AB2A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E8FF" w14:textId="37A4C1DF" w:rsidR="00506B6B" w:rsidRPr="000703AB" w:rsidRDefault="00FF163C">
    <w:pPr>
      <w:pBdr>
        <w:top w:val="nil"/>
        <w:left w:val="nil"/>
        <w:bottom w:val="nil"/>
        <w:right w:val="nil"/>
        <w:between w:val="nil"/>
      </w:pBdr>
      <w:tabs>
        <w:tab w:val="center" w:pos="4513"/>
        <w:tab w:val="right" w:pos="9026"/>
      </w:tabs>
      <w:spacing w:after="0" w:line="240" w:lineRule="auto"/>
      <w:jc w:val="right"/>
      <w:rPr>
        <w:sz w:val="20"/>
        <w:szCs w:val="20"/>
      </w:rPr>
    </w:pPr>
    <w:r w:rsidRPr="000703AB">
      <w:rPr>
        <w:sz w:val="20"/>
        <w:szCs w:val="20"/>
      </w:rPr>
      <w:fldChar w:fldCharType="begin"/>
    </w:r>
    <w:r w:rsidRPr="000703AB">
      <w:rPr>
        <w:sz w:val="20"/>
        <w:szCs w:val="20"/>
      </w:rPr>
      <w:instrText>PAGE</w:instrText>
    </w:r>
    <w:r w:rsidRPr="000703AB">
      <w:rPr>
        <w:sz w:val="20"/>
        <w:szCs w:val="20"/>
      </w:rPr>
      <w:fldChar w:fldCharType="separate"/>
    </w:r>
    <w:r w:rsidRPr="000703AB">
      <w:rPr>
        <w:sz w:val="20"/>
        <w:szCs w:val="20"/>
      </w:rPr>
      <w:t>2</w:t>
    </w:r>
    <w:r w:rsidRPr="000703AB">
      <w:rPr>
        <w:sz w:val="20"/>
        <w:szCs w:val="20"/>
      </w:rPr>
      <w:fldChar w:fldCharType="end"/>
    </w:r>
  </w:p>
  <w:p w14:paraId="1A543DE1" w14:textId="77777777" w:rsidR="00506B6B" w:rsidRDefault="00506B6B">
    <w:pPr>
      <w:pBdr>
        <w:top w:val="nil"/>
        <w:left w:val="nil"/>
        <w:bottom w:val="nil"/>
        <w:right w:val="nil"/>
        <w:between w:val="nil"/>
      </w:pBdr>
      <w:tabs>
        <w:tab w:val="center" w:pos="4513"/>
        <w:tab w:val="right" w:pos="9026"/>
      </w:tabs>
      <w:spacing w:after="0" w:line="240" w:lineRule="auto"/>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8B29D60" w14:paraId="531EB470" w14:textId="77777777" w:rsidTr="08B29D60">
      <w:trPr>
        <w:trHeight w:val="300"/>
      </w:trPr>
      <w:tc>
        <w:tcPr>
          <w:tcW w:w="3020" w:type="dxa"/>
        </w:tcPr>
        <w:p w14:paraId="2822EF5A" w14:textId="705E8416" w:rsidR="08B29D60" w:rsidRDefault="08B29D60" w:rsidP="08B29D60">
          <w:pPr>
            <w:pStyle w:val="Header"/>
            <w:ind w:left="-115"/>
          </w:pPr>
        </w:p>
      </w:tc>
      <w:tc>
        <w:tcPr>
          <w:tcW w:w="3020" w:type="dxa"/>
        </w:tcPr>
        <w:p w14:paraId="00937950" w14:textId="1211228C" w:rsidR="08B29D60" w:rsidRDefault="08B29D60" w:rsidP="08B29D60">
          <w:pPr>
            <w:pStyle w:val="Header"/>
            <w:jc w:val="center"/>
          </w:pPr>
        </w:p>
      </w:tc>
      <w:tc>
        <w:tcPr>
          <w:tcW w:w="3020" w:type="dxa"/>
        </w:tcPr>
        <w:p w14:paraId="1810EE44" w14:textId="24679630" w:rsidR="08B29D60" w:rsidRDefault="08B29D60" w:rsidP="08B29D60">
          <w:pPr>
            <w:pStyle w:val="Header"/>
            <w:ind w:right="-115"/>
            <w:jc w:val="right"/>
          </w:pPr>
        </w:p>
      </w:tc>
    </w:tr>
  </w:tbl>
  <w:p w14:paraId="149C52BC" w14:textId="0A0100E8" w:rsidR="00695C50" w:rsidRDefault="00695C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8B29D60" w14:paraId="0F0B720B" w14:textId="77777777" w:rsidTr="08B29D60">
      <w:trPr>
        <w:trHeight w:val="300"/>
      </w:trPr>
      <w:tc>
        <w:tcPr>
          <w:tcW w:w="3120" w:type="dxa"/>
        </w:tcPr>
        <w:p w14:paraId="73C04989" w14:textId="48797069" w:rsidR="08B29D60" w:rsidRDefault="08B29D60" w:rsidP="08B29D60">
          <w:pPr>
            <w:pStyle w:val="Header"/>
            <w:ind w:left="-115"/>
          </w:pPr>
        </w:p>
      </w:tc>
      <w:tc>
        <w:tcPr>
          <w:tcW w:w="3120" w:type="dxa"/>
        </w:tcPr>
        <w:p w14:paraId="257CB861" w14:textId="75F9981B" w:rsidR="08B29D60" w:rsidRDefault="08B29D60" w:rsidP="08B29D60">
          <w:pPr>
            <w:pStyle w:val="Header"/>
            <w:jc w:val="center"/>
          </w:pPr>
        </w:p>
      </w:tc>
      <w:tc>
        <w:tcPr>
          <w:tcW w:w="3120" w:type="dxa"/>
        </w:tcPr>
        <w:p w14:paraId="19D3FD8E" w14:textId="770EB68B" w:rsidR="08B29D60" w:rsidRDefault="08B29D60" w:rsidP="08B29D60">
          <w:pPr>
            <w:pStyle w:val="Header"/>
            <w:ind w:right="-115"/>
            <w:jc w:val="right"/>
          </w:pPr>
        </w:p>
      </w:tc>
    </w:tr>
  </w:tbl>
  <w:p w14:paraId="164B2F96" w14:textId="7E3E0887" w:rsidR="00695C50" w:rsidRDefault="00695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9D032" w14:textId="77777777" w:rsidR="00AB2AA7" w:rsidRDefault="00AB2AA7">
      <w:pPr>
        <w:spacing w:after="0" w:line="240" w:lineRule="auto"/>
      </w:pPr>
      <w:r>
        <w:separator/>
      </w:r>
    </w:p>
  </w:footnote>
  <w:footnote w:type="continuationSeparator" w:id="0">
    <w:p w14:paraId="6FF8369C" w14:textId="77777777" w:rsidR="00AB2AA7" w:rsidRDefault="00AB2AA7">
      <w:pPr>
        <w:spacing w:after="0" w:line="240" w:lineRule="auto"/>
      </w:pPr>
      <w:r>
        <w:continuationSeparator/>
      </w:r>
    </w:p>
  </w:footnote>
  <w:footnote w:type="continuationNotice" w:id="1">
    <w:p w14:paraId="4F352244" w14:textId="77777777" w:rsidR="00AB2AA7" w:rsidRDefault="00AB2A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8B29D60" w14:paraId="4BB9A086" w14:textId="77777777" w:rsidTr="08B29D60">
      <w:trPr>
        <w:trHeight w:val="300"/>
      </w:trPr>
      <w:tc>
        <w:tcPr>
          <w:tcW w:w="3020" w:type="dxa"/>
        </w:tcPr>
        <w:p w14:paraId="72D600DD" w14:textId="04D9307C" w:rsidR="08B29D60" w:rsidRDefault="08B29D60" w:rsidP="08B29D60">
          <w:pPr>
            <w:pStyle w:val="Header"/>
            <w:ind w:left="-115"/>
          </w:pPr>
        </w:p>
      </w:tc>
      <w:tc>
        <w:tcPr>
          <w:tcW w:w="3020" w:type="dxa"/>
        </w:tcPr>
        <w:p w14:paraId="51B26081" w14:textId="2593ABC3" w:rsidR="08B29D60" w:rsidRDefault="08B29D60" w:rsidP="08B29D60">
          <w:pPr>
            <w:pStyle w:val="Header"/>
            <w:jc w:val="center"/>
          </w:pPr>
        </w:p>
      </w:tc>
      <w:tc>
        <w:tcPr>
          <w:tcW w:w="3020" w:type="dxa"/>
        </w:tcPr>
        <w:p w14:paraId="15CA0275" w14:textId="6F3274E1" w:rsidR="08B29D60" w:rsidRDefault="08B29D60" w:rsidP="08B29D60">
          <w:pPr>
            <w:pStyle w:val="Header"/>
            <w:ind w:right="-115"/>
            <w:jc w:val="right"/>
          </w:pPr>
        </w:p>
      </w:tc>
    </w:tr>
  </w:tbl>
  <w:p w14:paraId="46CD386A" w14:textId="78CBBD45" w:rsidR="00695C50" w:rsidRDefault="00695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8B29D60" w14:paraId="136AB2E0" w14:textId="77777777" w:rsidTr="08B29D60">
      <w:trPr>
        <w:trHeight w:val="300"/>
      </w:trPr>
      <w:tc>
        <w:tcPr>
          <w:tcW w:w="3020" w:type="dxa"/>
        </w:tcPr>
        <w:p w14:paraId="794EF5DD" w14:textId="7A5F7221" w:rsidR="08B29D60" w:rsidRDefault="08B29D60" w:rsidP="08B29D60">
          <w:pPr>
            <w:pStyle w:val="Header"/>
            <w:ind w:left="-115"/>
          </w:pPr>
        </w:p>
      </w:tc>
      <w:tc>
        <w:tcPr>
          <w:tcW w:w="3020" w:type="dxa"/>
        </w:tcPr>
        <w:p w14:paraId="60363D4F" w14:textId="5DFE2398" w:rsidR="08B29D60" w:rsidRDefault="08B29D60" w:rsidP="08B29D60">
          <w:pPr>
            <w:pStyle w:val="Header"/>
            <w:jc w:val="center"/>
          </w:pPr>
        </w:p>
      </w:tc>
      <w:tc>
        <w:tcPr>
          <w:tcW w:w="3020" w:type="dxa"/>
        </w:tcPr>
        <w:p w14:paraId="7670827E" w14:textId="4C26775E" w:rsidR="08B29D60" w:rsidRDefault="08B29D60" w:rsidP="08B29D60">
          <w:pPr>
            <w:pStyle w:val="Header"/>
            <w:ind w:right="-115"/>
            <w:jc w:val="right"/>
          </w:pPr>
        </w:p>
      </w:tc>
    </w:tr>
  </w:tbl>
  <w:p w14:paraId="4E5E8F6A" w14:textId="3CD32888" w:rsidR="00695C50" w:rsidRDefault="00695C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630" w:type="dxa"/>
      <w:tblLayout w:type="fixed"/>
      <w:tblLook w:val="06A0" w:firstRow="1" w:lastRow="0" w:firstColumn="1" w:lastColumn="0" w:noHBand="1" w:noVBand="1"/>
    </w:tblPr>
    <w:tblGrid>
      <w:gridCol w:w="3158"/>
      <w:gridCol w:w="244"/>
      <w:gridCol w:w="6678"/>
    </w:tblGrid>
    <w:tr w:rsidR="08B29D60" w14:paraId="45417D3D" w14:textId="77777777" w:rsidTr="00F34AE0">
      <w:trPr>
        <w:trHeight w:val="202"/>
      </w:trPr>
      <w:tc>
        <w:tcPr>
          <w:tcW w:w="3158" w:type="dxa"/>
        </w:tcPr>
        <w:p w14:paraId="3C02A251" w14:textId="6AB9A228" w:rsidR="08B29D60" w:rsidRDefault="08B29D60" w:rsidP="08B29D60">
          <w:pPr>
            <w:pStyle w:val="Header"/>
            <w:ind w:left="-115"/>
          </w:pPr>
        </w:p>
      </w:tc>
      <w:tc>
        <w:tcPr>
          <w:tcW w:w="244" w:type="dxa"/>
        </w:tcPr>
        <w:p w14:paraId="2C7D4362" w14:textId="40A07536" w:rsidR="08B29D60" w:rsidRDefault="08B29D60" w:rsidP="08B29D60">
          <w:pPr>
            <w:pStyle w:val="Header"/>
            <w:jc w:val="center"/>
          </w:pPr>
        </w:p>
      </w:tc>
      <w:tc>
        <w:tcPr>
          <w:tcW w:w="6678" w:type="dxa"/>
        </w:tcPr>
        <w:p w14:paraId="36B67EE2" w14:textId="5E52056B" w:rsidR="007E51B5" w:rsidRPr="00E12418" w:rsidRDefault="00000000" w:rsidP="007E51B5">
          <w:pPr>
            <w:pStyle w:val="Header"/>
            <w:pBdr>
              <w:bottom w:val="single" w:sz="4" w:space="8" w:color="156082" w:themeColor="accent1"/>
            </w:pBdr>
            <w:tabs>
              <w:tab w:val="clear" w:pos="4680"/>
              <w:tab w:val="clear" w:pos="9360"/>
            </w:tabs>
            <w:spacing w:after="360"/>
            <w:contextualSpacing/>
            <w:jc w:val="right"/>
            <w:rPr>
              <w:color w:val="404040" w:themeColor="text1" w:themeTint="BF"/>
            </w:rPr>
          </w:pPr>
          <w:sdt>
            <w:sdtPr>
              <w:rPr>
                <w:rFonts w:eastAsiaTheme="minorHAnsi"/>
                <w:noProof w:val="0"/>
                <w:color w:val="404040" w:themeColor="text1" w:themeTint="BF"/>
                <w:szCs w:val="24"/>
                <w:lang w:val="en-US"/>
              </w:rPr>
              <w:alias w:val="Title"/>
              <w:tag w:val=""/>
              <w:id w:val="942040131"/>
              <w:placeholder>
                <w:docPart w:val="18950E2FFC0E421E9F433D85EA1A3F03"/>
              </w:placeholder>
              <w:dataBinding w:prefixMappings="xmlns:ns0='http://purl.org/dc/elements/1.1/' xmlns:ns1='http://schemas.openxmlformats.org/package/2006/metadata/core-properties' " w:xpath="/ns1:coreProperties[1]/ns0:title[1]" w:storeItemID="{6C3C8BC8-F283-45AE-878A-BAB7291924A1}"/>
              <w:text/>
            </w:sdtPr>
            <w:sdtContent>
              <w:r w:rsidR="007E51B5" w:rsidRPr="00E12418">
                <w:rPr>
                  <w:rFonts w:eastAsiaTheme="minorHAnsi"/>
                  <w:noProof w:val="0"/>
                  <w:color w:val="404040" w:themeColor="text1" w:themeTint="BF"/>
                  <w:szCs w:val="24"/>
                  <w:lang w:val="en-US"/>
                </w:rPr>
                <w:t>GVHD: ThS. Dương Phi Long</w:t>
              </w:r>
            </w:sdtContent>
          </w:sdt>
        </w:p>
        <w:p w14:paraId="05CF8020" w14:textId="68CE6550" w:rsidR="08B29D60" w:rsidRDefault="08B29D60" w:rsidP="08B29D60">
          <w:pPr>
            <w:pStyle w:val="Header"/>
            <w:ind w:right="-115"/>
            <w:jc w:val="right"/>
          </w:pPr>
        </w:p>
      </w:tc>
    </w:tr>
  </w:tbl>
  <w:p w14:paraId="77866FD8" w14:textId="5C0EA6B1" w:rsidR="00695C50" w:rsidRPr="00243E7A" w:rsidRDefault="00695C50">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8B29D60" w14:paraId="78819C92" w14:textId="77777777" w:rsidTr="08B29D60">
      <w:trPr>
        <w:trHeight w:val="300"/>
      </w:trPr>
      <w:tc>
        <w:tcPr>
          <w:tcW w:w="3120" w:type="dxa"/>
        </w:tcPr>
        <w:p w14:paraId="0A99F23F" w14:textId="1220E7C1" w:rsidR="08B29D60" w:rsidRDefault="08B29D60" w:rsidP="08B29D60">
          <w:pPr>
            <w:pStyle w:val="Header"/>
            <w:ind w:left="-115"/>
          </w:pPr>
        </w:p>
      </w:tc>
      <w:tc>
        <w:tcPr>
          <w:tcW w:w="3120" w:type="dxa"/>
        </w:tcPr>
        <w:p w14:paraId="5744B4E9" w14:textId="1D0B6DF8" w:rsidR="08B29D60" w:rsidRDefault="08B29D60" w:rsidP="08B29D60">
          <w:pPr>
            <w:pStyle w:val="Header"/>
            <w:jc w:val="center"/>
          </w:pPr>
        </w:p>
      </w:tc>
      <w:tc>
        <w:tcPr>
          <w:tcW w:w="3120" w:type="dxa"/>
        </w:tcPr>
        <w:p w14:paraId="1AF51F3E" w14:textId="01461806" w:rsidR="08B29D60" w:rsidRDefault="08B29D60" w:rsidP="08B29D60">
          <w:pPr>
            <w:pStyle w:val="Header"/>
            <w:ind w:right="-115"/>
            <w:jc w:val="right"/>
          </w:pPr>
        </w:p>
      </w:tc>
    </w:tr>
  </w:tbl>
  <w:p w14:paraId="7990DD79" w14:textId="3228351F" w:rsidR="00695C50" w:rsidRDefault="00695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73A"/>
    <w:multiLevelType w:val="hybridMultilevel"/>
    <w:tmpl w:val="13888E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C0F93"/>
    <w:multiLevelType w:val="hybridMultilevel"/>
    <w:tmpl w:val="526E9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F0115"/>
    <w:multiLevelType w:val="multilevel"/>
    <w:tmpl w:val="5AB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86DE"/>
    <w:multiLevelType w:val="hybridMultilevel"/>
    <w:tmpl w:val="2486AA00"/>
    <w:lvl w:ilvl="0" w:tplc="2E9C902E">
      <w:start w:val="1"/>
      <w:numFmt w:val="bullet"/>
      <w:lvlText w:val="o"/>
      <w:lvlJc w:val="left"/>
      <w:pPr>
        <w:ind w:left="1080" w:hanging="360"/>
      </w:pPr>
      <w:rPr>
        <w:rFonts w:ascii="Courier New" w:hAnsi="Courier New" w:hint="default"/>
      </w:rPr>
    </w:lvl>
    <w:lvl w:ilvl="1" w:tplc="D09EEB2C">
      <w:start w:val="1"/>
      <w:numFmt w:val="bullet"/>
      <w:lvlText w:val="o"/>
      <w:lvlJc w:val="left"/>
      <w:pPr>
        <w:ind w:left="1800" w:hanging="360"/>
      </w:pPr>
      <w:rPr>
        <w:rFonts w:ascii="Courier New" w:hAnsi="Courier New" w:hint="default"/>
      </w:rPr>
    </w:lvl>
    <w:lvl w:ilvl="2" w:tplc="B17A0226">
      <w:start w:val="1"/>
      <w:numFmt w:val="bullet"/>
      <w:lvlText w:val=""/>
      <w:lvlJc w:val="left"/>
      <w:pPr>
        <w:ind w:left="2520" w:hanging="360"/>
      </w:pPr>
      <w:rPr>
        <w:rFonts w:ascii="Wingdings" w:hAnsi="Wingdings" w:hint="default"/>
      </w:rPr>
    </w:lvl>
    <w:lvl w:ilvl="3" w:tplc="D4F2E6EA">
      <w:start w:val="1"/>
      <w:numFmt w:val="bullet"/>
      <w:lvlText w:val=""/>
      <w:lvlJc w:val="left"/>
      <w:pPr>
        <w:ind w:left="3240" w:hanging="360"/>
      </w:pPr>
      <w:rPr>
        <w:rFonts w:ascii="Symbol" w:hAnsi="Symbol" w:hint="default"/>
      </w:rPr>
    </w:lvl>
    <w:lvl w:ilvl="4" w:tplc="446656D4">
      <w:start w:val="1"/>
      <w:numFmt w:val="bullet"/>
      <w:lvlText w:val="o"/>
      <w:lvlJc w:val="left"/>
      <w:pPr>
        <w:ind w:left="3960" w:hanging="360"/>
      </w:pPr>
      <w:rPr>
        <w:rFonts w:ascii="Courier New" w:hAnsi="Courier New" w:hint="default"/>
      </w:rPr>
    </w:lvl>
    <w:lvl w:ilvl="5" w:tplc="7338942A">
      <w:start w:val="1"/>
      <w:numFmt w:val="bullet"/>
      <w:lvlText w:val=""/>
      <w:lvlJc w:val="left"/>
      <w:pPr>
        <w:ind w:left="4680" w:hanging="360"/>
      </w:pPr>
      <w:rPr>
        <w:rFonts w:ascii="Wingdings" w:hAnsi="Wingdings" w:hint="default"/>
      </w:rPr>
    </w:lvl>
    <w:lvl w:ilvl="6" w:tplc="9B4090E2">
      <w:start w:val="1"/>
      <w:numFmt w:val="bullet"/>
      <w:lvlText w:val=""/>
      <w:lvlJc w:val="left"/>
      <w:pPr>
        <w:ind w:left="5400" w:hanging="360"/>
      </w:pPr>
      <w:rPr>
        <w:rFonts w:ascii="Symbol" w:hAnsi="Symbol" w:hint="default"/>
      </w:rPr>
    </w:lvl>
    <w:lvl w:ilvl="7" w:tplc="B2BED7B0">
      <w:start w:val="1"/>
      <w:numFmt w:val="bullet"/>
      <w:lvlText w:val="o"/>
      <w:lvlJc w:val="left"/>
      <w:pPr>
        <w:ind w:left="6120" w:hanging="360"/>
      </w:pPr>
      <w:rPr>
        <w:rFonts w:ascii="Courier New" w:hAnsi="Courier New" w:hint="default"/>
      </w:rPr>
    </w:lvl>
    <w:lvl w:ilvl="8" w:tplc="343434A2">
      <w:start w:val="1"/>
      <w:numFmt w:val="bullet"/>
      <w:lvlText w:val=""/>
      <w:lvlJc w:val="left"/>
      <w:pPr>
        <w:ind w:left="6840" w:hanging="360"/>
      </w:pPr>
      <w:rPr>
        <w:rFonts w:ascii="Wingdings" w:hAnsi="Wingdings" w:hint="default"/>
      </w:rPr>
    </w:lvl>
  </w:abstractNum>
  <w:abstractNum w:abstractNumId="4" w15:restartNumberingAfterBreak="0">
    <w:nsid w:val="06293EAF"/>
    <w:multiLevelType w:val="hybridMultilevel"/>
    <w:tmpl w:val="1E18FED0"/>
    <w:lvl w:ilvl="0" w:tplc="33BE5780">
      <w:start w:val="1"/>
      <w:numFmt w:val="bullet"/>
      <w:lvlText w:val=""/>
      <w:lvlJc w:val="left"/>
      <w:pPr>
        <w:ind w:left="720" w:hanging="360"/>
      </w:pPr>
      <w:rPr>
        <w:rFonts w:ascii="Symbol" w:hAnsi="Symbol" w:hint="default"/>
      </w:rPr>
    </w:lvl>
    <w:lvl w:ilvl="1" w:tplc="3A645E62">
      <w:start w:val="1"/>
      <w:numFmt w:val="bullet"/>
      <w:lvlText w:val="o"/>
      <w:lvlJc w:val="left"/>
      <w:pPr>
        <w:ind w:left="1440" w:hanging="360"/>
      </w:pPr>
      <w:rPr>
        <w:rFonts w:ascii="Courier New" w:hAnsi="Courier New" w:hint="default"/>
      </w:rPr>
    </w:lvl>
    <w:lvl w:ilvl="2" w:tplc="5B6CD910">
      <w:start w:val="1"/>
      <w:numFmt w:val="bullet"/>
      <w:lvlText w:val=""/>
      <w:lvlJc w:val="left"/>
      <w:pPr>
        <w:ind w:left="2160" w:hanging="360"/>
      </w:pPr>
      <w:rPr>
        <w:rFonts w:ascii="Wingdings" w:hAnsi="Wingdings" w:hint="default"/>
      </w:rPr>
    </w:lvl>
    <w:lvl w:ilvl="3" w:tplc="CA56E26A">
      <w:start w:val="1"/>
      <w:numFmt w:val="bullet"/>
      <w:lvlText w:val=""/>
      <w:lvlJc w:val="left"/>
      <w:pPr>
        <w:ind w:left="2880" w:hanging="360"/>
      </w:pPr>
      <w:rPr>
        <w:rFonts w:ascii="Symbol" w:hAnsi="Symbol" w:hint="default"/>
      </w:rPr>
    </w:lvl>
    <w:lvl w:ilvl="4" w:tplc="8CEE0B2E">
      <w:start w:val="1"/>
      <w:numFmt w:val="bullet"/>
      <w:lvlText w:val="o"/>
      <w:lvlJc w:val="left"/>
      <w:pPr>
        <w:ind w:left="3600" w:hanging="360"/>
      </w:pPr>
      <w:rPr>
        <w:rFonts w:ascii="Courier New" w:hAnsi="Courier New" w:hint="default"/>
      </w:rPr>
    </w:lvl>
    <w:lvl w:ilvl="5" w:tplc="526EADCC">
      <w:start w:val="1"/>
      <w:numFmt w:val="bullet"/>
      <w:lvlText w:val=""/>
      <w:lvlJc w:val="left"/>
      <w:pPr>
        <w:ind w:left="4320" w:hanging="360"/>
      </w:pPr>
      <w:rPr>
        <w:rFonts w:ascii="Wingdings" w:hAnsi="Wingdings" w:hint="default"/>
      </w:rPr>
    </w:lvl>
    <w:lvl w:ilvl="6" w:tplc="E0F48612">
      <w:start w:val="1"/>
      <w:numFmt w:val="bullet"/>
      <w:lvlText w:val=""/>
      <w:lvlJc w:val="left"/>
      <w:pPr>
        <w:ind w:left="5040" w:hanging="360"/>
      </w:pPr>
      <w:rPr>
        <w:rFonts w:ascii="Symbol" w:hAnsi="Symbol" w:hint="default"/>
      </w:rPr>
    </w:lvl>
    <w:lvl w:ilvl="7" w:tplc="05B0B54C">
      <w:start w:val="1"/>
      <w:numFmt w:val="bullet"/>
      <w:lvlText w:val="o"/>
      <w:lvlJc w:val="left"/>
      <w:pPr>
        <w:ind w:left="5760" w:hanging="360"/>
      </w:pPr>
      <w:rPr>
        <w:rFonts w:ascii="Courier New" w:hAnsi="Courier New" w:hint="default"/>
      </w:rPr>
    </w:lvl>
    <w:lvl w:ilvl="8" w:tplc="D1FE93FE">
      <w:start w:val="1"/>
      <w:numFmt w:val="bullet"/>
      <w:lvlText w:val=""/>
      <w:lvlJc w:val="left"/>
      <w:pPr>
        <w:ind w:left="6480" w:hanging="360"/>
      </w:pPr>
      <w:rPr>
        <w:rFonts w:ascii="Wingdings" w:hAnsi="Wingdings" w:hint="default"/>
      </w:rPr>
    </w:lvl>
  </w:abstractNum>
  <w:abstractNum w:abstractNumId="5" w15:restartNumberingAfterBreak="0">
    <w:nsid w:val="068287F4"/>
    <w:multiLevelType w:val="hybridMultilevel"/>
    <w:tmpl w:val="498AB112"/>
    <w:lvl w:ilvl="0" w:tplc="A15E2C06">
      <w:start w:val="1"/>
      <w:numFmt w:val="bullet"/>
      <w:lvlText w:val=""/>
      <w:lvlJc w:val="left"/>
      <w:pPr>
        <w:ind w:left="720" w:hanging="360"/>
      </w:pPr>
      <w:rPr>
        <w:rFonts w:ascii="Symbol" w:hAnsi="Symbol" w:hint="default"/>
      </w:rPr>
    </w:lvl>
    <w:lvl w:ilvl="1" w:tplc="3650FB9E">
      <w:start w:val="1"/>
      <w:numFmt w:val="bullet"/>
      <w:lvlText w:val="o"/>
      <w:lvlJc w:val="left"/>
      <w:pPr>
        <w:ind w:left="1440" w:hanging="360"/>
      </w:pPr>
      <w:rPr>
        <w:rFonts w:ascii="Courier New" w:hAnsi="Courier New" w:hint="default"/>
      </w:rPr>
    </w:lvl>
    <w:lvl w:ilvl="2" w:tplc="8056F60C">
      <w:start w:val="1"/>
      <w:numFmt w:val="bullet"/>
      <w:lvlText w:val=""/>
      <w:lvlJc w:val="left"/>
      <w:pPr>
        <w:ind w:left="2160" w:hanging="360"/>
      </w:pPr>
      <w:rPr>
        <w:rFonts w:ascii="Wingdings" w:hAnsi="Wingdings" w:hint="default"/>
      </w:rPr>
    </w:lvl>
    <w:lvl w:ilvl="3" w:tplc="ADE81D0C">
      <w:start w:val="1"/>
      <w:numFmt w:val="bullet"/>
      <w:lvlText w:val=""/>
      <w:lvlJc w:val="left"/>
      <w:pPr>
        <w:ind w:left="2880" w:hanging="360"/>
      </w:pPr>
      <w:rPr>
        <w:rFonts w:ascii="Symbol" w:hAnsi="Symbol" w:hint="default"/>
      </w:rPr>
    </w:lvl>
    <w:lvl w:ilvl="4" w:tplc="B4D24DA8">
      <w:start w:val="1"/>
      <w:numFmt w:val="bullet"/>
      <w:lvlText w:val="o"/>
      <w:lvlJc w:val="left"/>
      <w:pPr>
        <w:ind w:left="3600" w:hanging="360"/>
      </w:pPr>
      <w:rPr>
        <w:rFonts w:ascii="Courier New" w:hAnsi="Courier New" w:hint="default"/>
      </w:rPr>
    </w:lvl>
    <w:lvl w:ilvl="5" w:tplc="A7BAFB1C">
      <w:start w:val="1"/>
      <w:numFmt w:val="bullet"/>
      <w:lvlText w:val=""/>
      <w:lvlJc w:val="left"/>
      <w:pPr>
        <w:ind w:left="4320" w:hanging="360"/>
      </w:pPr>
      <w:rPr>
        <w:rFonts w:ascii="Wingdings" w:hAnsi="Wingdings" w:hint="default"/>
      </w:rPr>
    </w:lvl>
    <w:lvl w:ilvl="6" w:tplc="05F03256">
      <w:start w:val="1"/>
      <w:numFmt w:val="bullet"/>
      <w:lvlText w:val=""/>
      <w:lvlJc w:val="left"/>
      <w:pPr>
        <w:ind w:left="5040" w:hanging="360"/>
      </w:pPr>
      <w:rPr>
        <w:rFonts w:ascii="Symbol" w:hAnsi="Symbol" w:hint="default"/>
      </w:rPr>
    </w:lvl>
    <w:lvl w:ilvl="7" w:tplc="5DBA26AC">
      <w:start w:val="1"/>
      <w:numFmt w:val="bullet"/>
      <w:lvlText w:val="o"/>
      <w:lvlJc w:val="left"/>
      <w:pPr>
        <w:ind w:left="5760" w:hanging="360"/>
      </w:pPr>
      <w:rPr>
        <w:rFonts w:ascii="Courier New" w:hAnsi="Courier New" w:hint="default"/>
      </w:rPr>
    </w:lvl>
    <w:lvl w:ilvl="8" w:tplc="F29C0BFC">
      <w:start w:val="1"/>
      <w:numFmt w:val="bullet"/>
      <w:lvlText w:val=""/>
      <w:lvlJc w:val="left"/>
      <w:pPr>
        <w:ind w:left="6480" w:hanging="360"/>
      </w:pPr>
      <w:rPr>
        <w:rFonts w:ascii="Wingdings" w:hAnsi="Wingdings" w:hint="default"/>
      </w:rPr>
    </w:lvl>
  </w:abstractNum>
  <w:abstractNum w:abstractNumId="6" w15:restartNumberingAfterBreak="0">
    <w:nsid w:val="0856FBD0"/>
    <w:multiLevelType w:val="hybridMultilevel"/>
    <w:tmpl w:val="A5AE9FC2"/>
    <w:lvl w:ilvl="0" w:tplc="65783298">
      <w:start w:val="1"/>
      <w:numFmt w:val="bullet"/>
      <w:lvlText w:val="o"/>
      <w:lvlJc w:val="left"/>
      <w:pPr>
        <w:ind w:left="1080" w:hanging="360"/>
      </w:pPr>
      <w:rPr>
        <w:rFonts w:ascii="Courier New" w:hAnsi="Courier New" w:hint="default"/>
      </w:rPr>
    </w:lvl>
    <w:lvl w:ilvl="1" w:tplc="584A923E">
      <w:start w:val="1"/>
      <w:numFmt w:val="bullet"/>
      <w:lvlText w:val="o"/>
      <w:lvlJc w:val="left"/>
      <w:pPr>
        <w:ind w:left="1800" w:hanging="360"/>
      </w:pPr>
      <w:rPr>
        <w:rFonts w:ascii="Courier New" w:hAnsi="Courier New" w:hint="default"/>
      </w:rPr>
    </w:lvl>
    <w:lvl w:ilvl="2" w:tplc="E78A27D6">
      <w:start w:val="1"/>
      <w:numFmt w:val="bullet"/>
      <w:lvlText w:val=""/>
      <w:lvlJc w:val="left"/>
      <w:pPr>
        <w:ind w:left="2520" w:hanging="360"/>
      </w:pPr>
      <w:rPr>
        <w:rFonts w:ascii="Wingdings" w:hAnsi="Wingdings" w:hint="default"/>
      </w:rPr>
    </w:lvl>
    <w:lvl w:ilvl="3" w:tplc="BE345F98">
      <w:start w:val="1"/>
      <w:numFmt w:val="bullet"/>
      <w:lvlText w:val=""/>
      <w:lvlJc w:val="left"/>
      <w:pPr>
        <w:ind w:left="3240" w:hanging="360"/>
      </w:pPr>
      <w:rPr>
        <w:rFonts w:ascii="Symbol" w:hAnsi="Symbol" w:hint="default"/>
      </w:rPr>
    </w:lvl>
    <w:lvl w:ilvl="4" w:tplc="C6CE6D84">
      <w:start w:val="1"/>
      <w:numFmt w:val="bullet"/>
      <w:lvlText w:val="o"/>
      <w:lvlJc w:val="left"/>
      <w:pPr>
        <w:ind w:left="3960" w:hanging="360"/>
      </w:pPr>
      <w:rPr>
        <w:rFonts w:ascii="Courier New" w:hAnsi="Courier New" w:hint="default"/>
      </w:rPr>
    </w:lvl>
    <w:lvl w:ilvl="5" w:tplc="F9ACBDA0">
      <w:start w:val="1"/>
      <w:numFmt w:val="bullet"/>
      <w:lvlText w:val=""/>
      <w:lvlJc w:val="left"/>
      <w:pPr>
        <w:ind w:left="4680" w:hanging="360"/>
      </w:pPr>
      <w:rPr>
        <w:rFonts w:ascii="Wingdings" w:hAnsi="Wingdings" w:hint="default"/>
      </w:rPr>
    </w:lvl>
    <w:lvl w:ilvl="6" w:tplc="45A89598">
      <w:start w:val="1"/>
      <w:numFmt w:val="bullet"/>
      <w:lvlText w:val=""/>
      <w:lvlJc w:val="left"/>
      <w:pPr>
        <w:ind w:left="5400" w:hanging="360"/>
      </w:pPr>
      <w:rPr>
        <w:rFonts w:ascii="Symbol" w:hAnsi="Symbol" w:hint="default"/>
      </w:rPr>
    </w:lvl>
    <w:lvl w:ilvl="7" w:tplc="7FD472FE">
      <w:start w:val="1"/>
      <w:numFmt w:val="bullet"/>
      <w:lvlText w:val="o"/>
      <w:lvlJc w:val="left"/>
      <w:pPr>
        <w:ind w:left="6120" w:hanging="360"/>
      </w:pPr>
      <w:rPr>
        <w:rFonts w:ascii="Courier New" w:hAnsi="Courier New" w:hint="default"/>
      </w:rPr>
    </w:lvl>
    <w:lvl w:ilvl="8" w:tplc="EE32BACA">
      <w:start w:val="1"/>
      <w:numFmt w:val="bullet"/>
      <w:lvlText w:val=""/>
      <w:lvlJc w:val="left"/>
      <w:pPr>
        <w:ind w:left="6840" w:hanging="360"/>
      </w:pPr>
      <w:rPr>
        <w:rFonts w:ascii="Wingdings" w:hAnsi="Wingdings" w:hint="default"/>
      </w:rPr>
    </w:lvl>
  </w:abstractNum>
  <w:abstractNum w:abstractNumId="7" w15:restartNumberingAfterBreak="0">
    <w:nsid w:val="0BB0007C"/>
    <w:multiLevelType w:val="hybridMultilevel"/>
    <w:tmpl w:val="953202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13E51"/>
    <w:multiLevelType w:val="hybridMultilevel"/>
    <w:tmpl w:val="5DCCE388"/>
    <w:lvl w:ilvl="0" w:tplc="9B1E7800">
      <w:start w:val="1"/>
      <w:numFmt w:val="bullet"/>
      <w:lvlText w:val="-"/>
      <w:lvlJc w:val="left"/>
      <w:pPr>
        <w:ind w:left="720" w:hanging="360"/>
      </w:pPr>
      <w:rPr>
        <w:rFonts w:ascii="Aptos" w:hAnsi="Aptos" w:hint="default"/>
      </w:rPr>
    </w:lvl>
    <w:lvl w:ilvl="1" w:tplc="F7843402">
      <w:start w:val="1"/>
      <w:numFmt w:val="bullet"/>
      <w:lvlText w:val="o"/>
      <w:lvlJc w:val="left"/>
      <w:pPr>
        <w:ind w:left="1440" w:hanging="360"/>
      </w:pPr>
      <w:rPr>
        <w:rFonts w:ascii="Courier New" w:hAnsi="Courier New" w:hint="default"/>
      </w:rPr>
    </w:lvl>
    <w:lvl w:ilvl="2" w:tplc="8AF0B5D0">
      <w:start w:val="1"/>
      <w:numFmt w:val="bullet"/>
      <w:lvlText w:val=""/>
      <w:lvlJc w:val="left"/>
      <w:pPr>
        <w:ind w:left="2160" w:hanging="360"/>
      </w:pPr>
      <w:rPr>
        <w:rFonts w:ascii="Wingdings" w:hAnsi="Wingdings" w:hint="default"/>
      </w:rPr>
    </w:lvl>
    <w:lvl w:ilvl="3" w:tplc="9634D760">
      <w:start w:val="1"/>
      <w:numFmt w:val="bullet"/>
      <w:lvlText w:val=""/>
      <w:lvlJc w:val="left"/>
      <w:pPr>
        <w:ind w:left="2880" w:hanging="360"/>
      </w:pPr>
      <w:rPr>
        <w:rFonts w:ascii="Symbol" w:hAnsi="Symbol" w:hint="default"/>
      </w:rPr>
    </w:lvl>
    <w:lvl w:ilvl="4" w:tplc="1DD6DDFE">
      <w:start w:val="1"/>
      <w:numFmt w:val="bullet"/>
      <w:lvlText w:val="o"/>
      <w:lvlJc w:val="left"/>
      <w:pPr>
        <w:ind w:left="3600" w:hanging="360"/>
      </w:pPr>
      <w:rPr>
        <w:rFonts w:ascii="Courier New" w:hAnsi="Courier New" w:hint="default"/>
      </w:rPr>
    </w:lvl>
    <w:lvl w:ilvl="5" w:tplc="F5764346">
      <w:start w:val="1"/>
      <w:numFmt w:val="bullet"/>
      <w:lvlText w:val=""/>
      <w:lvlJc w:val="left"/>
      <w:pPr>
        <w:ind w:left="4320" w:hanging="360"/>
      </w:pPr>
      <w:rPr>
        <w:rFonts w:ascii="Wingdings" w:hAnsi="Wingdings" w:hint="default"/>
      </w:rPr>
    </w:lvl>
    <w:lvl w:ilvl="6" w:tplc="222A2990">
      <w:start w:val="1"/>
      <w:numFmt w:val="bullet"/>
      <w:lvlText w:val=""/>
      <w:lvlJc w:val="left"/>
      <w:pPr>
        <w:ind w:left="5040" w:hanging="360"/>
      </w:pPr>
      <w:rPr>
        <w:rFonts w:ascii="Symbol" w:hAnsi="Symbol" w:hint="default"/>
      </w:rPr>
    </w:lvl>
    <w:lvl w:ilvl="7" w:tplc="E67848B8">
      <w:start w:val="1"/>
      <w:numFmt w:val="bullet"/>
      <w:lvlText w:val="o"/>
      <w:lvlJc w:val="left"/>
      <w:pPr>
        <w:ind w:left="5760" w:hanging="360"/>
      </w:pPr>
      <w:rPr>
        <w:rFonts w:ascii="Courier New" w:hAnsi="Courier New" w:hint="default"/>
      </w:rPr>
    </w:lvl>
    <w:lvl w:ilvl="8" w:tplc="4C5837C4">
      <w:start w:val="1"/>
      <w:numFmt w:val="bullet"/>
      <w:lvlText w:val=""/>
      <w:lvlJc w:val="left"/>
      <w:pPr>
        <w:ind w:left="6480" w:hanging="360"/>
      </w:pPr>
      <w:rPr>
        <w:rFonts w:ascii="Wingdings" w:hAnsi="Wingdings" w:hint="default"/>
      </w:rPr>
    </w:lvl>
  </w:abstractNum>
  <w:abstractNum w:abstractNumId="9" w15:restartNumberingAfterBreak="0">
    <w:nsid w:val="13420843"/>
    <w:multiLevelType w:val="hybridMultilevel"/>
    <w:tmpl w:val="682AA9B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872F7F5"/>
    <w:multiLevelType w:val="hybridMultilevel"/>
    <w:tmpl w:val="14928E26"/>
    <w:lvl w:ilvl="0" w:tplc="BB3A32FE">
      <w:start w:val="1"/>
      <w:numFmt w:val="bullet"/>
      <w:lvlText w:val=""/>
      <w:lvlJc w:val="left"/>
      <w:pPr>
        <w:ind w:left="720" w:hanging="360"/>
      </w:pPr>
      <w:rPr>
        <w:rFonts w:ascii="Symbol" w:hAnsi="Symbol" w:hint="default"/>
      </w:rPr>
    </w:lvl>
    <w:lvl w:ilvl="1" w:tplc="AEB4D1AE">
      <w:start w:val="1"/>
      <w:numFmt w:val="bullet"/>
      <w:lvlText w:val="o"/>
      <w:lvlJc w:val="left"/>
      <w:pPr>
        <w:ind w:left="1440" w:hanging="360"/>
      </w:pPr>
      <w:rPr>
        <w:rFonts w:ascii="Courier New" w:hAnsi="Courier New" w:hint="default"/>
      </w:rPr>
    </w:lvl>
    <w:lvl w:ilvl="2" w:tplc="AE404326">
      <w:start w:val="1"/>
      <w:numFmt w:val="bullet"/>
      <w:lvlText w:val=""/>
      <w:lvlJc w:val="left"/>
      <w:pPr>
        <w:ind w:left="2160" w:hanging="360"/>
      </w:pPr>
      <w:rPr>
        <w:rFonts w:ascii="Wingdings" w:hAnsi="Wingdings" w:hint="default"/>
      </w:rPr>
    </w:lvl>
    <w:lvl w:ilvl="3" w:tplc="7E0292E6">
      <w:start w:val="1"/>
      <w:numFmt w:val="bullet"/>
      <w:lvlText w:val=""/>
      <w:lvlJc w:val="left"/>
      <w:pPr>
        <w:ind w:left="2880" w:hanging="360"/>
      </w:pPr>
      <w:rPr>
        <w:rFonts w:ascii="Symbol" w:hAnsi="Symbol" w:hint="default"/>
      </w:rPr>
    </w:lvl>
    <w:lvl w:ilvl="4" w:tplc="011AB5D8">
      <w:start w:val="1"/>
      <w:numFmt w:val="bullet"/>
      <w:lvlText w:val="o"/>
      <w:lvlJc w:val="left"/>
      <w:pPr>
        <w:ind w:left="3600" w:hanging="360"/>
      </w:pPr>
      <w:rPr>
        <w:rFonts w:ascii="Courier New" w:hAnsi="Courier New" w:hint="default"/>
      </w:rPr>
    </w:lvl>
    <w:lvl w:ilvl="5" w:tplc="912CBD46">
      <w:start w:val="1"/>
      <w:numFmt w:val="bullet"/>
      <w:lvlText w:val=""/>
      <w:lvlJc w:val="left"/>
      <w:pPr>
        <w:ind w:left="4320" w:hanging="360"/>
      </w:pPr>
      <w:rPr>
        <w:rFonts w:ascii="Wingdings" w:hAnsi="Wingdings" w:hint="default"/>
      </w:rPr>
    </w:lvl>
    <w:lvl w:ilvl="6" w:tplc="A386BBF6">
      <w:start w:val="1"/>
      <w:numFmt w:val="bullet"/>
      <w:lvlText w:val=""/>
      <w:lvlJc w:val="left"/>
      <w:pPr>
        <w:ind w:left="5040" w:hanging="360"/>
      </w:pPr>
      <w:rPr>
        <w:rFonts w:ascii="Symbol" w:hAnsi="Symbol" w:hint="default"/>
      </w:rPr>
    </w:lvl>
    <w:lvl w:ilvl="7" w:tplc="83B2E0D6">
      <w:start w:val="1"/>
      <w:numFmt w:val="bullet"/>
      <w:lvlText w:val="o"/>
      <w:lvlJc w:val="left"/>
      <w:pPr>
        <w:ind w:left="5760" w:hanging="360"/>
      </w:pPr>
      <w:rPr>
        <w:rFonts w:ascii="Courier New" w:hAnsi="Courier New" w:hint="default"/>
      </w:rPr>
    </w:lvl>
    <w:lvl w:ilvl="8" w:tplc="3634B092">
      <w:start w:val="1"/>
      <w:numFmt w:val="bullet"/>
      <w:lvlText w:val=""/>
      <w:lvlJc w:val="left"/>
      <w:pPr>
        <w:ind w:left="6480" w:hanging="360"/>
      </w:pPr>
      <w:rPr>
        <w:rFonts w:ascii="Wingdings" w:hAnsi="Wingdings" w:hint="default"/>
      </w:rPr>
    </w:lvl>
  </w:abstractNum>
  <w:abstractNum w:abstractNumId="11" w15:restartNumberingAfterBreak="0">
    <w:nsid w:val="18745631"/>
    <w:multiLevelType w:val="hybridMultilevel"/>
    <w:tmpl w:val="A5321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C586B"/>
    <w:multiLevelType w:val="hybridMultilevel"/>
    <w:tmpl w:val="51C08602"/>
    <w:lvl w:ilvl="0" w:tplc="6AB2B320">
      <w:start w:val="1"/>
      <w:numFmt w:val="bullet"/>
      <w:lvlText w:val="-"/>
      <w:lvlJc w:val="left"/>
      <w:pPr>
        <w:ind w:left="720" w:hanging="360"/>
      </w:pPr>
      <w:rPr>
        <w:rFonts w:ascii="Aptos" w:hAnsi="Aptos" w:hint="default"/>
      </w:rPr>
    </w:lvl>
    <w:lvl w:ilvl="1" w:tplc="87844E4C">
      <w:start w:val="1"/>
      <w:numFmt w:val="bullet"/>
      <w:lvlText w:val="o"/>
      <w:lvlJc w:val="left"/>
      <w:pPr>
        <w:ind w:left="1440" w:hanging="360"/>
      </w:pPr>
      <w:rPr>
        <w:rFonts w:ascii="Courier New" w:hAnsi="Courier New" w:hint="default"/>
      </w:rPr>
    </w:lvl>
    <w:lvl w:ilvl="2" w:tplc="33021B48">
      <w:start w:val="1"/>
      <w:numFmt w:val="bullet"/>
      <w:lvlText w:val=""/>
      <w:lvlJc w:val="left"/>
      <w:pPr>
        <w:ind w:left="2160" w:hanging="360"/>
      </w:pPr>
      <w:rPr>
        <w:rFonts w:ascii="Wingdings" w:hAnsi="Wingdings" w:hint="default"/>
      </w:rPr>
    </w:lvl>
    <w:lvl w:ilvl="3" w:tplc="E22A1CEE">
      <w:start w:val="1"/>
      <w:numFmt w:val="bullet"/>
      <w:lvlText w:val=""/>
      <w:lvlJc w:val="left"/>
      <w:pPr>
        <w:ind w:left="2880" w:hanging="360"/>
      </w:pPr>
      <w:rPr>
        <w:rFonts w:ascii="Symbol" w:hAnsi="Symbol" w:hint="default"/>
      </w:rPr>
    </w:lvl>
    <w:lvl w:ilvl="4" w:tplc="22C41DD8">
      <w:start w:val="1"/>
      <w:numFmt w:val="bullet"/>
      <w:lvlText w:val="o"/>
      <w:lvlJc w:val="left"/>
      <w:pPr>
        <w:ind w:left="3600" w:hanging="360"/>
      </w:pPr>
      <w:rPr>
        <w:rFonts w:ascii="Courier New" w:hAnsi="Courier New" w:hint="default"/>
      </w:rPr>
    </w:lvl>
    <w:lvl w:ilvl="5" w:tplc="339A1CDA">
      <w:start w:val="1"/>
      <w:numFmt w:val="bullet"/>
      <w:lvlText w:val=""/>
      <w:lvlJc w:val="left"/>
      <w:pPr>
        <w:ind w:left="4320" w:hanging="360"/>
      </w:pPr>
      <w:rPr>
        <w:rFonts w:ascii="Wingdings" w:hAnsi="Wingdings" w:hint="default"/>
      </w:rPr>
    </w:lvl>
    <w:lvl w:ilvl="6" w:tplc="2834D98A">
      <w:start w:val="1"/>
      <w:numFmt w:val="bullet"/>
      <w:lvlText w:val=""/>
      <w:lvlJc w:val="left"/>
      <w:pPr>
        <w:ind w:left="5040" w:hanging="360"/>
      </w:pPr>
      <w:rPr>
        <w:rFonts w:ascii="Symbol" w:hAnsi="Symbol" w:hint="default"/>
      </w:rPr>
    </w:lvl>
    <w:lvl w:ilvl="7" w:tplc="03E22ECC">
      <w:start w:val="1"/>
      <w:numFmt w:val="bullet"/>
      <w:lvlText w:val="o"/>
      <w:lvlJc w:val="left"/>
      <w:pPr>
        <w:ind w:left="5760" w:hanging="360"/>
      </w:pPr>
      <w:rPr>
        <w:rFonts w:ascii="Courier New" w:hAnsi="Courier New" w:hint="default"/>
      </w:rPr>
    </w:lvl>
    <w:lvl w:ilvl="8" w:tplc="C3063506">
      <w:start w:val="1"/>
      <w:numFmt w:val="bullet"/>
      <w:lvlText w:val=""/>
      <w:lvlJc w:val="left"/>
      <w:pPr>
        <w:ind w:left="6480" w:hanging="360"/>
      </w:pPr>
      <w:rPr>
        <w:rFonts w:ascii="Wingdings" w:hAnsi="Wingdings" w:hint="default"/>
      </w:rPr>
    </w:lvl>
  </w:abstractNum>
  <w:abstractNum w:abstractNumId="13" w15:restartNumberingAfterBreak="0">
    <w:nsid w:val="1E1AD9D0"/>
    <w:multiLevelType w:val="hybridMultilevel"/>
    <w:tmpl w:val="47423C34"/>
    <w:lvl w:ilvl="0" w:tplc="274C13DA">
      <w:start w:val="1"/>
      <w:numFmt w:val="bullet"/>
      <w:lvlText w:val="-"/>
      <w:lvlJc w:val="left"/>
      <w:pPr>
        <w:ind w:left="720" w:hanging="360"/>
      </w:pPr>
      <w:rPr>
        <w:rFonts w:ascii="Aptos" w:hAnsi="Aptos" w:hint="default"/>
      </w:rPr>
    </w:lvl>
    <w:lvl w:ilvl="1" w:tplc="E91A1082">
      <w:start w:val="1"/>
      <w:numFmt w:val="bullet"/>
      <w:lvlText w:val="o"/>
      <w:lvlJc w:val="left"/>
      <w:pPr>
        <w:ind w:left="1440" w:hanging="360"/>
      </w:pPr>
      <w:rPr>
        <w:rFonts w:ascii="Courier New" w:hAnsi="Courier New" w:hint="default"/>
      </w:rPr>
    </w:lvl>
    <w:lvl w:ilvl="2" w:tplc="A6826FB0">
      <w:start w:val="1"/>
      <w:numFmt w:val="bullet"/>
      <w:lvlText w:val=""/>
      <w:lvlJc w:val="left"/>
      <w:pPr>
        <w:ind w:left="2160" w:hanging="360"/>
      </w:pPr>
      <w:rPr>
        <w:rFonts w:ascii="Wingdings" w:hAnsi="Wingdings" w:hint="default"/>
      </w:rPr>
    </w:lvl>
    <w:lvl w:ilvl="3" w:tplc="2838399C">
      <w:start w:val="1"/>
      <w:numFmt w:val="bullet"/>
      <w:lvlText w:val=""/>
      <w:lvlJc w:val="left"/>
      <w:pPr>
        <w:ind w:left="2880" w:hanging="360"/>
      </w:pPr>
      <w:rPr>
        <w:rFonts w:ascii="Symbol" w:hAnsi="Symbol" w:hint="default"/>
      </w:rPr>
    </w:lvl>
    <w:lvl w:ilvl="4" w:tplc="6FA4849C">
      <w:start w:val="1"/>
      <w:numFmt w:val="bullet"/>
      <w:lvlText w:val="o"/>
      <w:lvlJc w:val="left"/>
      <w:pPr>
        <w:ind w:left="3600" w:hanging="360"/>
      </w:pPr>
      <w:rPr>
        <w:rFonts w:ascii="Courier New" w:hAnsi="Courier New" w:hint="default"/>
      </w:rPr>
    </w:lvl>
    <w:lvl w:ilvl="5" w:tplc="FC56F364">
      <w:start w:val="1"/>
      <w:numFmt w:val="bullet"/>
      <w:lvlText w:val=""/>
      <w:lvlJc w:val="left"/>
      <w:pPr>
        <w:ind w:left="4320" w:hanging="360"/>
      </w:pPr>
      <w:rPr>
        <w:rFonts w:ascii="Wingdings" w:hAnsi="Wingdings" w:hint="default"/>
      </w:rPr>
    </w:lvl>
    <w:lvl w:ilvl="6" w:tplc="02B07322">
      <w:start w:val="1"/>
      <w:numFmt w:val="bullet"/>
      <w:lvlText w:val=""/>
      <w:lvlJc w:val="left"/>
      <w:pPr>
        <w:ind w:left="5040" w:hanging="360"/>
      </w:pPr>
      <w:rPr>
        <w:rFonts w:ascii="Symbol" w:hAnsi="Symbol" w:hint="default"/>
      </w:rPr>
    </w:lvl>
    <w:lvl w:ilvl="7" w:tplc="7A187B2E">
      <w:start w:val="1"/>
      <w:numFmt w:val="bullet"/>
      <w:lvlText w:val="o"/>
      <w:lvlJc w:val="left"/>
      <w:pPr>
        <w:ind w:left="5760" w:hanging="360"/>
      </w:pPr>
      <w:rPr>
        <w:rFonts w:ascii="Courier New" w:hAnsi="Courier New" w:hint="default"/>
      </w:rPr>
    </w:lvl>
    <w:lvl w:ilvl="8" w:tplc="14DCA6C8">
      <w:start w:val="1"/>
      <w:numFmt w:val="bullet"/>
      <w:lvlText w:val=""/>
      <w:lvlJc w:val="left"/>
      <w:pPr>
        <w:ind w:left="6480" w:hanging="360"/>
      </w:pPr>
      <w:rPr>
        <w:rFonts w:ascii="Wingdings" w:hAnsi="Wingdings" w:hint="default"/>
      </w:rPr>
    </w:lvl>
  </w:abstractNum>
  <w:abstractNum w:abstractNumId="14" w15:restartNumberingAfterBreak="0">
    <w:nsid w:val="2184FBD3"/>
    <w:multiLevelType w:val="hybridMultilevel"/>
    <w:tmpl w:val="66985894"/>
    <w:lvl w:ilvl="0" w:tplc="B5700166">
      <w:start w:val="1"/>
      <w:numFmt w:val="bullet"/>
      <w:lvlText w:val="-"/>
      <w:lvlJc w:val="left"/>
      <w:pPr>
        <w:ind w:left="720" w:hanging="360"/>
      </w:pPr>
      <w:rPr>
        <w:rFonts w:ascii="Aptos" w:hAnsi="Aptos" w:hint="default"/>
      </w:rPr>
    </w:lvl>
    <w:lvl w:ilvl="1" w:tplc="F70C2E8E">
      <w:start w:val="1"/>
      <w:numFmt w:val="bullet"/>
      <w:lvlText w:val="o"/>
      <w:lvlJc w:val="left"/>
      <w:pPr>
        <w:ind w:left="1440" w:hanging="360"/>
      </w:pPr>
      <w:rPr>
        <w:rFonts w:ascii="Courier New" w:hAnsi="Courier New" w:hint="default"/>
      </w:rPr>
    </w:lvl>
    <w:lvl w:ilvl="2" w:tplc="68D662A0">
      <w:start w:val="1"/>
      <w:numFmt w:val="bullet"/>
      <w:lvlText w:val=""/>
      <w:lvlJc w:val="left"/>
      <w:pPr>
        <w:ind w:left="2160" w:hanging="360"/>
      </w:pPr>
      <w:rPr>
        <w:rFonts w:ascii="Wingdings" w:hAnsi="Wingdings" w:hint="default"/>
      </w:rPr>
    </w:lvl>
    <w:lvl w:ilvl="3" w:tplc="07F21498">
      <w:start w:val="1"/>
      <w:numFmt w:val="bullet"/>
      <w:lvlText w:val=""/>
      <w:lvlJc w:val="left"/>
      <w:pPr>
        <w:ind w:left="2880" w:hanging="360"/>
      </w:pPr>
      <w:rPr>
        <w:rFonts w:ascii="Symbol" w:hAnsi="Symbol" w:hint="default"/>
      </w:rPr>
    </w:lvl>
    <w:lvl w:ilvl="4" w:tplc="73227402">
      <w:start w:val="1"/>
      <w:numFmt w:val="bullet"/>
      <w:lvlText w:val="o"/>
      <w:lvlJc w:val="left"/>
      <w:pPr>
        <w:ind w:left="3600" w:hanging="360"/>
      </w:pPr>
      <w:rPr>
        <w:rFonts w:ascii="Courier New" w:hAnsi="Courier New" w:hint="default"/>
      </w:rPr>
    </w:lvl>
    <w:lvl w:ilvl="5" w:tplc="F6941FA6">
      <w:start w:val="1"/>
      <w:numFmt w:val="bullet"/>
      <w:lvlText w:val=""/>
      <w:lvlJc w:val="left"/>
      <w:pPr>
        <w:ind w:left="4320" w:hanging="360"/>
      </w:pPr>
      <w:rPr>
        <w:rFonts w:ascii="Wingdings" w:hAnsi="Wingdings" w:hint="default"/>
      </w:rPr>
    </w:lvl>
    <w:lvl w:ilvl="6" w:tplc="963C1374">
      <w:start w:val="1"/>
      <w:numFmt w:val="bullet"/>
      <w:lvlText w:val=""/>
      <w:lvlJc w:val="left"/>
      <w:pPr>
        <w:ind w:left="5040" w:hanging="360"/>
      </w:pPr>
      <w:rPr>
        <w:rFonts w:ascii="Symbol" w:hAnsi="Symbol" w:hint="default"/>
      </w:rPr>
    </w:lvl>
    <w:lvl w:ilvl="7" w:tplc="BE0C6DD6">
      <w:start w:val="1"/>
      <w:numFmt w:val="bullet"/>
      <w:lvlText w:val="o"/>
      <w:lvlJc w:val="left"/>
      <w:pPr>
        <w:ind w:left="5760" w:hanging="360"/>
      </w:pPr>
      <w:rPr>
        <w:rFonts w:ascii="Courier New" w:hAnsi="Courier New" w:hint="default"/>
      </w:rPr>
    </w:lvl>
    <w:lvl w:ilvl="8" w:tplc="1EAC3592">
      <w:start w:val="1"/>
      <w:numFmt w:val="bullet"/>
      <w:lvlText w:val=""/>
      <w:lvlJc w:val="left"/>
      <w:pPr>
        <w:ind w:left="6480" w:hanging="360"/>
      </w:pPr>
      <w:rPr>
        <w:rFonts w:ascii="Wingdings" w:hAnsi="Wingdings" w:hint="default"/>
      </w:rPr>
    </w:lvl>
  </w:abstractNum>
  <w:abstractNum w:abstractNumId="15" w15:restartNumberingAfterBreak="0">
    <w:nsid w:val="27CE6D96"/>
    <w:multiLevelType w:val="hybridMultilevel"/>
    <w:tmpl w:val="8A603020"/>
    <w:lvl w:ilvl="0" w:tplc="CAAE0660">
      <w:start w:val="1"/>
      <w:numFmt w:val="bullet"/>
      <w:lvlText w:val=""/>
      <w:lvlJc w:val="left"/>
      <w:pPr>
        <w:ind w:left="720" w:hanging="360"/>
      </w:pPr>
      <w:rPr>
        <w:rFonts w:ascii="Symbol" w:hAnsi="Symbol" w:hint="default"/>
      </w:rPr>
    </w:lvl>
    <w:lvl w:ilvl="1" w:tplc="E4400B0E">
      <w:start w:val="1"/>
      <w:numFmt w:val="bullet"/>
      <w:lvlText w:val="o"/>
      <w:lvlJc w:val="left"/>
      <w:pPr>
        <w:ind w:left="1440" w:hanging="360"/>
      </w:pPr>
      <w:rPr>
        <w:rFonts w:ascii="Courier New" w:hAnsi="Courier New" w:hint="default"/>
      </w:rPr>
    </w:lvl>
    <w:lvl w:ilvl="2" w:tplc="8264C77C">
      <w:start w:val="1"/>
      <w:numFmt w:val="bullet"/>
      <w:lvlText w:val=""/>
      <w:lvlJc w:val="left"/>
      <w:pPr>
        <w:ind w:left="2160" w:hanging="360"/>
      </w:pPr>
      <w:rPr>
        <w:rFonts w:ascii="Wingdings" w:hAnsi="Wingdings" w:hint="default"/>
      </w:rPr>
    </w:lvl>
    <w:lvl w:ilvl="3" w:tplc="86700BA4">
      <w:start w:val="1"/>
      <w:numFmt w:val="bullet"/>
      <w:lvlText w:val=""/>
      <w:lvlJc w:val="left"/>
      <w:pPr>
        <w:ind w:left="2880" w:hanging="360"/>
      </w:pPr>
      <w:rPr>
        <w:rFonts w:ascii="Symbol" w:hAnsi="Symbol" w:hint="default"/>
      </w:rPr>
    </w:lvl>
    <w:lvl w:ilvl="4" w:tplc="EEE8FBE6">
      <w:start w:val="1"/>
      <w:numFmt w:val="bullet"/>
      <w:lvlText w:val="o"/>
      <w:lvlJc w:val="left"/>
      <w:pPr>
        <w:ind w:left="3600" w:hanging="360"/>
      </w:pPr>
      <w:rPr>
        <w:rFonts w:ascii="Courier New" w:hAnsi="Courier New" w:hint="default"/>
      </w:rPr>
    </w:lvl>
    <w:lvl w:ilvl="5" w:tplc="5D7A9560">
      <w:start w:val="1"/>
      <w:numFmt w:val="bullet"/>
      <w:lvlText w:val=""/>
      <w:lvlJc w:val="left"/>
      <w:pPr>
        <w:ind w:left="4320" w:hanging="360"/>
      </w:pPr>
      <w:rPr>
        <w:rFonts w:ascii="Wingdings" w:hAnsi="Wingdings" w:hint="default"/>
      </w:rPr>
    </w:lvl>
    <w:lvl w:ilvl="6" w:tplc="00C4BEA8">
      <w:start w:val="1"/>
      <w:numFmt w:val="bullet"/>
      <w:lvlText w:val=""/>
      <w:lvlJc w:val="left"/>
      <w:pPr>
        <w:ind w:left="5040" w:hanging="360"/>
      </w:pPr>
      <w:rPr>
        <w:rFonts w:ascii="Symbol" w:hAnsi="Symbol" w:hint="default"/>
      </w:rPr>
    </w:lvl>
    <w:lvl w:ilvl="7" w:tplc="E11C9618">
      <w:start w:val="1"/>
      <w:numFmt w:val="bullet"/>
      <w:lvlText w:val="o"/>
      <w:lvlJc w:val="left"/>
      <w:pPr>
        <w:ind w:left="5760" w:hanging="360"/>
      </w:pPr>
      <w:rPr>
        <w:rFonts w:ascii="Courier New" w:hAnsi="Courier New" w:hint="default"/>
      </w:rPr>
    </w:lvl>
    <w:lvl w:ilvl="8" w:tplc="918E74FC">
      <w:start w:val="1"/>
      <w:numFmt w:val="bullet"/>
      <w:lvlText w:val=""/>
      <w:lvlJc w:val="left"/>
      <w:pPr>
        <w:ind w:left="6480" w:hanging="360"/>
      </w:pPr>
      <w:rPr>
        <w:rFonts w:ascii="Wingdings" w:hAnsi="Wingdings" w:hint="default"/>
      </w:rPr>
    </w:lvl>
  </w:abstractNum>
  <w:abstractNum w:abstractNumId="16" w15:restartNumberingAfterBreak="0">
    <w:nsid w:val="2B627C2F"/>
    <w:multiLevelType w:val="hybridMultilevel"/>
    <w:tmpl w:val="BFBE8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092E9"/>
    <w:multiLevelType w:val="hybridMultilevel"/>
    <w:tmpl w:val="6D9EC9D4"/>
    <w:lvl w:ilvl="0" w:tplc="5262D4F2">
      <w:start w:val="1"/>
      <w:numFmt w:val="bullet"/>
      <w:lvlText w:val=""/>
      <w:lvlJc w:val="left"/>
      <w:pPr>
        <w:ind w:left="720" w:hanging="360"/>
      </w:pPr>
      <w:rPr>
        <w:rFonts w:ascii="Symbol" w:hAnsi="Symbol" w:hint="default"/>
      </w:rPr>
    </w:lvl>
    <w:lvl w:ilvl="1" w:tplc="07AC8D12">
      <w:start w:val="1"/>
      <w:numFmt w:val="bullet"/>
      <w:lvlText w:val="o"/>
      <w:lvlJc w:val="left"/>
      <w:pPr>
        <w:ind w:left="1440" w:hanging="360"/>
      </w:pPr>
      <w:rPr>
        <w:rFonts w:ascii="Courier New" w:hAnsi="Courier New" w:hint="default"/>
      </w:rPr>
    </w:lvl>
    <w:lvl w:ilvl="2" w:tplc="6AACA0D0">
      <w:start w:val="1"/>
      <w:numFmt w:val="bullet"/>
      <w:lvlText w:val=""/>
      <w:lvlJc w:val="left"/>
      <w:pPr>
        <w:ind w:left="2160" w:hanging="360"/>
      </w:pPr>
      <w:rPr>
        <w:rFonts w:ascii="Wingdings" w:hAnsi="Wingdings" w:hint="default"/>
      </w:rPr>
    </w:lvl>
    <w:lvl w:ilvl="3" w:tplc="F3DCDB50">
      <w:start w:val="1"/>
      <w:numFmt w:val="bullet"/>
      <w:lvlText w:val=""/>
      <w:lvlJc w:val="left"/>
      <w:pPr>
        <w:ind w:left="2880" w:hanging="360"/>
      </w:pPr>
      <w:rPr>
        <w:rFonts w:ascii="Symbol" w:hAnsi="Symbol" w:hint="default"/>
      </w:rPr>
    </w:lvl>
    <w:lvl w:ilvl="4" w:tplc="3080EB96">
      <w:start w:val="1"/>
      <w:numFmt w:val="bullet"/>
      <w:lvlText w:val="o"/>
      <w:lvlJc w:val="left"/>
      <w:pPr>
        <w:ind w:left="3600" w:hanging="360"/>
      </w:pPr>
      <w:rPr>
        <w:rFonts w:ascii="Courier New" w:hAnsi="Courier New" w:hint="default"/>
      </w:rPr>
    </w:lvl>
    <w:lvl w:ilvl="5" w:tplc="783E8286">
      <w:start w:val="1"/>
      <w:numFmt w:val="bullet"/>
      <w:lvlText w:val=""/>
      <w:lvlJc w:val="left"/>
      <w:pPr>
        <w:ind w:left="4320" w:hanging="360"/>
      </w:pPr>
      <w:rPr>
        <w:rFonts w:ascii="Wingdings" w:hAnsi="Wingdings" w:hint="default"/>
      </w:rPr>
    </w:lvl>
    <w:lvl w:ilvl="6" w:tplc="DCEA940E">
      <w:start w:val="1"/>
      <w:numFmt w:val="bullet"/>
      <w:lvlText w:val=""/>
      <w:lvlJc w:val="left"/>
      <w:pPr>
        <w:ind w:left="5040" w:hanging="360"/>
      </w:pPr>
      <w:rPr>
        <w:rFonts w:ascii="Symbol" w:hAnsi="Symbol" w:hint="default"/>
      </w:rPr>
    </w:lvl>
    <w:lvl w:ilvl="7" w:tplc="418296D6">
      <w:start w:val="1"/>
      <w:numFmt w:val="bullet"/>
      <w:lvlText w:val="o"/>
      <w:lvlJc w:val="left"/>
      <w:pPr>
        <w:ind w:left="5760" w:hanging="360"/>
      </w:pPr>
      <w:rPr>
        <w:rFonts w:ascii="Courier New" w:hAnsi="Courier New" w:hint="default"/>
      </w:rPr>
    </w:lvl>
    <w:lvl w:ilvl="8" w:tplc="29FE66A0">
      <w:start w:val="1"/>
      <w:numFmt w:val="bullet"/>
      <w:lvlText w:val=""/>
      <w:lvlJc w:val="left"/>
      <w:pPr>
        <w:ind w:left="6480" w:hanging="360"/>
      </w:pPr>
      <w:rPr>
        <w:rFonts w:ascii="Wingdings" w:hAnsi="Wingdings" w:hint="default"/>
      </w:rPr>
    </w:lvl>
  </w:abstractNum>
  <w:abstractNum w:abstractNumId="18" w15:restartNumberingAfterBreak="0">
    <w:nsid w:val="2B9EB720"/>
    <w:multiLevelType w:val="hybridMultilevel"/>
    <w:tmpl w:val="BCC2F03A"/>
    <w:lvl w:ilvl="0" w:tplc="735AB456">
      <w:start w:val="1"/>
      <w:numFmt w:val="bullet"/>
      <w:lvlText w:val="o"/>
      <w:lvlJc w:val="left"/>
      <w:pPr>
        <w:ind w:left="1080" w:hanging="360"/>
      </w:pPr>
      <w:rPr>
        <w:rFonts w:ascii="Courier New" w:hAnsi="Courier New" w:hint="default"/>
      </w:rPr>
    </w:lvl>
    <w:lvl w:ilvl="1" w:tplc="DF58B7BA">
      <w:start w:val="1"/>
      <w:numFmt w:val="bullet"/>
      <w:lvlText w:val="o"/>
      <w:lvlJc w:val="left"/>
      <w:pPr>
        <w:ind w:left="1800" w:hanging="360"/>
      </w:pPr>
      <w:rPr>
        <w:rFonts w:ascii="Courier New" w:hAnsi="Courier New" w:hint="default"/>
      </w:rPr>
    </w:lvl>
    <w:lvl w:ilvl="2" w:tplc="E3C23FF0">
      <w:start w:val="1"/>
      <w:numFmt w:val="bullet"/>
      <w:lvlText w:val=""/>
      <w:lvlJc w:val="left"/>
      <w:pPr>
        <w:ind w:left="2520" w:hanging="360"/>
      </w:pPr>
      <w:rPr>
        <w:rFonts w:ascii="Wingdings" w:hAnsi="Wingdings" w:hint="default"/>
      </w:rPr>
    </w:lvl>
    <w:lvl w:ilvl="3" w:tplc="37CE5C54">
      <w:start w:val="1"/>
      <w:numFmt w:val="bullet"/>
      <w:lvlText w:val=""/>
      <w:lvlJc w:val="left"/>
      <w:pPr>
        <w:ind w:left="3240" w:hanging="360"/>
      </w:pPr>
      <w:rPr>
        <w:rFonts w:ascii="Symbol" w:hAnsi="Symbol" w:hint="default"/>
      </w:rPr>
    </w:lvl>
    <w:lvl w:ilvl="4" w:tplc="9D1EF34C">
      <w:start w:val="1"/>
      <w:numFmt w:val="bullet"/>
      <w:lvlText w:val="o"/>
      <w:lvlJc w:val="left"/>
      <w:pPr>
        <w:ind w:left="3960" w:hanging="360"/>
      </w:pPr>
      <w:rPr>
        <w:rFonts w:ascii="Courier New" w:hAnsi="Courier New" w:hint="default"/>
      </w:rPr>
    </w:lvl>
    <w:lvl w:ilvl="5" w:tplc="50B83728">
      <w:start w:val="1"/>
      <w:numFmt w:val="bullet"/>
      <w:lvlText w:val=""/>
      <w:lvlJc w:val="left"/>
      <w:pPr>
        <w:ind w:left="4680" w:hanging="360"/>
      </w:pPr>
      <w:rPr>
        <w:rFonts w:ascii="Wingdings" w:hAnsi="Wingdings" w:hint="default"/>
      </w:rPr>
    </w:lvl>
    <w:lvl w:ilvl="6" w:tplc="74985D76">
      <w:start w:val="1"/>
      <w:numFmt w:val="bullet"/>
      <w:lvlText w:val=""/>
      <w:lvlJc w:val="left"/>
      <w:pPr>
        <w:ind w:left="5400" w:hanging="360"/>
      </w:pPr>
      <w:rPr>
        <w:rFonts w:ascii="Symbol" w:hAnsi="Symbol" w:hint="default"/>
      </w:rPr>
    </w:lvl>
    <w:lvl w:ilvl="7" w:tplc="FC8ADA5A">
      <w:start w:val="1"/>
      <w:numFmt w:val="bullet"/>
      <w:lvlText w:val="o"/>
      <w:lvlJc w:val="left"/>
      <w:pPr>
        <w:ind w:left="6120" w:hanging="360"/>
      </w:pPr>
      <w:rPr>
        <w:rFonts w:ascii="Courier New" w:hAnsi="Courier New" w:hint="default"/>
      </w:rPr>
    </w:lvl>
    <w:lvl w:ilvl="8" w:tplc="6C407292">
      <w:start w:val="1"/>
      <w:numFmt w:val="bullet"/>
      <w:lvlText w:val=""/>
      <w:lvlJc w:val="left"/>
      <w:pPr>
        <w:ind w:left="6840" w:hanging="360"/>
      </w:pPr>
      <w:rPr>
        <w:rFonts w:ascii="Wingdings" w:hAnsi="Wingdings" w:hint="default"/>
      </w:rPr>
    </w:lvl>
  </w:abstractNum>
  <w:abstractNum w:abstractNumId="19" w15:restartNumberingAfterBreak="0">
    <w:nsid w:val="2EDE40BB"/>
    <w:multiLevelType w:val="hybridMultilevel"/>
    <w:tmpl w:val="10BA0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03AF6"/>
    <w:multiLevelType w:val="hybridMultilevel"/>
    <w:tmpl w:val="52FE48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EE1DD"/>
    <w:multiLevelType w:val="hybridMultilevel"/>
    <w:tmpl w:val="8836E616"/>
    <w:lvl w:ilvl="0" w:tplc="A00EC484">
      <w:start w:val="1"/>
      <w:numFmt w:val="bullet"/>
      <w:lvlText w:val="o"/>
      <w:lvlJc w:val="left"/>
      <w:pPr>
        <w:ind w:left="1080" w:hanging="360"/>
      </w:pPr>
      <w:rPr>
        <w:rFonts w:ascii="Courier New" w:hAnsi="Courier New" w:hint="default"/>
      </w:rPr>
    </w:lvl>
    <w:lvl w:ilvl="1" w:tplc="94169974">
      <w:start w:val="1"/>
      <w:numFmt w:val="bullet"/>
      <w:lvlText w:val="o"/>
      <w:lvlJc w:val="left"/>
      <w:pPr>
        <w:ind w:left="1800" w:hanging="360"/>
      </w:pPr>
      <w:rPr>
        <w:rFonts w:ascii="Courier New" w:hAnsi="Courier New" w:hint="default"/>
      </w:rPr>
    </w:lvl>
    <w:lvl w:ilvl="2" w:tplc="A5F0804E">
      <w:start w:val="1"/>
      <w:numFmt w:val="bullet"/>
      <w:lvlText w:val=""/>
      <w:lvlJc w:val="left"/>
      <w:pPr>
        <w:ind w:left="2520" w:hanging="360"/>
      </w:pPr>
      <w:rPr>
        <w:rFonts w:ascii="Wingdings" w:hAnsi="Wingdings" w:hint="default"/>
      </w:rPr>
    </w:lvl>
    <w:lvl w:ilvl="3" w:tplc="AA0AD7FE">
      <w:start w:val="1"/>
      <w:numFmt w:val="bullet"/>
      <w:lvlText w:val=""/>
      <w:lvlJc w:val="left"/>
      <w:pPr>
        <w:ind w:left="3240" w:hanging="360"/>
      </w:pPr>
      <w:rPr>
        <w:rFonts w:ascii="Symbol" w:hAnsi="Symbol" w:hint="default"/>
      </w:rPr>
    </w:lvl>
    <w:lvl w:ilvl="4" w:tplc="D7207AC0">
      <w:start w:val="1"/>
      <w:numFmt w:val="bullet"/>
      <w:lvlText w:val="o"/>
      <w:lvlJc w:val="left"/>
      <w:pPr>
        <w:ind w:left="3960" w:hanging="360"/>
      </w:pPr>
      <w:rPr>
        <w:rFonts w:ascii="Courier New" w:hAnsi="Courier New" w:hint="default"/>
      </w:rPr>
    </w:lvl>
    <w:lvl w:ilvl="5" w:tplc="A7B4397C">
      <w:start w:val="1"/>
      <w:numFmt w:val="bullet"/>
      <w:lvlText w:val=""/>
      <w:lvlJc w:val="left"/>
      <w:pPr>
        <w:ind w:left="4680" w:hanging="360"/>
      </w:pPr>
      <w:rPr>
        <w:rFonts w:ascii="Wingdings" w:hAnsi="Wingdings" w:hint="default"/>
      </w:rPr>
    </w:lvl>
    <w:lvl w:ilvl="6" w:tplc="9774B36A">
      <w:start w:val="1"/>
      <w:numFmt w:val="bullet"/>
      <w:lvlText w:val=""/>
      <w:lvlJc w:val="left"/>
      <w:pPr>
        <w:ind w:left="5400" w:hanging="360"/>
      </w:pPr>
      <w:rPr>
        <w:rFonts w:ascii="Symbol" w:hAnsi="Symbol" w:hint="default"/>
      </w:rPr>
    </w:lvl>
    <w:lvl w:ilvl="7" w:tplc="5B14839E">
      <w:start w:val="1"/>
      <w:numFmt w:val="bullet"/>
      <w:lvlText w:val="o"/>
      <w:lvlJc w:val="left"/>
      <w:pPr>
        <w:ind w:left="6120" w:hanging="360"/>
      </w:pPr>
      <w:rPr>
        <w:rFonts w:ascii="Courier New" w:hAnsi="Courier New" w:hint="default"/>
      </w:rPr>
    </w:lvl>
    <w:lvl w:ilvl="8" w:tplc="C096BD8A">
      <w:start w:val="1"/>
      <w:numFmt w:val="bullet"/>
      <w:lvlText w:val=""/>
      <w:lvlJc w:val="left"/>
      <w:pPr>
        <w:ind w:left="6840" w:hanging="360"/>
      </w:pPr>
      <w:rPr>
        <w:rFonts w:ascii="Wingdings" w:hAnsi="Wingdings" w:hint="default"/>
      </w:rPr>
    </w:lvl>
  </w:abstractNum>
  <w:abstractNum w:abstractNumId="22" w15:restartNumberingAfterBreak="0">
    <w:nsid w:val="3D9B717B"/>
    <w:multiLevelType w:val="hybridMultilevel"/>
    <w:tmpl w:val="FFFFFFFF"/>
    <w:lvl w:ilvl="0" w:tplc="0A00DDCC">
      <w:start w:val="1"/>
      <w:numFmt w:val="bullet"/>
      <w:lvlText w:val=""/>
      <w:lvlJc w:val="left"/>
      <w:pPr>
        <w:ind w:left="720" w:hanging="360"/>
      </w:pPr>
      <w:rPr>
        <w:rFonts w:ascii="Symbol" w:hAnsi="Symbol" w:hint="default"/>
      </w:rPr>
    </w:lvl>
    <w:lvl w:ilvl="1" w:tplc="6AA01044">
      <w:start w:val="1"/>
      <w:numFmt w:val="bullet"/>
      <w:lvlText w:val="o"/>
      <w:lvlJc w:val="left"/>
      <w:pPr>
        <w:ind w:left="1440" w:hanging="360"/>
      </w:pPr>
      <w:rPr>
        <w:rFonts w:ascii="Courier New" w:hAnsi="Courier New" w:hint="default"/>
      </w:rPr>
    </w:lvl>
    <w:lvl w:ilvl="2" w:tplc="5BBA493C">
      <w:start w:val="1"/>
      <w:numFmt w:val="bullet"/>
      <w:lvlText w:val=""/>
      <w:lvlJc w:val="left"/>
      <w:pPr>
        <w:ind w:left="2160" w:hanging="360"/>
      </w:pPr>
      <w:rPr>
        <w:rFonts w:ascii="Wingdings" w:hAnsi="Wingdings" w:hint="default"/>
      </w:rPr>
    </w:lvl>
    <w:lvl w:ilvl="3" w:tplc="FAFA02BE">
      <w:start w:val="1"/>
      <w:numFmt w:val="bullet"/>
      <w:lvlText w:val=""/>
      <w:lvlJc w:val="left"/>
      <w:pPr>
        <w:ind w:left="2880" w:hanging="360"/>
      </w:pPr>
      <w:rPr>
        <w:rFonts w:ascii="Symbol" w:hAnsi="Symbol" w:hint="default"/>
      </w:rPr>
    </w:lvl>
    <w:lvl w:ilvl="4" w:tplc="6D4689F6">
      <w:start w:val="1"/>
      <w:numFmt w:val="bullet"/>
      <w:lvlText w:val="o"/>
      <w:lvlJc w:val="left"/>
      <w:pPr>
        <w:ind w:left="3600" w:hanging="360"/>
      </w:pPr>
      <w:rPr>
        <w:rFonts w:ascii="Courier New" w:hAnsi="Courier New" w:hint="default"/>
      </w:rPr>
    </w:lvl>
    <w:lvl w:ilvl="5" w:tplc="36A02778">
      <w:start w:val="1"/>
      <w:numFmt w:val="bullet"/>
      <w:lvlText w:val=""/>
      <w:lvlJc w:val="left"/>
      <w:pPr>
        <w:ind w:left="4320" w:hanging="360"/>
      </w:pPr>
      <w:rPr>
        <w:rFonts w:ascii="Wingdings" w:hAnsi="Wingdings" w:hint="default"/>
      </w:rPr>
    </w:lvl>
    <w:lvl w:ilvl="6" w:tplc="AC12B3DC">
      <w:start w:val="1"/>
      <w:numFmt w:val="bullet"/>
      <w:lvlText w:val=""/>
      <w:lvlJc w:val="left"/>
      <w:pPr>
        <w:ind w:left="5040" w:hanging="360"/>
      </w:pPr>
      <w:rPr>
        <w:rFonts w:ascii="Symbol" w:hAnsi="Symbol" w:hint="default"/>
      </w:rPr>
    </w:lvl>
    <w:lvl w:ilvl="7" w:tplc="AF40C1D6">
      <w:start w:val="1"/>
      <w:numFmt w:val="bullet"/>
      <w:lvlText w:val="o"/>
      <w:lvlJc w:val="left"/>
      <w:pPr>
        <w:ind w:left="5760" w:hanging="360"/>
      </w:pPr>
      <w:rPr>
        <w:rFonts w:ascii="Courier New" w:hAnsi="Courier New" w:hint="default"/>
      </w:rPr>
    </w:lvl>
    <w:lvl w:ilvl="8" w:tplc="A5E832B4">
      <w:start w:val="1"/>
      <w:numFmt w:val="bullet"/>
      <w:lvlText w:val=""/>
      <w:lvlJc w:val="left"/>
      <w:pPr>
        <w:ind w:left="6480" w:hanging="360"/>
      </w:pPr>
      <w:rPr>
        <w:rFonts w:ascii="Wingdings" w:hAnsi="Wingdings" w:hint="default"/>
      </w:rPr>
    </w:lvl>
  </w:abstractNum>
  <w:abstractNum w:abstractNumId="23" w15:restartNumberingAfterBreak="0">
    <w:nsid w:val="400F49EE"/>
    <w:multiLevelType w:val="multilevel"/>
    <w:tmpl w:val="319447CA"/>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0" w:firstLine="0"/>
      </w:pPr>
      <w:rPr>
        <w:rFonts w:hint="default"/>
        <w:b/>
        <w:i w:val="0"/>
        <w:sz w:val="26"/>
        <w:szCs w:val="26"/>
      </w:rPr>
    </w:lvl>
    <w:lvl w:ilvl="2">
      <w:start w:val="1"/>
      <w:numFmt w:val="decimal"/>
      <w:pStyle w:val="Heading3"/>
      <w:suff w:val="space"/>
      <w:lvlText w:val="%1.%2.%3."/>
      <w:lvlJc w:val="left"/>
      <w:pPr>
        <w:ind w:left="0" w:firstLine="0"/>
      </w:pPr>
      <w:rPr>
        <w:rFonts w:hint="default"/>
      </w:rPr>
    </w:lvl>
    <w:lvl w:ilvl="3">
      <w:start w:val="1"/>
      <w:numFmt w:val="decimal"/>
      <w:pStyle w:val="Heading4"/>
      <w:lvlText w:val="%1.%2.%3.%4."/>
      <w:lvlJc w:val="left"/>
      <w:pPr>
        <w:ind w:left="1800" w:firstLine="0"/>
      </w:pPr>
      <w:rPr>
        <w:rFonts w:hint="default"/>
      </w:rPr>
    </w:lvl>
    <w:lvl w:ilvl="4">
      <w:start w:val="1"/>
      <w:numFmt w:val="decimal"/>
      <w:pStyle w:val="Heading5"/>
      <w:suff w:val="space"/>
      <w:lvlText w:val="%1.%2.%3.%4.%5."/>
      <w:lvlJc w:val="left"/>
      <w:pPr>
        <w:ind w:left="2160" w:firstLine="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09F660C"/>
    <w:multiLevelType w:val="hybridMultilevel"/>
    <w:tmpl w:val="44249E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4833D"/>
    <w:multiLevelType w:val="hybridMultilevel"/>
    <w:tmpl w:val="FFFFFFFF"/>
    <w:lvl w:ilvl="0" w:tplc="CD6C3488">
      <w:start w:val="1"/>
      <w:numFmt w:val="bullet"/>
      <w:lvlText w:val=""/>
      <w:lvlJc w:val="left"/>
      <w:pPr>
        <w:ind w:left="720" w:hanging="360"/>
      </w:pPr>
      <w:rPr>
        <w:rFonts w:ascii="Symbol" w:hAnsi="Symbol" w:hint="default"/>
      </w:rPr>
    </w:lvl>
    <w:lvl w:ilvl="1" w:tplc="B942975E">
      <w:start w:val="1"/>
      <w:numFmt w:val="bullet"/>
      <w:lvlText w:val="o"/>
      <w:lvlJc w:val="left"/>
      <w:pPr>
        <w:ind w:left="1440" w:hanging="360"/>
      </w:pPr>
      <w:rPr>
        <w:rFonts w:ascii="Courier New" w:hAnsi="Courier New" w:hint="default"/>
      </w:rPr>
    </w:lvl>
    <w:lvl w:ilvl="2" w:tplc="97FE600C">
      <w:start w:val="1"/>
      <w:numFmt w:val="bullet"/>
      <w:lvlText w:val=""/>
      <w:lvlJc w:val="left"/>
      <w:pPr>
        <w:ind w:left="2160" w:hanging="360"/>
      </w:pPr>
      <w:rPr>
        <w:rFonts w:ascii="Wingdings" w:hAnsi="Wingdings" w:hint="default"/>
      </w:rPr>
    </w:lvl>
    <w:lvl w:ilvl="3" w:tplc="24CAA75C">
      <w:start w:val="1"/>
      <w:numFmt w:val="bullet"/>
      <w:lvlText w:val=""/>
      <w:lvlJc w:val="left"/>
      <w:pPr>
        <w:ind w:left="2880" w:hanging="360"/>
      </w:pPr>
      <w:rPr>
        <w:rFonts w:ascii="Symbol" w:hAnsi="Symbol" w:hint="default"/>
      </w:rPr>
    </w:lvl>
    <w:lvl w:ilvl="4" w:tplc="27381550">
      <w:start w:val="1"/>
      <w:numFmt w:val="bullet"/>
      <w:lvlText w:val="o"/>
      <w:lvlJc w:val="left"/>
      <w:pPr>
        <w:ind w:left="3600" w:hanging="360"/>
      </w:pPr>
      <w:rPr>
        <w:rFonts w:ascii="Courier New" w:hAnsi="Courier New" w:hint="default"/>
      </w:rPr>
    </w:lvl>
    <w:lvl w:ilvl="5" w:tplc="E3E2DA88">
      <w:start w:val="1"/>
      <w:numFmt w:val="bullet"/>
      <w:lvlText w:val=""/>
      <w:lvlJc w:val="left"/>
      <w:pPr>
        <w:ind w:left="4320" w:hanging="360"/>
      </w:pPr>
      <w:rPr>
        <w:rFonts w:ascii="Wingdings" w:hAnsi="Wingdings" w:hint="default"/>
      </w:rPr>
    </w:lvl>
    <w:lvl w:ilvl="6" w:tplc="0CB02948">
      <w:start w:val="1"/>
      <w:numFmt w:val="bullet"/>
      <w:lvlText w:val=""/>
      <w:lvlJc w:val="left"/>
      <w:pPr>
        <w:ind w:left="5040" w:hanging="360"/>
      </w:pPr>
      <w:rPr>
        <w:rFonts w:ascii="Symbol" w:hAnsi="Symbol" w:hint="default"/>
      </w:rPr>
    </w:lvl>
    <w:lvl w:ilvl="7" w:tplc="34CA7754">
      <w:start w:val="1"/>
      <w:numFmt w:val="bullet"/>
      <w:lvlText w:val="o"/>
      <w:lvlJc w:val="left"/>
      <w:pPr>
        <w:ind w:left="5760" w:hanging="360"/>
      </w:pPr>
      <w:rPr>
        <w:rFonts w:ascii="Courier New" w:hAnsi="Courier New" w:hint="default"/>
      </w:rPr>
    </w:lvl>
    <w:lvl w:ilvl="8" w:tplc="59A20DCE">
      <w:start w:val="1"/>
      <w:numFmt w:val="bullet"/>
      <w:lvlText w:val=""/>
      <w:lvlJc w:val="left"/>
      <w:pPr>
        <w:ind w:left="6480" w:hanging="360"/>
      </w:pPr>
      <w:rPr>
        <w:rFonts w:ascii="Wingdings" w:hAnsi="Wingdings" w:hint="default"/>
      </w:rPr>
    </w:lvl>
  </w:abstractNum>
  <w:abstractNum w:abstractNumId="26" w15:restartNumberingAfterBreak="0">
    <w:nsid w:val="45AB2913"/>
    <w:multiLevelType w:val="hybridMultilevel"/>
    <w:tmpl w:val="FFFFFFFF"/>
    <w:lvl w:ilvl="0" w:tplc="67C09E1A">
      <w:start w:val="1"/>
      <w:numFmt w:val="bullet"/>
      <w:lvlText w:val=""/>
      <w:lvlJc w:val="left"/>
      <w:pPr>
        <w:ind w:left="720" w:hanging="360"/>
      </w:pPr>
      <w:rPr>
        <w:rFonts w:ascii="Symbol" w:hAnsi="Symbol" w:hint="default"/>
      </w:rPr>
    </w:lvl>
    <w:lvl w:ilvl="1" w:tplc="EC9CCCC8">
      <w:start w:val="1"/>
      <w:numFmt w:val="bullet"/>
      <w:lvlText w:val="o"/>
      <w:lvlJc w:val="left"/>
      <w:pPr>
        <w:ind w:left="1440" w:hanging="360"/>
      </w:pPr>
      <w:rPr>
        <w:rFonts w:ascii="Courier New" w:hAnsi="Courier New" w:hint="default"/>
      </w:rPr>
    </w:lvl>
    <w:lvl w:ilvl="2" w:tplc="C3D689E0">
      <w:start w:val="1"/>
      <w:numFmt w:val="bullet"/>
      <w:lvlText w:val=""/>
      <w:lvlJc w:val="left"/>
      <w:pPr>
        <w:ind w:left="2160" w:hanging="360"/>
      </w:pPr>
      <w:rPr>
        <w:rFonts w:ascii="Wingdings" w:hAnsi="Wingdings" w:hint="default"/>
      </w:rPr>
    </w:lvl>
    <w:lvl w:ilvl="3" w:tplc="EACE887A">
      <w:start w:val="1"/>
      <w:numFmt w:val="bullet"/>
      <w:lvlText w:val=""/>
      <w:lvlJc w:val="left"/>
      <w:pPr>
        <w:ind w:left="2880" w:hanging="360"/>
      </w:pPr>
      <w:rPr>
        <w:rFonts w:ascii="Symbol" w:hAnsi="Symbol" w:hint="default"/>
      </w:rPr>
    </w:lvl>
    <w:lvl w:ilvl="4" w:tplc="179E642E">
      <w:start w:val="1"/>
      <w:numFmt w:val="bullet"/>
      <w:lvlText w:val="o"/>
      <w:lvlJc w:val="left"/>
      <w:pPr>
        <w:ind w:left="3600" w:hanging="360"/>
      </w:pPr>
      <w:rPr>
        <w:rFonts w:ascii="Courier New" w:hAnsi="Courier New" w:hint="default"/>
      </w:rPr>
    </w:lvl>
    <w:lvl w:ilvl="5" w:tplc="C8C4C2B2">
      <w:start w:val="1"/>
      <w:numFmt w:val="bullet"/>
      <w:lvlText w:val=""/>
      <w:lvlJc w:val="left"/>
      <w:pPr>
        <w:ind w:left="4320" w:hanging="360"/>
      </w:pPr>
      <w:rPr>
        <w:rFonts w:ascii="Wingdings" w:hAnsi="Wingdings" w:hint="default"/>
      </w:rPr>
    </w:lvl>
    <w:lvl w:ilvl="6" w:tplc="BCD0086E">
      <w:start w:val="1"/>
      <w:numFmt w:val="bullet"/>
      <w:lvlText w:val=""/>
      <w:lvlJc w:val="left"/>
      <w:pPr>
        <w:ind w:left="5040" w:hanging="360"/>
      </w:pPr>
      <w:rPr>
        <w:rFonts w:ascii="Symbol" w:hAnsi="Symbol" w:hint="default"/>
      </w:rPr>
    </w:lvl>
    <w:lvl w:ilvl="7" w:tplc="CE948232">
      <w:start w:val="1"/>
      <w:numFmt w:val="bullet"/>
      <w:lvlText w:val="o"/>
      <w:lvlJc w:val="left"/>
      <w:pPr>
        <w:ind w:left="5760" w:hanging="360"/>
      </w:pPr>
      <w:rPr>
        <w:rFonts w:ascii="Courier New" w:hAnsi="Courier New" w:hint="default"/>
      </w:rPr>
    </w:lvl>
    <w:lvl w:ilvl="8" w:tplc="424A6088">
      <w:start w:val="1"/>
      <w:numFmt w:val="bullet"/>
      <w:lvlText w:val=""/>
      <w:lvlJc w:val="left"/>
      <w:pPr>
        <w:ind w:left="6480" w:hanging="360"/>
      </w:pPr>
      <w:rPr>
        <w:rFonts w:ascii="Wingdings" w:hAnsi="Wingdings" w:hint="default"/>
      </w:rPr>
    </w:lvl>
  </w:abstractNum>
  <w:abstractNum w:abstractNumId="27" w15:restartNumberingAfterBreak="0">
    <w:nsid w:val="46904DCD"/>
    <w:multiLevelType w:val="hybridMultilevel"/>
    <w:tmpl w:val="EC68FE8E"/>
    <w:lvl w:ilvl="0" w:tplc="557CC62A">
      <w:start w:val="1"/>
      <w:numFmt w:val="decimal"/>
      <w:lvlText w:val="%1."/>
      <w:lvlJc w:val="left"/>
      <w:pPr>
        <w:ind w:left="1080" w:hanging="360"/>
      </w:pPr>
    </w:lvl>
    <w:lvl w:ilvl="1" w:tplc="E2AEAC84">
      <w:start w:val="1"/>
      <w:numFmt w:val="lowerLetter"/>
      <w:lvlText w:val="%2."/>
      <w:lvlJc w:val="left"/>
      <w:pPr>
        <w:ind w:left="1800" w:hanging="360"/>
      </w:pPr>
    </w:lvl>
    <w:lvl w:ilvl="2" w:tplc="ADC6113A">
      <w:start w:val="1"/>
      <w:numFmt w:val="lowerRoman"/>
      <w:lvlText w:val="%3."/>
      <w:lvlJc w:val="right"/>
      <w:pPr>
        <w:ind w:left="2520" w:hanging="180"/>
      </w:pPr>
    </w:lvl>
    <w:lvl w:ilvl="3" w:tplc="2DDCADA8">
      <w:start w:val="1"/>
      <w:numFmt w:val="decimal"/>
      <w:lvlText w:val="%4."/>
      <w:lvlJc w:val="left"/>
      <w:pPr>
        <w:ind w:left="3240" w:hanging="360"/>
      </w:pPr>
    </w:lvl>
    <w:lvl w:ilvl="4" w:tplc="95FA0150">
      <w:start w:val="1"/>
      <w:numFmt w:val="lowerLetter"/>
      <w:lvlText w:val="%5."/>
      <w:lvlJc w:val="left"/>
      <w:pPr>
        <w:ind w:left="3960" w:hanging="360"/>
      </w:pPr>
    </w:lvl>
    <w:lvl w:ilvl="5" w:tplc="CA828C64">
      <w:start w:val="1"/>
      <w:numFmt w:val="lowerRoman"/>
      <w:lvlText w:val="%6."/>
      <w:lvlJc w:val="right"/>
      <w:pPr>
        <w:ind w:left="4680" w:hanging="180"/>
      </w:pPr>
    </w:lvl>
    <w:lvl w:ilvl="6" w:tplc="6724671C">
      <w:start w:val="1"/>
      <w:numFmt w:val="decimal"/>
      <w:lvlText w:val="%7."/>
      <w:lvlJc w:val="left"/>
      <w:pPr>
        <w:ind w:left="5400" w:hanging="360"/>
      </w:pPr>
    </w:lvl>
    <w:lvl w:ilvl="7" w:tplc="3D2E6E82">
      <w:start w:val="1"/>
      <w:numFmt w:val="lowerLetter"/>
      <w:lvlText w:val="%8."/>
      <w:lvlJc w:val="left"/>
      <w:pPr>
        <w:ind w:left="6120" w:hanging="360"/>
      </w:pPr>
    </w:lvl>
    <w:lvl w:ilvl="8" w:tplc="C8B07B40">
      <w:start w:val="1"/>
      <w:numFmt w:val="lowerRoman"/>
      <w:lvlText w:val="%9."/>
      <w:lvlJc w:val="right"/>
      <w:pPr>
        <w:ind w:left="6840" w:hanging="180"/>
      </w:pPr>
    </w:lvl>
  </w:abstractNum>
  <w:abstractNum w:abstractNumId="28" w15:restartNumberingAfterBreak="0">
    <w:nsid w:val="4E624274"/>
    <w:multiLevelType w:val="hybridMultilevel"/>
    <w:tmpl w:val="C5EC7570"/>
    <w:lvl w:ilvl="0" w:tplc="C9A4107C">
      <w:start w:val="1"/>
      <w:numFmt w:val="bullet"/>
      <w:lvlText w:val=""/>
      <w:lvlJc w:val="left"/>
      <w:pPr>
        <w:ind w:left="720" w:hanging="360"/>
      </w:pPr>
      <w:rPr>
        <w:rFonts w:ascii="Symbol" w:hAnsi="Symbol" w:hint="default"/>
      </w:rPr>
    </w:lvl>
    <w:lvl w:ilvl="1" w:tplc="E2022008">
      <w:start w:val="1"/>
      <w:numFmt w:val="bullet"/>
      <w:lvlText w:val="o"/>
      <w:lvlJc w:val="left"/>
      <w:pPr>
        <w:ind w:left="1440" w:hanging="360"/>
      </w:pPr>
      <w:rPr>
        <w:rFonts w:ascii="Courier New" w:hAnsi="Courier New" w:hint="default"/>
      </w:rPr>
    </w:lvl>
    <w:lvl w:ilvl="2" w:tplc="1CDEBDD6">
      <w:start w:val="1"/>
      <w:numFmt w:val="bullet"/>
      <w:lvlText w:val=""/>
      <w:lvlJc w:val="left"/>
      <w:pPr>
        <w:ind w:left="2160" w:hanging="360"/>
      </w:pPr>
      <w:rPr>
        <w:rFonts w:ascii="Wingdings" w:hAnsi="Wingdings" w:hint="default"/>
      </w:rPr>
    </w:lvl>
    <w:lvl w:ilvl="3" w:tplc="6C9C2A0A">
      <w:start w:val="1"/>
      <w:numFmt w:val="bullet"/>
      <w:lvlText w:val=""/>
      <w:lvlJc w:val="left"/>
      <w:pPr>
        <w:ind w:left="2880" w:hanging="360"/>
      </w:pPr>
      <w:rPr>
        <w:rFonts w:ascii="Symbol" w:hAnsi="Symbol" w:hint="default"/>
      </w:rPr>
    </w:lvl>
    <w:lvl w:ilvl="4" w:tplc="05B2CB3E">
      <w:start w:val="1"/>
      <w:numFmt w:val="bullet"/>
      <w:lvlText w:val="o"/>
      <w:lvlJc w:val="left"/>
      <w:pPr>
        <w:ind w:left="3600" w:hanging="360"/>
      </w:pPr>
      <w:rPr>
        <w:rFonts w:ascii="Courier New" w:hAnsi="Courier New" w:hint="default"/>
      </w:rPr>
    </w:lvl>
    <w:lvl w:ilvl="5" w:tplc="9E104E70">
      <w:start w:val="1"/>
      <w:numFmt w:val="bullet"/>
      <w:lvlText w:val=""/>
      <w:lvlJc w:val="left"/>
      <w:pPr>
        <w:ind w:left="4320" w:hanging="360"/>
      </w:pPr>
      <w:rPr>
        <w:rFonts w:ascii="Wingdings" w:hAnsi="Wingdings" w:hint="default"/>
      </w:rPr>
    </w:lvl>
    <w:lvl w:ilvl="6" w:tplc="73760F9A">
      <w:start w:val="1"/>
      <w:numFmt w:val="bullet"/>
      <w:lvlText w:val=""/>
      <w:lvlJc w:val="left"/>
      <w:pPr>
        <w:ind w:left="5040" w:hanging="360"/>
      </w:pPr>
      <w:rPr>
        <w:rFonts w:ascii="Symbol" w:hAnsi="Symbol" w:hint="default"/>
      </w:rPr>
    </w:lvl>
    <w:lvl w:ilvl="7" w:tplc="CF600BD2">
      <w:start w:val="1"/>
      <w:numFmt w:val="bullet"/>
      <w:lvlText w:val="o"/>
      <w:lvlJc w:val="left"/>
      <w:pPr>
        <w:ind w:left="5760" w:hanging="360"/>
      </w:pPr>
      <w:rPr>
        <w:rFonts w:ascii="Courier New" w:hAnsi="Courier New" w:hint="default"/>
      </w:rPr>
    </w:lvl>
    <w:lvl w:ilvl="8" w:tplc="EFDEB038">
      <w:start w:val="1"/>
      <w:numFmt w:val="bullet"/>
      <w:lvlText w:val=""/>
      <w:lvlJc w:val="left"/>
      <w:pPr>
        <w:ind w:left="6480" w:hanging="360"/>
      </w:pPr>
      <w:rPr>
        <w:rFonts w:ascii="Wingdings" w:hAnsi="Wingdings" w:hint="default"/>
      </w:rPr>
    </w:lvl>
  </w:abstractNum>
  <w:abstractNum w:abstractNumId="29" w15:restartNumberingAfterBreak="0">
    <w:nsid w:val="5297A1A4"/>
    <w:multiLevelType w:val="hybridMultilevel"/>
    <w:tmpl w:val="C9D20C7A"/>
    <w:lvl w:ilvl="0" w:tplc="F7E4AFA0">
      <w:start w:val="1"/>
      <w:numFmt w:val="bullet"/>
      <w:lvlText w:val="-"/>
      <w:lvlJc w:val="left"/>
      <w:pPr>
        <w:ind w:left="720" w:hanging="360"/>
      </w:pPr>
      <w:rPr>
        <w:rFonts w:ascii="Aptos" w:hAnsi="Aptos" w:hint="default"/>
      </w:rPr>
    </w:lvl>
    <w:lvl w:ilvl="1" w:tplc="0CF436EE">
      <w:start w:val="1"/>
      <w:numFmt w:val="bullet"/>
      <w:lvlText w:val="o"/>
      <w:lvlJc w:val="left"/>
      <w:pPr>
        <w:ind w:left="1440" w:hanging="360"/>
      </w:pPr>
      <w:rPr>
        <w:rFonts w:ascii="Courier New" w:hAnsi="Courier New" w:hint="default"/>
      </w:rPr>
    </w:lvl>
    <w:lvl w:ilvl="2" w:tplc="B390109A">
      <w:start w:val="1"/>
      <w:numFmt w:val="bullet"/>
      <w:lvlText w:val=""/>
      <w:lvlJc w:val="left"/>
      <w:pPr>
        <w:ind w:left="2160" w:hanging="360"/>
      </w:pPr>
      <w:rPr>
        <w:rFonts w:ascii="Wingdings" w:hAnsi="Wingdings" w:hint="default"/>
      </w:rPr>
    </w:lvl>
    <w:lvl w:ilvl="3" w:tplc="43686C52">
      <w:start w:val="1"/>
      <w:numFmt w:val="bullet"/>
      <w:lvlText w:val=""/>
      <w:lvlJc w:val="left"/>
      <w:pPr>
        <w:ind w:left="2880" w:hanging="360"/>
      </w:pPr>
      <w:rPr>
        <w:rFonts w:ascii="Symbol" w:hAnsi="Symbol" w:hint="default"/>
      </w:rPr>
    </w:lvl>
    <w:lvl w:ilvl="4" w:tplc="F89C363E">
      <w:start w:val="1"/>
      <w:numFmt w:val="bullet"/>
      <w:lvlText w:val="o"/>
      <w:lvlJc w:val="left"/>
      <w:pPr>
        <w:ind w:left="3600" w:hanging="360"/>
      </w:pPr>
      <w:rPr>
        <w:rFonts w:ascii="Courier New" w:hAnsi="Courier New" w:hint="default"/>
      </w:rPr>
    </w:lvl>
    <w:lvl w:ilvl="5" w:tplc="754C435C">
      <w:start w:val="1"/>
      <w:numFmt w:val="bullet"/>
      <w:lvlText w:val=""/>
      <w:lvlJc w:val="left"/>
      <w:pPr>
        <w:ind w:left="4320" w:hanging="360"/>
      </w:pPr>
      <w:rPr>
        <w:rFonts w:ascii="Wingdings" w:hAnsi="Wingdings" w:hint="default"/>
      </w:rPr>
    </w:lvl>
    <w:lvl w:ilvl="6" w:tplc="A3BA7E56">
      <w:start w:val="1"/>
      <w:numFmt w:val="bullet"/>
      <w:lvlText w:val=""/>
      <w:lvlJc w:val="left"/>
      <w:pPr>
        <w:ind w:left="5040" w:hanging="360"/>
      </w:pPr>
      <w:rPr>
        <w:rFonts w:ascii="Symbol" w:hAnsi="Symbol" w:hint="default"/>
      </w:rPr>
    </w:lvl>
    <w:lvl w:ilvl="7" w:tplc="4F560AF8">
      <w:start w:val="1"/>
      <w:numFmt w:val="bullet"/>
      <w:lvlText w:val="o"/>
      <w:lvlJc w:val="left"/>
      <w:pPr>
        <w:ind w:left="5760" w:hanging="360"/>
      </w:pPr>
      <w:rPr>
        <w:rFonts w:ascii="Courier New" w:hAnsi="Courier New" w:hint="default"/>
      </w:rPr>
    </w:lvl>
    <w:lvl w:ilvl="8" w:tplc="06E4B968">
      <w:start w:val="1"/>
      <w:numFmt w:val="bullet"/>
      <w:lvlText w:val=""/>
      <w:lvlJc w:val="left"/>
      <w:pPr>
        <w:ind w:left="6480" w:hanging="360"/>
      </w:pPr>
      <w:rPr>
        <w:rFonts w:ascii="Wingdings" w:hAnsi="Wingdings" w:hint="default"/>
      </w:rPr>
    </w:lvl>
  </w:abstractNum>
  <w:abstractNum w:abstractNumId="30" w15:restartNumberingAfterBreak="0">
    <w:nsid w:val="545CE518"/>
    <w:multiLevelType w:val="hybridMultilevel"/>
    <w:tmpl w:val="39E08E16"/>
    <w:lvl w:ilvl="0" w:tplc="81C842C0">
      <w:start w:val="1"/>
      <w:numFmt w:val="bullet"/>
      <w:lvlText w:val="-"/>
      <w:lvlJc w:val="left"/>
      <w:pPr>
        <w:ind w:left="720" w:hanging="360"/>
      </w:pPr>
      <w:rPr>
        <w:rFonts w:ascii="Aptos" w:hAnsi="Aptos" w:hint="default"/>
      </w:rPr>
    </w:lvl>
    <w:lvl w:ilvl="1" w:tplc="4B1610D4">
      <w:start w:val="1"/>
      <w:numFmt w:val="bullet"/>
      <w:lvlText w:val="o"/>
      <w:lvlJc w:val="left"/>
      <w:pPr>
        <w:ind w:left="1440" w:hanging="360"/>
      </w:pPr>
      <w:rPr>
        <w:rFonts w:ascii="Courier New" w:hAnsi="Courier New" w:hint="default"/>
      </w:rPr>
    </w:lvl>
    <w:lvl w:ilvl="2" w:tplc="14C8B1DA">
      <w:start w:val="1"/>
      <w:numFmt w:val="bullet"/>
      <w:lvlText w:val=""/>
      <w:lvlJc w:val="left"/>
      <w:pPr>
        <w:ind w:left="2160" w:hanging="360"/>
      </w:pPr>
      <w:rPr>
        <w:rFonts w:ascii="Wingdings" w:hAnsi="Wingdings" w:hint="default"/>
      </w:rPr>
    </w:lvl>
    <w:lvl w:ilvl="3" w:tplc="90C44F84">
      <w:start w:val="1"/>
      <w:numFmt w:val="bullet"/>
      <w:lvlText w:val=""/>
      <w:lvlJc w:val="left"/>
      <w:pPr>
        <w:ind w:left="2880" w:hanging="360"/>
      </w:pPr>
      <w:rPr>
        <w:rFonts w:ascii="Symbol" w:hAnsi="Symbol" w:hint="default"/>
      </w:rPr>
    </w:lvl>
    <w:lvl w:ilvl="4" w:tplc="FFF4F454">
      <w:start w:val="1"/>
      <w:numFmt w:val="bullet"/>
      <w:lvlText w:val="o"/>
      <w:lvlJc w:val="left"/>
      <w:pPr>
        <w:ind w:left="3600" w:hanging="360"/>
      </w:pPr>
      <w:rPr>
        <w:rFonts w:ascii="Courier New" w:hAnsi="Courier New" w:hint="default"/>
      </w:rPr>
    </w:lvl>
    <w:lvl w:ilvl="5" w:tplc="F09C5AB2">
      <w:start w:val="1"/>
      <w:numFmt w:val="bullet"/>
      <w:lvlText w:val=""/>
      <w:lvlJc w:val="left"/>
      <w:pPr>
        <w:ind w:left="4320" w:hanging="360"/>
      </w:pPr>
      <w:rPr>
        <w:rFonts w:ascii="Wingdings" w:hAnsi="Wingdings" w:hint="default"/>
      </w:rPr>
    </w:lvl>
    <w:lvl w:ilvl="6" w:tplc="D2768D52">
      <w:start w:val="1"/>
      <w:numFmt w:val="bullet"/>
      <w:lvlText w:val=""/>
      <w:lvlJc w:val="left"/>
      <w:pPr>
        <w:ind w:left="5040" w:hanging="360"/>
      </w:pPr>
      <w:rPr>
        <w:rFonts w:ascii="Symbol" w:hAnsi="Symbol" w:hint="default"/>
      </w:rPr>
    </w:lvl>
    <w:lvl w:ilvl="7" w:tplc="F6AA8124">
      <w:start w:val="1"/>
      <w:numFmt w:val="bullet"/>
      <w:lvlText w:val="o"/>
      <w:lvlJc w:val="left"/>
      <w:pPr>
        <w:ind w:left="5760" w:hanging="360"/>
      </w:pPr>
      <w:rPr>
        <w:rFonts w:ascii="Courier New" w:hAnsi="Courier New" w:hint="default"/>
      </w:rPr>
    </w:lvl>
    <w:lvl w:ilvl="8" w:tplc="B76E8F1C">
      <w:start w:val="1"/>
      <w:numFmt w:val="bullet"/>
      <w:lvlText w:val=""/>
      <w:lvlJc w:val="left"/>
      <w:pPr>
        <w:ind w:left="6480" w:hanging="360"/>
      </w:pPr>
      <w:rPr>
        <w:rFonts w:ascii="Wingdings" w:hAnsi="Wingdings" w:hint="default"/>
      </w:rPr>
    </w:lvl>
  </w:abstractNum>
  <w:abstractNum w:abstractNumId="31" w15:restartNumberingAfterBreak="0">
    <w:nsid w:val="5656793A"/>
    <w:multiLevelType w:val="hybridMultilevel"/>
    <w:tmpl w:val="07E68372"/>
    <w:lvl w:ilvl="0" w:tplc="399C8B18">
      <w:start w:val="1"/>
      <w:numFmt w:val="bullet"/>
      <w:lvlText w:val="o"/>
      <w:lvlJc w:val="left"/>
      <w:pPr>
        <w:ind w:left="1080" w:hanging="360"/>
      </w:pPr>
      <w:rPr>
        <w:rFonts w:ascii="Courier New" w:hAnsi="Courier New" w:hint="default"/>
      </w:rPr>
    </w:lvl>
    <w:lvl w:ilvl="1" w:tplc="9DCC4406">
      <w:start w:val="1"/>
      <w:numFmt w:val="bullet"/>
      <w:lvlText w:val="o"/>
      <w:lvlJc w:val="left"/>
      <w:pPr>
        <w:ind w:left="1800" w:hanging="360"/>
      </w:pPr>
      <w:rPr>
        <w:rFonts w:ascii="Courier New" w:hAnsi="Courier New" w:hint="default"/>
      </w:rPr>
    </w:lvl>
    <w:lvl w:ilvl="2" w:tplc="1E3AE0E6">
      <w:start w:val="1"/>
      <w:numFmt w:val="bullet"/>
      <w:lvlText w:val=""/>
      <w:lvlJc w:val="left"/>
      <w:pPr>
        <w:ind w:left="2520" w:hanging="360"/>
      </w:pPr>
      <w:rPr>
        <w:rFonts w:ascii="Wingdings" w:hAnsi="Wingdings" w:hint="default"/>
      </w:rPr>
    </w:lvl>
    <w:lvl w:ilvl="3" w:tplc="8D4AD10C">
      <w:start w:val="1"/>
      <w:numFmt w:val="bullet"/>
      <w:lvlText w:val=""/>
      <w:lvlJc w:val="left"/>
      <w:pPr>
        <w:ind w:left="3240" w:hanging="360"/>
      </w:pPr>
      <w:rPr>
        <w:rFonts w:ascii="Symbol" w:hAnsi="Symbol" w:hint="default"/>
      </w:rPr>
    </w:lvl>
    <w:lvl w:ilvl="4" w:tplc="2FD44BA2">
      <w:start w:val="1"/>
      <w:numFmt w:val="bullet"/>
      <w:lvlText w:val="o"/>
      <w:lvlJc w:val="left"/>
      <w:pPr>
        <w:ind w:left="3960" w:hanging="360"/>
      </w:pPr>
      <w:rPr>
        <w:rFonts w:ascii="Courier New" w:hAnsi="Courier New" w:hint="default"/>
      </w:rPr>
    </w:lvl>
    <w:lvl w:ilvl="5" w:tplc="D8FE1C28">
      <w:start w:val="1"/>
      <w:numFmt w:val="bullet"/>
      <w:lvlText w:val=""/>
      <w:lvlJc w:val="left"/>
      <w:pPr>
        <w:ind w:left="4680" w:hanging="360"/>
      </w:pPr>
      <w:rPr>
        <w:rFonts w:ascii="Wingdings" w:hAnsi="Wingdings" w:hint="default"/>
      </w:rPr>
    </w:lvl>
    <w:lvl w:ilvl="6" w:tplc="7BC229D6">
      <w:start w:val="1"/>
      <w:numFmt w:val="bullet"/>
      <w:lvlText w:val=""/>
      <w:lvlJc w:val="left"/>
      <w:pPr>
        <w:ind w:left="5400" w:hanging="360"/>
      </w:pPr>
      <w:rPr>
        <w:rFonts w:ascii="Symbol" w:hAnsi="Symbol" w:hint="default"/>
      </w:rPr>
    </w:lvl>
    <w:lvl w:ilvl="7" w:tplc="6C402E74">
      <w:start w:val="1"/>
      <w:numFmt w:val="bullet"/>
      <w:lvlText w:val="o"/>
      <w:lvlJc w:val="left"/>
      <w:pPr>
        <w:ind w:left="6120" w:hanging="360"/>
      </w:pPr>
      <w:rPr>
        <w:rFonts w:ascii="Courier New" w:hAnsi="Courier New" w:hint="default"/>
      </w:rPr>
    </w:lvl>
    <w:lvl w:ilvl="8" w:tplc="691CBDBA">
      <w:start w:val="1"/>
      <w:numFmt w:val="bullet"/>
      <w:lvlText w:val=""/>
      <w:lvlJc w:val="left"/>
      <w:pPr>
        <w:ind w:left="6840" w:hanging="360"/>
      </w:pPr>
      <w:rPr>
        <w:rFonts w:ascii="Wingdings" w:hAnsi="Wingdings" w:hint="default"/>
      </w:rPr>
    </w:lvl>
  </w:abstractNum>
  <w:abstractNum w:abstractNumId="32" w15:restartNumberingAfterBreak="0">
    <w:nsid w:val="5DDE2664"/>
    <w:multiLevelType w:val="hybridMultilevel"/>
    <w:tmpl w:val="F210FAC8"/>
    <w:lvl w:ilvl="0" w:tplc="7CDA1FC0">
      <w:start w:val="1"/>
      <w:numFmt w:val="bullet"/>
      <w:lvlText w:val="-"/>
      <w:lvlJc w:val="left"/>
      <w:pPr>
        <w:ind w:left="720" w:hanging="360"/>
      </w:pPr>
      <w:rPr>
        <w:rFonts w:ascii="Aptos" w:hAnsi="Aptos" w:hint="default"/>
      </w:rPr>
    </w:lvl>
    <w:lvl w:ilvl="1" w:tplc="5374F2C2">
      <w:start w:val="1"/>
      <w:numFmt w:val="bullet"/>
      <w:lvlText w:val="o"/>
      <w:lvlJc w:val="left"/>
      <w:pPr>
        <w:ind w:left="1440" w:hanging="360"/>
      </w:pPr>
      <w:rPr>
        <w:rFonts w:ascii="Courier New" w:hAnsi="Courier New" w:hint="default"/>
      </w:rPr>
    </w:lvl>
    <w:lvl w:ilvl="2" w:tplc="AF90C410">
      <w:start w:val="1"/>
      <w:numFmt w:val="bullet"/>
      <w:lvlText w:val=""/>
      <w:lvlJc w:val="left"/>
      <w:pPr>
        <w:ind w:left="2160" w:hanging="360"/>
      </w:pPr>
      <w:rPr>
        <w:rFonts w:ascii="Wingdings" w:hAnsi="Wingdings" w:hint="default"/>
      </w:rPr>
    </w:lvl>
    <w:lvl w:ilvl="3" w:tplc="2C68D5AA">
      <w:start w:val="1"/>
      <w:numFmt w:val="bullet"/>
      <w:lvlText w:val=""/>
      <w:lvlJc w:val="left"/>
      <w:pPr>
        <w:ind w:left="2880" w:hanging="360"/>
      </w:pPr>
      <w:rPr>
        <w:rFonts w:ascii="Symbol" w:hAnsi="Symbol" w:hint="default"/>
      </w:rPr>
    </w:lvl>
    <w:lvl w:ilvl="4" w:tplc="79E6E36A">
      <w:start w:val="1"/>
      <w:numFmt w:val="bullet"/>
      <w:lvlText w:val="o"/>
      <w:lvlJc w:val="left"/>
      <w:pPr>
        <w:ind w:left="3600" w:hanging="360"/>
      </w:pPr>
      <w:rPr>
        <w:rFonts w:ascii="Courier New" w:hAnsi="Courier New" w:hint="default"/>
      </w:rPr>
    </w:lvl>
    <w:lvl w:ilvl="5" w:tplc="DE2A797C">
      <w:start w:val="1"/>
      <w:numFmt w:val="bullet"/>
      <w:lvlText w:val=""/>
      <w:lvlJc w:val="left"/>
      <w:pPr>
        <w:ind w:left="4320" w:hanging="360"/>
      </w:pPr>
      <w:rPr>
        <w:rFonts w:ascii="Wingdings" w:hAnsi="Wingdings" w:hint="default"/>
      </w:rPr>
    </w:lvl>
    <w:lvl w:ilvl="6" w:tplc="E71E18BA">
      <w:start w:val="1"/>
      <w:numFmt w:val="bullet"/>
      <w:lvlText w:val=""/>
      <w:lvlJc w:val="left"/>
      <w:pPr>
        <w:ind w:left="5040" w:hanging="360"/>
      </w:pPr>
      <w:rPr>
        <w:rFonts w:ascii="Symbol" w:hAnsi="Symbol" w:hint="default"/>
      </w:rPr>
    </w:lvl>
    <w:lvl w:ilvl="7" w:tplc="FE2EC7BA">
      <w:start w:val="1"/>
      <w:numFmt w:val="bullet"/>
      <w:lvlText w:val="o"/>
      <w:lvlJc w:val="left"/>
      <w:pPr>
        <w:ind w:left="5760" w:hanging="360"/>
      </w:pPr>
      <w:rPr>
        <w:rFonts w:ascii="Courier New" w:hAnsi="Courier New" w:hint="default"/>
      </w:rPr>
    </w:lvl>
    <w:lvl w:ilvl="8" w:tplc="B4802D96">
      <w:start w:val="1"/>
      <w:numFmt w:val="bullet"/>
      <w:lvlText w:val=""/>
      <w:lvlJc w:val="left"/>
      <w:pPr>
        <w:ind w:left="6480" w:hanging="360"/>
      </w:pPr>
      <w:rPr>
        <w:rFonts w:ascii="Wingdings" w:hAnsi="Wingdings" w:hint="default"/>
      </w:rPr>
    </w:lvl>
  </w:abstractNum>
  <w:abstractNum w:abstractNumId="33" w15:restartNumberingAfterBreak="0">
    <w:nsid w:val="60A5CD83"/>
    <w:multiLevelType w:val="hybridMultilevel"/>
    <w:tmpl w:val="FFFFFFFF"/>
    <w:lvl w:ilvl="0" w:tplc="EE4ECD14">
      <w:start w:val="1"/>
      <w:numFmt w:val="decimal"/>
      <w:lvlText w:val="%1."/>
      <w:lvlJc w:val="left"/>
      <w:pPr>
        <w:ind w:left="720" w:hanging="360"/>
      </w:pPr>
    </w:lvl>
    <w:lvl w:ilvl="1" w:tplc="33EADE18">
      <w:start w:val="1"/>
      <w:numFmt w:val="lowerLetter"/>
      <w:lvlText w:val="%2."/>
      <w:lvlJc w:val="left"/>
      <w:pPr>
        <w:ind w:left="1440" w:hanging="360"/>
      </w:pPr>
    </w:lvl>
    <w:lvl w:ilvl="2" w:tplc="EEBC53D2">
      <w:start w:val="1"/>
      <w:numFmt w:val="lowerRoman"/>
      <w:lvlText w:val="%3."/>
      <w:lvlJc w:val="right"/>
      <w:pPr>
        <w:ind w:left="2160" w:hanging="180"/>
      </w:pPr>
    </w:lvl>
    <w:lvl w:ilvl="3" w:tplc="1CB81A1E">
      <w:start w:val="1"/>
      <w:numFmt w:val="decimal"/>
      <w:lvlText w:val="%4."/>
      <w:lvlJc w:val="left"/>
      <w:pPr>
        <w:ind w:left="2880" w:hanging="360"/>
      </w:pPr>
    </w:lvl>
    <w:lvl w:ilvl="4" w:tplc="5BE270E0">
      <w:start w:val="1"/>
      <w:numFmt w:val="lowerLetter"/>
      <w:lvlText w:val="%5."/>
      <w:lvlJc w:val="left"/>
      <w:pPr>
        <w:ind w:left="3600" w:hanging="360"/>
      </w:pPr>
    </w:lvl>
    <w:lvl w:ilvl="5" w:tplc="A5C05486">
      <w:start w:val="1"/>
      <w:numFmt w:val="lowerRoman"/>
      <w:lvlText w:val="%6."/>
      <w:lvlJc w:val="right"/>
      <w:pPr>
        <w:ind w:left="4320" w:hanging="180"/>
      </w:pPr>
    </w:lvl>
    <w:lvl w:ilvl="6" w:tplc="1876B98A">
      <w:start w:val="1"/>
      <w:numFmt w:val="decimal"/>
      <w:lvlText w:val="%7."/>
      <w:lvlJc w:val="left"/>
      <w:pPr>
        <w:ind w:left="5040" w:hanging="360"/>
      </w:pPr>
    </w:lvl>
    <w:lvl w:ilvl="7" w:tplc="949CA74C">
      <w:start w:val="1"/>
      <w:numFmt w:val="lowerLetter"/>
      <w:lvlText w:val="%8."/>
      <w:lvlJc w:val="left"/>
      <w:pPr>
        <w:ind w:left="5760" w:hanging="360"/>
      </w:pPr>
    </w:lvl>
    <w:lvl w:ilvl="8" w:tplc="A28EB7C8">
      <w:start w:val="1"/>
      <w:numFmt w:val="lowerRoman"/>
      <w:lvlText w:val="%9."/>
      <w:lvlJc w:val="right"/>
      <w:pPr>
        <w:ind w:left="6480" w:hanging="180"/>
      </w:pPr>
    </w:lvl>
  </w:abstractNum>
  <w:abstractNum w:abstractNumId="34" w15:restartNumberingAfterBreak="0">
    <w:nsid w:val="62873639"/>
    <w:multiLevelType w:val="hybridMultilevel"/>
    <w:tmpl w:val="92E015EE"/>
    <w:lvl w:ilvl="0" w:tplc="B0123A1E">
      <w:start w:val="1"/>
      <w:numFmt w:val="bullet"/>
      <w:lvlText w:val=""/>
      <w:lvlJc w:val="left"/>
      <w:pPr>
        <w:ind w:left="720" w:hanging="360"/>
      </w:pPr>
      <w:rPr>
        <w:rFonts w:ascii="Symbol" w:hAnsi="Symbol" w:hint="default"/>
      </w:rPr>
    </w:lvl>
    <w:lvl w:ilvl="1" w:tplc="F2B8007C">
      <w:start w:val="1"/>
      <w:numFmt w:val="bullet"/>
      <w:lvlText w:val="o"/>
      <w:lvlJc w:val="left"/>
      <w:pPr>
        <w:ind w:left="1440" w:hanging="360"/>
      </w:pPr>
      <w:rPr>
        <w:rFonts w:ascii="Courier New" w:hAnsi="Courier New" w:hint="default"/>
      </w:rPr>
    </w:lvl>
    <w:lvl w:ilvl="2" w:tplc="13EE088C">
      <w:start w:val="1"/>
      <w:numFmt w:val="bullet"/>
      <w:lvlText w:val=""/>
      <w:lvlJc w:val="left"/>
      <w:pPr>
        <w:ind w:left="2160" w:hanging="360"/>
      </w:pPr>
      <w:rPr>
        <w:rFonts w:ascii="Wingdings" w:hAnsi="Wingdings" w:hint="default"/>
      </w:rPr>
    </w:lvl>
    <w:lvl w:ilvl="3" w:tplc="2E56F47A">
      <w:start w:val="1"/>
      <w:numFmt w:val="bullet"/>
      <w:lvlText w:val=""/>
      <w:lvlJc w:val="left"/>
      <w:pPr>
        <w:ind w:left="2880" w:hanging="360"/>
      </w:pPr>
      <w:rPr>
        <w:rFonts w:ascii="Symbol" w:hAnsi="Symbol" w:hint="default"/>
      </w:rPr>
    </w:lvl>
    <w:lvl w:ilvl="4" w:tplc="899815E4">
      <w:start w:val="1"/>
      <w:numFmt w:val="bullet"/>
      <w:lvlText w:val="o"/>
      <w:lvlJc w:val="left"/>
      <w:pPr>
        <w:ind w:left="3600" w:hanging="360"/>
      </w:pPr>
      <w:rPr>
        <w:rFonts w:ascii="Courier New" w:hAnsi="Courier New" w:hint="default"/>
      </w:rPr>
    </w:lvl>
    <w:lvl w:ilvl="5" w:tplc="1DE09E20">
      <w:start w:val="1"/>
      <w:numFmt w:val="bullet"/>
      <w:lvlText w:val=""/>
      <w:lvlJc w:val="left"/>
      <w:pPr>
        <w:ind w:left="4320" w:hanging="360"/>
      </w:pPr>
      <w:rPr>
        <w:rFonts w:ascii="Wingdings" w:hAnsi="Wingdings" w:hint="default"/>
      </w:rPr>
    </w:lvl>
    <w:lvl w:ilvl="6" w:tplc="E2EAA802">
      <w:start w:val="1"/>
      <w:numFmt w:val="bullet"/>
      <w:lvlText w:val=""/>
      <w:lvlJc w:val="left"/>
      <w:pPr>
        <w:ind w:left="5040" w:hanging="360"/>
      </w:pPr>
      <w:rPr>
        <w:rFonts w:ascii="Symbol" w:hAnsi="Symbol" w:hint="default"/>
      </w:rPr>
    </w:lvl>
    <w:lvl w:ilvl="7" w:tplc="CFC66D9C">
      <w:start w:val="1"/>
      <w:numFmt w:val="bullet"/>
      <w:lvlText w:val="o"/>
      <w:lvlJc w:val="left"/>
      <w:pPr>
        <w:ind w:left="5760" w:hanging="360"/>
      </w:pPr>
      <w:rPr>
        <w:rFonts w:ascii="Courier New" w:hAnsi="Courier New" w:hint="default"/>
      </w:rPr>
    </w:lvl>
    <w:lvl w:ilvl="8" w:tplc="665C414E">
      <w:start w:val="1"/>
      <w:numFmt w:val="bullet"/>
      <w:lvlText w:val=""/>
      <w:lvlJc w:val="left"/>
      <w:pPr>
        <w:ind w:left="6480" w:hanging="360"/>
      </w:pPr>
      <w:rPr>
        <w:rFonts w:ascii="Wingdings" w:hAnsi="Wingdings" w:hint="default"/>
      </w:rPr>
    </w:lvl>
  </w:abstractNum>
  <w:abstractNum w:abstractNumId="35" w15:restartNumberingAfterBreak="0">
    <w:nsid w:val="62D630A9"/>
    <w:multiLevelType w:val="hybridMultilevel"/>
    <w:tmpl w:val="88E66AF6"/>
    <w:lvl w:ilvl="0" w:tplc="FD880712">
      <w:start w:val="1"/>
      <w:numFmt w:val="bullet"/>
      <w:lvlText w:val="-"/>
      <w:lvlJc w:val="left"/>
      <w:pPr>
        <w:ind w:left="720" w:hanging="360"/>
      </w:pPr>
      <w:rPr>
        <w:rFonts w:ascii="Aptos" w:hAnsi="Aptos" w:hint="default"/>
      </w:rPr>
    </w:lvl>
    <w:lvl w:ilvl="1" w:tplc="79A2D66C">
      <w:start w:val="1"/>
      <w:numFmt w:val="bullet"/>
      <w:lvlText w:val="o"/>
      <w:lvlJc w:val="left"/>
      <w:pPr>
        <w:ind w:left="1440" w:hanging="360"/>
      </w:pPr>
      <w:rPr>
        <w:rFonts w:ascii="Courier New" w:hAnsi="Courier New" w:hint="default"/>
      </w:rPr>
    </w:lvl>
    <w:lvl w:ilvl="2" w:tplc="712629A8">
      <w:start w:val="1"/>
      <w:numFmt w:val="bullet"/>
      <w:lvlText w:val=""/>
      <w:lvlJc w:val="left"/>
      <w:pPr>
        <w:ind w:left="2160" w:hanging="360"/>
      </w:pPr>
      <w:rPr>
        <w:rFonts w:ascii="Wingdings" w:hAnsi="Wingdings" w:hint="default"/>
      </w:rPr>
    </w:lvl>
    <w:lvl w:ilvl="3" w:tplc="82AC8CEE">
      <w:start w:val="1"/>
      <w:numFmt w:val="bullet"/>
      <w:lvlText w:val=""/>
      <w:lvlJc w:val="left"/>
      <w:pPr>
        <w:ind w:left="2880" w:hanging="360"/>
      </w:pPr>
      <w:rPr>
        <w:rFonts w:ascii="Symbol" w:hAnsi="Symbol" w:hint="default"/>
      </w:rPr>
    </w:lvl>
    <w:lvl w:ilvl="4" w:tplc="15C0BC04">
      <w:start w:val="1"/>
      <w:numFmt w:val="bullet"/>
      <w:lvlText w:val="o"/>
      <w:lvlJc w:val="left"/>
      <w:pPr>
        <w:ind w:left="3600" w:hanging="360"/>
      </w:pPr>
      <w:rPr>
        <w:rFonts w:ascii="Courier New" w:hAnsi="Courier New" w:hint="default"/>
      </w:rPr>
    </w:lvl>
    <w:lvl w:ilvl="5" w:tplc="6DF6FA3A">
      <w:start w:val="1"/>
      <w:numFmt w:val="bullet"/>
      <w:lvlText w:val=""/>
      <w:lvlJc w:val="left"/>
      <w:pPr>
        <w:ind w:left="4320" w:hanging="360"/>
      </w:pPr>
      <w:rPr>
        <w:rFonts w:ascii="Wingdings" w:hAnsi="Wingdings" w:hint="default"/>
      </w:rPr>
    </w:lvl>
    <w:lvl w:ilvl="6" w:tplc="4E00AD5A">
      <w:start w:val="1"/>
      <w:numFmt w:val="bullet"/>
      <w:lvlText w:val=""/>
      <w:lvlJc w:val="left"/>
      <w:pPr>
        <w:ind w:left="5040" w:hanging="360"/>
      </w:pPr>
      <w:rPr>
        <w:rFonts w:ascii="Symbol" w:hAnsi="Symbol" w:hint="default"/>
      </w:rPr>
    </w:lvl>
    <w:lvl w:ilvl="7" w:tplc="EDF67E70">
      <w:start w:val="1"/>
      <w:numFmt w:val="bullet"/>
      <w:lvlText w:val="o"/>
      <w:lvlJc w:val="left"/>
      <w:pPr>
        <w:ind w:left="5760" w:hanging="360"/>
      </w:pPr>
      <w:rPr>
        <w:rFonts w:ascii="Courier New" w:hAnsi="Courier New" w:hint="default"/>
      </w:rPr>
    </w:lvl>
    <w:lvl w:ilvl="8" w:tplc="FF4CA86C">
      <w:start w:val="1"/>
      <w:numFmt w:val="bullet"/>
      <w:lvlText w:val=""/>
      <w:lvlJc w:val="left"/>
      <w:pPr>
        <w:ind w:left="6480" w:hanging="360"/>
      </w:pPr>
      <w:rPr>
        <w:rFonts w:ascii="Wingdings" w:hAnsi="Wingdings" w:hint="default"/>
      </w:rPr>
    </w:lvl>
  </w:abstractNum>
  <w:abstractNum w:abstractNumId="36" w15:restartNumberingAfterBreak="0">
    <w:nsid w:val="65AE1090"/>
    <w:multiLevelType w:val="hybridMultilevel"/>
    <w:tmpl w:val="12B4D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B0EC9C"/>
    <w:multiLevelType w:val="hybridMultilevel"/>
    <w:tmpl w:val="01764C92"/>
    <w:lvl w:ilvl="0" w:tplc="F474C99E">
      <w:start w:val="1"/>
      <w:numFmt w:val="bullet"/>
      <w:lvlText w:val="-"/>
      <w:lvlJc w:val="left"/>
      <w:pPr>
        <w:ind w:left="720" w:hanging="360"/>
      </w:pPr>
      <w:rPr>
        <w:rFonts w:ascii="Aptos" w:hAnsi="Aptos" w:hint="default"/>
      </w:rPr>
    </w:lvl>
    <w:lvl w:ilvl="1" w:tplc="413ACC88">
      <w:start w:val="1"/>
      <w:numFmt w:val="bullet"/>
      <w:lvlText w:val="o"/>
      <w:lvlJc w:val="left"/>
      <w:pPr>
        <w:ind w:left="1440" w:hanging="360"/>
      </w:pPr>
      <w:rPr>
        <w:rFonts w:ascii="Courier New" w:hAnsi="Courier New" w:hint="default"/>
      </w:rPr>
    </w:lvl>
    <w:lvl w:ilvl="2" w:tplc="0860A06E">
      <w:start w:val="1"/>
      <w:numFmt w:val="bullet"/>
      <w:lvlText w:val=""/>
      <w:lvlJc w:val="left"/>
      <w:pPr>
        <w:ind w:left="2160" w:hanging="360"/>
      </w:pPr>
      <w:rPr>
        <w:rFonts w:ascii="Wingdings" w:hAnsi="Wingdings" w:hint="default"/>
      </w:rPr>
    </w:lvl>
    <w:lvl w:ilvl="3" w:tplc="3EDAAEE6">
      <w:start w:val="1"/>
      <w:numFmt w:val="bullet"/>
      <w:lvlText w:val=""/>
      <w:lvlJc w:val="left"/>
      <w:pPr>
        <w:ind w:left="2880" w:hanging="360"/>
      </w:pPr>
      <w:rPr>
        <w:rFonts w:ascii="Symbol" w:hAnsi="Symbol" w:hint="default"/>
      </w:rPr>
    </w:lvl>
    <w:lvl w:ilvl="4" w:tplc="44E0CC50">
      <w:start w:val="1"/>
      <w:numFmt w:val="bullet"/>
      <w:lvlText w:val="o"/>
      <w:lvlJc w:val="left"/>
      <w:pPr>
        <w:ind w:left="3600" w:hanging="360"/>
      </w:pPr>
      <w:rPr>
        <w:rFonts w:ascii="Courier New" w:hAnsi="Courier New" w:hint="default"/>
      </w:rPr>
    </w:lvl>
    <w:lvl w:ilvl="5" w:tplc="9C8AE66E">
      <w:start w:val="1"/>
      <w:numFmt w:val="bullet"/>
      <w:lvlText w:val=""/>
      <w:lvlJc w:val="left"/>
      <w:pPr>
        <w:ind w:left="4320" w:hanging="360"/>
      </w:pPr>
      <w:rPr>
        <w:rFonts w:ascii="Wingdings" w:hAnsi="Wingdings" w:hint="default"/>
      </w:rPr>
    </w:lvl>
    <w:lvl w:ilvl="6" w:tplc="BFE0AD5E">
      <w:start w:val="1"/>
      <w:numFmt w:val="bullet"/>
      <w:lvlText w:val=""/>
      <w:lvlJc w:val="left"/>
      <w:pPr>
        <w:ind w:left="5040" w:hanging="360"/>
      </w:pPr>
      <w:rPr>
        <w:rFonts w:ascii="Symbol" w:hAnsi="Symbol" w:hint="default"/>
      </w:rPr>
    </w:lvl>
    <w:lvl w:ilvl="7" w:tplc="8F845C34">
      <w:start w:val="1"/>
      <w:numFmt w:val="bullet"/>
      <w:lvlText w:val="o"/>
      <w:lvlJc w:val="left"/>
      <w:pPr>
        <w:ind w:left="5760" w:hanging="360"/>
      </w:pPr>
      <w:rPr>
        <w:rFonts w:ascii="Courier New" w:hAnsi="Courier New" w:hint="default"/>
      </w:rPr>
    </w:lvl>
    <w:lvl w:ilvl="8" w:tplc="D3B8E504">
      <w:start w:val="1"/>
      <w:numFmt w:val="bullet"/>
      <w:lvlText w:val=""/>
      <w:lvlJc w:val="left"/>
      <w:pPr>
        <w:ind w:left="6480" w:hanging="360"/>
      </w:pPr>
      <w:rPr>
        <w:rFonts w:ascii="Wingdings" w:hAnsi="Wingdings" w:hint="default"/>
      </w:rPr>
    </w:lvl>
  </w:abstractNum>
  <w:abstractNum w:abstractNumId="38" w15:restartNumberingAfterBreak="0">
    <w:nsid w:val="6DCC8E87"/>
    <w:multiLevelType w:val="hybridMultilevel"/>
    <w:tmpl w:val="FFFFFFFF"/>
    <w:lvl w:ilvl="0" w:tplc="FCA27586">
      <w:start w:val="1"/>
      <w:numFmt w:val="bullet"/>
      <w:lvlText w:val=""/>
      <w:lvlJc w:val="left"/>
      <w:pPr>
        <w:ind w:left="720" w:hanging="360"/>
      </w:pPr>
      <w:rPr>
        <w:rFonts w:ascii="Symbol" w:hAnsi="Symbol" w:hint="default"/>
      </w:rPr>
    </w:lvl>
    <w:lvl w:ilvl="1" w:tplc="0E10D598">
      <w:start w:val="1"/>
      <w:numFmt w:val="bullet"/>
      <w:lvlText w:val="o"/>
      <w:lvlJc w:val="left"/>
      <w:pPr>
        <w:ind w:left="1440" w:hanging="360"/>
      </w:pPr>
      <w:rPr>
        <w:rFonts w:ascii="Courier New" w:hAnsi="Courier New" w:hint="default"/>
      </w:rPr>
    </w:lvl>
    <w:lvl w:ilvl="2" w:tplc="CEC60B76">
      <w:start w:val="1"/>
      <w:numFmt w:val="bullet"/>
      <w:lvlText w:val=""/>
      <w:lvlJc w:val="left"/>
      <w:pPr>
        <w:ind w:left="2160" w:hanging="360"/>
      </w:pPr>
      <w:rPr>
        <w:rFonts w:ascii="Wingdings" w:hAnsi="Wingdings" w:hint="default"/>
      </w:rPr>
    </w:lvl>
    <w:lvl w:ilvl="3" w:tplc="0B143A6E">
      <w:start w:val="1"/>
      <w:numFmt w:val="bullet"/>
      <w:lvlText w:val=""/>
      <w:lvlJc w:val="left"/>
      <w:pPr>
        <w:ind w:left="2880" w:hanging="360"/>
      </w:pPr>
      <w:rPr>
        <w:rFonts w:ascii="Symbol" w:hAnsi="Symbol" w:hint="default"/>
      </w:rPr>
    </w:lvl>
    <w:lvl w:ilvl="4" w:tplc="123A9628">
      <w:start w:val="1"/>
      <w:numFmt w:val="bullet"/>
      <w:lvlText w:val="o"/>
      <w:lvlJc w:val="left"/>
      <w:pPr>
        <w:ind w:left="3600" w:hanging="360"/>
      </w:pPr>
      <w:rPr>
        <w:rFonts w:ascii="Courier New" w:hAnsi="Courier New" w:hint="default"/>
      </w:rPr>
    </w:lvl>
    <w:lvl w:ilvl="5" w:tplc="F1BE8F12">
      <w:start w:val="1"/>
      <w:numFmt w:val="bullet"/>
      <w:lvlText w:val=""/>
      <w:lvlJc w:val="left"/>
      <w:pPr>
        <w:ind w:left="4320" w:hanging="360"/>
      </w:pPr>
      <w:rPr>
        <w:rFonts w:ascii="Wingdings" w:hAnsi="Wingdings" w:hint="default"/>
      </w:rPr>
    </w:lvl>
    <w:lvl w:ilvl="6" w:tplc="51268134">
      <w:start w:val="1"/>
      <w:numFmt w:val="bullet"/>
      <w:lvlText w:val=""/>
      <w:lvlJc w:val="left"/>
      <w:pPr>
        <w:ind w:left="5040" w:hanging="360"/>
      </w:pPr>
      <w:rPr>
        <w:rFonts w:ascii="Symbol" w:hAnsi="Symbol" w:hint="default"/>
      </w:rPr>
    </w:lvl>
    <w:lvl w:ilvl="7" w:tplc="24A2A488">
      <w:start w:val="1"/>
      <w:numFmt w:val="bullet"/>
      <w:lvlText w:val="o"/>
      <w:lvlJc w:val="left"/>
      <w:pPr>
        <w:ind w:left="5760" w:hanging="360"/>
      </w:pPr>
      <w:rPr>
        <w:rFonts w:ascii="Courier New" w:hAnsi="Courier New" w:hint="default"/>
      </w:rPr>
    </w:lvl>
    <w:lvl w:ilvl="8" w:tplc="9C7CCBB0">
      <w:start w:val="1"/>
      <w:numFmt w:val="bullet"/>
      <w:lvlText w:val=""/>
      <w:lvlJc w:val="left"/>
      <w:pPr>
        <w:ind w:left="6480" w:hanging="360"/>
      </w:pPr>
      <w:rPr>
        <w:rFonts w:ascii="Wingdings" w:hAnsi="Wingdings" w:hint="default"/>
      </w:rPr>
    </w:lvl>
  </w:abstractNum>
  <w:abstractNum w:abstractNumId="39" w15:restartNumberingAfterBreak="0">
    <w:nsid w:val="6F0790FE"/>
    <w:multiLevelType w:val="hybridMultilevel"/>
    <w:tmpl w:val="2C6CA706"/>
    <w:lvl w:ilvl="0" w:tplc="3714712A">
      <w:start w:val="1"/>
      <w:numFmt w:val="bullet"/>
      <w:lvlText w:val="-"/>
      <w:lvlJc w:val="left"/>
      <w:pPr>
        <w:ind w:left="720" w:hanging="360"/>
      </w:pPr>
      <w:rPr>
        <w:rFonts w:ascii="Aptos" w:hAnsi="Aptos" w:hint="default"/>
      </w:rPr>
    </w:lvl>
    <w:lvl w:ilvl="1" w:tplc="D4566AB6">
      <w:start w:val="1"/>
      <w:numFmt w:val="bullet"/>
      <w:lvlText w:val="o"/>
      <w:lvlJc w:val="left"/>
      <w:pPr>
        <w:ind w:left="1440" w:hanging="360"/>
      </w:pPr>
      <w:rPr>
        <w:rFonts w:ascii="Courier New" w:hAnsi="Courier New" w:hint="default"/>
      </w:rPr>
    </w:lvl>
    <w:lvl w:ilvl="2" w:tplc="2EBA2136">
      <w:start w:val="1"/>
      <w:numFmt w:val="bullet"/>
      <w:lvlText w:val=""/>
      <w:lvlJc w:val="left"/>
      <w:pPr>
        <w:ind w:left="2160" w:hanging="360"/>
      </w:pPr>
      <w:rPr>
        <w:rFonts w:ascii="Wingdings" w:hAnsi="Wingdings" w:hint="default"/>
      </w:rPr>
    </w:lvl>
    <w:lvl w:ilvl="3" w:tplc="5CA48ED0">
      <w:start w:val="1"/>
      <w:numFmt w:val="bullet"/>
      <w:lvlText w:val=""/>
      <w:lvlJc w:val="left"/>
      <w:pPr>
        <w:ind w:left="2880" w:hanging="360"/>
      </w:pPr>
      <w:rPr>
        <w:rFonts w:ascii="Symbol" w:hAnsi="Symbol" w:hint="default"/>
      </w:rPr>
    </w:lvl>
    <w:lvl w:ilvl="4" w:tplc="51C41BA6">
      <w:start w:val="1"/>
      <w:numFmt w:val="bullet"/>
      <w:lvlText w:val="o"/>
      <w:lvlJc w:val="left"/>
      <w:pPr>
        <w:ind w:left="3600" w:hanging="360"/>
      </w:pPr>
      <w:rPr>
        <w:rFonts w:ascii="Courier New" w:hAnsi="Courier New" w:hint="default"/>
      </w:rPr>
    </w:lvl>
    <w:lvl w:ilvl="5" w:tplc="2996AE8C">
      <w:start w:val="1"/>
      <w:numFmt w:val="bullet"/>
      <w:lvlText w:val=""/>
      <w:lvlJc w:val="left"/>
      <w:pPr>
        <w:ind w:left="4320" w:hanging="360"/>
      </w:pPr>
      <w:rPr>
        <w:rFonts w:ascii="Wingdings" w:hAnsi="Wingdings" w:hint="default"/>
      </w:rPr>
    </w:lvl>
    <w:lvl w:ilvl="6" w:tplc="A3965E1E">
      <w:start w:val="1"/>
      <w:numFmt w:val="bullet"/>
      <w:lvlText w:val=""/>
      <w:lvlJc w:val="left"/>
      <w:pPr>
        <w:ind w:left="5040" w:hanging="360"/>
      </w:pPr>
      <w:rPr>
        <w:rFonts w:ascii="Symbol" w:hAnsi="Symbol" w:hint="default"/>
      </w:rPr>
    </w:lvl>
    <w:lvl w:ilvl="7" w:tplc="FF46D108">
      <w:start w:val="1"/>
      <w:numFmt w:val="bullet"/>
      <w:lvlText w:val="o"/>
      <w:lvlJc w:val="left"/>
      <w:pPr>
        <w:ind w:left="5760" w:hanging="360"/>
      </w:pPr>
      <w:rPr>
        <w:rFonts w:ascii="Courier New" w:hAnsi="Courier New" w:hint="default"/>
      </w:rPr>
    </w:lvl>
    <w:lvl w:ilvl="8" w:tplc="A7641AE2">
      <w:start w:val="1"/>
      <w:numFmt w:val="bullet"/>
      <w:lvlText w:val=""/>
      <w:lvlJc w:val="left"/>
      <w:pPr>
        <w:ind w:left="6480" w:hanging="360"/>
      </w:pPr>
      <w:rPr>
        <w:rFonts w:ascii="Wingdings" w:hAnsi="Wingdings" w:hint="default"/>
      </w:rPr>
    </w:lvl>
  </w:abstractNum>
  <w:abstractNum w:abstractNumId="40" w15:restartNumberingAfterBreak="0">
    <w:nsid w:val="74F308C0"/>
    <w:multiLevelType w:val="hybridMultilevel"/>
    <w:tmpl w:val="FFFFFFFF"/>
    <w:lvl w:ilvl="0" w:tplc="6442CE00">
      <w:start w:val="1"/>
      <w:numFmt w:val="bullet"/>
      <w:lvlText w:val=""/>
      <w:lvlJc w:val="left"/>
      <w:pPr>
        <w:ind w:left="720" w:hanging="360"/>
      </w:pPr>
      <w:rPr>
        <w:rFonts w:ascii="Symbol" w:hAnsi="Symbol" w:hint="default"/>
      </w:rPr>
    </w:lvl>
    <w:lvl w:ilvl="1" w:tplc="6F86F29A">
      <w:start w:val="1"/>
      <w:numFmt w:val="bullet"/>
      <w:lvlText w:val="o"/>
      <w:lvlJc w:val="left"/>
      <w:pPr>
        <w:ind w:left="1440" w:hanging="360"/>
      </w:pPr>
      <w:rPr>
        <w:rFonts w:ascii="Courier New" w:hAnsi="Courier New" w:hint="default"/>
      </w:rPr>
    </w:lvl>
    <w:lvl w:ilvl="2" w:tplc="BF26C5D6">
      <w:start w:val="1"/>
      <w:numFmt w:val="bullet"/>
      <w:lvlText w:val=""/>
      <w:lvlJc w:val="left"/>
      <w:pPr>
        <w:ind w:left="2160" w:hanging="360"/>
      </w:pPr>
      <w:rPr>
        <w:rFonts w:ascii="Wingdings" w:hAnsi="Wingdings" w:hint="default"/>
      </w:rPr>
    </w:lvl>
    <w:lvl w:ilvl="3" w:tplc="4264624C">
      <w:start w:val="1"/>
      <w:numFmt w:val="bullet"/>
      <w:lvlText w:val=""/>
      <w:lvlJc w:val="left"/>
      <w:pPr>
        <w:ind w:left="2880" w:hanging="360"/>
      </w:pPr>
      <w:rPr>
        <w:rFonts w:ascii="Symbol" w:hAnsi="Symbol" w:hint="default"/>
      </w:rPr>
    </w:lvl>
    <w:lvl w:ilvl="4" w:tplc="7354EF36">
      <w:start w:val="1"/>
      <w:numFmt w:val="bullet"/>
      <w:lvlText w:val="o"/>
      <w:lvlJc w:val="left"/>
      <w:pPr>
        <w:ind w:left="3600" w:hanging="360"/>
      </w:pPr>
      <w:rPr>
        <w:rFonts w:ascii="Courier New" w:hAnsi="Courier New" w:hint="default"/>
      </w:rPr>
    </w:lvl>
    <w:lvl w:ilvl="5" w:tplc="78C0BF12">
      <w:start w:val="1"/>
      <w:numFmt w:val="bullet"/>
      <w:lvlText w:val=""/>
      <w:lvlJc w:val="left"/>
      <w:pPr>
        <w:ind w:left="4320" w:hanging="360"/>
      </w:pPr>
      <w:rPr>
        <w:rFonts w:ascii="Wingdings" w:hAnsi="Wingdings" w:hint="default"/>
      </w:rPr>
    </w:lvl>
    <w:lvl w:ilvl="6" w:tplc="AB9AC8C8">
      <w:start w:val="1"/>
      <w:numFmt w:val="bullet"/>
      <w:lvlText w:val=""/>
      <w:lvlJc w:val="left"/>
      <w:pPr>
        <w:ind w:left="5040" w:hanging="360"/>
      </w:pPr>
      <w:rPr>
        <w:rFonts w:ascii="Symbol" w:hAnsi="Symbol" w:hint="default"/>
      </w:rPr>
    </w:lvl>
    <w:lvl w:ilvl="7" w:tplc="57EC8408">
      <w:start w:val="1"/>
      <w:numFmt w:val="bullet"/>
      <w:lvlText w:val="o"/>
      <w:lvlJc w:val="left"/>
      <w:pPr>
        <w:ind w:left="5760" w:hanging="360"/>
      </w:pPr>
      <w:rPr>
        <w:rFonts w:ascii="Courier New" w:hAnsi="Courier New" w:hint="default"/>
      </w:rPr>
    </w:lvl>
    <w:lvl w:ilvl="8" w:tplc="B85ADD92">
      <w:start w:val="1"/>
      <w:numFmt w:val="bullet"/>
      <w:lvlText w:val=""/>
      <w:lvlJc w:val="left"/>
      <w:pPr>
        <w:ind w:left="6480" w:hanging="360"/>
      </w:pPr>
      <w:rPr>
        <w:rFonts w:ascii="Wingdings" w:hAnsi="Wingdings" w:hint="default"/>
      </w:rPr>
    </w:lvl>
  </w:abstractNum>
  <w:abstractNum w:abstractNumId="41" w15:restartNumberingAfterBreak="0">
    <w:nsid w:val="7A7E41B2"/>
    <w:multiLevelType w:val="hybridMultilevel"/>
    <w:tmpl w:val="41A83C42"/>
    <w:lvl w:ilvl="0" w:tplc="130400BC">
      <w:start w:val="1"/>
      <w:numFmt w:val="bullet"/>
      <w:lvlText w:val=""/>
      <w:lvlJc w:val="left"/>
      <w:pPr>
        <w:ind w:left="720" w:hanging="360"/>
      </w:pPr>
      <w:rPr>
        <w:rFonts w:ascii="Symbol" w:hAnsi="Symbol" w:hint="default"/>
      </w:rPr>
    </w:lvl>
    <w:lvl w:ilvl="1" w:tplc="9D64A1DC">
      <w:start w:val="1"/>
      <w:numFmt w:val="bullet"/>
      <w:lvlText w:val="o"/>
      <w:lvlJc w:val="left"/>
      <w:pPr>
        <w:ind w:left="1440" w:hanging="360"/>
      </w:pPr>
      <w:rPr>
        <w:rFonts w:ascii="Courier New" w:hAnsi="Courier New" w:hint="default"/>
      </w:rPr>
    </w:lvl>
    <w:lvl w:ilvl="2" w:tplc="E9C4C8D6">
      <w:start w:val="1"/>
      <w:numFmt w:val="bullet"/>
      <w:lvlText w:val=""/>
      <w:lvlJc w:val="left"/>
      <w:pPr>
        <w:ind w:left="2160" w:hanging="360"/>
      </w:pPr>
      <w:rPr>
        <w:rFonts w:ascii="Wingdings" w:hAnsi="Wingdings" w:hint="default"/>
      </w:rPr>
    </w:lvl>
    <w:lvl w:ilvl="3" w:tplc="4AFE4570">
      <w:start w:val="1"/>
      <w:numFmt w:val="bullet"/>
      <w:lvlText w:val=""/>
      <w:lvlJc w:val="left"/>
      <w:pPr>
        <w:ind w:left="2880" w:hanging="360"/>
      </w:pPr>
      <w:rPr>
        <w:rFonts w:ascii="Symbol" w:hAnsi="Symbol" w:hint="default"/>
      </w:rPr>
    </w:lvl>
    <w:lvl w:ilvl="4" w:tplc="4AFC37FC">
      <w:start w:val="1"/>
      <w:numFmt w:val="bullet"/>
      <w:lvlText w:val="o"/>
      <w:lvlJc w:val="left"/>
      <w:pPr>
        <w:ind w:left="3600" w:hanging="360"/>
      </w:pPr>
      <w:rPr>
        <w:rFonts w:ascii="Courier New" w:hAnsi="Courier New" w:hint="default"/>
      </w:rPr>
    </w:lvl>
    <w:lvl w:ilvl="5" w:tplc="14CE909E">
      <w:start w:val="1"/>
      <w:numFmt w:val="bullet"/>
      <w:lvlText w:val=""/>
      <w:lvlJc w:val="left"/>
      <w:pPr>
        <w:ind w:left="4320" w:hanging="360"/>
      </w:pPr>
      <w:rPr>
        <w:rFonts w:ascii="Wingdings" w:hAnsi="Wingdings" w:hint="default"/>
      </w:rPr>
    </w:lvl>
    <w:lvl w:ilvl="6" w:tplc="6668FA68">
      <w:start w:val="1"/>
      <w:numFmt w:val="bullet"/>
      <w:lvlText w:val=""/>
      <w:lvlJc w:val="left"/>
      <w:pPr>
        <w:ind w:left="5040" w:hanging="360"/>
      </w:pPr>
      <w:rPr>
        <w:rFonts w:ascii="Symbol" w:hAnsi="Symbol" w:hint="default"/>
      </w:rPr>
    </w:lvl>
    <w:lvl w:ilvl="7" w:tplc="14764F78">
      <w:start w:val="1"/>
      <w:numFmt w:val="bullet"/>
      <w:lvlText w:val="o"/>
      <w:lvlJc w:val="left"/>
      <w:pPr>
        <w:ind w:left="5760" w:hanging="360"/>
      </w:pPr>
      <w:rPr>
        <w:rFonts w:ascii="Courier New" w:hAnsi="Courier New" w:hint="default"/>
      </w:rPr>
    </w:lvl>
    <w:lvl w:ilvl="8" w:tplc="11F8AB12">
      <w:start w:val="1"/>
      <w:numFmt w:val="bullet"/>
      <w:lvlText w:val=""/>
      <w:lvlJc w:val="left"/>
      <w:pPr>
        <w:ind w:left="6480" w:hanging="360"/>
      </w:pPr>
      <w:rPr>
        <w:rFonts w:ascii="Wingdings" w:hAnsi="Wingdings" w:hint="default"/>
      </w:rPr>
    </w:lvl>
  </w:abstractNum>
  <w:abstractNum w:abstractNumId="42" w15:restartNumberingAfterBreak="0">
    <w:nsid w:val="7D5F6A66"/>
    <w:multiLevelType w:val="hybridMultilevel"/>
    <w:tmpl w:val="278A2D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067179">
    <w:abstractNumId w:val="9"/>
  </w:num>
  <w:num w:numId="2" w16cid:durableId="635525470">
    <w:abstractNumId w:val="23"/>
  </w:num>
  <w:num w:numId="3" w16cid:durableId="1971983083">
    <w:abstractNumId w:val="10"/>
  </w:num>
  <w:num w:numId="4" w16cid:durableId="887912351">
    <w:abstractNumId w:val="4"/>
  </w:num>
  <w:num w:numId="5" w16cid:durableId="251353585">
    <w:abstractNumId w:val="20"/>
  </w:num>
  <w:num w:numId="6" w16cid:durableId="2043896562">
    <w:abstractNumId w:val="11"/>
  </w:num>
  <w:num w:numId="7" w16cid:durableId="1112095458">
    <w:abstractNumId w:val="19"/>
  </w:num>
  <w:num w:numId="8" w16cid:durableId="1067145568">
    <w:abstractNumId w:val="42"/>
  </w:num>
  <w:num w:numId="9" w16cid:durableId="498038188">
    <w:abstractNumId w:val="16"/>
  </w:num>
  <w:num w:numId="10" w16cid:durableId="2089422933">
    <w:abstractNumId w:val="2"/>
  </w:num>
  <w:num w:numId="11" w16cid:durableId="993879057">
    <w:abstractNumId w:val="18"/>
  </w:num>
  <w:num w:numId="12" w16cid:durableId="1991207838">
    <w:abstractNumId w:val="27"/>
  </w:num>
  <w:num w:numId="13" w16cid:durableId="1417481396">
    <w:abstractNumId w:val="32"/>
  </w:num>
  <w:num w:numId="14" w16cid:durableId="1685202247">
    <w:abstractNumId w:val="31"/>
  </w:num>
  <w:num w:numId="15" w16cid:durableId="830802629">
    <w:abstractNumId w:val="35"/>
  </w:num>
  <w:num w:numId="16" w16cid:durableId="130289617">
    <w:abstractNumId w:val="8"/>
  </w:num>
  <w:num w:numId="17" w16cid:durableId="580873351">
    <w:abstractNumId w:val="29"/>
  </w:num>
  <w:num w:numId="18" w16cid:durableId="331492729">
    <w:abstractNumId w:val="37"/>
  </w:num>
  <w:num w:numId="19" w16cid:durableId="451174115">
    <w:abstractNumId w:val="5"/>
  </w:num>
  <w:num w:numId="20" w16cid:durableId="1157306365">
    <w:abstractNumId w:val="34"/>
  </w:num>
  <w:num w:numId="21" w16cid:durableId="469514046">
    <w:abstractNumId w:val="15"/>
  </w:num>
  <w:num w:numId="22" w16cid:durableId="289289644">
    <w:abstractNumId w:val="17"/>
  </w:num>
  <w:num w:numId="23" w16cid:durableId="1207371391">
    <w:abstractNumId w:val="41"/>
  </w:num>
  <w:num w:numId="24" w16cid:durableId="1856798348">
    <w:abstractNumId w:val="28"/>
  </w:num>
  <w:num w:numId="25" w16cid:durableId="2113622231">
    <w:abstractNumId w:val="13"/>
  </w:num>
  <w:num w:numId="26" w16cid:durableId="529074898">
    <w:abstractNumId w:val="39"/>
  </w:num>
  <w:num w:numId="27" w16cid:durableId="1617525201">
    <w:abstractNumId w:val="21"/>
  </w:num>
  <w:num w:numId="28" w16cid:durableId="1310552351">
    <w:abstractNumId w:val="3"/>
  </w:num>
  <w:num w:numId="29" w16cid:durableId="675957481">
    <w:abstractNumId w:val="6"/>
  </w:num>
  <w:num w:numId="30" w16cid:durableId="117839846">
    <w:abstractNumId w:val="30"/>
  </w:num>
  <w:num w:numId="31" w16cid:durableId="469907473">
    <w:abstractNumId w:val="12"/>
  </w:num>
  <w:num w:numId="32" w16cid:durableId="1958682609">
    <w:abstractNumId w:val="14"/>
  </w:num>
  <w:num w:numId="33" w16cid:durableId="374544555">
    <w:abstractNumId w:val="0"/>
  </w:num>
  <w:num w:numId="34" w16cid:durableId="1237402942">
    <w:abstractNumId w:val="7"/>
  </w:num>
  <w:num w:numId="35" w16cid:durableId="287275188">
    <w:abstractNumId w:val="36"/>
  </w:num>
  <w:num w:numId="36" w16cid:durableId="1121151564">
    <w:abstractNumId w:val="40"/>
  </w:num>
  <w:num w:numId="37" w16cid:durableId="1630550036">
    <w:abstractNumId w:val="25"/>
  </w:num>
  <w:num w:numId="38" w16cid:durableId="1765568894">
    <w:abstractNumId w:val="22"/>
  </w:num>
  <w:num w:numId="39" w16cid:durableId="2115512452">
    <w:abstractNumId w:val="38"/>
  </w:num>
  <w:num w:numId="40" w16cid:durableId="1056246693">
    <w:abstractNumId w:val="26"/>
  </w:num>
  <w:num w:numId="41" w16cid:durableId="1442340703">
    <w:abstractNumId w:val="33"/>
  </w:num>
  <w:num w:numId="42" w16cid:durableId="1772705405">
    <w:abstractNumId w:val="23"/>
    <w:lvlOverride w:ilvl="0">
      <w:startOverride w:val="4"/>
    </w:lvlOverride>
    <w:lvlOverride w:ilvl="1">
      <w:startOverride w:val="1"/>
    </w:lvlOverride>
    <w:lvlOverride w:ilvl="2">
      <w:startOverride w:val="11"/>
    </w:lvlOverride>
  </w:num>
  <w:num w:numId="43" w16cid:durableId="1131558229">
    <w:abstractNumId w:val="24"/>
  </w:num>
  <w:num w:numId="44" w16cid:durableId="1620530374">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5F"/>
    <w:rsid w:val="000006D7"/>
    <w:rsid w:val="000011B6"/>
    <w:rsid w:val="0000240B"/>
    <w:rsid w:val="00002AC2"/>
    <w:rsid w:val="0000359F"/>
    <w:rsid w:val="000037AD"/>
    <w:rsid w:val="000045C8"/>
    <w:rsid w:val="0000515F"/>
    <w:rsid w:val="0000762B"/>
    <w:rsid w:val="000103C0"/>
    <w:rsid w:val="00010F08"/>
    <w:rsid w:val="0001184B"/>
    <w:rsid w:val="000125F5"/>
    <w:rsid w:val="00012670"/>
    <w:rsid w:val="00012DDE"/>
    <w:rsid w:val="00012E0F"/>
    <w:rsid w:val="000130BA"/>
    <w:rsid w:val="0001327C"/>
    <w:rsid w:val="00014C80"/>
    <w:rsid w:val="00014D48"/>
    <w:rsid w:val="00020194"/>
    <w:rsid w:val="0002034F"/>
    <w:rsid w:val="00020E59"/>
    <w:rsid w:val="00021BD9"/>
    <w:rsid w:val="00022AA0"/>
    <w:rsid w:val="00022C57"/>
    <w:rsid w:val="00022CDF"/>
    <w:rsid w:val="00022DF3"/>
    <w:rsid w:val="0002394E"/>
    <w:rsid w:val="00023BCE"/>
    <w:rsid w:val="0002452D"/>
    <w:rsid w:val="00026715"/>
    <w:rsid w:val="000268F0"/>
    <w:rsid w:val="00026ACC"/>
    <w:rsid w:val="0002736B"/>
    <w:rsid w:val="000321D1"/>
    <w:rsid w:val="00032673"/>
    <w:rsid w:val="00033F85"/>
    <w:rsid w:val="00034011"/>
    <w:rsid w:val="00034824"/>
    <w:rsid w:val="00036BBF"/>
    <w:rsid w:val="00036DA7"/>
    <w:rsid w:val="00037D1E"/>
    <w:rsid w:val="00040595"/>
    <w:rsid w:val="00040662"/>
    <w:rsid w:val="00040C59"/>
    <w:rsid w:val="00041210"/>
    <w:rsid w:val="000415D9"/>
    <w:rsid w:val="000419BB"/>
    <w:rsid w:val="00043581"/>
    <w:rsid w:val="00043A2D"/>
    <w:rsid w:val="0004491D"/>
    <w:rsid w:val="000461B7"/>
    <w:rsid w:val="00046365"/>
    <w:rsid w:val="00046699"/>
    <w:rsid w:val="00046B89"/>
    <w:rsid w:val="00046EDD"/>
    <w:rsid w:val="00047442"/>
    <w:rsid w:val="00050508"/>
    <w:rsid w:val="0005107E"/>
    <w:rsid w:val="00051830"/>
    <w:rsid w:val="000518F8"/>
    <w:rsid w:val="00051B3F"/>
    <w:rsid w:val="0005211B"/>
    <w:rsid w:val="00052CFC"/>
    <w:rsid w:val="00052D33"/>
    <w:rsid w:val="000537C8"/>
    <w:rsid w:val="00054CC4"/>
    <w:rsid w:val="00054F42"/>
    <w:rsid w:val="000569A1"/>
    <w:rsid w:val="00056B4E"/>
    <w:rsid w:val="00057033"/>
    <w:rsid w:val="000571F5"/>
    <w:rsid w:val="000615CB"/>
    <w:rsid w:val="00061A64"/>
    <w:rsid w:val="00062C9D"/>
    <w:rsid w:val="00063514"/>
    <w:rsid w:val="00063D2E"/>
    <w:rsid w:val="00063DBD"/>
    <w:rsid w:val="0006577C"/>
    <w:rsid w:val="00065F9D"/>
    <w:rsid w:val="00066599"/>
    <w:rsid w:val="00067E2B"/>
    <w:rsid w:val="000703AB"/>
    <w:rsid w:val="00070DA9"/>
    <w:rsid w:val="00070EEC"/>
    <w:rsid w:val="000713C7"/>
    <w:rsid w:val="0007148B"/>
    <w:rsid w:val="0007170D"/>
    <w:rsid w:val="000729C1"/>
    <w:rsid w:val="00073688"/>
    <w:rsid w:val="0007578D"/>
    <w:rsid w:val="00075AF1"/>
    <w:rsid w:val="000772FB"/>
    <w:rsid w:val="00077D46"/>
    <w:rsid w:val="0008075D"/>
    <w:rsid w:val="00080B0F"/>
    <w:rsid w:val="00081778"/>
    <w:rsid w:val="000827FE"/>
    <w:rsid w:val="00083AD5"/>
    <w:rsid w:val="000841B5"/>
    <w:rsid w:val="0008433C"/>
    <w:rsid w:val="0008643F"/>
    <w:rsid w:val="000872B2"/>
    <w:rsid w:val="00087591"/>
    <w:rsid w:val="00087EDA"/>
    <w:rsid w:val="0009184F"/>
    <w:rsid w:val="00091A28"/>
    <w:rsid w:val="00091C8F"/>
    <w:rsid w:val="00091D77"/>
    <w:rsid w:val="000920F7"/>
    <w:rsid w:val="000926F8"/>
    <w:rsid w:val="000930E2"/>
    <w:rsid w:val="0009347C"/>
    <w:rsid w:val="00093CF7"/>
    <w:rsid w:val="000957E1"/>
    <w:rsid w:val="00095F6F"/>
    <w:rsid w:val="00096B48"/>
    <w:rsid w:val="00096B5F"/>
    <w:rsid w:val="00097BD7"/>
    <w:rsid w:val="000A02D6"/>
    <w:rsid w:val="000A05B3"/>
    <w:rsid w:val="000A0E0D"/>
    <w:rsid w:val="000A1727"/>
    <w:rsid w:val="000A220B"/>
    <w:rsid w:val="000A3D10"/>
    <w:rsid w:val="000A453C"/>
    <w:rsid w:val="000A456C"/>
    <w:rsid w:val="000A468F"/>
    <w:rsid w:val="000A683A"/>
    <w:rsid w:val="000A71B4"/>
    <w:rsid w:val="000A7460"/>
    <w:rsid w:val="000B0179"/>
    <w:rsid w:val="000B029B"/>
    <w:rsid w:val="000B18C0"/>
    <w:rsid w:val="000B2F9A"/>
    <w:rsid w:val="000B329F"/>
    <w:rsid w:val="000B3F63"/>
    <w:rsid w:val="000B4130"/>
    <w:rsid w:val="000B4B06"/>
    <w:rsid w:val="000B5339"/>
    <w:rsid w:val="000B537B"/>
    <w:rsid w:val="000B56BD"/>
    <w:rsid w:val="000B72F9"/>
    <w:rsid w:val="000C0379"/>
    <w:rsid w:val="000C061A"/>
    <w:rsid w:val="000C077A"/>
    <w:rsid w:val="000C188D"/>
    <w:rsid w:val="000C2A12"/>
    <w:rsid w:val="000C41ED"/>
    <w:rsid w:val="000C4B93"/>
    <w:rsid w:val="000C5890"/>
    <w:rsid w:val="000C6AB1"/>
    <w:rsid w:val="000C6D61"/>
    <w:rsid w:val="000C6FA6"/>
    <w:rsid w:val="000C722D"/>
    <w:rsid w:val="000C73F8"/>
    <w:rsid w:val="000C7751"/>
    <w:rsid w:val="000C7F5A"/>
    <w:rsid w:val="000D0A3A"/>
    <w:rsid w:val="000D2A1B"/>
    <w:rsid w:val="000D2BBC"/>
    <w:rsid w:val="000D3CFB"/>
    <w:rsid w:val="000D43FA"/>
    <w:rsid w:val="000D4965"/>
    <w:rsid w:val="000D4DDC"/>
    <w:rsid w:val="000D5675"/>
    <w:rsid w:val="000E05B7"/>
    <w:rsid w:val="000E0BEB"/>
    <w:rsid w:val="000E29F2"/>
    <w:rsid w:val="000E2C49"/>
    <w:rsid w:val="000E354D"/>
    <w:rsid w:val="000E42A2"/>
    <w:rsid w:val="000E46FF"/>
    <w:rsid w:val="000E486B"/>
    <w:rsid w:val="000E4D84"/>
    <w:rsid w:val="000E538C"/>
    <w:rsid w:val="000E5BB2"/>
    <w:rsid w:val="000E5F22"/>
    <w:rsid w:val="000E62D2"/>
    <w:rsid w:val="000E6AD7"/>
    <w:rsid w:val="000E7470"/>
    <w:rsid w:val="000E7DDD"/>
    <w:rsid w:val="000F039A"/>
    <w:rsid w:val="000F0AAC"/>
    <w:rsid w:val="000F0C41"/>
    <w:rsid w:val="000F142F"/>
    <w:rsid w:val="000F1E36"/>
    <w:rsid w:val="000F1F57"/>
    <w:rsid w:val="000F1FBF"/>
    <w:rsid w:val="000F2442"/>
    <w:rsid w:val="000F2C27"/>
    <w:rsid w:val="000F2E7D"/>
    <w:rsid w:val="000F353B"/>
    <w:rsid w:val="000F5C3C"/>
    <w:rsid w:val="000F6453"/>
    <w:rsid w:val="000F6930"/>
    <w:rsid w:val="000F7DDA"/>
    <w:rsid w:val="00100177"/>
    <w:rsid w:val="001004B6"/>
    <w:rsid w:val="00101389"/>
    <w:rsid w:val="00101892"/>
    <w:rsid w:val="00101AF6"/>
    <w:rsid w:val="00103C3B"/>
    <w:rsid w:val="00105791"/>
    <w:rsid w:val="001068E9"/>
    <w:rsid w:val="001072A6"/>
    <w:rsid w:val="00107359"/>
    <w:rsid w:val="001077CF"/>
    <w:rsid w:val="0011054F"/>
    <w:rsid w:val="001105B6"/>
    <w:rsid w:val="00110E29"/>
    <w:rsid w:val="00113C6F"/>
    <w:rsid w:val="00115375"/>
    <w:rsid w:val="00115581"/>
    <w:rsid w:val="001157A0"/>
    <w:rsid w:val="0011597D"/>
    <w:rsid w:val="001172D4"/>
    <w:rsid w:val="00117371"/>
    <w:rsid w:val="00120A5E"/>
    <w:rsid w:val="00120B0C"/>
    <w:rsid w:val="0012190C"/>
    <w:rsid w:val="00122D96"/>
    <w:rsid w:val="00123FBA"/>
    <w:rsid w:val="001252DA"/>
    <w:rsid w:val="00125640"/>
    <w:rsid w:val="00125925"/>
    <w:rsid w:val="00126A23"/>
    <w:rsid w:val="00127047"/>
    <w:rsid w:val="00130257"/>
    <w:rsid w:val="00130D30"/>
    <w:rsid w:val="00130EF0"/>
    <w:rsid w:val="00131624"/>
    <w:rsid w:val="001318CD"/>
    <w:rsid w:val="00133D93"/>
    <w:rsid w:val="00134474"/>
    <w:rsid w:val="001359F1"/>
    <w:rsid w:val="00135E11"/>
    <w:rsid w:val="00136441"/>
    <w:rsid w:val="00136973"/>
    <w:rsid w:val="00136C79"/>
    <w:rsid w:val="0013713B"/>
    <w:rsid w:val="00137E38"/>
    <w:rsid w:val="0014094A"/>
    <w:rsid w:val="00140A61"/>
    <w:rsid w:val="001419D8"/>
    <w:rsid w:val="00141E89"/>
    <w:rsid w:val="00143487"/>
    <w:rsid w:val="00143660"/>
    <w:rsid w:val="00143EC2"/>
    <w:rsid w:val="0014472E"/>
    <w:rsid w:val="00146D96"/>
    <w:rsid w:val="001473C0"/>
    <w:rsid w:val="001503D1"/>
    <w:rsid w:val="001507FF"/>
    <w:rsid w:val="00151EF4"/>
    <w:rsid w:val="001524FC"/>
    <w:rsid w:val="00153926"/>
    <w:rsid w:val="00153B8A"/>
    <w:rsid w:val="00155207"/>
    <w:rsid w:val="0015520D"/>
    <w:rsid w:val="0015643D"/>
    <w:rsid w:val="00156F0B"/>
    <w:rsid w:val="00157BCA"/>
    <w:rsid w:val="00157CF0"/>
    <w:rsid w:val="001601B3"/>
    <w:rsid w:val="00160772"/>
    <w:rsid w:val="00162BAA"/>
    <w:rsid w:val="00163ACC"/>
    <w:rsid w:val="00163CC9"/>
    <w:rsid w:val="00164154"/>
    <w:rsid w:val="00165459"/>
    <w:rsid w:val="0016580D"/>
    <w:rsid w:val="00165E35"/>
    <w:rsid w:val="001660AC"/>
    <w:rsid w:val="001672EF"/>
    <w:rsid w:val="0016789D"/>
    <w:rsid w:val="00170316"/>
    <w:rsid w:val="00170EDA"/>
    <w:rsid w:val="0017122C"/>
    <w:rsid w:val="001713CE"/>
    <w:rsid w:val="0017345F"/>
    <w:rsid w:val="001735CF"/>
    <w:rsid w:val="00174466"/>
    <w:rsid w:val="0017462F"/>
    <w:rsid w:val="001746B1"/>
    <w:rsid w:val="0017587F"/>
    <w:rsid w:val="00176AF4"/>
    <w:rsid w:val="001773C5"/>
    <w:rsid w:val="00180045"/>
    <w:rsid w:val="001809E7"/>
    <w:rsid w:val="001811B7"/>
    <w:rsid w:val="001819B5"/>
    <w:rsid w:val="001833C5"/>
    <w:rsid w:val="0018420E"/>
    <w:rsid w:val="00184E99"/>
    <w:rsid w:val="0018607B"/>
    <w:rsid w:val="00186659"/>
    <w:rsid w:val="0018719D"/>
    <w:rsid w:val="00187892"/>
    <w:rsid w:val="00187FE3"/>
    <w:rsid w:val="001910FD"/>
    <w:rsid w:val="00191632"/>
    <w:rsid w:val="00191D8C"/>
    <w:rsid w:val="0019217E"/>
    <w:rsid w:val="001921BD"/>
    <w:rsid w:val="001925FE"/>
    <w:rsid w:val="00192A59"/>
    <w:rsid w:val="00192B72"/>
    <w:rsid w:val="00192CBE"/>
    <w:rsid w:val="00193532"/>
    <w:rsid w:val="00193B7E"/>
    <w:rsid w:val="00193DEA"/>
    <w:rsid w:val="00193E5E"/>
    <w:rsid w:val="001941D0"/>
    <w:rsid w:val="0019446B"/>
    <w:rsid w:val="001959F6"/>
    <w:rsid w:val="00197263"/>
    <w:rsid w:val="001A097B"/>
    <w:rsid w:val="001A14EF"/>
    <w:rsid w:val="001A1785"/>
    <w:rsid w:val="001A2F15"/>
    <w:rsid w:val="001A3DF2"/>
    <w:rsid w:val="001A41BC"/>
    <w:rsid w:val="001A44D5"/>
    <w:rsid w:val="001A597D"/>
    <w:rsid w:val="001A6263"/>
    <w:rsid w:val="001A68F1"/>
    <w:rsid w:val="001A7D9B"/>
    <w:rsid w:val="001B159A"/>
    <w:rsid w:val="001B246F"/>
    <w:rsid w:val="001B2811"/>
    <w:rsid w:val="001B2E0C"/>
    <w:rsid w:val="001B4290"/>
    <w:rsid w:val="001B4BE6"/>
    <w:rsid w:val="001B561C"/>
    <w:rsid w:val="001B5904"/>
    <w:rsid w:val="001B63E4"/>
    <w:rsid w:val="001B6551"/>
    <w:rsid w:val="001B66F0"/>
    <w:rsid w:val="001B69EE"/>
    <w:rsid w:val="001C0350"/>
    <w:rsid w:val="001C0561"/>
    <w:rsid w:val="001C05CA"/>
    <w:rsid w:val="001C1741"/>
    <w:rsid w:val="001C1FEC"/>
    <w:rsid w:val="001C2594"/>
    <w:rsid w:val="001C2C8B"/>
    <w:rsid w:val="001C31B3"/>
    <w:rsid w:val="001C3732"/>
    <w:rsid w:val="001C4615"/>
    <w:rsid w:val="001C4EE7"/>
    <w:rsid w:val="001C59D6"/>
    <w:rsid w:val="001C5AC1"/>
    <w:rsid w:val="001C5B96"/>
    <w:rsid w:val="001C64C9"/>
    <w:rsid w:val="001C64FB"/>
    <w:rsid w:val="001C715D"/>
    <w:rsid w:val="001C7F5F"/>
    <w:rsid w:val="001D087E"/>
    <w:rsid w:val="001D1282"/>
    <w:rsid w:val="001D16D5"/>
    <w:rsid w:val="001D1F4D"/>
    <w:rsid w:val="001D297F"/>
    <w:rsid w:val="001D3458"/>
    <w:rsid w:val="001D3635"/>
    <w:rsid w:val="001D3E11"/>
    <w:rsid w:val="001D4602"/>
    <w:rsid w:val="001D4D93"/>
    <w:rsid w:val="001D55D0"/>
    <w:rsid w:val="001D5722"/>
    <w:rsid w:val="001D5EC1"/>
    <w:rsid w:val="001D7F7A"/>
    <w:rsid w:val="001E3D6B"/>
    <w:rsid w:val="001E3F04"/>
    <w:rsid w:val="001E43E7"/>
    <w:rsid w:val="001E4DAD"/>
    <w:rsid w:val="001E5F00"/>
    <w:rsid w:val="001E6D41"/>
    <w:rsid w:val="001E71DB"/>
    <w:rsid w:val="001E783C"/>
    <w:rsid w:val="001F0155"/>
    <w:rsid w:val="001F1386"/>
    <w:rsid w:val="001F3286"/>
    <w:rsid w:val="001F365C"/>
    <w:rsid w:val="001F3A17"/>
    <w:rsid w:val="001F4E7F"/>
    <w:rsid w:val="001F528A"/>
    <w:rsid w:val="001F63C9"/>
    <w:rsid w:val="001F69AF"/>
    <w:rsid w:val="001F6B5A"/>
    <w:rsid w:val="001F6BA3"/>
    <w:rsid w:val="001F7AE7"/>
    <w:rsid w:val="00201CB3"/>
    <w:rsid w:val="00202C4B"/>
    <w:rsid w:val="00204B23"/>
    <w:rsid w:val="002074C2"/>
    <w:rsid w:val="002102F6"/>
    <w:rsid w:val="0021053E"/>
    <w:rsid w:val="00211A09"/>
    <w:rsid w:val="00211D78"/>
    <w:rsid w:val="002123B1"/>
    <w:rsid w:val="002125E0"/>
    <w:rsid w:val="00213EAE"/>
    <w:rsid w:val="00214555"/>
    <w:rsid w:val="00214E6A"/>
    <w:rsid w:val="002151C0"/>
    <w:rsid w:val="0021682A"/>
    <w:rsid w:val="00217137"/>
    <w:rsid w:val="00220BFD"/>
    <w:rsid w:val="00220E4D"/>
    <w:rsid w:val="00221DD0"/>
    <w:rsid w:val="002221DC"/>
    <w:rsid w:val="00224AA0"/>
    <w:rsid w:val="002252E0"/>
    <w:rsid w:val="00225960"/>
    <w:rsid w:val="002265AF"/>
    <w:rsid w:val="00226D38"/>
    <w:rsid w:val="00226FFD"/>
    <w:rsid w:val="002270D4"/>
    <w:rsid w:val="002274C2"/>
    <w:rsid w:val="00230DA9"/>
    <w:rsid w:val="00232DF4"/>
    <w:rsid w:val="00234CBE"/>
    <w:rsid w:val="00235D02"/>
    <w:rsid w:val="002364F4"/>
    <w:rsid w:val="00237989"/>
    <w:rsid w:val="00237A55"/>
    <w:rsid w:val="00237F81"/>
    <w:rsid w:val="0024058C"/>
    <w:rsid w:val="00240ABC"/>
    <w:rsid w:val="0024154F"/>
    <w:rsid w:val="002438CF"/>
    <w:rsid w:val="00243A01"/>
    <w:rsid w:val="00243E7A"/>
    <w:rsid w:val="00243F13"/>
    <w:rsid w:val="0024444B"/>
    <w:rsid w:val="002453C0"/>
    <w:rsid w:val="002454D3"/>
    <w:rsid w:val="00246A56"/>
    <w:rsid w:val="00247582"/>
    <w:rsid w:val="00250419"/>
    <w:rsid w:val="0025084D"/>
    <w:rsid w:val="002519C9"/>
    <w:rsid w:val="00251F45"/>
    <w:rsid w:val="00253046"/>
    <w:rsid w:val="00253803"/>
    <w:rsid w:val="00254252"/>
    <w:rsid w:val="00254A8C"/>
    <w:rsid w:val="002558F1"/>
    <w:rsid w:val="00255E1B"/>
    <w:rsid w:val="002564CB"/>
    <w:rsid w:val="00257039"/>
    <w:rsid w:val="00257448"/>
    <w:rsid w:val="0026096B"/>
    <w:rsid w:val="00262373"/>
    <w:rsid w:val="002626C1"/>
    <w:rsid w:val="00263093"/>
    <w:rsid w:val="00263810"/>
    <w:rsid w:val="002645D9"/>
    <w:rsid w:val="002652A6"/>
    <w:rsid w:val="0026555F"/>
    <w:rsid w:val="00265875"/>
    <w:rsid w:val="0026684D"/>
    <w:rsid w:val="00266C7B"/>
    <w:rsid w:val="00267730"/>
    <w:rsid w:val="002701DD"/>
    <w:rsid w:val="002709F5"/>
    <w:rsid w:val="002730CD"/>
    <w:rsid w:val="002737E7"/>
    <w:rsid w:val="002739CE"/>
    <w:rsid w:val="00275081"/>
    <w:rsid w:val="00276153"/>
    <w:rsid w:val="00277435"/>
    <w:rsid w:val="0027747A"/>
    <w:rsid w:val="00277525"/>
    <w:rsid w:val="00280C87"/>
    <w:rsid w:val="00280EC7"/>
    <w:rsid w:val="002815B7"/>
    <w:rsid w:val="00281B89"/>
    <w:rsid w:val="00281BD7"/>
    <w:rsid w:val="0028266D"/>
    <w:rsid w:val="00284818"/>
    <w:rsid w:val="002864F0"/>
    <w:rsid w:val="00287CC7"/>
    <w:rsid w:val="00290043"/>
    <w:rsid w:val="00290C9C"/>
    <w:rsid w:val="0029159A"/>
    <w:rsid w:val="00292853"/>
    <w:rsid w:val="002928DF"/>
    <w:rsid w:val="00292D93"/>
    <w:rsid w:val="00293BB2"/>
    <w:rsid w:val="00294FEE"/>
    <w:rsid w:val="00297946"/>
    <w:rsid w:val="002A0184"/>
    <w:rsid w:val="002A251B"/>
    <w:rsid w:val="002A35C7"/>
    <w:rsid w:val="002A4519"/>
    <w:rsid w:val="002A5FF1"/>
    <w:rsid w:val="002A612A"/>
    <w:rsid w:val="002A7236"/>
    <w:rsid w:val="002A7F9A"/>
    <w:rsid w:val="002B0116"/>
    <w:rsid w:val="002B029B"/>
    <w:rsid w:val="002B06C5"/>
    <w:rsid w:val="002B1BD4"/>
    <w:rsid w:val="002B1E85"/>
    <w:rsid w:val="002B21CE"/>
    <w:rsid w:val="002B58B4"/>
    <w:rsid w:val="002B5966"/>
    <w:rsid w:val="002B5C1B"/>
    <w:rsid w:val="002B692A"/>
    <w:rsid w:val="002B7393"/>
    <w:rsid w:val="002C0FC8"/>
    <w:rsid w:val="002C17D6"/>
    <w:rsid w:val="002C37AE"/>
    <w:rsid w:val="002C3C6E"/>
    <w:rsid w:val="002C4275"/>
    <w:rsid w:val="002C46D9"/>
    <w:rsid w:val="002C497F"/>
    <w:rsid w:val="002C51BC"/>
    <w:rsid w:val="002C53FE"/>
    <w:rsid w:val="002C588C"/>
    <w:rsid w:val="002C6409"/>
    <w:rsid w:val="002C6AD1"/>
    <w:rsid w:val="002C6D8A"/>
    <w:rsid w:val="002D0204"/>
    <w:rsid w:val="002D0463"/>
    <w:rsid w:val="002D0541"/>
    <w:rsid w:val="002D1E4A"/>
    <w:rsid w:val="002D3805"/>
    <w:rsid w:val="002D46DF"/>
    <w:rsid w:val="002D4E91"/>
    <w:rsid w:val="002D606C"/>
    <w:rsid w:val="002D791E"/>
    <w:rsid w:val="002D7C4B"/>
    <w:rsid w:val="002E07E9"/>
    <w:rsid w:val="002E09BB"/>
    <w:rsid w:val="002E135D"/>
    <w:rsid w:val="002E28F6"/>
    <w:rsid w:val="002E296B"/>
    <w:rsid w:val="002E3795"/>
    <w:rsid w:val="002E4980"/>
    <w:rsid w:val="002E49CA"/>
    <w:rsid w:val="002E4F17"/>
    <w:rsid w:val="002E56CD"/>
    <w:rsid w:val="002E5743"/>
    <w:rsid w:val="002E5B80"/>
    <w:rsid w:val="002E78B7"/>
    <w:rsid w:val="002F07B3"/>
    <w:rsid w:val="002F07FD"/>
    <w:rsid w:val="002F1BEC"/>
    <w:rsid w:val="002F1C1E"/>
    <w:rsid w:val="002F3A1D"/>
    <w:rsid w:val="002F6B81"/>
    <w:rsid w:val="002F6E98"/>
    <w:rsid w:val="002F6EE1"/>
    <w:rsid w:val="002F7551"/>
    <w:rsid w:val="002F7ADF"/>
    <w:rsid w:val="002F7F69"/>
    <w:rsid w:val="0030002A"/>
    <w:rsid w:val="003002E3"/>
    <w:rsid w:val="003009B1"/>
    <w:rsid w:val="003049BC"/>
    <w:rsid w:val="00305920"/>
    <w:rsid w:val="003063DD"/>
    <w:rsid w:val="00306DA3"/>
    <w:rsid w:val="003105B1"/>
    <w:rsid w:val="00310748"/>
    <w:rsid w:val="00310A79"/>
    <w:rsid w:val="00310D95"/>
    <w:rsid w:val="00311341"/>
    <w:rsid w:val="00311682"/>
    <w:rsid w:val="00311F15"/>
    <w:rsid w:val="0031287C"/>
    <w:rsid w:val="003136C9"/>
    <w:rsid w:val="0031517C"/>
    <w:rsid w:val="00315393"/>
    <w:rsid w:val="003157D9"/>
    <w:rsid w:val="00315A31"/>
    <w:rsid w:val="00315F4A"/>
    <w:rsid w:val="003176EB"/>
    <w:rsid w:val="00320488"/>
    <w:rsid w:val="00321931"/>
    <w:rsid w:val="00322326"/>
    <w:rsid w:val="00323760"/>
    <w:rsid w:val="00327A5F"/>
    <w:rsid w:val="00330223"/>
    <w:rsid w:val="00330E36"/>
    <w:rsid w:val="0033281A"/>
    <w:rsid w:val="00332F27"/>
    <w:rsid w:val="0033458D"/>
    <w:rsid w:val="003345B2"/>
    <w:rsid w:val="00335033"/>
    <w:rsid w:val="003355C1"/>
    <w:rsid w:val="00337E04"/>
    <w:rsid w:val="0033EFE7"/>
    <w:rsid w:val="003401C7"/>
    <w:rsid w:val="00340263"/>
    <w:rsid w:val="00340894"/>
    <w:rsid w:val="00342E61"/>
    <w:rsid w:val="00342FB6"/>
    <w:rsid w:val="00343267"/>
    <w:rsid w:val="003479B0"/>
    <w:rsid w:val="00350F58"/>
    <w:rsid w:val="00351335"/>
    <w:rsid w:val="0035134A"/>
    <w:rsid w:val="0035220F"/>
    <w:rsid w:val="00352D28"/>
    <w:rsid w:val="00353ED3"/>
    <w:rsid w:val="00354558"/>
    <w:rsid w:val="003558EC"/>
    <w:rsid w:val="00355AFD"/>
    <w:rsid w:val="00355B0B"/>
    <w:rsid w:val="00355C9A"/>
    <w:rsid w:val="00357D5B"/>
    <w:rsid w:val="00357E4E"/>
    <w:rsid w:val="003614B0"/>
    <w:rsid w:val="00361694"/>
    <w:rsid w:val="00361B6D"/>
    <w:rsid w:val="003635F2"/>
    <w:rsid w:val="00363AFE"/>
    <w:rsid w:val="00365552"/>
    <w:rsid w:val="003663C1"/>
    <w:rsid w:val="00367185"/>
    <w:rsid w:val="003674BC"/>
    <w:rsid w:val="003677D5"/>
    <w:rsid w:val="00370188"/>
    <w:rsid w:val="003701C6"/>
    <w:rsid w:val="003709A2"/>
    <w:rsid w:val="00370BCA"/>
    <w:rsid w:val="003711C9"/>
    <w:rsid w:val="0037238F"/>
    <w:rsid w:val="0037347B"/>
    <w:rsid w:val="00373F68"/>
    <w:rsid w:val="00373FEA"/>
    <w:rsid w:val="00374753"/>
    <w:rsid w:val="00374D40"/>
    <w:rsid w:val="003751CD"/>
    <w:rsid w:val="0037562A"/>
    <w:rsid w:val="00375F71"/>
    <w:rsid w:val="003769AC"/>
    <w:rsid w:val="00376B68"/>
    <w:rsid w:val="00376FD2"/>
    <w:rsid w:val="0038223E"/>
    <w:rsid w:val="003823B8"/>
    <w:rsid w:val="003826A2"/>
    <w:rsid w:val="00382A00"/>
    <w:rsid w:val="00383200"/>
    <w:rsid w:val="003833E1"/>
    <w:rsid w:val="003846F0"/>
    <w:rsid w:val="0038474C"/>
    <w:rsid w:val="00384A6A"/>
    <w:rsid w:val="00384B28"/>
    <w:rsid w:val="00384D40"/>
    <w:rsid w:val="00385DCE"/>
    <w:rsid w:val="00386A95"/>
    <w:rsid w:val="003871C7"/>
    <w:rsid w:val="00387BD2"/>
    <w:rsid w:val="00391F09"/>
    <w:rsid w:val="003932A1"/>
    <w:rsid w:val="0039385F"/>
    <w:rsid w:val="00394C70"/>
    <w:rsid w:val="00394FAD"/>
    <w:rsid w:val="0039631D"/>
    <w:rsid w:val="00396985"/>
    <w:rsid w:val="003A10D4"/>
    <w:rsid w:val="003A54D0"/>
    <w:rsid w:val="003A57D2"/>
    <w:rsid w:val="003A5FE5"/>
    <w:rsid w:val="003A6D54"/>
    <w:rsid w:val="003A794F"/>
    <w:rsid w:val="003B13EB"/>
    <w:rsid w:val="003B2F35"/>
    <w:rsid w:val="003B35EA"/>
    <w:rsid w:val="003B3CBE"/>
    <w:rsid w:val="003B3D76"/>
    <w:rsid w:val="003B54FC"/>
    <w:rsid w:val="003B69FB"/>
    <w:rsid w:val="003B764A"/>
    <w:rsid w:val="003B7D1A"/>
    <w:rsid w:val="003B7E8C"/>
    <w:rsid w:val="003C0529"/>
    <w:rsid w:val="003C0F89"/>
    <w:rsid w:val="003C1AD9"/>
    <w:rsid w:val="003C1B21"/>
    <w:rsid w:val="003C2A30"/>
    <w:rsid w:val="003C2EF4"/>
    <w:rsid w:val="003C2FE5"/>
    <w:rsid w:val="003C3631"/>
    <w:rsid w:val="003C38DB"/>
    <w:rsid w:val="003C48D7"/>
    <w:rsid w:val="003C4D7A"/>
    <w:rsid w:val="003C5C6D"/>
    <w:rsid w:val="003C631F"/>
    <w:rsid w:val="003C6F31"/>
    <w:rsid w:val="003C7BC4"/>
    <w:rsid w:val="003D026C"/>
    <w:rsid w:val="003D14CE"/>
    <w:rsid w:val="003D29E3"/>
    <w:rsid w:val="003D3BE6"/>
    <w:rsid w:val="003D3D50"/>
    <w:rsid w:val="003D412C"/>
    <w:rsid w:val="003D4BB9"/>
    <w:rsid w:val="003D50BD"/>
    <w:rsid w:val="003D5A36"/>
    <w:rsid w:val="003D5C79"/>
    <w:rsid w:val="003D6236"/>
    <w:rsid w:val="003D634B"/>
    <w:rsid w:val="003E0B8F"/>
    <w:rsid w:val="003E0D7A"/>
    <w:rsid w:val="003E19FE"/>
    <w:rsid w:val="003E2EA1"/>
    <w:rsid w:val="003E4398"/>
    <w:rsid w:val="003E46D5"/>
    <w:rsid w:val="003E4E47"/>
    <w:rsid w:val="003E5589"/>
    <w:rsid w:val="003F11AC"/>
    <w:rsid w:val="003F123C"/>
    <w:rsid w:val="003F1C0C"/>
    <w:rsid w:val="003F2F47"/>
    <w:rsid w:val="003F32D9"/>
    <w:rsid w:val="003F331A"/>
    <w:rsid w:val="003F33A7"/>
    <w:rsid w:val="003F3549"/>
    <w:rsid w:val="003F363B"/>
    <w:rsid w:val="003F41B4"/>
    <w:rsid w:val="003F4684"/>
    <w:rsid w:val="003F4B88"/>
    <w:rsid w:val="003F50B3"/>
    <w:rsid w:val="003F6043"/>
    <w:rsid w:val="003F6714"/>
    <w:rsid w:val="003F6862"/>
    <w:rsid w:val="003F6BE0"/>
    <w:rsid w:val="003F6E11"/>
    <w:rsid w:val="003F70FD"/>
    <w:rsid w:val="00401986"/>
    <w:rsid w:val="0040198F"/>
    <w:rsid w:val="00404A31"/>
    <w:rsid w:val="00404C3C"/>
    <w:rsid w:val="00407A36"/>
    <w:rsid w:val="00407B63"/>
    <w:rsid w:val="0041025C"/>
    <w:rsid w:val="004103A3"/>
    <w:rsid w:val="00410BA7"/>
    <w:rsid w:val="004111C8"/>
    <w:rsid w:val="00411D67"/>
    <w:rsid w:val="004121DE"/>
    <w:rsid w:val="004124A9"/>
    <w:rsid w:val="00412531"/>
    <w:rsid w:val="00412BD5"/>
    <w:rsid w:val="00412D03"/>
    <w:rsid w:val="004131BA"/>
    <w:rsid w:val="00413855"/>
    <w:rsid w:val="00413F3E"/>
    <w:rsid w:val="00414432"/>
    <w:rsid w:val="00414701"/>
    <w:rsid w:val="00414956"/>
    <w:rsid w:val="00415E54"/>
    <w:rsid w:val="00416025"/>
    <w:rsid w:val="00417720"/>
    <w:rsid w:val="004179E3"/>
    <w:rsid w:val="00420DA6"/>
    <w:rsid w:val="00420DB1"/>
    <w:rsid w:val="0042108E"/>
    <w:rsid w:val="00421155"/>
    <w:rsid w:val="00421C5D"/>
    <w:rsid w:val="00421E9A"/>
    <w:rsid w:val="00422186"/>
    <w:rsid w:val="00425F95"/>
    <w:rsid w:val="004266A6"/>
    <w:rsid w:val="0042717B"/>
    <w:rsid w:val="00427672"/>
    <w:rsid w:val="00427FA7"/>
    <w:rsid w:val="004302AB"/>
    <w:rsid w:val="004319AA"/>
    <w:rsid w:val="00432435"/>
    <w:rsid w:val="00432BF8"/>
    <w:rsid w:val="0043425D"/>
    <w:rsid w:val="0043426B"/>
    <w:rsid w:val="004344BC"/>
    <w:rsid w:val="00434904"/>
    <w:rsid w:val="00436332"/>
    <w:rsid w:val="00437585"/>
    <w:rsid w:val="00437F49"/>
    <w:rsid w:val="0044025D"/>
    <w:rsid w:val="00441360"/>
    <w:rsid w:val="00443F4C"/>
    <w:rsid w:val="004450C1"/>
    <w:rsid w:val="004454DC"/>
    <w:rsid w:val="00445D3F"/>
    <w:rsid w:val="004460DB"/>
    <w:rsid w:val="004466D3"/>
    <w:rsid w:val="004506DC"/>
    <w:rsid w:val="004509EA"/>
    <w:rsid w:val="00450A32"/>
    <w:rsid w:val="00450DD9"/>
    <w:rsid w:val="004511A2"/>
    <w:rsid w:val="00451746"/>
    <w:rsid w:val="004517BC"/>
    <w:rsid w:val="00451CF2"/>
    <w:rsid w:val="004522FC"/>
    <w:rsid w:val="004525A5"/>
    <w:rsid w:val="00452C3E"/>
    <w:rsid w:val="00452DFE"/>
    <w:rsid w:val="00453213"/>
    <w:rsid w:val="00453549"/>
    <w:rsid w:val="004539B9"/>
    <w:rsid w:val="00454706"/>
    <w:rsid w:val="00455E51"/>
    <w:rsid w:val="004563A5"/>
    <w:rsid w:val="00456ADE"/>
    <w:rsid w:val="0045766B"/>
    <w:rsid w:val="00457698"/>
    <w:rsid w:val="00457799"/>
    <w:rsid w:val="00460FC8"/>
    <w:rsid w:val="004621B9"/>
    <w:rsid w:val="0046254F"/>
    <w:rsid w:val="004633CA"/>
    <w:rsid w:val="00463453"/>
    <w:rsid w:val="00463FAC"/>
    <w:rsid w:val="00464A18"/>
    <w:rsid w:val="0046524B"/>
    <w:rsid w:val="00466856"/>
    <w:rsid w:val="00467269"/>
    <w:rsid w:val="00467324"/>
    <w:rsid w:val="00470059"/>
    <w:rsid w:val="00471B9C"/>
    <w:rsid w:val="00471D56"/>
    <w:rsid w:val="004722D8"/>
    <w:rsid w:val="004728A5"/>
    <w:rsid w:val="00472A7C"/>
    <w:rsid w:val="00473709"/>
    <w:rsid w:val="00473B57"/>
    <w:rsid w:val="00474062"/>
    <w:rsid w:val="00474897"/>
    <w:rsid w:val="0047559D"/>
    <w:rsid w:val="004759C2"/>
    <w:rsid w:val="004771AF"/>
    <w:rsid w:val="0047759E"/>
    <w:rsid w:val="00477607"/>
    <w:rsid w:val="00480AC0"/>
    <w:rsid w:val="0048184F"/>
    <w:rsid w:val="00481BF6"/>
    <w:rsid w:val="00481DE9"/>
    <w:rsid w:val="00481E96"/>
    <w:rsid w:val="00481EA5"/>
    <w:rsid w:val="00483080"/>
    <w:rsid w:val="00483206"/>
    <w:rsid w:val="004834F7"/>
    <w:rsid w:val="004850C4"/>
    <w:rsid w:val="004857BE"/>
    <w:rsid w:val="00485E63"/>
    <w:rsid w:val="00486CA9"/>
    <w:rsid w:val="00486EAB"/>
    <w:rsid w:val="004878A1"/>
    <w:rsid w:val="00494EDA"/>
    <w:rsid w:val="004955C7"/>
    <w:rsid w:val="00497B4C"/>
    <w:rsid w:val="004A1483"/>
    <w:rsid w:val="004A2778"/>
    <w:rsid w:val="004A40D7"/>
    <w:rsid w:val="004A4766"/>
    <w:rsid w:val="004A4C9D"/>
    <w:rsid w:val="004A4F83"/>
    <w:rsid w:val="004A5C06"/>
    <w:rsid w:val="004A6556"/>
    <w:rsid w:val="004A6B4C"/>
    <w:rsid w:val="004A7A2C"/>
    <w:rsid w:val="004A7ABC"/>
    <w:rsid w:val="004A7DC8"/>
    <w:rsid w:val="004B1B25"/>
    <w:rsid w:val="004B32E0"/>
    <w:rsid w:val="004B3E6B"/>
    <w:rsid w:val="004B440A"/>
    <w:rsid w:val="004B538E"/>
    <w:rsid w:val="004B6410"/>
    <w:rsid w:val="004B7A9E"/>
    <w:rsid w:val="004B7B3C"/>
    <w:rsid w:val="004C0639"/>
    <w:rsid w:val="004C0F64"/>
    <w:rsid w:val="004C1536"/>
    <w:rsid w:val="004C1F2F"/>
    <w:rsid w:val="004C2D23"/>
    <w:rsid w:val="004C43BB"/>
    <w:rsid w:val="004C4E75"/>
    <w:rsid w:val="004C5433"/>
    <w:rsid w:val="004C71F0"/>
    <w:rsid w:val="004C7B51"/>
    <w:rsid w:val="004C7D71"/>
    <w:rsid w:val="004D104E"/>
    <w:rsid w:val="004D1F6A"/>
    <w:rsid w:val="004D25B8"/>
    <w:rsid w:val="004D295A"/>
    <w:rsid w:val="004D2DCF"/>
    <w:rsid w:val="004D321B"/>
    <w:rsid w:val="004D3319"/>
    <w:rsid w:val="004D3B1E"/>
    <w:rsid w:val="004D3EF3"/>
    <w:rsid w:val="004D5420"/>
    <w:rsid w:val="004D5E77"/>
    <w:rsid w:val="004D623B"/>
    <w:rsid w:val="004D6BE8"/>
    <w:rsid w:val="004D6E9D"/>
    <w:rsid w:val="004D73A9"/>
    <w:rsid w:val="004E0A76"/>
    <w:rsid w:val="004E0B2B"/>
    <w:rsid w:val="004E1ECA"/>
    <w:rsid w:val="004E20F9"/>
    <w:rsid w:val="004E25B7"/>
    <w:rsid w:val="004E3704"/>
    <w:rsid w:val="004E4030"/>
    <w:rsid w:val="004E43C3"/>
    <w:rsid w:val="004E46AF"/>
    <w:rsid w:val="004E52B4"/>
    <w:rsid w:val="004E5558"/>
    <w:rsid w:val="004E57CA"/>
    <w:rsid w:val="004E5BF4"/>
    <w:rsid w:val="004E67DC"/>
    <w:rsid w:val="004E69DA"/>
    <w:rsid w:val="004E7374"/>
    <w:rsid w:val="004E7C39"/>
    <w:rsid w:val="004F03AA"/>
    <w:rsid w:val="004F0B6D"/>
    <w:rsid w:val="004F223A"/>
    <w:rsid w:val="004F2E56"/>
    <w:rsid w:val="004F31C9"/>
    <w:rsid w:val="004F4EF7"/>
    <w:rsid w:val="004F55E7"/>
    <w:rsid w:val="004F56B0"/>
    <w:rsid w:val="004F5DA2"/>
    <w:rsid w:val="004F6677"/>
    <w:rsid w:val="004F73C6"/>
    <w:rsid w:val="00502C7F"/>
    <w:rsid w:val="0050305E"/>
    <w:rsid w:val="00503F89"/>
    <w:rsid w:val="005041CC"/>
    <w:rsid w:val="0050426E"/>
    <w:rsid w:val="00506B6B"/>
    <w:rsid w:val="00507F55"/>
    <w:rsid w:val="0051061D"/>
    <w:rsid w:val="005107EA"/>
    <w:rsid w:val="00510A1A"/>
    <w:rsid w:val="00510B1B"/>
    <w:rsid w:val="00510E12"/>
    <w:rsid w:val="005118F1"/>
    <w:rsid w:val="005120EC"/>
    <w:rsid w:val="005128ED"/>
    <w:rsid w:val="005129AA"/>
    <w:rsid w:val="005137AB"/>
    <w:rsid w:val="005145E6"/>
    <w:rsid w:val="00514B46"/>
    <w:rsid w:val="00514CD2"/>
    <w:rsid w:val="00515CFF"/>
    <w:rsid w:val="00515F51"/>
    <w:rsid w:val="0051635B"/>
    <w:rsid w:val="00516498"/>
    <w:rsid w:val="0051795B"/>
    <w:rsid w:val="005205FF"/>
    <w:rsid w:val="00520820"/>
    <w:rsid w:val="00520A2A"/>
    <w:rsid w:val="005210C0"/>
    <w:rsid w:val="00522255"/>
    <w:rsid w:val="00523C5E"/>
    <w:rsid w:val="00524046"/>
    <w:rsid w:val="00524819"/>
    <w:rsid w:val="00524981"/>
    <w:rsid w:val="00524FF4"/>
    <w:rsid w:val="00525870"/>
    <w:rsid w:val="005279D8"/>
    <w:rsid w:val="005305DE"/>
    <w:rsid w:val="005310D4"/>
    <w:rsid w:val="00531562"/>
    <w:rsid w:val="005316AF"/>
    <w:rsid w:val="00531987"/>
    <w:rsid w:val="005323EC"/>
    <w:rsid w:val="00533146"/>
    <w:rsid w:val="0053343E"/>
    <w:rsid w:val="005341BC"/>
    <w:rsid w:val="00534502"/>
    <w:rsid w:val="00534FC3"/>
    <w:rsid w:val="005352B8"/>
    <w:rsid w:val="005354DF"/>
    <w:rsid w:val="00535DC0"/>
    <w:rsid w:val="00535FF6"/>
    <w:rsid w:val="0053659F"/>
    <w:rsid w:val="00537569"/>
    <w:rsid w:val="00540323"/>
    <w:rsid w:val="00541881"/>
    <w:rsid w:val="00541A50"/>
    <w:rsid w:val="00541B6A"/>
    <w:rsid w:val="00542BE6"/>
    <w:rsid w:val="00542CE5"/>
    <w:rsid w:val="00543667"/>
    <w:rsid w:val="005441E3"/>
    <w:rsid w:val="0054470C"/>
    <w:rsid w:val="005452E8"/>
    <w:rsid w:val="00545610"/>
    <w:rsid w:val="00545ADB"/>
    <w:rsid w:val="00546EED"/>
    <w:rsid w:val="00550D36"/>
    <w:rsid w:val="00551CDE"/>
    <w:rsid w:val="005529CF"/>
    <w:rsid w:val="00552C28"/>
    <w:rsid w:val="00553132"/>
    <w:rsid w:val="00553DF6"/>
    <w:rsid w:val="00556CFE"/>
    <w:rsid w:val="00556DDD"/>
    <w:rsid w:val="00557601"/>
    <w:rsid w:val="005576AC"/>
    <w:rsid w:val="0055781F"/>
    <w:rsid w:val="00557C1A"/>
    <w:rsid w:val="00557D94"/>
    <w:rsid w:val="0056027B"/>
    <w:rsid w:val="00560AE5"/>
    <w:rsid w:val="00561335"/>
    <w:rsid w:val="00562FCE"/>
    <w:rsid w:val="005636F5"/>
    <w:rsid w:val="00566D8D"/>
    <w:rsid w:val="005672D9"/>
    <w:rsid w:val="00567AAD"/>
    <w:rsid w:val="005700FC"/>
    <w:rsid w:val="00570557"/>
    <w:rsid w:val="00570D9E"/>
    <w:rsid w:val="0057189F"/>
    <w:rsid w:val="005719AA"/>
    <w:rsid w:val="00573034"/>
    <w:rsid w:val="005737DE"/>
    <w:rsid w:val="00575230"/>
    <w:rsid w:val="0057555F"/>
    <w:rsid w:val="0057645D"/>
    <w:rsid w:val="005765F7"/>
    <w:rsid w:val="00576759"/>
    <w:rsid w:val="00577023"/>
    <w:rsid w:val="00577543"/>
    <w:rsid w:val="005804B3"/>
    <w:rsid w:val="005804C9"/>
    <w:rsid w:val="00580D66"/>
    <w:rsid w:val="00580E65"/>
    <w:rsid w:val="00581486"/>
    <w:rsid w:val="00581839"/>
    <w:rsid w:val="00581E15"/>
    <w:rsid w:val="00582062"/>
    <w:rsid w:val="005831B1"/>
    <w:rsid w:val="00583271"/>
    <w:rsid w:val="005832DD"/>
    <w:rsid w:val="00583439"/>
    <w:rsid w:val="0058353D"/>
    <w:rsid w:val="00586A0F"/>
    <w:rsid w:val="0058753A"/>
    <w:rsid w:val="005917F6"/>
    <w:rsid w:val="00591CC0"/>
    <w:rsid w:val="00591F5A"/>
    <w:rsid w:val="00592745"/>
    <w:rsid w:val="005943EC"/>
    <w:rsid w:val="0059497D"/>
    <w:rsid w:val="005949B8"/>
    <w:rsid w:val="00594A6E"/>
    <w:rsid w:val="005954FD"/>
    <w:rsid w:val="00595B16"/>
    <w:rsid w:val="00596897"/>
    <w:rsid w:val="00597C14"/>
    <w:rsid w:val="005A1AC1"/>
    <w:rsid w:val="005A1CE5"/>
    <w:rsid w:val="005A2491"/>
    <w:rsid w:val="005A24DD"/>
    <w:rsid w:val="005A2787"/>
    <w:rsid w:val="005A28EB"/>
    <w:rsid w:val="005A2C3F"/>
    <w:rsid w:val="005A2DF7"/>
    <w:rsid w:val="005A33A1"/>
    <w:rsid w:val="005A3CBB"/>
    <w:rsid w:val="005A4180"/>
    <w:rsid w:val="005A47FB"/>
    <w:rsid w:val="005A4CFB"/>
    <w:rsid w:val="005A5497"/>
    <w:rsid w:val="005A5666"/>
    <w:rsid w:val="005A5A6B"/>
    <w:rsid w:val="005A7365"/>
    <w:rsid w:val="005B14DF"/>
    <w:rsid w:val="005B1912"/>
    <w:rsid w:val="005B1932"/>
    <w:rsid w:val="005B1CCE"/>
    <w:rsid w:val="005B3221"/>
    <w:rsid w:val="005B3C72"/>
    <w:rsid w:val="005B7755"/>
    <w:rsid w:val="005B786F"/>
    <w:rsid w:val="005C0435"/>
    <w:rsid w:val="005C0599"/>
    <w:rsid w:val="005C0635"/>
    <w:rsid w:val="005C09B7"/>
    <w:rsid w:val="005C130D"/>
    <w:rsid w:val="005C166F"/>
    <w:rsid w:val="005C18B8"/>
    <w:rsid w:val="005C1E26"/>
    <w:rsid w:val="005C2A0A"/>
    <w:rsid w:val="005C2CA2"/>
    <w:rsid w:val="005C37A2"/>
    <w:rsid w:val="005C3844"/>
    <w:rsid w:val="005C4ED2"/>
    <w:rsid w:val="005C4F31"/>
    <w:rsid w:val="005C4F32"/>
    <w:rsid w:val="005C4F61"/>
    <w:rsid w:val="005C5607"/>
    <w:rsid w:val="005C6341"/>
    <w:rsid w:val="005C6A1F"/>
    <w:rsid w:val="005C6D86"/>
    <w:rsid w:val="005C7529"/>
    <w:rsid w:val="005C7901"/>
    <w:rsid w:val="005C7F45"/>
    <w:rsid w:val="005D096E"/>
    <w:rsid w:val="005D13C7"/>
    <w:rsid w:val="005D1A0C"/>
    <w:rsid w:val="005D1D0F"/>
    <w:rsid w:val="005D1E18"/>
    <w:rsid w:val="005D2329"/>
    <w:rsid w:val="005D260D"/>
    <w:rsid w:val="005D2A99"/>
    <w:rsid w:val="005D2DC3"/>
    <w:rsid w:val="005D2E26"/>
    <w:rsid w:val="005D2F66"/>
    <w:rsid w:val="005D3A45"/>
    <w:rsid w:val="005D4873"/>
    <w:rsid w:val="005D505F"/>
    <w:rsid w:val="005D591A"/>
    <w:rsid w:val="005D5BC7"/>
    <w:rsid w:val="005D7B06"/>
    <w:rsid w:val="005D7DD6"/>
    <w:rsid w:val="005E080B"/>
    <w:rsid w:val="005E0DBC"/>
    <w:rsid w:val="005E0F9C"/>
    <w:rsid w:val="005E1D3C"/>
    <w:rsid w:val="005E2247"/>
    <w:rsid w:val="005E2674"/>
    <w:rsid w:val="005E33B3"/>
    <w:rsid w:val="005E3684"/>
    <w:rsid w:val="005E4140"/>
    <w:rsid w:val="005E55FD"/>
    <w:rsid w:val="005E5CB1"/>
    <w:rsid w:val="005E621B"/>
    <w:rsid w:val="005E6259"/>
    <w:rsid w:val="005E63C7"/>
    <w:rsid w:val="005E754A"/>
    <w:rsid w:val="005F00F0"/>
    <w:rsid w:val="005F2A4C"/>
    <w:rsid w:val="005F328B"/>
    <w:rsid w:val="005F342F"/>
    <w:rsid w:val="005F5119"/>
    <w:rsid w:val="005F5615"/>
    <w:rsid w:val="005F679D"/>
    <w:rsid w:val="005F780F"/>
    <w:rsid w:val="006001CE"/>
    <w:rsid w:val="0060073F"/>
    <w:rsid w:val="006021EB"/>
    <w:rsid w:val="00602E01"/>
    <w:rsid w:val="006030A2"/>
    <w:rsid w:val="006032E4"/>
    <w:rsid w:val="00603BF4"/>
    <w:rsid w:val="00604777"/>
    <w:rsid w:val="00605E39"/>
    <w:rsid w:val="00610C48"/>
    <w:rsid w:val="00611162"/>
    <w:rsid w:val="00611414"/>
    <w:rsid w:val="00612F1E"/>
    <w:rsid w:val="0061531C"/>
    <w:rsid w:val="00615CD0"/>
    <w:rsid w:val="00615CD4"/>
    <w:rsid w:val="00616712"/>
    <w:rsid w:val="0061681B"/>
    <w:rsid w:val="006169C2"/>
    <w:rsid w:val="0061748C"/>
    <w:rsid w:val="00620406"/>
    <w:rsid w:val="006209F4"/>
    <w:rsid w:val="00621E59"/>
    <w:rsid w:val="00622414"/>
    <w:rsid w:val="00622508"/>
    <w:rsid w:val="00622740"/>
    <w:rsid w:val="00623720"/>
    <w:rsid w:val="0062379F"/>
    <w:rsid w:val="0062384C"/>
    <w:rsid w:val="00623D36"/>
    <w:rsid w:val="0062489C"/>
    <w:rsid w:val="00624CCB"/>
    <w:rsid w:val="00625023"/>
    <w:rsid w:val="00625337"/>
    <w:rsid w:val="00625410"/>
    <w:rsid w:val="006266EB"/>
    <w:rsid w:val="00627826"/>
    <w:rsid w:val="00630086"/>
    <w:rsid w:val="006301FB"/>
    <w:rsid w:val="006306D1"/>
    <w:rsid w:val="00630805"/>
    <w:rsid w:val="006316E5"/>
    <w:rsid w:val="00631830"/>
    <w:rsid w:val="00631A83"/>
    <w:rsid w:val="0063267E"/>
    <w:rsid w:val="00633064"/>
    <w:rsid w:val="00633998"/>
    <w:rsid w:val="00633AF5"/>
    <w:rsid w:val="00634F40"/>
    <w:rsid w:val="00635353"/>
    <w:rsid w:val="006356FE"/>
    <w:rsid w:val="0063601A"/>
    <w:rsid w:val="00636666"/>
    <w:rsid w:val="00636909"/>
    <w:rsid w:val="00636C11"/>
    <w:rsid w:val="00636D1F"/>
    <w:rsid w:val="00636D54"/>
    <w:rsid w:val="0063792B"/>
    <w:rsid w:val="00637AC4"/>
    <w:rsid w:val="006428BA"/>
    <w:rsid w:val="00642FF9"/>
    <w:rsid w:val="00643436"/>
    <w:rsid w:val="006442FD"/>
    <w:rsid w:val="00645B93"/>
    <w:rsid w:val="00646BA6"/>
    <w:rsid w:val="0064700E"/>
    <w:rsid w:val="00647197"/>
    <w:rsid w:val="00647878"/>
    <w:rsid w:val="0065071A"/>
    <w:rsid w:val="00650D77"/>
    <w:rsid w:val="006520BA"/>
    <w:rsid w:val="006527DD"/>
    <w:rsid w:val="00652AED"/>
    <w:rsid w:val="006530D4"/>
    <w:rsid w:val="0065332E"/>
    <w:rsid w:val="00653F2F"/>
    <w:rsid w:val="00654028"/>
    <w:rsid w:val="006554CD"/>
    <w:rsid w:val="00655574"/>
    <w:rsid w:val="00656023"/>
    <w:rsid w:val="00657B13"/>
    <w:rsid w:val="00662122"/>
    <w:rsid w:val="00662715"/>
    <w:rsid w:val="00663290"/>
    <w:rsid w:val="0066594E"/>
    <w:rsid w:val="00666879"/>
    <w:rsid w:val="00670008"/>
    <w:rsid w:val="00670706"/>
    <w:rsid w:val="0067078E"/>
    <w:rsid w:val="00672908"/>
    <w:rsid w:val="00673280"/>
    <w:rsid w:val="006735DF"/>
    <w:rsid w:val="006738B9"/>
    <w:rsid w:val="00673A41"/>
    <w:rsid w:val="00673D4A"/>
    <w:rsid w:val="00676508"/>
    <w:rsid w:val="006766E6"/>
    <w:rsid w:val="006800BC"/>
    <w:rsid w:val="006827A4"/>
    <w:rsid w:val="006832C5"/>
    <w:rsid w:val="0068437B"/>
    <w:rsid w:val="0068449F"/>
    <w:rsid w:val="00684B32"/>
    <w:rsid w:val="00685D3F"/>
    <w:rsid w:val="00685FC1"/>
    <w:rsid w:val="0068618C"/>
    <w:rsid w:val="0068720E"/>
    <w:rsid w:val="00687778"/>
    <w:rsid w:val="0069072E"/>
    <w:rsid w:val="00691ED3"/>
    <w:rsid w:val="0069218E"/>
    <w:rsid w:val="006921BD"/>
    <w:rsid w:val="00693369"/>
    <w:rsid w:val="00693A95"/>
    <w:rsid w:val="00694F30"/>
    <w:rsid w:val="00695C50"/>
    <w:rsid w:val="00696003"/>
    <w:rsid w:val="00696959"/>
    <w:rsid w:val="0069795B"/>
    <w:rsid w:val="00697EE5"/>
    <w:rsid w:val="006A012C"/>
    <w:rsid w:val="006A05DF"/>
    <w:rsid w:val="006A4879"/>
    <w:rsid w:val="006A52A1"/>
    <w:rsid w:val="006A5742"/>
    <w:rsid w:val="006A6D2C"/>
    <w:rsid w:val="006A72ED"/>
    <w:rsid w:val="006A79C3"/>
    <w:rsid w:val="006B0191"/>
    <w:rsid w:val="006B04E7"/>
    <w:rsid w:val="006B10DB"/>
    <w:rsid w:val="006B11E4"/>
    <w:rsid w:val="006B1F45"/>
    <w:rsid w:val="006B3649"/>
    <w:rsid w:val="006B431D"/>
    <w:rsid w:val="006B431F"/>
    <w:rsid w:val="006B6DAD"/>
    <w:rsid w:val="006B6F79"/>
    <w:rsid w:val="006B715C"/>
    <w:rsid w:val="006B7553"/>
    <w:rsid w:val="006B7D28"/>
    <w:rsid w:val="006C0361"/>
    <w:rsid w:val="006C06A0"/>
    <w:rsid w:val="006C1C62"/>
    <w:rsid w:val="006C335D"/>
    <w:rsid w:val="006C4526"/>
    <w:rsid w:val="006C47E3"/>
    <w:rsid w:val="006C5340"/>
    <w:rsid w:val="006C5ACD"/>
    <w:rsid w:val="006C5D84"/>
    <w:rsid w:val="006C69DD"/>
    <w:rsid w:val="006C71BE"/>
    <w:rsid w:val="006D0EA7"/>
    <w:rsid w:val="006D18ED"/>
    <w:rsid w:val="006D28BF"/>
    <w:rsid w:val="006D28E3"/>
    <w:rsid w:val="006D291F"/>
    <w:rsid w:val="006D2CD8"/>
    <w:rsid w:val="006D3AB0"/>
    <w:rsid w:val="006D4131"/>
    <w:rsid w:val="006D46F4"/>
    <w:rsid w:val="006D5E54"/>
    <w:rsid w:val="006D6075"/>
    <w:rsid w:val="006D60EA"/>
    <w:rsid w:val="006D62C7"/>
    <w:rsid w:val="006D6427"/>
    <w:rsid w:val="006E05EB"/>
    <w:rsid w:val="006E0865"/>
    <w:rsid w:val="006E0BB7"/>
    <w:rsid w:val="006E1DC0"/>
    <w:rsid w:val="006E2EDF"/>
    <w:rsid w:val="006E3085"/>
    <w:rsid w:val="006E3414"/>
    <w:rsid w:val="006E35E1"/>
    <w:rsid w:val="006E6404"/>
    <w:rsid w:val="006E65ED"/>
    <w:rsid w:val="006F0128"/>
    <w:rsid w:val="006F05CB"/>
    <w:rsid w:val="006F0C2A"/>
    <w:rsid w:val="006F1EF5"/>
    <w:rsid w:val="006F1F09"/>
    <w:rsid w:val="006F1FFF"/>
    <w:rsid w:val="006F20F9"/>
    <w:rsid w:val="006F27FE"/>
    <w:rsid w:val="006F33B5"/>
    <w:rsid w:val="006F4FA1"/>
    <w:rsid w:val="006F59ED"/>
    <w:rsid w:val="006F7366"/>
    <w:rsid w:val="006F7819"/>
    <w:rsid w:val="0070142E"/>
    <w:rsid w:val="00701CF5"/>
    <w:rsid w:val="00703C12"/>
    <w:rsid w:val="00705CBC"/>
    <w:rsid w:val="0070644F"/>
    <w:rsid w:val="00706FF2"/>
    <w:rsid w:val="007072E5"/>
    <w:rsid w:val="00710293"/>
    <w:rsid w:val="00710AB5"/>
    <w:rsid w:val="00710D50"/>
    <w:rsid w:val="00711701"/>
    <w:rsid w:val="00712758"/>
    <w:rsid w:val="00712AF3"/>
    <w:rsid w:val="0071402D"/>
    <w:rsid w:val="00714362"/>
    <w:rsid w:val="00714DAC"/>
    <w:rsid w:val="007150CD"/>
    <w:rsid w:val="0071594E"/>
    <w:rsid w:val="007177AB"/>
    <w:rsid w:val="00720F47"/>
    <w:rsid w:val="00721AFE"/>
    <w:rsid w:val="00722F91"/>
    <w:rsid w:val="0072349F"/>
    <w:rsid w:val="00723D10"/>
    <w:rsid w:val="007260B4"/>
    <w:rsid w:val="00726D4D"/>
    <w:rsid w:val="00726EE7"/>
    <w:rsid w:val="00727221"/>
    <w:rsid w:val="007303D6"/>
    <w:rsid w:val="00730596"/>
    <w:rsid w:val="00731991"/>
    <w:rsid w:val="007319B6"/>
    <w:rsid w:val="00732062"/>
    <w:rsid w:val="0073240F"/>
    <w:rsid w:val="0073250B"/>
    <w:rsid w:val="00733192"/>
    <w:rsid w:val="00733713"/>
    <w:rsid w:val="00734BC8"/>
    <w:rsid w:val="00736128"/>
    <w:rsid w:val="00736132"/>
    <w:rsid w:val="007368B9"/>
    <w:rsid w:val="007378F2"/>
    <w:rsid w:val="0074049F"/>
    <w:rsid w:val="007404B4"/>
    <w:rsid w:val="0074084E"/>
    <w:rsid w:val="00740D91"/>
    <w:rsid w:val="00740EFA"/>
    <w:rsid w:val="00742879"/>
    <w:rsid w:val="00745D79"/>
    <w:rsid w:val="007462BC"/>
    <w:rsid w:val="00746F18"/>
    <w:rsid w:val="007477CE"/>
    <w:rsid w:val="00750B14"/>
    <w:rsid w:val="007513B1"/>
    <w:rsid w:val="007514F3"/>
    <w:rsid w:val="00751907"/>
    <w:rsid w:val="0075247C"/>
    <w:rsid w:val="007526DD"/>
    <w:rsid w:val="007533DB"/>
    <w:rsid w:val="00753AD4"/>
    <w:rsid w:val="00756509"/>
    <w:rsid w:val="007565B7"/>
    <w:rsid w:val="00756C28"/>
    <w:rsid w:val="00756E79"/>
    <w:rsid w:val="007603F4"/>
    <w:rsid w:val="00761CAB"/>
    <w:rsid w:val="00762C3F"/>
    <w:rsid w:val="00763B73"/>
    <w:rsid w:val="00763FD2"/>
    <w:rsid w:val="007643B5"/>
    <w:rsid w:val="0076602B"/>
    <w:rsid w:val="007662C6"/>
    <w:rsid w:val="007665B9"/>
    <w:rsid w:val="007672EE"/>
    <w:rsid w:val="00767A34"/>
    <w:rsid w:val="007708CB"/>
    <w:rsid w:val="00770CF3"/>
    <w:rsid w:val="00772C4B"/>
    <w:rsid w:val="00772FC7"/>
    <w:rsid w:val="00773582"/>
    <w:rsid w:val="00773901"/>
    <w:rsid w:val="00773D1E"/>
    <w:rsid w:val="00775651"/>
    <w:rsid w:val="00775B55"/>
    <w:rsid w:val="00777690"/>
    <w:rsid w:val="00777FB6"/>
    <w:rsid w:val="00780825"/>
    <w:rsid w:val="0078245E"/>
    <w:rsid w:val="00784946"/>
    <w:rsid w:val="00784A80"/>
    <w:rsid w:val="00786681"/>
    <w:rsid w:val="00787216"/>
    <w:rsid w:val="00787A13"/>
    <w:rsid w:val="0079200F"/>
    <w:rsid w:val="007926A8"/>
    <w:rsid w:val="00792C7E"/>
    <w:rsid w:val="007950DC"/>
    <w:rsid w:val="00795631"/>
    <w:rsid w:val="00797488"/>
    <w:rsid w:val="007A0236"/>
    <w:rsid w:val="007A0E98"/>
    <w:rsid w:val="007A10F5"/>
    <w:rsid w:val="007A3517"/>
    <w:rsid w:val="007A7D31"/>
    <w:rsid w:val="007B03F1"/>
    <w:rsid w:val="007B1643"/>
    <w:rsid w:val="007B18CB"/>
    <w:rsid w:val="007B290C"/>
    <w:rsid w:val="007B2C72"/>
    <w:rsid w:val="007B32B8"/>
    <w:rsid w:val="007B335D"/>
    <w:rsid w:val="007B336A"/>
    <w:rsid w:val="007B3EC1"/>
    <w:rsid w:val="007B55F2"/>
    <w:rsid w:val="007B6BA2"/>
    <w:rsid w:val="007B6DAD"/>
    <w:rsid w:val="007B7966"/>
    <w:rsid w:val="007C0C0A"/>
    <w:rsid w:val="007C1971"/>
    <w:rsid w:val="007C1B54"/>
    <w:rsid w:val="007C37D6"/>
    <w:rsid w:val="007C380A"/>
    <w:rsid w:val="007C4918"/>
    <w:rsid w:val="007C5AFD"/>
    <w:rsid w:val="007D0608"/>
    <w:rsid w:val="007D0972"/>
    <w:rsid w:val="007D1F49"/>
    <w:rsid w:val="007D2D9C"/>
    <w:rsid w:val="007D2F0D"/>
    <w:rsid w:val="007D2F2D"/>
    <w:rsid w:val="007D3351"/>
    <w:rsid w:val="007D3CC6"/>
    <w:rsid w:val="007D4E7D"/>
    <w:rsid w:val="007D4FFD"/>
    <w:rsid w:val="007D64E1"/>
    <w:rsid w:val="007D69E1"/>
    <w:rsid w:val="007D7093"/>
    <w:rsid w:val="007D745F"/>
    <w:rsid w:val="007D7CD2"/>
    <w:rsid w:val="007E0391"/>
    <w:rsid w:val="007E0BDD"/>
    <w:rsid w:val="007E1994"/>
    <w:rsid w:val="007E201E"/>
    <w:rsid w:val="007E2136"/>
    <w:rsid w:val="007E32EB"/>
    <w:rsid w:val="007E34A3"/>
    <w:rsid w:val="007E4FDB"/>
    <w:rsid w:val="007E51B5"/>
    <w:rsid w:val="007E59EE"/>
    <w:rsid w:val="007E6044"/>
    <w:rsid w:val="007E6DB1"/>
    <w:rsid w:val="007E6ED2"/>
    <w:rsid w:val="007E798A"/>
    <w:rsid w:val="007E7A7D"/>
    <w:rsid w:val="007F0226"/>
    <w:rsid w:val="007F0613"/>
    <w:rsid w:val="007F07AB"/>
    <w:rsid w:val="007F0A37"/>
    <w:rsid w:val="007F180C"/>
    <w:rsid w:val="007F1905"/>
    <w:rsid w:val="007F2AAA"/>
    <w:rsid w:val="007F3266"/>
    <w:rsid w:val="007F3359"/>
    <w:rsid w:val="007F346C"/>
    <w:rsid w:val="007F35D3"/>
    <w:rsid w:val="007F4EC3"/>
    <w:rsid w:val="007F6B7B"/>
    <w:rsid w:val="00800268"/>
    <w:rsid w:val="00800FB3"/>
    <w:rsid w:val="00801AB6"/>
    <w:rsid w:val="00803D1E"/>
    <w:rsid w:val="00805167"/>
    <w:rsid w:val="008057C0"/>
    <w:rsid w:val="008066E9"/>
    <w:rsid w:val="008069A8"/>
    <w:rsid w:val="00812669"/>
    <w:rsid w:val="00812721"/>
    <w:rsid w:val="008138CB"/>
    <w:rsid w:val="00814C35"/>
    <w:rsid w:val="008150E5"/>
    <w:rsid w:val="00815510"/>
    <w:rsid w:val="008170BC"/>
    <w:rsid w:val="008212A0"/>
    <w:rsid w:val="00822430"/>
    <w:rsid w:val="00822538"/>
    <w:rsid w:val="008242AD"/>
    <w:rsid w:val="00824D60"/>
    <w:rsid w:val="008253E2"/>
    <w:rsid w:val="00825CD7"/>
    <w:rsid w:val="008262EB"/>
    <w:rsid w:val="00826AB3"/>
    <w:rsid w:val="00830205"/>
    <w:rsid w:val="00830BE7"/>
    <w:rsid w:val="00831075"/>
    <w:rsid w:val="00831CF2"/>
    <w:rsid w:val="00831DF2"/>
    <w:rsid w:val="00832569"/>
    <w:rsid w:val="00833999"/>
    <w:rsid w:val="00833D72"/>
    <w:rsid w:val="00835F03"/>
    <w:rsid w:val="00836035"/>
    <w:rsid w:val="008360BA"/>
    <w:rsid w:val="008364F0"/>
    <w:rsid w:val="00836C19"/>
    <w:rsid w:val="008377ED"/>
    <w:rsid w:val="0083797E"/>
    <w:rsid w:val="00840206"/>
    <w:rsid w:val="00842C85"/>
    <w:rsid w:val="00842FE2"/>
    <w:rsid w:val="008444A8"/>
    <w:rsid w:val="00844752"/>
    <w:rsid w:val="00844A93"/>
    <w:rsid w:val="008450F8"/>
    <w:rsid w:val="0084552B"/>
    <w:rsid w:val="00845729"/>
    <w:rsid w:val="00845899"/>
    <w:rsid w:val="00846311"/>
    <w:rsid w:val="008507EF"/>
    <w:rsid w:val="008517F5"/>
    <w:rsid w:val="00851947"/>
    <w:rsid w:val="0085323C"/>
    <w:rsid w:val="00853BC3"/>
    <w:rsid w:val="00855047"/>
    <w:rsid w:val="00855541"/>
    <w:rsid w:val="00855CF2"/>
    <w:rsid w:val="008563DA"/>
    <w:rsid w:val="00856915"/>
    <w:rsid w:val="00857FB9"/>
    <w:rsid w:val="00860AFF"/>
    <w:rsid w:val="00860BDB"/>
    <w:rsid w:val="00860CCE"/>
    <w:rsid w:val="008610DB"/>
    <w:rsid w:val="00861274"/>
    <w:rsid w:val="00862F6B"/>
    <w:rsid w:val="0086307A"/>
    <w:rsid w:val="0086350C"/>
    <w:rsid w:val="0086358D"/>
    <w:rsid w:val="0086453C"/>
    <w:rsid w:val="008645B3"/>
    <w:rsid w:val="0086481C"/>
    <w:rsid w:val="00866950"/>
    <w:rsid w:val="0086765D"/>
    <w:rsid w:val="00867956"/>
    <w:rsid w:val="00867EDE"/>
    <w:rsid w:val="008702FD"/>
    <w:rsid w:val="0087204E"/>
    <w:rsid w:val="008725D6"/>
    <w:rsid w:val="00873140"/>
    <w:rsid w:val="00873592"/>
    <w:rsid w:val="0087391B"/>
    <w:rsid w:val="00875F94"/>
    <w:rsid w:val="00876189"/>
    <w:rsid w:val="008765F5"/>
    <w:rsid w:val="00876728"/>
    <w:rsid w:val="008777FE"/>
    <w:rsid w:val="00882A69"/>
    <w:rsid w:val="008849BC"/>
    <w:rsid w:val="00885BD2"/>
    <w:rsid w:val="00886AEF"/>
    <w:rsid w:val="008870AC"/>
    <w:rsid w:val="00890C48"/>
    <w:rsid w:val="00892CA5"/>
    <w:rsid w:val="00892ED6"/>
    <w:rsid w:val="00893390"/>
    <w:rsid w:val="008935C6"/>
    <w:rsid w:val="00894C42"/>
    <w:rsid w:val="00894D27"/>
    <w:rsid w:val="00895321"/>
    <w:rsid w:val="00896094"/>
    <w:rsid w:val="00896B44"/>
    <w:rsid w:val="00896B55"/>
    <w:rsid w:val="00897319"/>
    <w:rsid w:val="008A0B5B"/>
    <w:rsid w:val="008A160C"/>
    <w:rsid w:val="008A1E03"/>
    <w:rsid w:val="008A3D72"/>
    <w:rsid w:val="008A497E"/>
    <w:rsid w:val="008A4CCA"/>
    <w:rsid w:val="008A6610"/>
    <w:rsid w:val="008A6A95"/>
    <w:rsid w:val="008B059B"/>
    <w:rsid w:val="008B1C0C"/>
    <w:rsid w:val="008B2C2F"/>
    <w:rsid w:val="008B3DD7"/>
    <w:rsid w:val="008B3E61"/>
    <w:rsid w:val="008B4712"/>
    <w:rsid w:val="008B5806"/>
    <w:rsid w:val="008B5A0D"/>
    <w:rsid w:val="008B5CA8"/>
    <w:rsid w:val="008B5D48"/>
    <w:rsid w:val="008B6383"/>
    <w:rsid w:val="008B7F2E"/>
    <w:rsid w:val="008C064B"/>
    <w:rsid w:val="008C06A6"/>
    <w:rsid w:val="008C19BF"/>
    <w:rsid w:val="008C3F67"/>
    <w:rsid w:val="008C47D9"/>
    <w:rsid w:val="008C50E5"/>
    <w:rsid w:val="008C51EE"/>
    <w:rsid w:val="008C56F6"/>
    <w:rsid w:val="008C709E"/>
    <w:rsid w:val="008C7581"/>
    <w:rsid w:val="008D027C"/>
    <w:rsid w:val="008D3058"/>
    <w:rsid w:val="008D314B"/>
    <w:rsid w:val="008D31CA"/>
    <w:rsid w:val="008D4875"/>
    <w:rsid w:val="008D5632"/>
    <w:rsid w:val="008D6333"/>
    <w:rsid w:val="008D6D4E"/>
    <w:rsid w:val="008E0DD5"/>
    <w:rsid w:val="008E0DF9"/>
    <w:rsid w:val="008E13F7"/>
    <w:rsid w:val="008E239D"/>
    <w:rsid w:val="008E38EC"/>
    <w:rsid w:val="008E391A"/>
    <w:rsid w:val="008E39FE"/>
    <w:rsid w:val="008E3F00"/>
    <w:rsid w:val="008E40ED"/>
    <w:rsid w:val="008E7285"/>
    <w:rsid w:val="008E7602"/>
    <w:rsid w:val="008E7B7B"/>
    <w:rsid w:val="008F08D7"/>
    <w:rsid w:val="008F0E56"/>
    <w:rsid w:val="008F1873"/>
    <w:rsid w:val="008F1D1C"/>
    <w:rsid w:val="008F2BD7"/>
    <w:rsid w:val="008F2C02"/>
    <w:rsid w:val="008F2D59"/>
    <w:rsid w:val="008F300F"/>
    <w:rsid w:val="008F4120"/>
    <w:rsid w:val="008F4C35"/>
    <w:rsid w:val="008F6493"/>
    <w:rsid w:val="008F672A"/>
    <w:rsid w:val="008F6DB6"/>
    <w:rsid w:val="008F7B6D"/>
    <w:rsid w:val="008F7D6C"/>
    <w:rsid w:val="008F7F35"/>
    <w:rsid w:val="009000D5"/>
    <w:rsid w:val="00901217"/>
    <w:rsid w:val="009029B6"/>
    <w:rsid w:val="00903FA8"/>
    <w:rsid w:val="00905616"/>
    <w:rsid w:val="00905AF0"/>
    <w:rsid w:val="00905BB5"/>
    <w:rsid w:val="009063FD"/>
    <w:rsid w:val="00907EF9"/>
    <w:rsid w:val="00907F2D"/>
    <w:rsid w:val="00910146"/>
    <w:rsid w:val="009121E8"/>
    <w:rsid w:val="00912281"/>
    <w:rsid w:val="00912E1E"/>
    <w:rsid w:val="00913620"/>
    <w:rsid w:val="00913A16"/>
    <w:rsid w:val="00913AD9"/>
    <w:rsid w:val="00913CDF"/>
    <w:rsid w:val="00914543"/>
    <w:rsid w:val="00914950"/>
    <w:rsid w:val="00915C09"/>
    <w:rsid w:val="0091639E"/>
    <w:rsid w:val="00916791"/>
    <w:rsid w:val="00917041"/>
    <w:rsid w:val="00917C61"/>
    <w:rsid w:val="009202FA"/>
    <w:rsid w:val="009215BF"/>
    <w:rsid w:val="0092246D"/>
    <w:rsid w:val="0092338D"/>
    <w:rsid w:val="00924504"/>
    <w:rsid w:val="00924D1E"/>
    <w:rsid w:val="00925507"/>
    <w:rsid w:val="00926454"/>
    <w:rsid w:val="009267B6"/>
    <w:rsid w:val="00926F47"/>
    <w:rsid w:val="009276BC"/>
    <w:rsid w:val="00927BE4"/>
    <w:rsid w:val="00930430"/>
    <w:rsid w:val="009306A3"/>
    <w:rsid w:val="009309D3"/>
    <w:rsid w:val="00931036"/>
    <w:rsid w:val="00931BC9"/>
    <w:rsid w:val="00933162"/>
    <w:rsid w:val="00934277"/>
    <w:rsid w:val="0093584A"/>
    <w:rsid w:val="009358B0"/>
    <w:rsid w:val="00936DED"/>
    <w:rsid w:val="0094011A"/>
    <w:rsid w:val="00940365"/>
    <w:rsid w:val="009403C9"/>
    <w:rsid w:val="00940921"/>
    <w:rsid w:val="009415D5"/>
    <w:rsid w:val="00941D7E"/>
    <w:rsid w:val="00942F4D"/>
    <w:rsid w:val="00943A48"/>
    <w:rsid w:val="00944092"/>
    <w:rsid w:val="009455BC"/>
    <w:rsid w:val="00945F76"/>
    <w:rsid w:val="0094607A"/>
    <w:rsid w:val="009462FC"/>
    <w:rsid w:val="00947F5D"/>
    <w:rsid w:val="00950882"/>
    <w:rsid w:val="009526BA"/>
    <w:rsid w:val="009552F2"/>
    <w:rsid w:val="0095618C"/>
    <w:rsid w:val="00957C97"/>
    <w:rsid w:val="00960721"/>
    <w:rsid w:val="00960C10"/>
    <w:rsid w:val="00960CE5"/>
    <w:rsid w:val="00962B0B"/>
    <w:rsid w:val="00962D3C"/>
    <w:rsid w:val="009630E1"/>
    <w:rsid w:val="009632C7"/>
    <w:rsid w:val="009637F5"/>
    <w:rsid w:val="00963EF7"/>
    <w:rsid w:val="00964F94"/>
    <w:rsid w:val="00965916"/>
    <w:rsid w:val="00966ACA"/>
    <w:rsid w:val="00966FCB"/>
    <w:rsid w:val="009702F9"/>
    <w:rsid w:val="009744AA"/>
    <w:rsid w:val="00974787"/>
    <w:rsid w:val="00974BD4"/>
    <w:rsid w:val="00974D91"/>
    <w:rsid w:val="00974DFF"/>
    <w:rsid w:val="0097544D"/>
    <w:rsid w:val="00975B72"/>
    <w:rsid w:val="00975BF0"/>
    <w:rsid w:val="00975D28"/>
    <w:rsid w:val="009760AD"/>
    <w:rsid w:val="00976322"/>
    <w:rsid w:val="00976668"/>
    <w:rsid w:val="00977C71"/>
    <w:rsid w:val="00977E8E"/>
    <w:rsid w:val="00977F76"/>
    <w:rsid w:val="00980557"/>
    <w:rsid w:val="00980A48"/>
    <w:rsid w:val="00980E3B"/>
    <w:rsid w:val="00982184"/>
    <w:rsid w:val="009824AF"/>
    <w:rsid w:val="009824D9"/>
    <w:rsid w:val="00982956"/>
    <w:rsid w:val="00983839"/>
    <w:rsid w:val="00983EB0"/>
    <w:rsid w:val="00983F1C"/>
    <w:rsid w:val="00985C63"/>
    <w:rsid w:val="009862EA"/>
    <w:rsid w:val="0098707C"/>
    <w:rsid w:val="009873B8"/>
    <w:rsid w:val="00987658"/>
    <w:rsid w:val="0098779F"/>
    <w:rsid w:val="009900F7"/>
    <w:rsid w:val="00990AD0"/>
    <w:rsid w:val="00991EF3"/>
    <w:rsid w:val="00995FA6"/>
    <w:rsid w:val="009965A6"/>
    <w:rsid w:val="00996A81"/>
    <w:rsid w:val="00996DB8"/>
    <w:rsid w:val="00996DD4"/>
    <w:rsid w:val="00996FCB"/>
    <w:rsid w:val="00997A2F"/>
    <w:rsid w:val="009A0DFB"/>
    <w:rsid w:val="009A17E2"/>
    <w:rsid w:val="009A287E"/>
    <w:rsid w:val="009A2947"/>
    <w:rsid w:val="009A445B"/>
    <w:rsid w:val="009A5377"/>
    <w:rsid w:val="009A55EC"/>
    <w:rsid w:val="009A5725"/>
    <w:rsid w:val="009A653D"/>
    <w:rsid w:val="009A6BF9"/>
    <w:rsid w:val="009B1E54"/>
    <w:rsid w:val="009B1F34"/>
    <w:rsid w:val="009B204D"/>
    <w:rsid w:val="009B221D"/>
    <w:rsid w:val="009B3035"/>
    <w:rsid w:val="009B3B8D"/>
    <w:rsid w:val="009B5A0B"/>
    <w:rsid w:val="009B5E4B"/>
    <w:rsid w:val="009B5ECE"/>
    <w:rsid w:val="009B6228"/>
    <w:rsid w:val="009B64EE"/>
    <w:rsid w:val="009B712D"/>
    <w:rsid w:val="009B77C4"/>
    <w:rsid w:val="009B7E76"/>
    <w:rsid w:val="009C03D0"/>
    <w:rsid w:val="009C04A5"/>
    <w:rsid w:val="009C1807"/>
    <w:rsid w:val="009C2591"/>
    <w:rsid w:val="009C3184"/>
    <w:rsid w:val="009C3935"/>
    <w:rsid w:val="009C3D07"/>
    <w:rsid w:val="009C4128"/>
    <w:rsid w:val="009C44B5"/>
    <w:rsid w:val="009C540F"/>
    <w:rsid w:val="009C5821"/>
    <w:rsid w:val="009C6CD0"/>
    <w:rsid w:val="009C7069"/>
    <w:rsid w:val="009C782F"/>
    <w:rsid w:val="009C78B3"/>
    <w:rsid w:val="009D0AC2"/>
    <w:rsid w:val="009D23DE"/>
    <w:rsid w:val="009D248F"/>
    <w:rsid w:val="009D34AF"/>
    <w:rsid w:val="009D39E5"/>
    <w:rsid w:val="009D6267"/>
    <w:rsid w:val="009D63B2"/>
    <w:rsid w:val="009D7FCE"/>
    <w:rsid w:val="009E0E57"/>
    <w:rsid w:val="009E0F40"/>
    <w:rsid w:val="009E1150"/>
    <w:rsid w:val="009E18DC"/>
    <w:rsid w:val="009E2034"/>
    <w:rsid w:val="009E2966"/>
    <w:rsid w:val="009E3B9C"/>
    <w:rsid w:val="009E4016"/>
    <w:rsid w:val="009E418C"/>
    <w:rsid w:val="009E4CE6"/>
    <w:rsid w:val="009E526A"/>
    <w:rsid w:val="009E5278"/>
    <w:rsid w:val="009E5C05"/>
    <w:rsid w:val="009E7236"/>
    <w:rsid w:val="009F03EB"/>
    <w:rsid w:val="009F1A67"/>
    <w:rsid w:val="009F2C25"/>
    <w:rsid w:val="009F3CF7"/>
    <w:rsid w:val="009F3D1F"/>
    <w:rsid w:val="009F4081"/>
    <w:rsid w:val="009F43DF"/>
    <w:rsid w:val="009F5C06"/>
    <w:rsid w:val="009F64ED"/>
    <w:rsid w:val="009F7411"/>
    <w:rsid w:val="009F74AB"/>
    <w:rsid w:val="009F77E1"/>
    <w:rsid w:val="009F7998"/>
    <w:rsid w:val="009F7A44"/>
    <w:rsid w:val="009F7FD6"/>
    <w:rsid w:val="00A00385"/>
    <w:rsid w:val="00A005DF"/>
    <w:rsid w:val="00A006DA"/>
    <w:rsid w:val="00A00B3A"/>
    <w:rsid w:val="00A01A5B"/>
    <w:rsid w:val="00A02D07"/>
    <w:rsid w:val="00A02EB6"/>
    <w:rsid w:val="00A02F22"/>
    <w:rsid w:val="00A03834"/>
    <w:rsid w:val="00A0409E"/>
    <w:rsid w:val="00A05FB5"/>
    <w:rsid w:val="00A070BF"/>
    <w:rsid w:val="00A075D0"/>
    <w:rsid w:val="00A07627"/>
    <w:rsid w:val="00A076F2"/>
    <w:rsid w:val="00A0772B"/>
    <w:rsid w:val="00A078B1"/>
    <w:rsid w:val="00A10F33"/>
    <w:rsid w:val="00A11071"/>
    <w:rsid w:val="00A11589"/>
    <w:rsid w:val="00A1172C"/>
    <w:rsid w:val="00A11CA3"/>
    <w:rsid w:val="00A11E88"/>
    <w:rsid w:val="00A13D65"/>
    <w:rsid w:val="00A14401"/>
    <w:rsid w:val="00A14A70"/>
    <w:rsid w:val="00A158B9"/>
    <w:rsid w:val="00A15DDE"/>
    <w:rsid w:val="00A16070"/>
    <w:rsid w:val="00A174A4"/>
    <w:rsid w:val="00A1794E"/>
    <w:rsid w:val="00A20690"/>
    <w:rsid w:val="00A2088A"/>
    <w:rsid w:val="00A21872"/>
    <w:rsid w:val="00A21A28"/>
    <w:rsid w:val="00A21A83"/>
    <w:rsid w:val="00A220A1"/>
    <w:rsid w:val="00A229AC"/>
    <w:rsid w:val="00A235D7"/>
    <w:rsid w:val="00A23870"/>
    <w:rsid w:val="00A23E94"/>
    <w:rsid w:val="00A23FD2"/>
    <w:rsid w:val="00A2637F"/>
    <w:rsid w:val="00A26487"/>
    <w:rsid w:val="00A2794E"/>
    <w:rsid w:val="00A27FD2"/>
    <w:rsid w:val="00A30275"/>
    <w:rsid w:val="00A30550"/>
    <w:rsid w:val="00A3061D"/>
    <w:rsid w:val="00A30A39"/>
    <w:rsid w:val="00A322A9"/>
    <w:rsid w:val="00A328D8"/>
    <w:rsid w:val="00A32B91"/>
    <w:rsid w:val="00A32F58"/>
    <w:rsid w:val="00A34885"/>
    <w:rsid w:val="00A3501A"/>
    <w:rsid w:val="00A36273"/>
    <w:rsid w:val="00A3630C"/>
    <w:rsid w:val="00A37FEA"/>
    <w:rsid w:val="00A401A0"/>
    <w:rsid w:val="00A409D9"/>
    <w:rsid w:val="00A40A2E"/>
    <w:rsid w:val="00A414BF"/>
    <w:rsid w:val="00A421AE"/>
    <w:rsid w:val="00A4382C"/>
    <w:rsid w:val="00A43BDB"/>
    <w:rsid w:val="00A43CAF"/>
    <w:rsid w:val="00A458F6"/>
    <w:rsid w:val="00A45B77"/>
    <w:rsid w:val="00A465DC"/>
    <w:rsid w:val="00A47B37"/>
    <w:rsid w:val="00A52E48"/>
    <w:rsid w:val="00A557CA"/>
    <w:rsid w:val="00A55B09"/>
    <w:rsid w:val="00A56747"/>
    <w:rsid w:val="00A574B1"/>
    <w:rsid w:val="00A57D95"/>
    <w:rsid w:val="00A60E09"/>
    <w:rsid w:val="00A6210D"/>
    <w:rsid w:val="00A62121"/>
    <w:rsid w:val="00A628E3"/>
    <w:rsid w:val="00A62EB9"/>
    <w:rsid w:val="00A652A5"/>
    <w:rsid w:val="00A65320"/>
    <w:rsid w:val="00A65A34"/>
    <w:rsid w:val="00A65D15"/>
    <w:rsid w:val="00A67DC7"/>
    <w:rsid w:val="00A70797"/>
    <w:rsid w:val="00A71476"/>
    <w:rsid w:val="00A723A7"/>
    <w:rsid w:val="00A731F4"/>
    <w:rsid w:val="00A73D0B"/>
    <w:rsid w:val="00A741B8"/>
    <w:rsid w:val="00A742AA"/>
    <w:rsid w:val="00A7436E"/>
    <w:rsid w:val="00A7541B"/>
    <w:rsid w:val="00A76D9C"/>
    <w:rsid w:val="00A779C6"/>
    <w:rsid w:val="00A77FF7"/>
    <w:rsid w:val="00A80AB4"/>
    <w:rsid w:val="00A81818"/>
    <w:rsid w:val="00A835C7"/>
    <w:rsid w:val="00A8360E"/>
    <w:rsid w:val="00A83AD0"/>
    <w:rsid w:val="00A847F4"/>
    <w:rsid w:val="00A8495C"/>
    <w:rsid w:val="00A85613"/>
    <w:rsid w:val="00A859F7"/>
    <w:rsid w:val="00A862BD"/>
    <w:rsid w:val="00A8657B"/>
    <w:rsid w:val="00A86C77"/>
    <w:rsid w:val="00A86E9A"/>
    <w:rsid w:val="00A8772B"/>
    <w:rsid w:val="00A9002C"/>
    <w:rsid w:val="00A9085A"/>
    <w:rsid w:val="00A916A0"/>
    <w:rsid w:val="00A934FB"/>
    <w:rsid w:val="00A93524"/>
    <w:rsid w:val="00A942BC"/>
    <w:rsid w:val="00A94545"/>
    <w:rsid w:val="00A947F6"/>
    <w:rsid w:val="00A94D98"/>
    <w:rsid w:val="00A95A7C"/>
    <w:rsid w:val="00A95EAB"/>
    <w:rsid w:val="00A95EAD"/>
    <w:rsid w:val="00A9665C"/>
    <w:rsid w:val="00A96668"/>
    <w:rsid w:val="00A9755F"/>
    <w:rsid w:val="00A97775"/>
    <w:rsid w:val="00AA023E"/>
    <w:rsid w:val="00AA0BE3"/>
    <w:rsid w:val="00AA1E71"/>
    <w:rsid w:val="00AA22FD"/>
    <w:rsid w:val="00AA31F0"/>
    <w:rsid w:val="00AA38E0"/>
    <w:rsid w:val="00AA3FA0"/>
    <w:rsid w:val="00AA44A0"/>
    <w:rsid w:val="00AA4952"/>
    <w:rsid w:val="00AA5A75"/>
    <w:rsid w:val="00AA6AF2"/>
    <w:rsid w:val="00AA78F1"/>
    <w:rsid w:val="00AB08B3"/>
    <w:rsid w:val="00AB1786"/>
    <w:rsid w:val="00AB2AA7"/>
    <w:rsid w:val="00AB3438"/>
    <w:rsid w:val="00AB351E"/>
    <w:rsid w:val="00AB504E"/>
    <w:rsid w:val="00AB5FF8"/>
    <w:rsid w:val="00AB6C6F"/>
    <w:rsid w:val="00AB6D0D"/>
    <w:rsid w:val="00AC1C24"/>
    <w:rsid w:val="00AC2954"/>
    <w:rsid w:val="00AC2DF1"/>
    <w:rsid w:val="00AC2E8B"/>
    <w:rsid w:val="00AC302F"/>
    <w:rsid w:val="00AC3E53"/>
    <w:rsid w:val="00AC4192"/>
    <w:rsid w:val="00AC4319"/>
    <w:rsid w:val="00AC453B"/>
    <w:rsid w:val="00AC473D"/>
    <w:rsid w:val="00AC482F"/>
    <w:rsid w:val="00AC5CC5"/>
    <w:rsid w:val="00AC6120"/>
    <w:rsid w:val="00AC6D05"/>
    <w:rsid w:val="00AD0F66"/>
    <w:rsid w:val="00AD1E9D"/>
    <w:rsid w:val="00AD2D74"/>
    <w:rsid w:val="00AD3AC6"/>
    <w:rsid w:val="00AD46A7"/>
    <w:rsid w:val="00AD4FDD"/>
    <w:rsid w:val="00AD6BAF"/>
    <w:rsid w:val="00AD7A86"/>
    <w:rsid w:val="00AE0B3A"/>
    <w:rsid w:val="00AE0B40"/>
    <w:rsid w:val="00AE0F8C"/>
    <w:rsid w:val="00AE186F"/>
    <w:rsid w:val="00AE2962"/>
    <w:rsid w:val="00AE2AC7"/>
    <w:rsid w:val="00AE4E31"/>
    <w:rsid w:val="00AE52C9"/>
    <w:rsid w:val="00AE5380"/>
    <w:rsid w:val="00AE5A14"/>
    <w:rsid w:val="00AE5B5D"/>
    <w:rsid w:val="00AE5DF6"/>
    <w:rsid w:val="00AE6121"/>
    <w:rsid w:val="00AE6AC5"/>
    <w:rsid w:val="00AE7185"/>
    <w:rsid w:val="00AE7213"/>
    <w:rsid w:val="00AE7FD3"/>
    <w:rsid w:val="00AF039F"/>
    <w:rsid w:val="00AF0462"/>
    <w:rsid w:val="00AF1CF6"/>
    <w:rsid w:val="00AF2909"/>
    <w:rsid w:val="00AF6A12"/>
    <w:rsid w:val="00AF71FA"/>
    <w:rsid w:val="00AF77C5"/>
    <w:rsid w:val="00B00699"/>
    <w:rsid w:val="00B008B7"/>
    <w:rsid w:val="00B0115D"/>
    <w:rsid w:val="00B03B01"/>
    <w:rsid w:val="00B03C77"/>
    <w:rsid w:val="00B03E22"/>
    <w:rsid w:val="00B03F1B"/>
    <w:rsid w:val="00B057D4"/>
    <w:rsid w:val="00B05960"/>
    <w:rsid w:val="00B060AC"/>
    <w:rsid w:val="00B0610F"/>
    <w:rsid w:val="00B06B37"/>
    <w:rsid w:val="00B06C35"/>
    <w:rsid w:val="00B07361"/>
    <w:rsid w:val="00B10157"/>
    <w:rsid w:val="00B10CC7"/>
    <w:rsid w:val="00B11BA0"/>
    <w:rsid w:val="00B12B96"/>
    <w:rsid w:val="00B13776"/>
    <w:rsid w:val="00B153EC"/>
    <w:rsid w:val="00B156E0"/>
    <w:rsid w:val="00B156EC"/>
    <w:rsid w:val="00B157D9"/>
    <w:rsid w:val="00B15991"/>
    <w:rsid w:val="00B16112"/>
    <w:rsid w:val="00B16197"/>
    <w:rsid w:val="00B16441"/>
    <w:rsid w:val="00B1694E"/>
    <w:rsid w:val="00B16FC2"/>
    <w:rsid w:val="00B1709A"/>
    <w:rsid w:val="00B17E87"/>
    <w:rsid w:val="00B20AB2"/>
    <w:rsid w:val="00B2330D"/>
    <w:rsid w:val="00B240A6"/>
    <w:rsid w:val="00B2441A"/>
    <w:rsid w:val="00B25109"/>
    <w:rsid w:val="00B274DA"/>
    <w:rsid w:val="00B27696"/>
    <w:rsid w:val="00B27A85"/>
    <w:rsid w:val="00B302FC"/>
    <w:rsid w:val="00B30937"/>
    <w:rsid w:val="00B30AB7"/>
    <w:rsid w:val="00B31CA7"/>
    <w:rsid w:val="00B31D4C"/>
    <w:rsid w:val="00B3229B"/>
    <w:rsid w:val="00B3231D"/>
    <w:rsid w:val="00B3234F"/>
    <w:rsid w:val="00B3275E"/>
    <w:rsid w:val="00B3584B"/>
    <w:rsid w:val="00B37722"/>
    <w:rsid w:val="00B42589"/>
    <w:rsid w:val="00B42BBB"/>
    <w:rsid w:val="00B43511"/>
    <w:rsid w:val="00B44291"/>
    <w:rsid w:val="00B44B5D"/>
    <w:rsid w:val="00B450AE"/>
    <w:rsid w:val="00B457C5"/>
    <w:rsid w:val="00B459E4"/>
    <w:rsid w:val="00B45A8F"/>
    <w:rsid w:val="00B46C9B"/>
    <w:rsid w:val="00B47095"/>
    <w:rsid w:val="00B521F0"/>
    <w:rsid w:val="00B529FA"/>
    <w:rsid w:val="00B52CB5"/>
    <w:rsid w:val="00B532C9"/>
    <w:rsid w:val="00B53D85"/>
    <w:rsid w:val="00B55880"/>
    <w:rsid w:val="00B55A9E"/>
    <w:rsid w:val="00B55C49"/>
    <w:rsid w:val="00B570A3"/>
    <w:rsid w:val="00B573D3"/>
    <w:rsid w:val="00B5747B"/>
    <w:rsid w:val="00B57B21"/>
    <w:rsid w:val="00B57CA8"/>
    <w:rsid w:val="00B57F9A"/>
    <w:rsid w:val="00B6003A"/>
    <w:rsid w:val="00B611F1"/>
    <w:rsid w:val="00B623E0"/>
    <w:rsid w:val="00B634A2"/>
    <w:rsid w:val="00B65E50"/>
    <w:rsid w:val="00B65EFB"/>
    <w:rsid w:val="00B6608B"/>
    <w:rsid w:val="00B66730"/>
    <w:rsid w:val="00B6676A"/>
    <w:rsid w:val="00B66D7F"/>
    <w:rsid w:val="00B67231"/>
    <w:rsid w:val="00B710A0"/>
    <w:rsid w:val="00B7165F"/>
    <w:rsid w:val="00B719FF"/>
    <w:rsid w:val="00B74534"/>
    <w:rsid w:val="00B745F9"/>
    <w:rsid w:val="00B74ADB"/>
    <w:rsid w:val="00B75475"/>
    <w:rsid w:val="00B76995"/>
    <w:rsid w:val="00B7776E"/>
    <w:rsid w:val="00B77BEB"/>
    <w:rsid w:val="00B77FBC"/>
    <w:rsid w:val="00B80041"/>
    <w:rsid w:val="00B81DFB"/>
    <w:rsid w:val="00B8209E"/>
    <w:rsid w:val="00B83859"/>
    <w:rsid w:val="00B838B8"/>
    <w:rsid w:val="00B84315"/>
    <w:rsid w:val="00B872BA"/>
    <w:rsid w:val="00B87EE9"/>
    <w:rsid w:val="00B90941"/>
    <w:rsid w:val="00B917E5"/>
    <w:rsid w:val="00B929EF"/>
    <w:rsid w:val="00B9354F"/>
    <w:rsid w:val="00B9450E"/>
    <w:rsid w:val="00B9451A"/>
    <w:rsid w:val="00B94917"/>
    <w:rsid w:val="00B95397"/>
    <w:rsid w:val="00B95F52"/>
    <w:rsid w:val="00B97D09"/>
    <w:rsid w:val="00BA0A27"/>
    <w:rsid w:val="00BA342B"/>
    <w:rsid w:val="00BA442F"/>
    <w:rsid w:val="00BA4A7F"/>
    <w:rsid w:val="00BA534C"/>
    <w:rsid w:val="00BA53A3"/>
    <w:rsid w:val="00BA5581"/>
    <w:rsid w:val="00BA57D8"/>
    <w:rsid w:val="00BA7930"/>
    <w:rsid w:val="00BA797B"/>
    <w:rsid w:val="00BB022E"/>
    <w:rsid w:val="00BB05BE"/>
    <w:rsid w:val="00BB062B"/>
    <w:rsid w:val="00BB0BFE"/>
    <w:rsid w:val="00BB0D86"/>
    <w:rsid w:val="00BB1099"/>
    <w:rsid w:val="00BB14E0"/>
    <w:rsid w:val="00BB27E3"/>
    <w:rsid w:val="00BB3D13"/>
    <w:rsid w:val="00BB4ED9"/>
    <w:rsid w:val="00BB6AFA"/>
    <w:rsid w:val="00BB6E78"/>
    <w:rsid w:val="00BC0308"/>
    <w:rsid w:val="00BC07AD"/>
    <w:rsid w:val="00BC0D31"/>
    <w:rsid w:val="00BC167F"/>
    <w:rsid w:val="00BC293E"/>
    <w:rsid w:val="00BC43B5"/>
    <w:rsid w:val="00BC5871"/>
    <w:rsid w:val="00BC58B0"/>
    <w:rsid w:val="00BC663B"/>
    <w:rsid w:val="00BC767F"/>
    <w:rsid w:val="00BD0372"/>
    <w:rsid w:val="00BD06B4"/>
    <w:rsid w:val="00BD0965"/>
    <w:rsid w:val="00BD2ADA"/>
    <w:rsid w:val="00BD3113"/>
    <w:rsid w:val="00BD387F"/>
    <w:rsid w:val="00BD408E"/>
    <w:rsid w:val="00BD4167"/>
    <w:rsid w:val="00BD45BF"/>
    <w:rsid w:val="00BD4F47"/>
    <w:rsid w:val="00BD54AE"/>
    <w:rsid w:val="00BD568C"/>
    <w:rsid w:val="00BD6533"/>
    <w:rsid w:val="00BD6867"/>
    <w:rsid w:val="00BD6CBF"/>
    <w:rsid w:val="00BD6F14"/>
    <w:rsid w:val="00BD7897"/>
    <w:rsid w:val="00BE2A6B"/>
    <w:rsid w:val="00BE2EA4"/>
    <w:rsid w:val="00BE3510"/>
    <w:rsid w:val="00BE379F"/>
    <w:rsid w:val="00BE396B"/>
    <w:rsid w:val="00BE3D4F"/>
    <w:rsid w:val="00BE3D74"/>
    <w:rsid w:val="00BE402D"/>
    <w:rsid w:val="00BE4D17"/>
    <w:rsid w:val="00BE4D7E"/>
    <w:rsid w:val="00BE72D7"/>
    <w:rsid w:val="00BE7545"/>
    <w:rsid w:val="00BF033A"/>
    <w:rsid w:val="00BF061E"/>
    <w:rsid w:val="00BF0F5C"/>
    <w:rsid w:val="00BF1342"/>
    <w:rsid w:val="00BF148E"/>
    <w:rsid w:val="00BF1D9A"/>
    <w:rsid w:val="00BF27D1"/>
    <w:rsid w:val="00BF342F"/>
    <w:rsid w:val="00BF3ABC"/>
    <w:rsid w:val="00BF492D"/>
    <w:rsid w:val="00BF50D5"/>
    <w:rsid w:val="00BF52A0"/>
    <w:rsid w:val="00BF52E1"/>
    <w:rsid w:val="00BF5F22"/>
    <w:rsid w:val="00BF6AD9"/>
    <w:rsid w:val="00BF7500"/>
    <w:rsid w:val="00BF7C68"/>
    <w:rsid w:val="00C00B8B"/>
    <w:rsid w:val="00C02126"/>
    <w:rsid w:val="00C023B4"/>
    <w:rsid w:val="00C027B0"/>
    <w:rsid w:val="00C0286C"/>
    <w:rsid w:val="00C02C01"/>
    <w:rsid w:val="00C048F7"/>
    <w:rsid w:val="00C05640"/>
    <w:rsid w:val="00C05BEA"/>
    <w:rsid w:val="00C05C1F"/>
    <w:rsid w:val="00C05DAD"/>
    <w:rsid w:val="00C06B3B"/>
    <w:rsid w:val="00C06D1E"/>
    <w:rsid w:val="00C0728E"/>
    <w:rsid w:val="00C075E7"/>
    <w:rsid w:val="00C116CD"/>
    <w:rsid w:val="00C11705"/>
    <w:rsid w:val="00C11E55"/>
    <w:rsid w:val="00C128A2"/>
    <w:rsid w:val="00C12EC2"/>
    <w:rsid w:val="00C13815"/>
    <w:rsid w:val="00C13B31"/>
    <w:rsid w:val="00C143F2"/>
    <w:rsid w:val="00C16A95"/>
    <w:rsid w:val="00C17C05"/>
    <w:rsid w:val="00C21445"/>
    <w:rsid w:val="00C224BD"/>
    <w:rsid w:val="00C232C9"/>
    <w:rsid w:val="00C23660"/>
    <w:rsid w:val="00C24063"/>
    <w:rsid w:val="00C24E98"/>
    <w:rsid w:val="00C256FC"/>
    <w:rsid w:val="00C25EB4"/>
    <w:rsid w:val="00C26270"/>
    <w:rsid w:val="00C27DFE"/>
    <w:rsid w:val="00C30B98"/>
    <w:rsid w:val="00C31441"/>
    <w:rsid w:val="00C318A5"/>
    <w:rsid w:val="00C31B06"/>
    <w:rsid w:val="00C3274E"/>
    <w:rsid w:val="00C3337B"/>
    <w:rsid w:val="00C336D3"/>
    <w:rsid w:val="00C33732"/>
    <w:rsid w:val="00C34B8B"/>
    <w:rsid w:val="00C34F1B"/>
    <w:rsid w:val="00C355E4"/>
    <w:rsid w:val="00C363AA"/>
    <w:rsid w:val="00C36E4E"/>
    <w:rsid w:val="00C40712"/>
    <w:rsid w:val="00C41C2B"/>
    <w:rsid w:val="00C434C5"/>
    <w:rsid w:val="00C43822"/>
    <w:rsid w:val="00C4392B"/>
    <w:rsid w:val="00C4478C"/>
    <w:rsid w:val="00C46515"/>
    <w:rsid w:val="00C50516"/>
    <w:rsid w:val="00C50683"/>
    <w:rsid w:val="00C50B74"/>
    <w:rsid w:val="00C519D5"/>
    <w:rsid w:val="00C523AC"/>
    <w:rsid w:val="00C52E75"/>
    <w:rsid w:val="00C548C1"/>
    <w:rsid w:val="00C54B61"/>
    <w:rsid w:val="00C54C5C"/>
    <w:rsid w:val="00C554FD"/>
    <w:rsid w:val="00C55775"/>
    <w:rsid w:val="00C55DF5"/>
    <w:rsid w:val="00C56BDE"/>
    <w:rsid w:val="00C57EDF"/>
    <w:rsid w:val="00C60036"/>
    <w:rsid w:val="00C6126A"/>
    <w:rsid w:val="00C61366"/>
    <w:rsid w:val="00C6176A"/>
    <w:rsid w:val="00C61FCD"/>
    <w:rsid w:val="00C624AA"/>
    <w:rsid w:val="00C626E5"/>
    <w:rsid w:val="00C6274D"/>
    <w:rsid w:val="00C62A93"/>
    <w:rsid w:val="00C62F56"/>
    <w:rsid w:val="00C63269"/>
    <w:rsid w:val="00C63E2A"/>
    <w:rsid w:val="00C6427B"/>
    <w:rsid w:val="00C6540B"/>
    <w:rsid w:val="00C6554D"/>
    <w:rsid w:val="00C6561C"/>
    <w:rsid w:val="00C65E8E"/>
    <w:rsid w:val="00C670E1"/>
    <w:rsid w:val="00C67A4D"/>
    <w:rsid w:val="00C67E20"/>
    <w:rsid w:val="00C704BA"/>
    <w:rsid w:val="00C70729"/>
    <w:rsid w:val="00C7110D"/>
    <w:rsid w:val="00C712E0"/>
    <w:rsid w:val="00C71594"/>
    <w:rsid w:val="00C71FD9"/>
    <w:rsid w:val="00C72B42"/>
    <w:rsid w:val="00C7309F"/>
    <w:rsid w:val="00C73280"/>
    <w:rsid w:val="00C736C8"/>
    <w:rsid w:val="00C742EB"/>
    <w:rsid w:val="00C744BA"/>
    <w:rsid w:val="00C744FE"/>
    <w:rsid w:val="00C753CC"/>
    <w:rsid w:val="00C76559"/>
    <w:rsid w:val="00C76868"/>
    <w:rsid w:val="00C7686F"/>
    <w:rsid w:val="00C769AD"/>
    <w:rsid w:val="00C7799B"/>
    <w:rsid w:val="00C809DF"/>
    <w:rsid w:val="00C81206"/>
    <w:rsid w:val="00C81606"/>
    <w:rsid w:val="00C8232B"/>
    <w:rsid w:val="00C82FE2"/>
    <w:rsid w:val="00C8343E"/>
    <w:rsid w:val="00C83A41"/>
    <w:rsid w:val="00C83BFA"/>
    <w:rsid w:val="00C83CF6"/>
    <w:rsid w:val="00C83E59"/>
    <w:rsid w:val="00C83FC8"/>
    <w:rsid w:val="00C844F4"/>
    <w:rsid w:val="00C849AE"/>
    <w:rsid w:val="00C854DF"/>
    <w:rsid w:val="00C85741"/>
    <w:rsid w:val="00C8642E"/>
    <w:rsid w:val="00C86681"/>
    <w:rsid w:val="00C86AED"/>
    <w:rsid w:val="00C86BB7"/>
    <w:rsid w:val="00C86D1C"/>
    <w:rsid w:val="00C87649"/>
    <w:rsid w:val="00C87D6B"/>
    <w:rsid w:val="00C902E0"/>
    <w:rsid w:val="00C906C7"/>
    <w:rsid w:val="00C92D5E"/>
    <w:rsid w:val="00C93EB9"/>
    <w:rsid w:val="00C940C6"/>
    <w:rsid w:val="00C94EF9"/>
    <w:rsid w:val="00C96B6A"/>
    <w:rsid w:val="00C974C7"/>
    <w:rsid w:val="00C97E6A"/>
    <w:rsid w:val="00CA0533"/>
    <w:rsid w:val="00CA06ED"/>
    <w:rsid w:val="00CA0D57"/>
    <w:rsid w:val="00CA11A4"/>
    <w:rsid w:val="00CA178F"/>
    <w:rsid w:val="00CA19E0"/>
    <w:rsid w:val="00CA1BA5"/>
    <w:rsid w:val="00CA2E6E"/>
    <w:rsid w:val="00CA40F4"/>
    <w:rsid w:val="00CA5326"/>
    <w:rsid w:val="00CA5876"/>
    <w:rsid w:val="00CA61C3"/>
    <w:rsid w:val="00CA7AC4"/>
    <w:rsid w:val="00CA7E16"/>
    <w:rsid w:val="00CB15EF"/>
    <w:rsid w:val="00CB1D25"/>
    <w:rsid w:val="00CB4289"/>
    <w:rsid w:val="00CB5A66"/>
    <w:rsid w:val="00CB6733"/>
    <w:rsid w:val="00CB6EC9"/>
    <w:rsid w:val="00CB74F5"/>
    <w:rsid w:val="00CB75CE"/>
    <w:rsid w:val="00CB7B02"/>
    <w:rsid w:val="00CB7FF4"/>
    <w:rsid w:val="00CC0AEB"/>
    <w:rsid w:val="00CC10E3"/>
    <w:rsid w:val="00CC19D7"/>
    <w:rsid w:val="00CC25EA"/>
    <w:rsid w:val="00CC334E"/>
    <w:rsid w:val="00CC3505"/>
    <w:rsid w:val="00CC3882"/>
    <w:rsid w:val="00CC3F1E"/>
    <w:rsid w:val="00CC4409"/>
    <w:rsid w:val="00CC4C24"/>
    <w:rsid w:val="00CC4E11"/>
    <w:rsid w:val="00CC56D3"/>
    <w:rsid w:val="00CC64A6"/>
    <w:rsid w:val="00CC6A7B"/>
    <w:rsid w:val="00CC6DCC"/>
    <w:rsid w:val="00CC7BC3"/>
    <w:rsid w:val="00CD0B94"/>
    <w:rsid w:val="00CD0CCD"/>
    <w:rsid w:val="00CD206D"/>
    <w:rsid w:val="00CD2B3A"/>
    <w:rsid w:val="00CD3F94"/>
    <w:rsid w:val="00CD3FDA"/>
    <w:rsid w:val="00CD5C99"/>
    <w:rsid w:val="00CD657D"/>
    <w:rsid w:val="00CD6BF4"/>
    <w:rsid w:val="00CD6DE3"/>
    <w:rsid w:val="00CD7F92"/>
    <w:rsid w:val="00CE0791"/>
    <w:rsid w:val="00CE0AC0"/>
    <w:rsid w:val="00CE13A1"/>
    <w:rsid w:val="00CE14EC"/>
    <w:rsid w:val="00CE1A6A"/>
    <w:rsid w:val="00CE1D5A"/>
    <w:rsid w:val="00CE2891"/>
    <w:rsid w:val="00CE3EC3"/>
    <w:rsid w:val="00CE4340"/>
    <w:rsid w:val="00CE453D"/>
    <w:rsid w:val="00CE4AB1"/>
    <w:rsid w:val="00CE553A"/>
    <w:rsid w:val="00CE5743"/>
    <w:rsid w:val="00CE5891"/>
    <w:rsid w:val="00CE5B18"/>
    <w:rsid w:val="00CE63AA"/>
    <w:rsid w:val="00CE63E7"/>
    <w:rsid w:val="00CE6E22"/>
    <w:rsid w:val="00CE6F0E"/>
    <w:rsid w:val="00CF0066"/>
    <w:rsid w:val="00CF05B5"/>
    <w:rsid w:val="00CF08B0"/>
    <w:rsid w:val="00CF13A0"/>
    <w:rsid w:val="00CF27B8"/>
    <w:rsid w:val="00CF39C5"/>
    <w:rsid w:val="00CF5B30"/>
    <w:rsid w:val="00CF5ED2"/>
    <w:rsid w:val="00CF6B56"/>
    <w:rsid w:val="00CF6EC4"/>
    <w:rsid w:val="00CF724E"/>
    <w:rsid w:val="00CF73AE"/>
    <w:rsid w:val="00CF7978"/>
    <w:rsid w:val="00D00383"/>
    <w:rsid w:val="00D005BE"/>
    <w:rsid w:val="00D01E04"/>
    <w:rsid w:val="00D03493"/>
    <w:rsid w:val="00D03533"/>
    <w:rsid w:val="00D06C4C"/>
    <w:rsid w:val="00D0717E"/>
    <w:rsid w:val="00D072E8"/>
    <w:rsid w:val="00D077A8"/>
    <w:rsid w:val="00D07CE9"/>
    <w:rsid w:val="00D1061E"/>
    <w:rsid w:val="00D1245F"/>
    <w:rsid w:val="00D1258E"/>
    <w:rsid w:val="00D12BAA"/>
    <w:rsid w:val="00D12BC8"/>
    <w:rsid w:val="00D13179"/>
    <w:rsid w:val="00D137D1"/>
    <w:rsid w:val="00D13B6E"/>
    <w:rsid w:val="00D13DAF"/>
    <w:rsid w:val="00D14BCC"/>
    <w:rsid w:val="00D15587"/>
    <w:rsid w:val="00D15736"/>
    <w:rsid w:val="00D1781A"/>
    <w:rsid w:val="00D200E9"/>
    <w:rsid w:val="00D20597"/>
    <w:rsid w:val="00D20C9B"/>
    <w:rsid w:val="00D21906"/>
    <w:rsid w:val="00D24591"/>
    <w:rsid w:val="00D24A8B"/>
    <w:rsid w:val="00D250EA"/>
    <w:rsid w:val="00D25202"/>
    <w:rsid w:val="00D25B5F"/>
    <w:rsid w:val="00D25F34"/>
    <w:rsid w:val="00D26664"/>
    <w:rsid w:val="00D26FCF"/>
    <w:rsid w:val="00D307D5"/>
    <w:rsid w:val="00D3159D"/>
    <w:rsid w:val="00D3186A"/>
    <w:rsid w:val="00D31A7A"/>
    <w:rsid w:val="00D322B9"/>
    <w:rsid w:val="00D323DC"/>
    <w:rsid w:val="00D327A4"/>
    <w:rsid w:val="00D32E99"/>
    <w:rsid w:val="00D33ACD"/>
    <w:rsid w:val="00D3427D"/>
    <w:rsid w:val="00D34331"/>
    <w:rsid w:val="00D35102"/>
    <w:rsid w:val="00D35510"/>
    <w:rsid w:val="00D3635E"/>
    <w:rsid w:val="00D369B9"/>
    <w:rsid w:val="00D37C90"/>
    <w:rsid w:val="00D402C6"/>
    <w:rsid w:val="00D404EA"/>
    <w:rsid w:val="00D40B47"/>
    <w:rsid w:val="00D41410"/>
    <w:rsid w:val="00D414FC"/>
    <w:rsid w:val="00D419DA"/>
    <w:rsid w:val="00D428B3"/>
    <w:rsid w:val="00D42C6D"/>
    <w:rsid w:val="00D44966"/>
    <w:rsid w:val="00D4655C"/>
    <w:rsid w:val="00D50971"/>
    <w:rsid w:val="00D50DB7"/>
    <w:rsid w:val="00D51849"/>
    <w:rsid w:val="00D51DA5"/>
    <w:rsid w:val="00D52224"/>
    <w:rsid w:val="00D5255F"/>
    <w:rsid w:val="00D52693"/>
    <w:rsid w:val="00D52B9D"/>
    <w:rsid w:val="00D53C71"/>
    <w:rsid w:val="00D543B5"/>
    <w:rsid w:val="00D54FF1"/>
    <w:rsid w:val="00D558E4"/>
    <w:rsid w:val="00D60E3A"/>
    <w:rsid w:val="00D610A2"/>
    <w:rsid w:val="00D61A6B"/>
    <w:rsid w:val="00D62437"/>
    <w:rsid w:val="00D640A4"/>
    <w:rsid w:val="00D647CC"/>
    <w:rsid w:val="00D650C4"/>
    <w:rsid w:val="00D65E89"/>
    <w:rsid w:val="00D662D0"/>
    <w:rsid w:val="00D675FF"/>
    <w:rsid w:val="00D67E26"/>
    <w:rsid w:val="00D71423"/>
    <w:rsid w:val="00D71BB7"/>
    <w:rsid w:val="00D71E2D"/>
    <w:rsid w:val="00D7317A"/>
    <w:rsid w:val="00D73288"/>
    <w:rsid w:val="00D739A0"/>
    <w:rsid w:val="00D73F2B"/>
    <w:rsid w:val="00D74EF7"/>
    <w:rsid w:val="00D756DF"/>
    <w:rsid w:val="00D75922"/>
    <w:rsid w:val="00D75FC4"/>
    <w:rsid w:val="00D772D3"/>
    <w:rsid w:val="00D77990"/>
    <w:rsid w:val="00D80136"/>
    <w:rsid w:val="00D807CE"/>
    <w:rsid w:val="00D82B14"/>
    <w:rsid w:val="00D83D78"/>
    <w:rsid w:val="00D86833"/>
    <w:rsid w:val="00D86FE3"/>
    <w:rsid w:val="00D87004"/>
    <w:rsid w:val="00D87470"/>
    <w:rsid w:val="00D87718"/>
    <w:rsid w:val="00D877BC"/>
    <w:rsid w:val="00D8794F"/>
    <w:rsid w:val="00D87EB2"/>
    <w:rsid w:val="00D905B6"/>
    <w:rsid w:val="00D9193D"/>
    <w:rsid w:val="00D92AA1"/>
    <w:rsid w:val="00D92CD2"/>
    <w:rsid w:val="00D92D2E"/>
    <w:rsid w:val="00D92EA5"/>
    <w:rsid w:val="00D93925"/>
    <w:rsid w:val="00D93B6B"/>
    <w:rsid w:val="00D93BBD"/>
    <w:rsid w:val="00D94EB3"/>
    <w:rsid w:val="00D951F3"/>
    <w:rsid w:val="00D95D52"/>
    <w:rsid w:val="00D966C7"/>
    <w:rsid w:val="00D96D3F"/>
    <w:rsid w:val="00D97468"/>
    <w:rsid w:val="00DA148B"/>
    <w:rsid w:val="00DA14E8"/>
    <w:rsid w:val="00DA45FE"/>
    <w:rsid w:val="00DA5EFD"/>
    <w:rsid w:val="00DA6DAE"/>
    <w:rsid w:val="00DA6FFE"/>
    <w:rsid w:val="00DA762D"/>
    <w:rsid w:val="00DB053B"/>
    <w:rsid w:val="00DB32BE"/>
    <w:rsid w:val="00DB3642"/>
    <w:rsid w:val="00DB3685"/>
    <w:rsid w:val="00DB38F8"/>
    <w:rsid w:val="00DB3B80"/>
    <w:rsid w:val="00DB49C6"/>
    <w:rsid w:val="00DB4F92"/>
    <w:rsid w:val="00DB5EA6"/>
    <w:rsid w:val="00DB61B4"/>
    <w:rsid w:val="00DB6ADC"/>
    <w:rsid w:val="00DB6D1D"/>
    <w:rsid w:val="00DB6F2D"/>
    <w:rsid w:val="00DB6F65"/>
    <w:rsid w:val="00DB77E8"/>
    <w:rsid w:val="00DC0123"/>
    <w:rsid w:val="00DC045A"/>
    <w:rsid w:val="00DC2136"/>
    <w:rsid w:val="00DC23FA"/>
    <w:rsid w:val="00DC2F05"/>
    <w:rsid w:val="00DC3C71"/>
    <w:rsid w:val="00DC3E7D"/>
    <w:rsid w:val="00DC40FC"/>
    <w:rsid w:val="00DC5F3F"/>
    <w:rsid w:val="00DD2BD6"/>
    <w:rsid w:val="00DD2CED"/>
    <w:rsid w:val="00DD3653"/>
    <w:rsid w:val="00DD4AE5"/>
    <w:rsid w:val="00DD58C8"/>
    <w:rsid w:val="00DD592C"/>
    <w:rsid w:val="00DD5EC3"/>
    <w:rsid w:val="00DD5EC8"/>
    <w:rsid w:val="00DE01E7"/>
    <w:rsid w:val="00DE0A1C"/>
    <w:rsid w:val="00DE1B96"/>
    <w:rsid w:val="00DE1E25"/>
    <w:rsid w:val="00DE2AE6"/>
    <w:rsid w:val="00DE2FE1"/>
    <w:rsid w:val="00DE3B50"/>
    <w:rsid w:val="00DE3F3B"/>
    <w:rsid w:val="00DE40E5"/>
    <w:rsid w:val="00DE45A8"/>
    <w:rsid w:val="00DE470A"/>
    <w:rsid w:val="00DE4BF2"/>
    <w:rsid w:val="00DE5B58"/>
    <w:rsid w:val="00DE60B8"/>
    <w:rsid w:val="00DE6873"/>
    <w:rsid w:val="00DE7A64"/>
    <w:rsid w:val="00DF03B3"/>
    <w:rsid w:val="00DF0A3C"/>
    <w:rsid w:val="00DF127C"/>
    <w:rsid w:val="00DF2766"/>
    <w:rsid w:val="00DF2D89"/>
    <w:rsid w:val="00DF43B7"/>
    <w:rsid w:val="00DF4426"/>
    <w:rsid w:val="00DF50A0"/>
    <w:rsid w:val="00E00460"/>
    <w:rsid w:val="00E0108A"/>
    <w:rsid w:val="00E041C7"/>
    <w:rsid w:val="00E04D76"/>
    <w:rsid w:val="00E06081"/>
    <w:rsid w:val="00E06981"/>
    <w:rsid w:val="00E06F80"/>
    <w:rsid w:val="00E0701C"/>
    <w:rsid w:val="00E07A0E"/>
    <w:rsid w:val="00E10F22"/>
    <w:rsid w:val="00E11603"/>
    <w:rsid w:val="00E11723"/>
    <w:rsid w:val="00E1204A"/>
    <w:rsid w:val="00E12418"/>
    <w:rsid w:val="00E124EB"/>
    <w:rsid w:val="00E126A5"/>
    <w:rsid w:val="00E12F75"/>
    <w:rsid w:val="00E13E57"/>
    <w:rsid w:val="00E1433A"/>
    <w:rsid w:val="00E1468D"/>
    <w:rsid w:val="00E16802"/>
    <w:rsid w:val="00E16866"/>
    <w:rsid w:val="00E1694C"/>
    <w:rsid w:val="00E20FAA"/>
    <w:rsid w:val="00E2106B"/>
    <w:rsid w:val="00E214E9"/>
    <w:rsid w:val="00E21913"/>
    <w:rsid w:val="00E221E2"/>
    <w:rsid w:val="00E23998"/>
    <w:rsid w:val="00E23A43"/>
    <w:rsid w:val="00E2407E"/>
    <w:rsid w:val="00E2601E"/>
    <w:rsid w:val="00E26C3C"/>
    <w:rsid w:val="00E270E9"/>
    <w:rsid w:val="00E2766D"/>
    <w:rsid w:val="00E277A6"/>
    <w:rsid w:val="00E30E7D"/>
    <w:rsid w:val="00E31971"/>
    <w:rsid w:val="00E319F1"/>
    <w:rsid w:val="00E31B49"/>
    <w:rsid w:val="00E366C6"/>
    <w:rsid w:val="00E3684C"/>
    <w:rsid w:val="00E36ACF"/>
    <w:rsid w:val="00E3700B"/>
    <w:rsid w:val="00E37591"/>
    <w:rsid w:val="00E3785E"/>
    <w:rsid w:val="00E40469"/>
    <w:rsid w:val="00E40598"/>
    <w:rsid w:val="00E407FF"/>
    <w:rsid w:val="00E40C3B"/>
    <w:rsid w:val="00E410A6"/>
    <w:rsid w:val="00E41CBC"/>
    <w:rsid w:val="00E430E1"/>
    <w:rsid w:val="00E438E2"/>
    <w:rsid w:val="00E45257"/>
    <w:rsid w:val="00E46418"/>
    <w:rsid w:val="00E46BAD"/>
    <w:rsid w:val="00E46E18"/>
    <w:rsid w:val="00E47662"/>
    <w:rsid w:val="00E47AC9"/>
    <w:rsid w:val="00E47AF0"/>
    <w:rsid w:val="00E500A6"/>
    <w:rsid w:val="00E507D6"/>
    <w:rsid w:val="00E50D9E"/>
    <w:rsid w:val="00E51490"/>
    <w:rsid w:val="00E514FC"/>
    <w:rsid w:val="00E51F19"/>
    <w:rsid w:val="00E52DC6"/>
    <w:rsid w:val="00E530C7"/>
    <w:rsid w:val="00E557FF"/>
    <w:rsid w:val="00E55995"/>
    <w:rsid w:val="00E55A19"/>
    <w:rsid w:val="00E563CF"/>
    <w:rsid w:val="00E564B3"/>
    <w:rsid w:val="00E56C42"/>
    <w:rsid w:val="00E579E1"/>
    <w:rsid w:val="00E57A20"/>
    <w:rsid w:val="00E600E8"/>
    <w:rsid w:val="00E612D2"/>
    <w:rsid w:val="00E63EA3"/>
    <w:rsid w:val="00E640B0"/>
    <w:rsid w:val="00E64C63"/>
    <w:rsid w:val="00E64D4E"/>
    <w:rsid w:val="00E64F11"/>
    <w:rsid w:val="00E651F6"/>
    <w:rsid w:val="00E6610D"/>
    <w:rsid w:val="00E66210"/>
    <w:rsid w:val="00E66D00"/>
    <w:rsid w:val="00E710E9"/>
    <w:rsid w:val="00E7168F"/>
    <w:rsid w:val="00E720BA"/>
    <w:rsid w:val="00E7274E"/>
    <w:rsid w:val="00E72920"/>
    <w:rsid w:val="00E72DEF"/>
    <w:rsid w:val="00E73696"/>
    <w:rsid w:val="00E7467C"/>
    <w:rsid w:val="00E77983"/>
    <w:rsid w:val="00E8002D"/>
    <w:rsid w:val="00E80518"/>
    <w:rsid w:val="00E810BA"/>
    <w:rsid w:val="00E8172F"/>
    <w:rsid w:val="00E82924"/>
    <w:rsid w:val="00E83450"/>
    <w:rsid w:val="00E834B3"/>
    <w:rsid w:val="00E837E8"/>
    <w:rsid w:val="00E83C23"/>
    <w:rsid w:val="00E83F9E"/>
    <w:rsid w:val="00E840A4"/>
    <w:rsid w:val="00E84410"/>
    <w:rsid w:val="00E859BC"/>
    <w:rsid w:val="00E85BC4"/>
    <w:rsid w:val="00E85D1F"/>
    <w:rsid w:val="00E8611E"/>
    <w:rsid w:val="00E8661E"/>
    <w:rsid w:val="00E90B54"/>
    <w:rsid w:val="00E90D54"/>
    <w:rsid w:val="00E91533"/>
    <w:rsid w:val="00E91B2E"/>
    <w:rsid w:val="00E91E75"/>
    <w:rsid w:val="00E9374C"/>
    <w:rsid w:val="00E938D7"/>
    <w:rsid w:val="00E94607"/>
    <w:rsid w:val="00E948F7"/>
    <w:rsid w:val="00E95696"/>
    <w:rsid w:val="00E95EB9"/>
    <w:rsid w:val="00E96896"/>
    <w:rsid w:val="00E970D7"/>
    <w:rsid w:val="00EA0689"/>
    <w:rsid w:val="00EA0987"/>
    <w:rsid w:val="00EA1C25"/>
    <w:rsid w:val="00EA1EE1"/>
    <w:rsid w:val="00EA36E4"/>
    <w:rsid w:val="00EA3C0F"/>
    <w:rsid w:val="00EA3FC0"/>
    <w:rsid w:val="00EA4595"/>
    <w:rsid w:val="00EA4692"/>
    <w:rsid w:val="00EA49EA"/>
    <w:rsid w:val="00EA5392"/>
    <w:rsid w:val="00EA5B21"/>
    <w:rsid w:val="00EA6106"/>
    <w:rsid w:val="00EB07A4"/>
    <w:rsid w:val="00EB1F8C"/>
    <w:rsid w:val="00EB251B"/>
    <w:rsid w:val="00EB27DF"/>
    <w:rsid w:val="00EB42C1"/>
    <w:rsid w:val="00EB4BB6"/>
    <w:rsid w:val="00EB4DAC"/>
    <w:rsid w:val="00EB5993"/>
    <w:rsid w:val="00EB5D67"/>
    <w:rsid w:val="00EB635D"/>
    <w:rsid w:val="00EB64C5"/>
    <w:rsid w:val="00EC0570"/>
    <w:rsid w:val="00EC1880"/>
    <w:rsid w:val="00EC333A"/>
    <w:rsid w:val="00EC3B18"/>
    <w:rsid w:val="00EC3E68"/>
    <w:rsid w:val="00EC4280"/>
    <w:rsid w:val="00EC4635"/>
    <w:rsid w:val="00EC48DA"/>
    <w:rsid w:val="00EC79D5"/>
    <w:rsid w:val="00EC7D19"/>
    <w:rsid w:val="00ED1090"/>
    <w:rsid w:val="00ED2B28"/>
    <w:rsid w:val="00ED3AF1"/>
    <w:rsid w:val="00ED3E3C"/>
    <w:rsid w:val="00ED56FA"/>
    <w:rsid w:val="00ED596A"/>
    <w:rsid w:val="00ED79EB"/>
    <w:rsid w:val="00ED7FB0"/>
    <w:rsid w:val="00EE18DA"/>
    <w:rsid w:val="00EE1B52"/>
    <w:rsid w:val="00EE26F9"/>
    <w:rsid w:val="00EE2C39"/>
    <w:rsid w:val="00EE44E3"/>
    <w:rsid w:val="00EE4761"/>
    <w:rsid w:val="00EE4C30"/>
    <w:rsid w:val="00EE52AD"/>
    <w:rsid w:val="00EE589D"/>
    <w:rsid w:val="00EE6453"/>
    <w:rsid w:val="00EE6536"/>
    <w:rsid w:val="00EE6DFF"/>
    <w:rsid w:val="00EE6EBE"/>
    <w:rsid w:val="00EE7CD1"/>
    <w:rsid w:val="00EF0D4D"/>
    <w:rsid w:val="00EF139D"/>
    <w:rsid w:val="00EF174E"/>
    <w:rsid w:val="00EF1D70"/>
    <w:rsid w:val="00EF230D"/>
    <w:rsid w:val="00EF24D8"/>
    <w:rsid w:val="00EF3063"/>
    <w:rsid w:val="00EF3420"/>
    <w:rsid w:val="00EF375C"/>
    <w:rsid w:val="00EF3BC6"/>
    <w:rsid w:val="00EF3FF4"/>
    <w:rsid w:val="00EF48F2"/>
    <w:rsid w:val="00EF71CE"/>
    <w:rsid w:val="00EF7FEA"/>
    <w:rsid w:val="00F010B7"/>
    <w:rsid w:val="00F02A34"/>
    <w:rsid w:val="00F030A3"/>
    <w:rsid w:val="00F055F1"/>
    <w:rsid w:val="00F05A96"/>
    <w:rsid w:val="00F05F4E"/>
    <w:rsid w:val="00F06684"/>
    <w:rsid w:val="00F06ED0"/>
    <w:rsid w:val="00F07100"/>
    <w:rsid w:val="00F10725"/>
    <w:rsid w:val="00F117EA"/>
    <w:rsid w:val="00F11FB0"/>
    <w:rsid w:val="00F127DE"/>
    <w:rsid w:val="00F147DF"/>
    <w:rsid w:val="00F14902"/>
    <w:rsid w:val="00F15665"/>
    <w:rsid w:val="00F16481"/>
    <w:rsid w:val="00F166E6"/>
    <w:rsid w:val="00F170AC"/>
    <w:rsid w:val="00F2360E"/>
    <w:rsid w:val="00F252C7"/>
    <w:rsid w:val="00F2754F"/>
    <w:rsid w:val="00F279A6"/>
    <w:rsid w:val="00F30553"/>
    <w:rsid w:val="00F3080C"/>
    <w:rsid w:val="00F3082F"/>
    <w:rsid w:val="00F30C76"/>
    <w:rsid w:val="00F312EE"/>
    <w:rsid w:val="00F3173C"/>
    <w:rsid w:val="00F324EE"/>
    <w:rsid w:val="00F32FE5"/>
    <w:rsid w:val="00F34AE0"/>
    <w:rsid w:val="00F37394"/>
    <w:rsid w:val="00F379D4"/>
    <w:rsid w:val="00F40CED"/>
    <w:rsid w:val="00F40F9C"/>
    <w:rsid w:val="00F4103A"/>
    <w:rsid w:val="00F416B2"/>
    <w:rsid w:val="00F41F86"/>
    <w:rsid w:val="00F4328D"/>
    <w:rsid w:val="00F43C81"/>
    <w:rsid w:val="00F44B29"/>
    <w:rsid w:val="00F44F0C"/>
    <w:rsid w:val="00F45619"/>
    <w:rsid w:val="00F45997"/>
    <w:rsid w:val="00F465B5"/>
    <w:rsid w:val="00F468AD"/>
    <w:rsid w:val="00F46B64"/>
    <w:rsid w:val="00F472A3"/>
    <w:rsid w:val="00F50688"/>
    <w:rsid w:val="00F50816"/>
    <w:rsid w:val="00F51E7D"/>
    <w:rsid w:val="00F52BCF"/>
    <w:rsid w:val="00F53CE0"/>
    <w:rsid w:val="00F5451B"/>
    <w:rsid w:val="00F563E8"/>
    <w:rsid w:val="00F56468"/>
    <w:rsid w:val="00F56D66"/>
    <w:rsid w:val="00F57254"/>
    <w:rsid w:val="00F60170"/>
    <w:rsid w:val="00F60C1A"/>
    <w:rsid w:val="00F6109D"/>
    <w:rsid w:val="00F61658"/>
    <w:rsid w:val="00F61699"/>
    <w:rsid w:val="00F6292E"/>
    <w:rsid w:val="00F629C1"/>
    <w:rsid w:val="00F62A79"/>
    <w:rsid w:val="00F62E44"/>
    <w:rsid w:val="00F646B3"/>
    <w:rsid w:val="00F659BB"/>
    <w:rsid w:val="00F6653F"/>
    <w:rsid w:val="00F7117E"/>
    <w:rsid w:val="00F717B2"/>
    <w:rsid w:val="00F7275E"/>
    <w:rsid w:val="00F7284D"/>
    <w:rsid w:val="00F72C0D"/>
    <w:rsid w:val="00F75368"/>
    <w:rsid w:val="00F76AB6"/>
    <w:rsid w:val="00F77D12"/>
    <w:rsid w:val="00F806B0"/>
    <w:rsid w:val="00F81531"/>
    <w:rsid w:val="00F81692"/>
    <w:rsid w:val="00F81893"/>
    <w:rsid w:val="00F843DE"/>
    <w:rsid w:val="00F84779"/>
    <w:rsid w:val="00F84A9B"/>
    <w:rsid w:val="00F86155"/>
    <w:rsid w:val="00F86343"/>
    <w:rsid w:val="00F873DA"/>
    <w:rsid w:val="00F87440"/>
    <w:rsid w:val="00F9030E"/>
    <w:rsid w:val="00F904F6"/>
    <w:rsid w:val="00F90E10"/>
    <w:rsid w:val="00F90F65"/>
    <w:rsid w:val="00F90FAA"/>
    <w:rsid w:val="00F91E0D"/>
    <w:rsid w:val="00F93C37"/>
    <w:rsid w:val="00F940B9"/>
    <w:rsid w:val="00F94B8F"/>
    <w:rsid w:val="00F94D6D"/>
    <w:rsid w:val="00F95DA8"/>
    <w:rsid w:val="00F95DAA"/>
    <w:rsid w:val="00F95F6B"/>
    <w:rsid w:val="00F9636C"/>
    <w:rsid w:val="00F96460"/>
    <w:rsid w:val="00F968A9"/>
    <w:rsid w:val="00F9761A"/>
    <w:rsid w:val="00F97E3E"/>
    <w:rsid w:val="00FA0412"/>
    <w:rsid w:val="00FA1B07"/>
    <w:rsid w:val="00FA459D"/>
    <w:rsid w:val="00FA4CD6"/>
    <w:rsid w:val="00FA6318"/>
    <w:rsid w:val="00FA6429"/>
    <w:rsid w:val="00FA686C"/>
    <w:rsid w:val="00FA71FE"/>
    <w:rsid w:val="00FB039C"/>
    <w:rsid w:val="00FB0B1A"/>
    <w:rsid w:val="00FB0B79"/>
    <w:rsid w:val="00FB27EA"/>
    <w:rsid w:val="00FB2C2B"/>
    <w:rsid w:val="00FB3799"/>
    <w:rsid w:val="00FB3DA8"/>
    <w:rsid w:val="00FB4085"/>
    <w:rsid w:val="00FB4503"/>
    <w:rsid w:val="00FB4C1F"/>
    <w:rsid w:val="00FB4D8E"/>
    <w:rsid w:val="00FB52C5"/>
    <w:rsid w:val="00FB5716"/>
    <w:rsid w:val="00FB5E70"/>
    <w:rsid w:val="00FB6382"/>
    <w:rsid w:val="00FB63EE"/>
    <w:rsid w:val="00FB6E86"/>
    <w:rsid w:val="00FB7217"/>
    <w:rsid w:val="00FB7332"/>
    <w:rsid w:val="00FC0041"/>
    <w:rsid w:val="00FC18CB"/>
    <w:rsid w:val="00FC21D0"/>
    <w:rsid w:val="00FC2332"/>
    <w:rsid w:val="00FC2444"/>
    <w:rsid w:val="00FC2CF5"/>
    <w:rsid w:val="00FC311D"/>
    <w:rsid w:val="00FC4D9F"/>
    <w:rsid w:val="00FC5101"/>
    <w:rsid w:val="00FC5A96"/>
    <w:rsid w:val="00FC6E79"/>
    <w:rsid w:val="00FC7E12"/>
    <w:rsid w:val="00FD00E2"/>
    <w:rsid w:val="00FD0332"/>
    <w:rsid w:val="00FD0D46"/>
    <w:rsid w:val="00FD13B4"/>
    <w:rsid w:val="00FD302F"/>
    <w:rsid w:val="00FD30AB"/>
    <w:rsid w:val="00FD42B4"/>
    <w:rsid w:val="00FD45F0"/>
    <w:rsid w:val="00FD5671"/>
    <w:rsid w:val="00FD577F"/>
    <w:rsid w:val="00FD5BD0"/>
    <w:rsid w:val="00FD6D96"/>
    <w:rsid w:val="00FD7A99"/>
    <w:rsid w:val="00FE0D80"/>
    <w:rsid w:val="00FE21B6"/>
    <w:rsid w:val="00FE2C34"/>
    <w:rsid w:val="00FE31ED"/>
    <w:rsid w:val="00FE59F0"/>
    <w:rsid w:val="00FE79FB"/>
    <w:rsid w:val="00FE7B14"/>
    <w:rsid w:val="00FF08F8"/>
    <w:rsid w:val="00FF0A2D"/>
    <w:rsid w:val="00FF163C"/>
    <w:rsid w:val="00FF1A19"/>
    <w:rsid w:val="00FF4D45"/>
    <w:rsid w:val="00FF546F"/>
    <w:rsid w:val="00FF6461"/>
    <w:rsid w:val="00FF653A"/>
    <w:rsid w:val="00FF6E75"/>
    <w:rsid w:val="00FF72AF"/>
    <w:rsid w:val="00FF7778"/>
    <w:rsid w:val="00FF79BC"/>
    <w:rsid w:val="00FF7DCC"/>
    <w:rsid w:val="01513038"/>
    <w:rsid w:val="020D9DDA"/>
    <w:rsid w:val="02AC22E0"/>
    <w:rsid w:val="02DB28D5"/>
    <w:rsid w:val="039D92DB"/>
    <w:rsid w:val="062145A6"/>
    <w:rsid w:val="063F792E"/>
    <w:rsid w:val="064C04F6"/>
    <w:rsid w:val="069CC72A"/>
    <w:rsid w:val="07A3724B"/>
    <w:rsid w:val="07C134F9"/>
    <w:rsid w:val="07F110C2"/>
    <w:rsid w:val="0806FA22"/>
    <w:rsid w:val="08441005"/>
    <w:rsid w:val="08B29D60"/>
    <w:rsid w:val="0953AFF3"/>
    <w:rsid w:val="0A665DDB"/>
    <w:rsid w:val="0ADE5F6D"/>
    <w:rsid w:val="0AFC36DE"/>
    <w:rsid w:val="0B6C312A"/>
    <w:rsid w:val="0B849D79"/>
    <w:rsid w:val="0BA08F6F"/>
    <w:rsid w:val="0BA38ED5"/>
    <w:rsid w:val="0C326AAF"/>
    <w:rsid w:val="0C812F35"/>
    <w:rsid w:val="0C95E288"/>
    <w:rsid w:val="0CA2B5B2"/>
    <w:rsid w:val="0CC7FA16"/>
    <w:rsid w:val="0CDED8B4"/>
    <w:rsid w:val="0D8AADD4"/>
    <w:rsid w:val="0E69F214"/>
    <w:rsid w:val="0E713606"/>
    <w:rsid w:val="0E7626AF"/>
    <w:rsid w:val="0EA2FC94"/>
    <w:rsid w:val="0FC5A3C6"/>
    <w:rsid w:val="1036606D"/>
    <w:rsid w:val="104D75CE"/>
    <w:rsid w:val="106A9F41"/>
    <w:rsid w:val="10703E33"/>
    <w:rsid w:val="10C1FBA6"/>
    <w:rsid w:val="111F86D2"/>
    <w:rsid w:val="123C85D1"/>
    <w:rsid w:val="12F2346F"/>
    <w:rsid w:val="13378BB6"/>
    <w:rsid w:val="138D4E74"/>
    <w:rsid w:val="13934471"/>
    <w:rsid w:val="13A10202"/>
    <w:rsid w:val="13D6AA33"/>
    <w:rsid w:val="152232B2"/>
    <w:rsid w:val="15A1E7A8"/>
    <w:rsid w:val="15CDF6C8"/>
    <w:rsid w:val="15D7461B"/>
    <w:rsid w:val="173F737D"/>
    <w:rsid w:val="175B8DD8"/>
    <w:rsid w:val="17C1D744"/>
    <w:rsid w:val="183FD1E2"/>
    <w:rsid w:val="1870105E"/>
    <w:rsid w:val="197E7783"/>
    <w:rsid w:val="198DBCC6"/>
    <w:rsid w:val="19B613C4"/>
    <w:rsid w:val="1A6C389B"/>
    <w:rsid w:val="1AEAB10A"/>
    <w:rsid w:val="1BE047E4"/>
    <w:rsid w:val="1BE9A183"/>
    <w:rsid w:val="1BF6FEB6"/>
    <w:rsid w:val="1C1AD501"/>
    <w:rsid w:val="1D6055D7"/>
    <w:rsid w:val="1E996056"/>
    <w:rsid w:val="1F685C36"/>
    <w:rsid w:val="201ABFD1"/>
    <w:rsid w:val="208015FF"/>
    <w:rsid w:val="20C9424A"/>
    <w:rsid w:val="20E062F5"/>
    <w:rsid w:val="20ED3ECA"/>
    <w:rsid w:val="2248C1FD"/>
    <w:rsid w:val="226D7B9F"/>
    <w:rsid w:val="22B707DD"/>
    <w:rsid w:val="24B5F7D7"/>
    <w:rsid w:val="253E892F"/>
    <w:rsid w:val="2545C006"/>
    <w:rsid w:val="258BF7EB"/>
    <w:rsid w:val="266CE3B0"/>
    <w:rsid w:val="27594CCD"/>
    <w:rsid w:val="279AE7B9"/>
    <w:rsid w:val="279DEE07"/>
    <w:rsid w:val="28093FAF"/>
    <w:rsid w:val="282E3397"/>
    <w:rsid w:val="2942A786"/>
    <w:rsid w:val="2A3EE9F3"/>
    <w:rsid w:val="2A5ADB42"/>
    <w:rsid w:val="2A85DCFB"/>
    <w:rsid w:val="2AAE90AE"/>
    <w:rsid w:val="2B3BC34F"/>
    <w:rsid w:val="2B413773"/>
    <w:rsid w:val="2C9EB2DE"/>
    <w:rsid w:val="2D1E1C6B"/>
    <w:rsid w:val="2D465D86"/>
    <w:rsid w:val="2D855AE5"/>
    <w:rsid w:val="2D9E8FCB"/>
    <w:rsid w:val="2DA624D6"/>
    <w:rsid w:val="2DF615A9"/>
    <w:rsid w:val="2E804BAF"/>
    <w:rsid w:val="2EB4D163"/>
    <w:rsid w:val="2F337F88"/>
    <w:rsid w:val="2F8043DB"/>
    <w:rsid w:val="2FA694A2"/>
    <w:rsid w:val="30197CC1"/>
    <w:rsid w:val="30A1CE89"/>
    <w:rsid w:val="30BC8AD5"/>
    <w:rsid w:val="30FC4B1E"/>
    <w:rsid w:val="313C2DB0"/>
    <w:rsid w:val="31547CF9"/>
    <w:rsid w:val="31B3B608"/>
    <w:rsid w:val="32430700"/>
    <w:rsid w:val="32E08617"/>
    <w:rsid w:val="330BBDC1"/>
    <w:rsid w:val="33740626"/>
    <w:rsid w:val="33CAF2F0"/>
    <w:rsid w:val="34461878"/>
    <w:rsid w:val="346E615B"/>
    <w:rsid w:val="347E6E6C"/>
    <w:rsid w:val="35364DE5"/>
    <w:rsid w:val="36111C72"/>
    <w:rsid w:val="3624F316"/>
    <w:rsid w:val="36AA64EB"/>
    <w:rsid w:val="373CFA74"/>
    <w:rsid w:val="37745296"/>
    <w:rsid w:val="37A81EC6"/>
    <w:rsid w:val="38AFCD88"/>
    <w:rsid w:val="393C4044"/>
    <w:rsid w:val="3998F953"/>
    <w:rsid w:val="39A3285E"/>
    <w:rsid w:val="39AC0052"/>
    <w:rsid w:val="3A083802"/>
    <w:rsid w:val="3A33048A"/>
    <w:rsid w:val="3A3EAB5D"/>
    <w:rsid w:val="3A564AA6"/>
    <w:rsid w:val="3A813099"/>
    <w:rsid w:val="3AC0B678"/>
    <w:rsid w:val="3B550B4A"/>
    <w:rsid w:val="3B8795E4"/>
    <w:rsid w:val="3CDD2776"/>
    <w:rsid w:val="3CE95795"/>
    <w:rsid w:val="3CE986CA"/>
    <w:rsid w:val="3D160080"/>
    <w:rsid w:val="3DF44121"/>
    <w:rsid w:val="3E1D02FA"/>
    <w:rsid w:val="3E208A85"/>
    <w:rsid w:val="3E7A1523"/>
    <w:rsid w:val="3F3272E7"/>
    <w:rsid w:val="3F9CCE34"/>
    <w:rsid w:val="419C24AD"/>
    <w:rsid w:val="41D74FBF"/>
    <w:rsid w:val="4219F9A5"/>
    <w:rsid w:val="4222E884"/>
    <w:rsid w:val="429049FC"/>
    <w:rsid w:val="42BD9503"/>
    <w:rsid w:val="430D3E90"/>
    <w:rsid w:val="4353EDA0"/>
    <w:rsid w:val="4359215A"/>
    <w:rsid w:val="43A15C70"/>
    <w:rsid w:val="43AA62A6"/>
    <w:rsid w:val="43AFC26A"/>
    <w:rsid w:val="43FE0BA2"/>
    <w:rsid w:val="445C26B2"/>
    <w:rsid w:val="44AB5695"/>
    <w:rsid w:val="4505BC1E"/>
    <w:rsid w:val="456926FD"/>
    <w:rsid w:val="45A12929"/>
    <w:rsid w:val="45A229F2"/>
    <w:rsid w:val="472E6661"/>
    <w:rsid w:val="477548B8"/>
    <w:rsid w:val="481A64D2"/>
    <w:rsid w:val="48768241"/>
    <w:rsid w:val="488D3D9F"/>
    <w:rsid w:val="48900AA1"/>
    <w:rsid w:val="49271A90"/>
    <w:rsid w:val="49B31D76"/>
    <w:rsid w:val="49FFA7DB"/>
    <w:rsid w:val="4AA8DA94"/>
    <w:rsid w:val="4ABB0A14"/>
    <w:rsid w:val="4B1552F0"/>
    <w:rsid w:val="4BE96D52"/>
    <w:rsid w:val="4C3811E1"/>
    <w:rsid w:val="4C502030"/>
    <w:rsid w:val="4C92137A"/>
    <w:rsid w:val="4C9C49A2"/>
    <w:rsid w:val="4D1448D9"/>
    <w:rsid w:val="4D4755DA"/>
    <w:rsid w:val="4D4F971B"/>
    <w:rsid w:val="4D8F7108"/>
    <w:rsid w:val="4E4F558F"/>
    <w:rsid w:val="4E6B8123"/>
    <w:rsid w:val="4ED27EA2"/>
    <w:rsid w:val="4F286694"/>
    <w:rsid w:val="4F72FBBB"/>
    <w:rsid w:val="500D6759"/>
    <w:rsid w:val="504BD4D1"/>
    <w:rsid w:val="50837FC7"/>
    <w:rsid w:val="50EBAF99"/>
    <w:rsid w:val="5110E34A"/>
    <w:rsid w:val="5120E8B7"/>
    <w:rsid w:val="5142DC8A"/>
    <w:rsid w:val="514725F0"/>
    <w:rsid w:val="5210B8B1"/>
    <w:rsid w:val="521C532A"/>
    <w:rsid w:val="525FAE56"/>
    <w:rsid w:val="52BE8E12"/>
    <w:rsid w:val="5377F789"/>
    <w:rsid w:val="53787BD8"/>
    <w:rsid w:val="5380886B"/>
    <w:rsid w:val="53D899E3"/>
    <w:rsid w:val="5445B688"/>
    <w:rsid w:val="54B673D7"/>
    <w:rsid w:val="551046CF"/>
    <w:rsid w:val="560052EE"/>
    <w:rsid w:val="561395D1"/>
    <w:rsid w:val="565FEEDF"/>
    <w:rsid w:val="56AA6CCB"/>
    <w:rsid w:val="56B7EBAB"/>
    <w:rsid w:val="56C4A1D7"/>
    <w:rsid w:val="57889CF4"/>
    <w:rsid w:val="57F386EB"/>
    <w:rsid w:val="58384319"/>
    <w:rsid w:val="5844F964"/>
    <w:rsid w:val="5850B0C9"/>
    <w:rsid w:val="588AA7F2"/>
    <w:rsid w:val="594069C7"/>
    <w:rsid w:val="5956648F"/>
    <w:rsid w:val="59F6870D"/>
    <w:rsid w:val="5A7DDF5B"/>
    <w:rsid w:val="5B347403"/>
    <w:rsid w:val="5B61B4A1"/>
    <w:rsid w:val="5BBD072B"/>
    <w:rsid w:val="5BE2741A"/>
    <w:rsid w:val="5C3E6EBA"/>
    <w:rsid w:val="5C82CA4D"/>
    <w:rsid w:val="5CC41A4D"/>
    <w:rsid w:val="5CC79223"/>
    <w:rsid w:val="5CD0AB79"/>
    <w:rsid w:val="5E6ED6C0"/>
    <w:rsid w:val="5E833C44"/>
    <w:rsid w:val="5EA88449"/>
    <w:rsid w:val="6042CC78"/>
    <w:rsid w:val="604329EE"/>
    <w:rsid w:val="6073C915"/>
    <w:rsid w:val="6075E1A5"/>
    <w:rsid w:val="60868864"/>
    <w:rsid w:val="60C6EB78"/>
    <w:rsid w:val="6100DF6A"/>
    <w:rsid w:val="61059B4D"/>
    <w:rsid w:val="6105D011"/>
    <w:rsid w:val="611584BF"/>
    <w:rsid w:val="613897D8"/>
    <w:rsid w:val="613F91A7"/>
    <w:rsid w:val="61F260D6"/>
    <w:rsid w:val="6217A4C1"/>
    <w:rsid w:val="6290F2BC"/>
    <w:rsid w:val="62AF03E2"/>
    <w:rsid w:val="63C6EF1D"/>
    <w:rsid w:val="63EB6617"/>
    <w:rsid w:val="641237F4"/>
    <w:rsid w:val="64285991"/>
    <w:rsid w:val="64E56EDF"/>
    <w:rsid w:val="64F83B74"/>
    <w:rsid w:val="650AF3E1"/>
    <w:rsid w:val="659747F1"/>
    <w:rsid w:val="65C05421"/>
    <w:rsid w:val="65E4981E"/>
    <w:rsid w:val="663DC819"/>
    <w:rsid w:val="66BBB5DD"/>
    <w:rsid w:val="6704E2F0"/>
    <w:rsid w:val="670F6CBA"/>
    <w:rsid w:val="6711D425"/>
    <w:rsid w:val="671741E2"/>
    <w:rsid w:val="6755EDF8"/>
    <w:rsid w:val="67B57D9C"/>
    <w:rsid w:val="67BB2C6D"/>
    <w:rsid w:val="67C2DA95"/>
    <w:rsid w:val="681E6B6A"/>
    <w:rsid w:val="68C9CF5E"/>
    <w:rsid w:val="6A0CAD4E"/>
    <w:rsid w:val="6A5D6755"/>
    <w:rsid w:val="6A87A723"/>
    <w:rsid w:val="6A945FAC"/>
    <w:rsid w:val="6AA32C51"/>
    <w:rsid w:val="6B094E9C"/>
    <w:rsid w:val="6B184E54"/>
    <w:rsid w:val="6BD06DFC"/>
    <w:rsid w:val="6C15AE69"/>
    <w:rsid w:val="6C252499"/>
    <w:rsid w:val="6CAB31D1"/>
    <w:rsid w:val="6CB7F924"/>
    <w:rsid w:val="6CF6F1A5"/>
    <w:rsid w:val="6D36A087"/>
    <w:rsid w:val="6D432767"/>
    <w:rsid w:val="6E7D0CD4"/>
    <w:rsid w:val="6E8DA005"/>
    <w:rsid w:val="6F737D42"/>
    <w:rsid w:val="6FAD33B5"/>
    <w:rsid w:val="6FC686BD"/>
    <w:rsid w:val="6FCF8B9A"/>
    <w:rsid w:val="7007AA2E"/>
    <w:rsid w:val="704E87F1"/>
    <w:rsid w:val="7129B3BA"/>
    <w:rsid w:val="712F9EEA"/>
    <w:rsid w:val="714DB735"/>
    <w:rsid w:val="71B174FB"/>
    <w:rsid w:val="71B7C4D1"/>
    <w:rsid w:val="7214FAF3"/>
    <w:rsid w:val="72DCC853"/>
    <w:rsid w:val="72E406E0"/>
    <w:rsid w:val="72EE4A04"/>
    <w:rsid w:val="73088C5E"/>
    <w:rsid w:val="7324335B"/>
    <w:rsid w:val="73382A6E"/>
    <w:rsid w:val="736B94F4"/>
    <w:rsid w:val="74E9D90A"/>
    <w:rsid w:val="75BFAB16"/>
    <w:rsid w:val="7604F06F"/>
    <w:rsid w:val="76252A56"/>
    <w:rsid w:val="763844AF"/>
    <w:rsid w:val="77388577"/>
    <w:rsid w:val="77425D7D"/>
    <w:rsid w:val="7762F2C9"/>
    <w:rsid w:val="785B8A22"/>
    <w:rsid w:val="78702B2B"/>
    <w:rsid w:val="78C410C7"/>
    <w:rsid w:val="794F24BD"/>
    <w:rsid w:val="7958342A"/>
    <w:rsid w:val="79F737C6"/>
    <w:rsid w:val="7A9400E4"/>
    <w:rsid w:val="7AA71C1E"/>
    <w:rsid w:val="7B19B8E5"/>
    <w:rsid w:val="7C55F120"/>
    <w:rsid w:val="7CB488B3"/>
    <w:rsid w:val="7DF087C8"/>
    <w:rsid w:val="7DF2F556"/>
    <w:rsid w:val="7E424D01"/>
    <w:rsid w:val="7E92E68F"/>
    <w:rsid w:val="7EB424BB"/>
    <w:rsid w:val="7EF60581"/>
    <w:rsid w:val="7F7E5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32C79"/>
  <w15:chartTrackingRefBased/>
  <w15:docId w15:val="{7F8BF44D-333F-430D-B171-B1D3D551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6111C72"/>
    <w:rPr>
      <w:rFonts w:ascii="Times New Roman" w:eastAsia="Times New Roman" w:hAnsi="Times New Roman" w:cs="Times New Roman"/>
      <w:noProof/>
      <w:sz w:val="26"/>
      <w:szCs w:val="26"/>
      <w:lang w:val="vi-VN"/>
    </w:rPr>
  </w:style>
  <w:style w:type="paragraph" w:styleId="Heading1">
    <w:name w:val="heading 1"/>
    <w:basedOn w:val="Normal"/>
    <w:next w:val="Normal"/>
    <w:link w:val="Heading1Char"/>
    <w:uiPriority w:val="9"/>
    <w:qFormat/>
    <w:rsid w:val="00FB27EA"/>
    <w:pPr>
      <w:keepNext/>
      <w:keepLines/>
      <w:numPr>
        <w:numId w:val="2"/>
      </w:numPr>
      <w:spacing w:before="360" w:after="80"/>
      <w:outlineLvl w:val="0"/>
    </w:pPr>
    <w:rPr>
      <w:rFonts w:eastAsiaTheme="majorEastAsia" w:cstheme="majorBidi"/>
      <w:b/>
      <w:bCs/>
      <w:caps/>
      <w:color w:val="000000" w:themeColor="text1"/>
      <w:sz w:val="40"/>
      <w:szCs w:val="40"/>
      <w:lang w:val="en-US"/>
    </w:rPr>
  </w:style>
  <w:style w:type="paragraph" w:styleId="Heading2">
    <w:name w:val="heading 2"/>
    <w:basedOn w:val="Normal"/>
    <w:next w:val="Normal"/>
    <w:link w:val="Heading2Char"/>
    <w:uiPriority w:val="9"/>
    <w:unhideWhenUsed/>
    <w:qFormat/>
    <w:rsid w:val="36111C72"/>
    <w:pPr>
      <w:keepNext/>
      <w:keepLines/>
      <w:numPr>
        <w:ilvl w:val="1"/>
        <w:numId w:val="2"/>
      </w:numPr>
      <w:spacing w:before="160" w:after="80"/>
      <w:outlineLvl w:val="1"/>
    </w:pPr>
    <w:rPr>
      <w:rFonts w:eastAsiaTheme="majorEastAsia" w:cstheme="majorBidi"/>
      <w:b/>
      <w:bCs/>
      <w:color w:val="000000" w:themeColor="text1"/>
      <w:sz w:val="32"/>
      <w:szCs w:val="32"/>
      <w:lang w:val="en-US"/>
    </w:rPr>
  </w:style>
  <w:style w:type="paragraph" w:styleId="Heading3">
    <w:name w:val="heading 3"/>
    <w:basedOn w:val="Normal"/>
    <w:next w:val="Normal"/>
    <w:link w:val="Heading3Char"/>
    <w:uiPriority w:val="9"/>
    <w:unhideWhenUsed/>
    <w:qFormat/>
    <w:rsid w:val="36111C72"/>
    <w:pPr>
      <w:keepNext/>
      <w:keepLines/>
      <w:numPr>
        <w:ilvl w:val="2"/>
        <w:numId w:val="2"/>
      </w:numPr>
      <w:spacing w:before="160" w:after="80"/>
      <w:ind w:left="1440"/>
      <w:outlineLvl w:val="2"/>
    </w:pPr>
    <w:rPr>
      <w:rFonts w:eastAsiaTheme="majorEastAsia" w:cstheme="majorBidi"/>
      <w:color w:val="000000" w:themeColor="text1"/>
      <w:sz w:val="28"/>
      <w:szCs w:val="28"/>
      <w:lang w:val="en-US"/>
    </w:rPr>
  </w:style>
  <w:style w:type="paragraph" w:styleId="Heading4">
    <w:name w:val="heading 4"/>
    <w:basedOn w:val="Normal"/>
    <w:next w:val="Normal"/>
    <w:link w:val="Heading4Char"/>
    <w:uiPriority w:val="9"/>
    <w:unhideWhenUsed/>
    <w:qFormat/>
    <w:rsid w:val="36111C72"/>
    <w:pPr>
      <w:keepNext/>
      <w:keepLines/>
      <w:numPr>
        <w:ilvl w:val="3"/>
        <w:numId w:val="2"/>
      </w:numPr>
      <w:spacing w:before="80" w:after="40"/>
      <w:outlineLvl w:val="3"/>
    </w:pPr>
    <w:rPr>
      <w:rFonts w:eastAsiaTheme="majorEastAsia" w:cstheme="majorBidi"/>
      <w:color w:val="000000" w:themeColor="text1"/>
      <w:lang w:val="en-US"/>
    </w:rPr>
  </w:style>
  <w:style w:type="paragraph" w:styleId="Heading5">
    <w:name w:val="heading 5"/>
    <w:basedOn w:val="Normal"/>
    <w:next w:val="Normal"/>
    <w:link w:val="Heading5Char"/>
    <w:uiPriority w:val="9"/>
    <w:unhideWhenUsed/>
    <w:qFormat/>
    <w:rsid w:val="36111C72"/>
    <w:pPr>
      <w:keepNext/>
      <w:keepLines/>
      <w:numPr>
        <w:ilvl w:val="4"/>
        <w:numId w:val="2"/>
      </w:numPr>
      <w:spacing w:before="80" w:after="40"/>
      <w:outlineLvl w:val="4"/>
    </w:pPr>
    <w:rPr>
      <w:rFonts w:asciiTheme="minorHAnsi" w:eastAsiaTheme="majorEastAsia" w:hAnsiTheme="minorHAnsi" w:cstheme="majorBidi"/>
      <w:color w:val="0F4761" w:themeColor="accent1" w:themeShade="BF"/>
      <w:sz w:val="22"/>
      <w:szCs w:val="22"/>
      <w:lang w:val="en-US"/>
    </w:rPr>
  </w:style>
  <w:style w:type="paragraph" w:styleId="Heading6">
    <w:name w:val="heading 6"/>
    <w:basedOn w:val="Normal"/>
    <w:next w:val="Normal"/>
    <w:link w:val="Heading6Char"/>
    <w:uiPriority w:val="9"/>
    <w:semiHidden/>
    <w:unhideWhenUsed/>
    <w:qFormat/>
    <w:rsid w:val="36111C72"/>
    <w:pPr>
      <w:keepNext/>
      <w:keepLines/>
      <w:spacing w:before="40" w:after="0"/>
      <w:outlineLvl w:val="5"/>
    </w:pPr>
    <w:rPr>
      <w:rFonts w:asciiTheme="minorHAnsi" w:eastAsiaTheme="majorEastAsia" w:hAnsiTheme="minorHAnsi"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36111C72"/>
    <w:pPr>
      <w:keepNext/>
      <w:keepLines/>
      <w:spacing w:before="40" w:after="0"/>
      <w:outlineLvl w:val="6"/>
    </w:pPr>
    <w:rPr>
      <w:rFonts w:asciiTheme="minorHAnsi" w:eastAsiaTheme="majorEastAsia" w:hAnsiTheme="minorHAnsi"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36111C72"/>
    <w:pPr>
      <w:keepNext/>
      <w:keepLines/>
      <w:spacing w:after="0"/>
      <w:outlineLvl w:val="7"/>
    </w:pPr>
    <w:rPr>
      <w:rFonts w:asciiTheme="minorHAnsi" w:eastAsiaTheme="majorEastAsia" w:hAnsiTheme="minorHAnsi" w:cstheme="majorBidi"/>
      <w:i/>
      <w:iCs/>
      <w:color w:val="272727"/>
      <w:sz w:val="22"/>
      <w:szCs w:val="22"/>
      <w:lang w:val="en-US"/>
    </w:rPr>
  </w:style>
  <w:style w:type="paragraph" w:styleId="Heading9">
    <w:name w:val="heading 9"/>
    <w:basedOn w:val="Normal"/>
    <w:next w:val="Normal"/>
    <w:link w:val="Heading9Char"/>
    <w:uiPriority w:val="9"/>
    <w:semiHidden/>
    <w:unhideWhenUsed/>
    <w:qFormat/>
    <w:rsid w:val="36111C72"/>
    <w:pPr>
      <w:keepNext/>
      <w:keepLines/>
      <w:spacing w:after="0"/>
      <w:outlineLvl w:val="8"/>
    </w:pPr>
    <w:rPr>
      <w:rFonts w:asciiTheme="minorHAnsi" w:eastAsiaTheme="majorEastAsia" w:hAnsiTheme="minorHAnsi" w:cstheme="majorBidi"/>
      <w:color w:val="272727"/>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EA"/>
    <w:rPr>
      <w:rFonts w:ascii="Times New Roman" w:eastAsiaTheme="majorEastAsia" w:hAnsi="Times New Roman" w:cstheme="majorBidi"/>
      <w:b/>
      <w:bCs/>
      <w:caps/>
      <w:noProof/>
      <w:color w:val="000000" w:themeColor="text1"/>
      <w:sz w:val="40"/>
      <w:szCs w:val="40"/>
    </w:rPr>
  </w:style>
  <w:style w:type="character" w:customStyle="1" w:styleId="Heading2Char">
    <w:name w:val="Heading 2 Char"/>
    <w:basedOn w:val="DefaultParagraphFont"/>
    <w:link w:val="Heading2"/>
    <w:uiPriority w:val="9"/>
    <w:rsid w:val="007B3EC1"/>
    <w:rPr>
      <w:rFonts w:ascii="Times New Roman" w:eastAsiaTheme="majorEastAsia" w:hAnsi="Times New Roman" w:cstheme="majorBidi"/>
      <w:b/>
      <w:bCs/>
      <w:noProof/>
      <w:color w:val="000000" w:themeColor="text1"/>
      <w:sz w:val="32"/>
      <w:szCs w:val="32"/>
    </w:rPr>
  </w:style>
  <w:style w:type="character" w:customStyle="1" w:styleId="Heading3Char">
    <w:name w:val="Heading 3 Char"/>
    <w:basedOn w:val="DefaultParagraphFont"/>
    <w:link w:val="Heading3"/>
    <w:uiPriority w:val="9"/>
    <w:rsid w:val="007D7CD2"/>
    <w:rPr>
      <w:rFonts w:ascii="Times New Roman" w:eastAsiaTheme="majorEastAsia" w:hAnsi="Times New Roman" w:cstheme="majorBidi"/>
      <w:noProof/>
      <w:color w:val="000000" w:themeColor="text1"/>
      <w:sz w:val="28"/>
      <w:szCs w:val="28"/>
    </w:rPr>
  </w:style>
  <w:style w:type="character" w:customStyle="1" w:styleId="Heading4Char">
    <w:name w:val="Heading 4 Char"/>
    <w:basedOn w:val="DefaultParagraphFont"/>
    <w:link w:val="Heading4"/>
    <w:uiPriority w:val="9"/>
    <w:rsid w:val="004E46AF"/>
    <w:rPr>
      <w:rFonts w:ascii="Times New Roman" w:eastAsiaTheme="majorEastAsia" w:hAnsi="Times New Roman" w:cstheme="majorBidi"/>
      <w:noProof/>
      <w:color w:val="000000" w:themeColor="text1"/>
      <w:sz w:val="26"/>
      <w:szCs w:val="26"/>
    </w:rPr>
  </w:style>
  <w:style w:type="character" w:customStyle="1" w:styleId="Heading5Char">
    <w:name w:val="Heading 5 Char"/>
    <w:basedOn w:val="DefaultParagraphFont"/>
    <w:link w:val="Heading5"/>
    <w:uiPriority w:val="9"/>
    <w:rsid w:val="0039385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9385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9385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9385F"/>
    <w:rPr>
      <w:rFonts w:eastAsiaTheme="majorEastAsia" w:cstheme="majorBidi"/>
      <w:i/>
      <w:iCs/>
      <w:noProof/>
      <w:color w:val="272727"/>
    </w:rPr>
  </w:style>
  <w:style w:type="character" w:customStyle="1" w:styleId="Heading9Char">
    <w:name w:val="Heading 9 Char"/>
    <w:basedOn w:val="DefaultParagraphFont"/>
    <w:link w:val="Heading9"/>
    <w:uiPriority w:val="9"/>
    <w:semiHidden/>
    <w:rsid w:val="0039385F"/>
    <w:rPr>
      <w:rFonts w:eastAsiaTheme="majorEastAsia" w:cstheme="majorBidi"/>
      <w:noProof/>
      <w:color w:val="272727"/>
    </w:rPr>
  </w:style>
  <w:style w:type="paragraph" w:styleId="Title">
    <w:name w:val="Title"/>
    <w:basedOn w:val="Normal"/>
    <w:next w:val="Normal"/>
    <w:link w:val="TitleChar"/>
    <w:uiPriority w:val="10"/>
    <w:qFormat/>
    <w:rsid w:val="36111C72"/>
    <w:pPr>
      <w:spacing w:after="80"/>
      <w:contextualSpacing/>
    </w:pPr>
    <w:rPr>
      <w:rFonts w:asciiTheme="majorHAnsi" w:eastAsiaTheme="majorEastAsia" w:hAnsiTheme="majorHAnsi" w:cstheme="majorBidi"/>
      <w:sz w:val="56"/>
      <w:szCs w:val="56"/>
      <w:lang w:val="en-US"/>
    </w:rPr>
  </w:style>
  <w:style w:type="character" w:customStyle="1" w:styleId="TitleChar">
    <w:name w:val="Title Char"/>
    <w:basedOn w:val="DefaultParagraphFont"/>
    <w:link w:val="Title"/>
    <w:uiPriority w:val="10"/>
    <w:rsid w:val="0039385F"/>
    <w:rPr>
      <w:rFonts w:asciiTheme="majorHAnsi" w:eastAsiaTheme="majorEastAsia" w:hAnsiTheme="majorHAnsi" w:cstheme="majorBidi"/>
      <w:noProof/>
      <w:sz w:val="56"/>
      <w:szCs w:val="56"/>
    </w:rPr>
  </w:style>
  <w:style w:type="paragraph" w:styleId="Subtitle">
    <w:name w:val="Subtitle"/>
    <w:basedOn w:val="Normal"/>
    <w:next w:val="Normal"/>
    <w:link w:val="SubtitleChar"/>
    <w:uiPriority w:val="11"/>
    <w:qFormat/>
    <w:rsid w:val="36111C72"/>
    <w:rPr>
      <w:rFonts w:asciiTheme="minorHAnsi" w:eastAsiaTheme="majorEastAsia" w:hAnsiTheme="minorHAnsi" w:cstheme="majorBidi"/>
      <w:color w:val="595959" w:themeColor="text1" w:themeTint="A6"/>
      <w:sz w:val="28"/>
      <w:szCs w:val="28"/>
      <w:lang w:val="en-US"/>
    </w:rPr>
  </w:style>
  <w:style w:type="character" w:customStyle="1" w:styleId="SubtitleChar">
    <w:name w:val="Subtitle Char"/>
    <w:basedOn w:val="DefaultParagraphFont"/>
    <w:link w:val="Subtitle"/>
    <w:uiPriority w:val="11"/>
    <w:rsid w:val="0039385F"/>
    <w:rPr>
      <w:rFonts w:eastAsiaTheme="majorEastAsia" w:cstheme="majorBidi"/>
      <w:noProof/>
      <w:color w:val="595959" w:themeColor="text1" w:themeTint="A6"/>
      <w:sz w:val="28"/>
      <w:szCs w:val="28"/>
    </w:rPr>
  </w:style>
  <w:style w:type="paragraph" w:styleId="Quote">
    <w:name w:val="Quote"/>
    <w:basedOn w:val="Normal"/>
    <w:next w:val="Normal"/>
    <w:link w:val="QuoteChar"/>
    <w:uiPriority w:val="29"/>
    <w:qFormat/>
    <w:rsid w:val="36111C72"/>
    <w:pPr>
      <w:spacing w:before="160"/>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39385F"/>
    <w:rPr>
      <w:rFonts w:ascii="Times New Roman" w:eastAsia="Times New Roman" w:hAnsi="Times New Roman" w:cs="Times New Roman"/>
      <w:i/>
      <w:iCs/>
      <w:noProof/>
      <w:color w:val="404040" w:themeColor="text1" w:themeTint="BF"/>
    </w:rPr>
  </w:style>
  <w:style w:type="paragraph" w:styleId="ListParagraph">
    <w:name w:val="List Paragraph"/>
    <w:basedOn w:val="Normal"/>
    <w:uiPriority w:val="34"/>
    <w:qFormat/>
    <w:rsid w:val="36111C72"/>
    <w:pPr>
      <w:ind w:left="720"/>
      <w:contextualSpacing/>
    </w:pPr>
    <w:rPr>
      <w:rFonts w:eastAsiaTheme="minorEastAsia" w:cstheme="minorBidi"/>
      <w:lang w:val="en-US"/>
    </w:rPr>
  </w:style>
  <w:style w:type="character" w:styleId="IntenseEmphasis">
    <w:name w:val="Intense Emphasis"/>
    <w:basedOn w:val="DefaultParagraphFont"/>
    <w:uiPriority w:val="21"/>
    <w:qFormat/>
    <w:rsid w:val="0039385F"/>
    <w:rPr>
      <w:i/>
      <w:iCs/>
      <w:color w:val="0F4761" w:themeColor="accent1" w:themeShade="BF"/>
    </w:rPr>
  </w:style>
  <w:style w:type="paragraph" w:styleId="IntenseQuote">
    <w:name w:val="Intense Quote"/>
    <w:basedOn w:val="Normal"/>
    <w:next w:val="Normal"/>
    <w:link w:val="IntenseQuoteChar"/>
    <w:uiPriority w:val="30"/>
    <w:qFormat/>
    <w:rsid w:val="36111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2"/>
      <w:szCs w:val="22"/>
      <w:lang w:val="en-US"/>
    </w:rPr>
  </w:style>
  <w:style w:type="character" w:customStyle="1" w:styleId="IntenseQuoteChar">
    <w:name w:val="Intense Quote Char"/>
    <w:basedOn w:val="DefaultParagraphFont"/>
    <w:link w:val="IntenseQuote"/>
    <w:uiPriority w:val="30"/>
    <w:rsid w:val="0039385F"/>
    <w:rPr>
      <w:rFonts w:ascii="Times New Roman" w:eastAsia="Times New Roman" w:hAnsi="Times New Roman" w:cs="Times New Roman"/>
      <w:i/>
      <w:iCs/>
      <w:noProof/>
      <w:color w:val="0F4761" w:themeColor="accent1" w:themeShade="BF"/>
    </w:rPr>
  </w:style>
  <w:style w:type="character" w:styleId="IntenseReference">
    <w:name w:val="Intense Reference"/>
    <w:basedOn w:val="DefaultParagraphFont"/>
    <w:uiPriority w:val="32"/>
    <w:qFormat/>
    <w:rsid w:val="0039385F"/>
    <w:rPr>
      <w:b/>
      <w:bCs/>
      <w:smallCaps/>
      <w:color w:val="0F4761" w:themeColor="accent1" w:themeShade="BF"/>
      <w:spacing w:val="5"/>
    </w:rPr>
  </w:style>
  <w:style w:type="paragraph" w:styleId="TOCHeading">
    <w:name w:val="TOC Heading"/>
    <w:basedOn w:val="Heading1"/>
    <w:next w:val="Normal"/>
    <w:uiPriority w:val="39"/>
    <w:unhideWhenUsed/>
    <w:qFormat/>
    <w:rsid w:val="007D1F49"/>
    <w:pPr>
      <w:spacing w:before="240" w:after="0"/>
      <w:ind w:firstLine="340"/>
      <w:jc w:val="both"/>
      <w:outlineLvl w:val="9"/>
    </w:pPr>
    <w:rPr>
      <w:b w:val="0"/>
      <w:color w:val="auto"/>
      <w:kern w:val="0"/>
      <w:sz w:val="32"/>
      <w:szCs w:val="32"/>
      <w14:ligatures w14:val="none"/>
    </w:rPr>
  </w:style>
  <w:style w:type="paragraph" w:styleId="TOC1">
    <w:name w:val="toc 1"/>
    <w:basedOn w:val="Normal"/>
    <w:next w:val="Normal"/>
    <w:uiPriority w:val="39"/>
    <w:unhideWhenUsed/>
    <w:rsid w:val="36111C72"/>
    <w:pPr>
      <w:tabs>
        <w:tab w:val="right" w:leader="dot" w:pos="9061"/>
      </w:tabs>
      <w:spacing w:after="100"/>
      <w:jc w:val="both"/>
    </w:pPr>
    <w:rPr>
      <w:rFonts w:eastAsiaTheme="minorEastAsia"/>
      <w:lang w:val="en-US"/>
    </w:rPr>
  </w:style>
  <w:style w:type="character" w:styleId="Hyperlink">
    <w:name w:val="Hyperlink"/>
    <w:basedOn w:val="DefaultParagraphFont"/>
    <w:uiPriority w:val="99"/>
    <w:unhideWhenUsed/>
    <w:rsid w:val="007D1F49"/>
    <w:rPr>
      <w:color w:val="467886" w:themeColor="hyperlink"/>
      <w:u w:val="single"/>
    </w:rPr>
  </w:style>
  <w:style w:type="paragraph" w:styleId="TOC2">
    <w:name w:val="toc 2"/>
    <w:basedOn w:val="Normal"/>
    <w:next w:val="Normal"/>
    <w:uiPriority w:val="39"/>
    <w:unhideWhenUsed/>
    <w:rsid w:val="36111C72"/>
    <w:pPr>
      <w:tabs>
        <w:tab w:val="left" w:pos="709"/>
        <w:tab w:val="right" w:leader="dot" w:pos="9061"/>
      </w:tabs>
      <w:spacing w:after="100"/>
      <w:ind w:firstLine="284"/>
      <w:jc w:val="both"/>
    </w:pPr>
    <w:rPr>
      <w:rFonts w:eastAsiaTheme="minorEastAsia"/>
      <w:lang w:val="en-US"/>
    </w:rPr>
  </w:style>
  <w:style w:type="paragraph" w:styleId="TOC3">
    <w:name w:val="toc 3"/>
    <w:basedOn w:val="Normal"/>
    <w:next w:val="Normal"/>
    <w:uiPriority w:val="39"/>
    <w:unhideWhenUsed/>
    <w:rsid w:val="36111C72"/>
    <w:pPr>
      <w:tabs>
        <w:tab w:val="right" w:leader="dot" w:pos="9061"/>
      </w:tabs>
      <w:spacing w:after="100"/>
      <w:ind w:left="284" w:firstLine="283"/>
      <w:jc w:val="both"/>
    </w:pPr>
    <w:rPr>
      <w:rFonts w:eastAsiaTheme="minorEastAsia"/>
      <w:lang w:val="en-US"/>
    </w:rPr>
  </w:style>
  <w:style w:type="paragraph" w:styleId="NormalWeb">
    <w:name w:val="Normal (Web)"/>
    <w:basedOn w:val="Normal"/>
    <w:uiPriority w:val="99"/>
    <w:unhideWhenUsed/>
    <w:rsid w:val="36111C72"/>
    <w:pPr>
      <w:spacing w:beforeAutospacing="1" w:afterAutospacing="1"/>
    </w:pPr>
    <w:rPr>
      <w:sz w:val="24"/>
      <w:szCs w:val="24"/>
      <w:lang w:val="en-US"/>
    </w:rPr>
  </w:style>
  <w:style w:type="character" w:styleId="Strong">
    <w:name w:val="Strong"/>
    <w:basedOn w:val="DefaultParagraphFont"/>
    <w:uiPriority w:val="22"/>
    <w:qFormat/>
    <w:rsid w:val="00404A31"/>
    <w:rPr>
      <w:b/>
      <w:bCs/>
    </w:rPr>
  </w:style>
  <w:style w:type="character" w:styleId="HTMLCode">
    <w:name w:val="HTML Code"/>
    <w:basedOn w:val="DefaultParagraphFont"/>
    <w:uiPriority w:val="99"/>
    <w:semiHidden/>
    <w:unhideWhenUsed/>
    <w:rsid w:val="00404A31"/>
    <w:rPr>
      <w:rFonts w:ascii="Courier New" w:eastAsia="Times New Roman" w:hAnsi="Courier New" w:cs="Courier New"/>
      <w:sz w:val="20"/>
      <w:szCs w:val="20"/>
    </w:rPr>
  </w:style>
  <w:style w:type="paragraph" w:styleId="Header">
    <w:name w:val="header"/>
    <w:basedOn w:val="Normal"/>
    <w:link w:val="HeaderChar"/>
    <w:uiPriority w:val="99"/>
    <w:unhideWhenUsed/>
    <w:rsid w:val="36111C72"/>
    <w:pPr>
      <w:tabs>
        <w:tab w:val="center" w:pos="4680"/>
        <w:tab w:val="right" w:pos="9360"/>
      </w:tabs>
      <w:spacing w:after="0"/>
    </w:pPr>
  </w:style>
  <w:style w:type="character" w:customStyle="1" w:styleId="HeaderChar">
    <w:name w:val="Header Char"/>
    <w:basedOn w:val="DefaultParagraphFont"/>
    <w:link w:val="Header"/>
    <w:uiPriority w:val="99"/>
    <w:rsid w:val="003F6BE0"/>
    <w:rPr>
      <w:rFonts w:ascii="Times New Roman" w:eastAsia="Times New Roman" w:hAnsi="Times New Roman" w:cs="Times New Roman"/>
      <w:noProof/>
      <w:sz w:val="26"/>
      <w:szCs w:val="26"/>
      <w:lang w:val="vi-VN"/>
    </w:rPr>
  </w:style>
  <w:style w:type="paragraph" w:styleId="Footer">
    <w:name w:val="footer"/>
    <w:basedOn w:val="Normal"/>
    <w:link w:val="FooterChar"/>
    <w:uiPriority w:val="99"/>
    <w:unhideWhenUsed/>
    <w:rsid w:val="36111C72"/>
    <w:pPr>
      <w:tabs>
        <w:tab w:val="center" w:pos="4680"/>
        <w:tab w:val="right" w:pos="9360"/>
      </w:tabs>
      <w:spacing w:after="0"/>
    </w:pPr>
  </w:style>
  <w:style w:type="character" w:customStyle="1" w:styleId="FooterChar">
    <w:name w:val="Footer Char"/>
    <w:basedOn w:val="DefaultParagraphFont"/>
    <w:link w:val="Footer"/>
    <w:uiPriority w:val="99"/>
    <w:rsid w:val="003F6BE0"/>
    <w:rPr>
      <w:rFonts w:ascii="Times New Roman" w:eastAsia="Times New Roman" w:hAnsi="Times New Roman" w:cs="Times New Roman"/>
      <w:noProof/>
      <w:sz w:val="26"/>
      <w:szCs w:val="26"/>
      <w:lang w:val="vi-VN"/>
    </w:rPr>
  </w:style>
  <w:style w:type="character" w:styleId="FootnoteReference">
    <w:name w:val="footnote reference"/>
    <w:basedOn w:val="DefaultParagraphFont"/>
    <w:uiPriority w:val="99"/>
    <w:semiHidden/>
    <w:unhideWhenUsed/>
    <w:rsid w:val="003F6BE0"/>
    <w:rPr>
      <w:vertAlign w:val="superscript"/>
    </w:rPr>
  </w:style>
  <w:style w:type="character" w:styleId="EndnoteReference">
    <w:name w:val="endnote reference"/>
    <w:basedOn w:val="DefaultParagraphFont"/>
    <w:uiPriority w:val="99"/>
    <w:semiHidden/>
    <w:unhideWhenUsed/>
    <w:rsid w:val="003F6BE0"/>
    <w:rPr>
      <w:vertAlign w:val="superscript"/>
    </w:rPr>
  </w:style>
  <w:style w:type="character" w:customStyle="1" w:styleId="FootnoteTextChar">
    <w:name w:val="Footnote Text Char"/>
    <w:basedOn w:val="DefaultParagraphFont"/>
    <w:link w:val="FootnoteText"/>
    <w:uiPriority w:val="99"/>
    <w:semiHidden/>
    <w:rsid w:val="003F6BE0"/>
    <w:rPr>
      <w:rFonts w:ascii="Times New Roman" w:eastAsia="Times New Roman" w:hAnsi="Times New Roman" w:cs="Times New Roman"/>
      <w:noProof/>
      <w:sz w:val="20"/>
      <w:szCs w:val="20"/>
    </w:rPr>
  </w:style>
  <w:style w:type="paragraph" w:styleId="FootnoteText">
    <w:name w:val="footnote text"/>
    <w:basedOn w:val="Normal"/>
    <w:link w:val="FootnoteTextChar"/>
    <w:uiPriority w:val="99"/>
    <w:semiHidden/>
    <w:unhideWhenUsed/>
    <w:rsid w:val="36111C72"/>
    <w:pPr>
      <w:spacing w:after="0"/>
    </w:pPr>
    <w:rPr>
      <w:sz w:val="20"/>
      <w:szCs w:val="20"/>
      <w:lang w:val="en-US"/>
    </w:rPr>
  </w:style>
  <w:style w:type="character" w:customStyle="1" w:styleId="FootnoteTextChar1">
    <w:name w:val="Footnote Text Char1"/>
    <w:basedOn w:val="DefaultParagraphFont"/>
    <w:uiPriority w:val="99"/>
    <w:semiHidden/>
    <w:rsid w:val="003F6BE0"/>
    <w:rPr>
      <w:rFonts w:ascii="Times New Roman" w:eastAsia="Times New Roman" w:hAnsi="Times New Roman" w:cs="Times New Roman"/>
      <w:kern w:val="0"/>
      <w:sz w:val="20"/>
      <w:szCs w:val="20"/>
      <w:lang w:val="vi-VN"/>
      <w14:ligatures w14:val="none"/>
    </w:rPr>
  </w:style>
  <w:style w:type="character" w:styleId="UnresolvedMention">
    <w:name w:val="Unresolved Mention"/>
    <w:basedOn w:val="DefaultParagraphFont"/>
    <w:uiPriority w:val="99"/>
    <w:semiHidden/>
    <w:unhideWhenUsed/>
    <w:rsid w:val="003F6BE0"/>
    <w:rPr>
      <w:color w:val="605E5C"/>
      <w:shd w:val="clear" w:color="auto" w:fill="E1DFDD"/>
    </w:rPr>
  </w:style>
  <w:style w:type="paragraph" w:styleId="Caption">
    <w:name w:val="caption"/>
    <w:basedOn w:val="Normal"/>
    <w:next w:val="Normal"/>
    <w:uiPriority w:val="35"/>
    <w:unhideWhenUsed/>
    <w:qFormat/>
    <w:rsid w:val="36111C72"/>
    <w:pPr>
      <w:spacing w:after="200"/>
    </w:pPr>
    <w:rPr>
      <w:i/>
      <w:iCs/>
      <w:color w:val="0E2841" w:themeColor="text2"/>
      <w:sz w:val="18"/>
      <w:szCs w:val="18"/>
    </w:rPr>
  </w:style>
  <w:style w:type="paragraph" w:styleId="TableofFigures">
    <w:name w:val="table of figures"/>
    <w:basedOn w:val="Normal"/>
    <w:next w:val="Normal"/>
    <w:uiPriority w:val="99"/>
    <w:unhideWhenUsed/>
    <w:rsid w:val="00F06684"/>
    <w:pPr>
      <w:spacing w:after="0"/>
    </w:pPr>
  </w:style>
  <w:style w:type="character" w:styleId="FollowedHyperlink">
    <w:name w:val="FollowedHyperlink"/>
    <w:basedOn w:val="DefaultParagraphFont"/>
    <w:uiPriority w:val="99"/>
    <w:semiHidden/>
    <w:unhideWhenUsed/>
    <w:rsid w:val="00FA4CD6"/>
    <w:rPr>
      <w:color w:val="96607D" w:themeColor="followedHyperlink"/>
      <w:u w:val="single"/>
    </w:rPr>
  </w:style>
  <w:style w:type="table" w:styleId="TableGrid">
    <w:name w:val="Table Grid"/>
    <w:basedOn w:val="TableNormal"/>
    <w:uiPriority w:val="59"/>
    <w:rsid w:val="00695C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2407E"/>
    <w:rPr>
      <w:sz w:val="16"/>
      <w:szCs w:val="16"/>
    </w:rPr>
  </w:style>
  <w:style w:type="paragraph" w:styleId="CommentText">
    <w:name w:val="annotation text"/>
    <w:basedOn w:val="Normal"/>
    <w:link w:val="CommentTextChar"/>
    <w:uiPriority w:val="99"/>
    <w:unhideWhenUsed/>
    <w:rsid w:val="36111C72"/>
    <w:rPr>
      <w:sz w:val="20"/>
      <w:szCs w:val="20"/>
    </w:rPr>
  </w:style>
  <w:style w:type="character" w:customStyle="1" w:styleId="CommentTextChar">
    <w:name w:val="Comment Text Char"/>
    <w:basedOn w:val="DefaultParagraphFont"/>
    <w:link w:val="CommentText"/>
    <w:uiPriority w:val="99"/>
    <w:rsid w:val="00E2407E"/>
    <w:rPr>
      <w:rFonts w:ascii="Times New Roman" w:eastAsia="Times New Roman" w:hAnsi="Times New Roman"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E2407E"/>
    <w:rPr>
      <w:b/>
      <w:bCs/>
    </w:rPr>
  </w:style>
  <w:style w:type="character" w:customStyle="1" w:styleId="CommentSubjectChar">
    <w:name w:val="Comment Subject Char"/>
    <w:basedOn w:val="CommentTextChar"/>
    <w:link w:val="CommentSubject"/>
    <w:uiPriority w:val="99"/>
    <w:semiHidden/>
    <w:rsid w:val="00E2407E"/>
    <w:rPr>
      <w:rFonts w:ascii="Times New Roman" w:eastAsia="Times New Roman" w:hAnsi="Times New Roman" w:cs="Times New Roman"/>
      <w:b/>
      <w:bCs/>
      <w:noProof/>
      <w:kern w:val="0"/>
      <w:sz w:val="20"/>
      <w:szCs w:val="20"/>
      <w:lang w:val="vi-VN"/>
      <w14:ligatures w14:val="none"/>
    </w:rPr>
  </w:style>
  <w:style w:type="character" w:styleId="Mention">
    <w:name w:val="Mention"/>
    <w:basedOn w:val="DefaultParagraphFont"/>
    <w:uiPriority w:val="99"/>
    <w:unhideWhenUsed/>
    <w:rsid w:val="00E2407E"/>
    <w:rPr>
      <w:color w:val="2B579A"/>
      <w:shd w:val="clear" w:color="auto" w:fill="E1DFDD"/>
    </w:rPr>
  </w:style>
  <w:style w:type="character" w:styleId="PlaceholderText">
    <w:name w:val="Placeholder Text"/>
    <w:basedOn w:val="DefaultParagraphFont"/>
    <w:uiPriority w:val="99"/>
    <w:semiHidden/>
    <w:rsid w:val="00975D28"/>
    <w:rPr>
      <w:color w:val="666666"/>
    </w:rPr>
  </w:style>
  <w:style w:type="paragraph" w:styleId="TOC4">
    <w:name w:val="toc 4"/>
    <w:basedOn w:val="Normal"/>
    <w:next w:val="Normal"/>
    <w:uiPriority w:val="39"/>
    <w:unhideWhenUsed/>
    <w:rsid w:val="00ED3E3C"/>
    <w:pPr>
      <w:spacing w:after="100"/>
      <w:ind w:left="660"/>
    </w:pPr>
  </w:style>
  <w:style w:type="paragraph" w:styleId="TOC5">
    <w:name w:val="toc 5"/>
    <w:basedOn w:val="Normal"/>
    <w:next w:val="Normal"/>
    <w:uiPriority w:val="39"/>
    <w:unhideWhenUsed/>
    <w:rsid w:val="00ED3E3C"/>
    <w:pPr>
      <w:spacing w:after="100"/>
      <w:ind w:left="880"/>
    </w:pPr>
  </w:style>
  <w:style w:type="paragraph" w:styleId="TOC6">
    <w:name w:val="toc 6"/>
    <w:basedOn w:val="Normal"/>
    <w:next w:val="Normal"/>
    <w:uiPriority w:val="39"/>
    <w:unhideWhenUsed/>
    <w:rsid w:val="00ED3E3C"/>
    <w:pPr>
      <w:spacing w:after="100"/>
      <w:ind w:left="1100"/>
    </w:pPr>
  </w:style>
  <w:style w:type="paragraph" w:styleId="TOC7">
    <w:name w:val="toc 7"/>
    <w:basedOn w:val="Normal"/>
    <w:next w:val="Normal"/>
    <w:uiPriority w:val="39"/>
    <w:unhideWhenUsed/>
    <w:rsid w:val="00ED3E3C"/>
    <w:pPr>
      <w:spacing w:after="100"/>
      <w:ind w:left="1320"/>
    </w:pPr>
  </w:style>
  <w:style w:type="paragraph" w:styleId="TOC8">
    <w:name w:val="toc 8"/>
    <w:basedOn w:val="Normal"/>
    <w:next w:val="Normal"/>
    <w:uiPriority w:val="39"/>
    <w:unhideWhenUsed/>
    <w:rsid w:val="00ED3E3C"/>
    <w:pPr>
      <w:spacing w:after="100"/>
      <w:ind w:left="1540"/>
    </w:pPr>
  </w:style>
  <w:style w:type="paragraph" w:styleId="TOC9">
    <w:name w:val="toc 9"/>
    <w:basedOn w:val="Normal"/>
    <w:next w:val="Normal"/>
    <w:uiPriority w:val="39"/>
    <w:unhideWhenUsed/>
    <w:rsid w:val="00ED3E3C"/>
    <w:pPr>
      <w:spacing w:after="100"/>
      <w:ind w:left="1760"/>
    </w:pPr>
  </w:style>
  <w:style w:type="paragraph" w:styleId="EndnoteText">
    <w:name w:val="endnote text"/>
    <w:basedOn w:val="Normal"/>
    <w:link w:val="EndnoteTextChar"/>
    <w:uiPriority w:val="99"/>
    <w:semiHidden/>
    <w:unhideWhenUsed/>
    <w:rsid w:val="00ED3E3C"/>
    <w:pPr>
      <w:spacing w:after="0"/>
    </w:pPr>
    <w:rPr>
      <w:sz w:val="20"/>
      <w:szCs w:val="20"/>
    </w:rPr>
  </w:style>
  <w:style w:type="character" w:customStyle="1" w:styleId="EndnoteTextChar">
    <w:name w:val="Endnote Text Char"/>
    <w:basedOn w:val="DefaultParagraphFont"/>
    <w:link w:val="EndnoteText"/>
    <w:uiPriority w:val="99"/>
    <w:semiHidden/>
    <w:rsid w:val="00EA4595"/>
    <w:rPr>
      <w:rFonts w:ascii="Times New Roman" w:eastAsia="Times New Roman" w:hAnsi="Times New Roman" w:cs="Times New Roman"/>
      <w:noProof/>
      <w:sz w:val="20"/>
      <w:szCs w:val="20"/>
      <w:lang w:val="vi-VN"/>
    </w:rPr>
  </w:style>
  <w:style w:type="paragraph" w:customStyle="1" w:styleId="NormalSpace">
    <w:name w:val="NormalSpace"/>
    <w:basedOn w:val="Normal"/>
    <w:qFormat/>
    <w:rsid w:val="006E3414"/>
    <w:pPr>
      <w:widowControl w:val="0"/>
      <w:autoSpaceDE w:val="0"/>
      <w:autoSpaceDN w:val="0"/>
      <w:spacing w:after="0" w:line="360" w:lineRule="auto"/>
      <w:ind w:firstLine="510"/>
      <w:jc w:val="both"/>
    </w:pPr>
    <w:rPr>
      <w:noProof w:val="0"/>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34">
      <w:bodyDiv w:val="1"/>
      <w:marLeft w:val="0"/>
      <w:marRight w:val="0"/>
      <w:marTop w:val="0"/>
      <w:marBottom w:val="0"/>
      <w:divBdr>
        <w:top w:val="none" w:sz="0" w:space="0" w:color="auto"/>
        <w:left w:val="none" w:sz="0" w:space="0" w:color="auto"/>
        <w:bottom w:val="none" w:sz="0" w:space="0" w:color="auto"/>
        <w:right w:val="none" w:sz="0" w:space="0" w:color="auto"/>
      </w:divBdr>
    </w:div>
    <w:div w:id="26568832">
      <w:bodyDiv w:val="1"/>
      <w:marLeft w:val="0"/>
      <w:marRight w:val="0"/>
      <w:marTop w:val="0"/>
      <w:marBottom w:val="0"/>
      <w:divBdr>
        <w:top w:val="none" w:sz="0" w:space="0" w:color="auto"/>
        <w:left w:val="none" w:sz="0" w:space="0" w:color="auto"/>
        <w:bottom w:val="none" w:sz="0" w:space="0" w:color="auto"/>
        <w:right w:val="none" w:sz="0" w:space="0" w:color="auto"/>
      </w:divBdr>
      <w:divsChild>
        <w:div w:id="918514472">
          <w:marLeft w:val="0"/>
          <w:marRight w:val="0"/>
          <w:marTop w:val="0"/>
          <w:marBottom w:val="0"/>
          <w:divBdr>
            <w:top w:val="none" w:sz="0" w:space="0" w:color="auto"/>
            <w:left w:val="none" w:sz="0" w:space="0" w:color="auto"/>
            <w:bottom w:val="none" w:sz="0" w:space="0" w:color="auto"/>
            <w:right w:val="none" w:sz="0" w:space="0" w:color="auto"/>
          </w:divBdr>
          <w:divsChild>
            <w:div w:id="56130606">
              <w:marLeft w:val="0"/>
              <w:marRight w:val="0"/>
              <w:marTop w:val="0"/>
              <w:marBottom w:val="0"/>
              <w:divBdr>
                <w:top w:val="none" w:sz="0" w:space="0" w:color="auto"/>
                <w:left w:val="none" w:sz="0" w:space="0" w:color="auto"/>
                <w:bottom w:val="none" w:sz="0" w:space="0" w:color="auto"/>
                <w:right w:val="none" w:sz="0" w:space="0" w:color="auto"/>
              </w:divBdr>
            </w:div>
            <w:div w:id="252665941">
              <w:marLeft w:val="0"/>
              <w:marRight w:val="0"/>
              <w:marTop w:val="0"/>
              <w:marBottom w:val="0"/>
              <w:divBdr>
                <w:top w:val="none" w:sz="0" w:space="0" w:color="auto"/>
                <w:left w:val="none" w:sz="0" w:space="0" w:color="auto"/>
                <w:bottom w:val="none" w:sz="0" w:space="0" w:color="auto"/>
                <w:right w:val="none" w:sz="0" w:space="0" w:color="auto"/>
              </w:divBdr>
            </w:div>
            <w:div w:id="278223051">
              <w:marLeft w:val="0"/>
              <w:marRight w:val="0"/>
              <w:marTop w:val="0"/>
              <w:marBottom w:val="0"/>
              <w:divBdr>
                <w:top w:val="none" w:sz="0" w:space="0" w:color="auto"/>
                <w:left w:val="none" w:sz="0" w:space="0" w:color="auto"/>
                <w:bottom w:val="none" w:sz="0" w:space="0" w:color="auto"/>
                <w:right w:val="none" w:sz="0" w:space="0" w:color="auto"/>
              </w:divBdr>
            </w:div>
            <w:div w:id="279266001">
              <w:marLeft w:val="0"/>
              <w:marRight w:val="0"/>
              <w:marTop w:val="0"/>
              <w:marBottom w:val="0"/>
              <w:divBdr>
                <w:top w:val="none" w:sz="0" w:space="0" w:color="auto"/>
                <w:left w:val="none" w:sz="0" w:space="0" w:color="auto"/>
                <w:bottom w:val="none" w:sz="0" w:space="0" w:color="auto"/>
                <w:right w:val="none" w:sz="0" w:space="0" w:color="auto"/>
              </w:divBdr>
            </w:div>
            <w:div w:id="285696246">
              <w:marLeft w:val="0"/>
              <w:marRight w:val="0"/>
              <w:marTop w:val="0"/>
              <w:marBottom w:val="0"/>
              <w:divBdr>
                <w:top w:val="none" w:sz="0" w:space="0" w:color="auto"/>
                <w:left w:val="none" w:sz="0" w:space="0" w:color="auto"/>
                <w:bottom w:val="none" w:sz="0" w:space="0" w:color="auto"/>
                <w:right w:val="none" w:sz="0" w:space="0" w:color="auto"/>
              </w:divBdr>
            </w:div>
            <w:div w:id="301541600">
              <w:marLeft w:val="0"/>
              <w:marRight w:val="0"/>
              <w:marTop w:val="0"/>
              <w:marBottom w:val="0"/>
              <w:divBdr>
                <w:top w:val="none" w:sz="0" w:space="0" w:color="auto"/>
                <w:left w:val="none" w:sz="0" w:space="0" w:color="auto"/>
                <w:bottom w:val="none" w:sz="0" w:space="0" w:color="auto"/>
                <w:right w:val="none" w:sz="0" w:space="0" w:color="auto"/>
              </w:divBdr>
            </w:div>
            <w:div w:id="343366193">
              <w:marLeft w:val="0"/>
              <w:marRight w:val="0"/>
              <w:marTop w:val="0"/>
              <w:marBottom w:val="0"/>
              <w:divBdr>
                <w:top w:val="none" w:sz="0" w:space="0" w:color="auto"/>
                <w:left w:val="none" w:sz="0" w:space="0" w:color="auto"/>
                <w:bottom w:val="none" w:sz="0" w:space="0" w:color="auto"/>
                <w:right w:val="none" w:sz="0" w:space="0" w:color="auto"/>
              </w:divBdr>
            </w:div>
            <w:div w:id="543180928">
              <w:marLeft w:val="0"/>
              <w:marRight w:val="0"/>
              <w:marTop w:val="0"/>
              <w:marBottom w:val="0"/>
              <w:divBdr>
                <w:top w:val="none" w:sz="0" w:space="0" w:color="auto"/>
                <w:left w:val="none" w:sz="0" w:space="0" w:color="auto"/>
                <w:bottom w:val="none" w:sz="0" w:space="0" w:color="auto"/>
                <w:right w:val="none" w:sz="0" w:space="0" w:color="auto"/>
              </w:divBdr>
            </w:div>
            <w:div w:id="634722941">
              <w:marLeft w:val="0"/>
              <w:marRight w:val="0"/>
              <w:marTop w:val="0"/>
              <w:marBottom w:val="0"/>
              <w:divBdr>
                <w:top w:val="none" w:sz="0" w:space="0" w:color="auto"/>
                <w:left w:val="none" w:sz="0" w:space="0" w:color="auto"/>
                <w:bottom w:val="none" w:sz="0" w:space="0" w:color="auto"/>
                <w:right w:val="none" w:sz="0" w:space="0" w:color="auto"/>
              </w:divBdr>
            </w:div>
            <w:div w:id="705956164">
              <w:marLeft w:val="0"/>
              <w:marRight w:val="0"/>
              <w:marTop w:val="0"/>
              <w:marBottom w:val="0"/>
              <w:divBdr>
                <w:top w:val="none" w:sz="0" w:space="0" w:color="auto"/>
                <w:left w:val="none" w:sz="0" w:space="0" w:color="auto"/>
                <w:bottom w:val="none" w:sz="0" w:space="0" w:color="auto"/>
                <w:right w:val="none" w:sz="0" w:space="0" w:color="auto"/>
              </w:divBdr>
            </w:div>
            <w:div w:id="758605039">
              <w:marLeft w:val="0"/>
              <w:marRight w:val="0"/>
              <w:marTop w:val="0"/>
              <w:marBottom w:val="0"/>
              <w:divBdr>
                <w:top w:val="none" w:sz="0" w:space="0" w:color="auto"/>
                <w:left w:val="none" w:sz="0" w:space="0" w:color="auto"/>
                <w:bottom w:val="none" w:sz="0" w:space="0" w:color="auto"/>
                <w:right w:val="none" w:sz="0" w:space="0" w:color="auto"/>
              </w:divBdr>
            </w:div>
            <w:div w:id="1009336785">
              <w:marLeft w:val="0"/>
              <w:marRight w:val="0"/>
              <w:marTop w:val="0"/>
              <w:marBottom w:val="0"/>
              <w:divBdr>
                <w:top w:val="none" w:sz="0" w:space="0" w:color="auto"/>
                <w:left w:val="none" w:sz="0" w:space="0" w:color="auto"/>
                <w:bottom w:val="none" w:sz="0" w:space="0" w:color="auto"/>
                <w:right w:val="none" w:sz="0" w:space="0" w:color="auto"/>
              </w:divBdr>
            </w:div>
            <w:div w:id="1049458307">
              <w:marLeft w:val="0"/>
              <w:marRight w:val="0"/>
              <w:marTop w:val="0"/>
              <w:marBottom w:val="0"/>
              <w:divBdr>
                <w:top w:val="none" w:sz="0" w:space="0" w:color="auto"/>
                <w:left w:val="none" w:sz="0" w:space="0" w:color="auto"/>
                <w:bottom w:val="none" w:sz="0" w:space="0" w:color="auto"/>
                <w:right w:val="none" w:sz="0" w:space="0" w:color="auto"/>
              </w:divBdr>
            </w:div>
            <w:div w:id="1050226496">
              <w:marLeft w:val="0"/>
              <w:marRight w:val="0"/>
              <w:marTop w:val="0"/>
              <w:marBottom w:val="0"/>
              <w:divBdr>
                <w:top w:val="none" w:sz="0" w:space="0" w:color="auto"/>
                <w:left w:val="none" w:sz="0" w:space="0" w:color="auto"/>
                <w:bottom w:val="none" w:sz="0" w:space="0" w:color="auto"/>
                <w:right w:val="none" w:sz="0" w:space="0" w:color="auto"/>
              </w:divBdr>
            </w:div>
            <w:div w:id="1284337511">
              <w:marLeft w:val="0"/>
              <w:marRight w:val="0"/>
              <w:marTop w:val="0"/>
              <w:marBottom w:val="0"/>
              <w:divBdr>
                <w:top w:val="none" w:sz="0" w:space="0" w:color="auto"/>
                <w:left w:val="none" w:sz="0" w:space="0" w:color="auto"/>
                <w:bottom w:val="none" w:sz="0" w:space="0" w:color="auto"/>
                <w:right w:val="none" w:sz="0" w:space="0" w:color="auto"/>
              </w:divBdr>
            </w:div>
            <w:div w:id="1307011732">
              <w:marLeft w:val="0"/>
              <w:marRight w:val="0"/>
              <w:marTop w:val="0"/>
              <w:marBottom w:val="0"/>
              <w:divBdr>
                <w:top w:val="none" w:sz="0" w:space="0" w:color="auto"/>
                <w:left w:val="none" w:sz="0" w:space="0" w:color="auto"/>
                <w:bottom w:val="none" w:sz="0" w:space="0" w:color="auto"/>
                <w:right w:val="none" w:sz="0" w:space="0" w:color="auto"/>
              </w:divBdr>
            </w:div>
            <w:div w:id="1352997717">
              <w:marLeft w:val="0"/>
              <w:marRight w:val="0"/>
              <w:marTop w:val="0"/>
              <w:marBottom w:val="0"/>
              <w:divBdr>
                <w:top w:val="none" w:sz="0" w:space="0" w:color="auto"/>
                <w:left w:val="none" w:sz="0" w:space="0" w:color="auto"/>
                <w:bottom w:val="none" w:sz="0" w:space="0" w:color="auto"/>
                <w:right w:val="none" w:sz="0" w:space="0" w:color="auto"/>
              </w:divBdr>
            </w:div>
            <w:div w:id="1439371925">
              <w:marLeft w:val="0"/>
              <w:marRight w:val="0"/>
              <w:marTop w:val="0"/>
              <w:marBottom w:val="0"/>
              <w:divBdr>
                <w:top w:val="none" w:sz="0" w:space="0" w:color="auto"/>
                <w:left w:val="none" w:sz="0" w:space="0" w:color="auto"/>
                <w:bottom w:val="none" w:sz="0" w:space="0" w:color="auto"/>
                <w:right w:val="none" w:sz="0" w:space="0" w:color="auto"/>
              </w:divBdr>
            </w:div>
            <w:div w:id="1475415560">
              <w:marLeft w:val="0"/>
              <w:marRight w:val="0"/>
              <w:marTop w:val="0"/>
              <w:marBottom w:val="0"/>
              <w:divBdr>
                <w:top w:val="none" w:sz="0" w:space="0" w:color="auto"/>
                <w:left w:val="none" w:sz="0" w:space="0" w:color="auto"/>
                <w:bottom w:val="none" w:sz="0" w:space="0" w:color="auto"/>
                <w:right w:val="none" w:sz="0" w:space="0" w:color="auto"/>
              </w:divBdr>
            </w:div>
            <w:div w:id="1720090472">
              <w:marLeft w:val="0"/>
              <w:marRight w:val="0"/>
              <w:marTop w:val="0"/>
              <w:marBottom w:val="0"/>
              <w:divBdr>
                <w:top w:val="none" w:sz="0" w:space="0" w:color="auto"/>
                <w:left w:val="none" w:sz="0" w:space="0" w:color="auto"/>
                <w:bottom w:val="none" w:sz="0" w:space="0" w:color="auto"/>
                <w:right w:val="none" w:sz="0" w:space="0" w:color="auto"/>
              </w:divBdr>
            </w:div>
            <w:div w:id="1784181145">
              <w:marLeft w:val="0"/>
              <w:marRight w:val="0"/>
              <w:marTop w:val="0"/>
              <w:marBottom w:val="0"/>
              <w:divBdr>
                <w:top w:val="none" w:sz="0" w:space="0" w:color="auto"/>
                <w:left w:val="none" w:sz="0" w:space="0" w:color="auto"/>
                <w:bottom w:val="none" w:sz="0" w:space="0" w:color="auto"/>
                <w:right w:val="none" w:sz="0" w:space="0" w:color="auto"/>
              </w:divBdr>
            </w:div>
            <w:div w:id="1877041530">
              <w:marLeft w:val="0"/>
              <w:marRight w:val="0"/>
              <w:marTop w:val="0"/>
              <w:marBottom w:val="0"/>
              <w:divBdr>
                <w:top w:val="none" w:sz="0" w:space="0" w:color="auto"/>
                <w:left w:val="none" w:sz="0" w:space="0" w:color="auto"/>
                <w:bottom w:val="none" w:sz="0" w:space="0" w:color="auto"/>
                <w:right w:val="none" w:sz="0" w:space="0" w:color="auto"/>
              </w:divBdr>
            </w:div>
            <w:div w:id="1905987295">
              <w:marLeft w:val="0"/>
              <w:marRight w:val="0"/>
              <w:marTop w:val="0"/>
              <w:marBottom w:val="0"/>
              <w:divBdr>
                <w:top w:val="none" w:sz="0" w:space="0" w:color="auto"/>
                <w:left w:val="none" w:sz="0" w:space="0" w:color="auto"/>
                <w:bottom w:val="none" w:sz="0" w:space="0" w:color="auto"/>
                <w:right w:val="none" w:sz="0" w:space="0" w:color="auto"/>
              </w:divBdr>
            </w:div>
            <w:div w:id="19306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0587">
      <w:bodyDiv w:val="1"/>
      <w:marLeft w:val="0"/>
      <w:marRight w:val="0"/>
      <w:marTop w:val="0"/>
      <w:marBottom w:val="0"/>
      <w:divBdr>
        <w:top w:val="none" w:sz="0" w:space="0" w:color="auto"/>
        <w:left w:val="none" w:sz="0" w:space="0" w:color="auto"/>
        <w:bottom w:val="none" w:sz="0" w:space="0" w:color="auto"/>
        <w:right w:val="none" w:sz="0" w:space="0" w:color="auto"/>
      </w:divBdr>
    </w:div>
    <w:div w:id="44571725">
      <w:bodyDiv w:val="1"/>
      <w:marLeft w:val="0"/>
      <w:marRight w:val="0"/>
      <w:marTop w:val="0"/>
      <w:marBottom w:val="0"/>
      <w:divBdr>
        <w:top w:val="none" w:sz="0" w:space="0" w:color="auto"/>
        <w:left w:val="none" w:sz="0" w:space="0" w:color="auto"/>
        <w:bottom w:val="none" w:sz="0" w:space="0" w:color="auto"/>
        <w:right w:val="none" w:sz="0" w:space="0" w:color="auto"/>
      </w:divBdr>
    </w:div>
    <w:div w:id="89661229">
      <w:bodyDiv w:val="1"/>
      <w:marLeft w:val="0"/>
      <w:marRight w:val="0"/>
      <w:marTop w:val="0"/>
      <w:marBottom w:val="0"/>
      <w:divBdr>
        <w:top w:val="none" w:sz="0" w:space="0" w:color="auto"/>
        <w:left w:val="none" w:sz="0" w:space="0" w:color="auto"/>
        <w:bottom w:val="none" w:sz="0" w:space="0" w:color="auto"/>
        <w:right w:val="none" w:sz="0" w:space="0" w:color="auto"/>
      </w:divBdr>
    </w:div>
    <w:div w:id="97677853">
      <w:bodyDiv w:val="1"/>
      <w:marLeft w:val="0"/>
      <w:marRight w:val="0"/>
      <w:marTop w:val="0"/>
      <w:marBottom w:val="0"/>
      <w:divBdr>
        <w:top w:val="none" w:sz="0" w:space="0" w:color="auto"/>
        <w:left w:val="none" w:sz="0" w:space="0" w:color="auto"/>
        <w:bottom w:val="none" w:sz="0" w:space="0" w:color="auto"/>
        <w:right w:val="none" w:sz="0" w:space="0" w:color="auto"/>
      </w:divBdr>
    </w:div>
    <w:div w:id="105662613">
      <w:bodyDiv w:val="1"/>
      <w:marLeft w:val="0"/>
      <w:marRight w:val="0"/>
      <w:marTop w:val="0"/>
      <w:marBottom w:val="0"/>
      <w:divBdr>
        <w:top w:val="none" w:sz="0" w:space="0" w:color="auto"/>
        <w:left w:val="none" w:sz="0" w:space="0" w:color="auto"/>
        <w:bottom w:val="none" w:sz="0" w:space="0" w:color="auto"/>
        <w:right w:val="none" w:sz="0" w:space="0" w:color="auto"/>
      </w:divBdr>
    </w:div>
    <w:div w:id="106899806">
      <w:bodyDiv w:val="1"/>
      <w:marLeft w:val="0"/>
      <w:marRight w:val="0"/>
      <w:marTop w:val="0"/>
      <w:marBottom w:val="0"/>
      <w:divBdr>
        <w:top w:val="none" w:sz="0" w:space="0" w:color="auto"/>
        <w:left w:val="none" w:sz="0" w:space="0" w:color="auto"/>
        <w:bottom w:val="none" w:sz="0" w:space="0" w:color="auto"/>
        <w:right w:val="none" w:sz="0" w:space="0" w:color="auto"/>
      </w:divBdr>
    </w:div>
    <w:div w:id="114104171">
      <w:bodyDiv w:val="1"/>
      <w:marLeft w:val="0"/>
      <w:marRight w:val="0"/>
      <w:marTop w:val="0"/>
      <w:marBottom w:val="0"/>
      <w:divBdr>
        <w:top w:val="none" w:sz="0" w:space="0" w:color="auto"/>
        <w:left w:val="none" w:sz="0" w:space="0" w:color="auto"/>
        <w:bottom w:val="none" w:sz="0" w:space="0" w:color="auto"/>
        <w:right w:val="none" w:sz="0" w:space="0" w:color="auto"/>
      </w:divBdr>
    </w:div>
    <w:div w:id="114835312">
      <w:bodyDiv w:val="1"/>
      <w:marLeft w:val="0"/>
      <w:marRight w:val="0"/>
      <w:marTop w:val="0"/>
      <w:marBottom w:val="0"/>
      <w:divBdr>
        <w:top w:val="none" w:sz="0" w:space="0" w:color="auto"/>
        <w:left w:val="none" w:sz="0" w:space="0" w:color="auto"/>
        <w:bottom w:val="none" w:sz="0" w:space="0" w:color="auto"/>
        <w:right w:val="none" w:sz="0" w:space="0" w:color="auto"/>
      </w:divBdr>
    </w:div>
    <w:div w:id="118883876">
      <w:bodyDiv w:val="1"/>
      <w:marLeft w:val="0"/>
      <w:marRight w:val="0"/>
      <w:marTop w:val="0"/>
      <w:marBottom w:val="0"/>
      <w:divBdr>
        <w:top w:val="none" w:sz="0" w:space="0" w:color="auto"/>
        <w:left w:val="none" w:sz="0" w:space="0" w:color="auto"/>
        <w:bottom w:val="none" w:sz="0" w:space="0" w:color="auto"/>
        <w:right w:val="none" w:sz="0" w:space="0" w:color="auto"/>
      </w:divBdr>
    </w:div>
    <w:div w:id="143590612">
      <w:bodyDiv w:val="1"/>
      <w:marLeft w:val="0"/>
      <w:marRight w:val="0"/>
      <w:marTop w:val="0"/>
      <w:marBottom w:val="0"/>
      <w:divBdr>
        <w:top w:val="none" w:sz="0" w:space="0" w:color="auto"/>
        <w:left w:val="none" w:sz="0" w:space="0" w:color="auto"/>
        <w:bottom w:val="none" w:sz="0" w:space="0" w:color="auto"/>
        <w:right w:val="none" w:sz="0" w:space="0" w:color="auto"/>
      </w:divBdr>
    </w:div>
    <w:div w:id="146014863">
      <w:bodyDiv w:val="1"/>
      <w:marLeft w:val="0"/>
      <w:marRight w:val="0"/>
      <w:marTop w:val="0"/>
      <w:marBottom w:val="0"/>
      <w:divBdr>
        <w:top w:val="none" w:sz="0" w:space="0" w:color="auto"/>
        <w:left w:val="none" w:sz="0" w:space="0" w:color="auto"/>
        <w:bottom w:val="none" w:sz="0" w:space="0" w:color="auto"/>
        <w:right w:val="none" w:sz="0" w:space="0" w:color="auto"/>
      </w:divBdr>
    </w:div>
    <w:div w:id="162360458">
      <w:bodyDiv w:val="1"/>
      <w:marLeft w:val="0"/>
      <w:marRight w:val="0"/>
      <w:marTop w:val="0"/>
      <w:marBottom w:val="0"/>
      <w:divBdr>
        <w:top w:val="none" w:sz="0" w:space="0" w:color="auto"/>
        <w:left w:val="none" w:sz="0" w:space="0" w:color="auto"/>
        <w:bottom w:val="none" w:sz="0" w:space="0" w:color="auto"/>
        <w:right w:val="none" w:sz="0" w:space="0" w:color="auto"/>
      </w:divBdr>
    </w:div>
    <w:div w:id="202981659">
      <w:bodyDiv w:val="1"/>
      <w:marLeft w:val="0"/>
      <w:marRight w:val="0"/>
      <w:marTop w:val="0"/>
      <w:marBottom w:val="0"/>
      <w:divBdr>
        <w:top w:val="none" w:sz="0" w:space="0" w:color="auto"/>
        <w:left w:val="none" w:sz="0" w:space="0" w:color="auto"/>
        <w:bottom w:val="none" w:sz="0" w:space="0" w:color="auto"/>
        <w:right w:val="none" w:sz="0" w:space="0" w:color="auto"/>
      </w:divBdr>
    </w:div>
    <w:div w:id="208960131">
      <w:bodyDiv w:val="1"/>
      <w:marLeft w:val="0"/>
      <w:marRight w:val="0"/>
      <w:marTop w:val="0"/>
      <w:marBottom w:val="0"/>
      <w:divBdr>
        <w:top w:val="none" w:sz="0" w:space="0" w:color="auto"/>
        <w:left w:val="none" w:sz="0" w:space="0" w:color="auto"/>
        <w:bottom w:val="none" w:sz="0" w:space="0" w:color="auto"/>
        <w:right w:val="none" w:sz="0" w:space="0" w:color="auto"/>
      </w:divBdr>
    </w:div>
    <w:div w:id="210120406">
      <w:bodyDiv w:val="1"/>
      <w:marLeft w:val="0"/>
      <w:marRight w:val="0"/>
      <w:marTop w:val="0"/>
      <w:marBottom w:val="0"/>
      <w:divBdr>
        <w:top w:val="none" w:sz="0" w:space="0" w:color="auto"/>
        <w:left w:val="none" w:sz="0" w:space="0" w:color="auto"/>
        <w:bottom w:val="none" w:sz="0" w:space="0" w:color="auto"/>
        <w:right w:val="none" w:sz="0" w:space="0" w:color="auto"/>
      </w:divBdr>
    </w:div>
    <w:div w:id="251553022">
      <w:bodyDiv w:val="1"/>
      <w:marLeft w:val="0"/>
      <w:marRight w:val="0"/>
      <w:marTop w:val="0"/>
      <w:marBottom w:val="0"/>
      <w:divBdr>
        <w:top w:val="none" w:sz="0" w:space="0" w:color="auto"/>
        <w:left w:val="none" w:sz="0" w:space="0" w:color="auto"/>
        <w:bottom w:val="none" w:sz="0" w:space="0" w:color="auto"/>
        <w:right w:val="none" w:sz="0" w:space="0" w:color="auto"/>
      </w:divBdr>
    </w:div>
    <w:div w:id="332419489">
      <w:bodyDiv w:val="1"/>
      <w:marLeft w:val="0"/>
      <w:marRight w:val="0"/>
      <w:marTop w:val="0"/>
      <w:marBottom w:val="0"/>
      <w:divBdr>
        <w:top w:val="none" w:sz="0" w:space="0" w:color="auto"/>
        <w:left w:val="none" w:sz="0" w:space="0" w:color="auto"/>
        <w:bottom w:val="none" w:sz="0" w:space="0" w:color="auto"/>
        <w:right w:val="none" w:sz="0" w:space="0" w:color="auto"/>
      </w:divBdr>
    </w:div>
    <w:div w:id="337391486">
      <w:bodyDiv w:val="1"/>
      <w:marLeft w:val="0"/>
      <w:marRight w:val="0"/>
      <w:marTop w:val="0"/>
      <w:marBottom w:val="0"/>
      <w:divBdr>
        <w:top w:val="none" w:sz="0" w:space="0" w:color="auto"/>
        <w:left w:val="none" w:sz="0" w:space="0" w:color="auto"/>
        <w:bottom w:val="none" w:sz="0" w:space="0" w:color="auto"/>
        <w:right w:val="none" w:sz="0" w:space="0" w:color="auto"/>
      </w:divBdr>
    </w:div>
    <w:div w:id="349064028">
      <w:bodyDiv w:val="1"/>
      <w:marLeft w:val="0"/>
      <w:marRight w:val="0"/>
      <w:marTop w:val="0"/>
      <w:marBottom w:val="0"/>
      <w:divBdr>
        <w:top w:val="none" w:sz="0" w:space="0" w:color="auto"/>
        <w:left w:val="none" w:sz="0" w:space="0" w:color="auto"/>
        <w:bottom w:val="none" w:sz="0" w:space="0" w:color="auto"/>
        <w:right w:val="none" w:sz="0" w:space="0" w:color="auto"/>
      </w:divBdr>
    </w:div>
    <w:div w:id="392385695">
      <w:bodyDiv w:val="1"/>
      <w:marLeft w:val="0"/>
      <w:marRight w:val="0"/>
      <w:marTop w:val="0"/>
      <w:marBottom w:val="0"/>
      <w:divBdr>
        <w:top w:val="none" w:sz="0" w:space="0" w:color="auto"/>
        <w:left w:val="none" w:sz="0" w:space="0" w:color="auto"/>
        <w:bottom w:val="none" w:sz="0" w:space="0" w:color="auto"/>
        <w:right w:val="none" w:sz="0" w:space="0" w:color="auto"/>
      </w:divBdr>
      <w:divsChild>
        <w:div w:id="64693248">
          <w:marLeft w:val="0"/>
          <w:marRight w:val="0"/>
          <w:marTop w:val="0"/>
          <w:marBottom w:val="0"/>
          <w:divBdr>
            <w:top w:val="none" w:sz="0" w:space="0" w:color="auto"/>
            <w:left w:val="none" w:sz="0" w:space="0" w:color="auto"/>
            <w:bottom w:val="none" w:sz="0" w:space="0" w:color="auto"/>
            <w:right w:val="none" w:sz="0" w:space="0" w:color="auto"/>
          </w:divBdr>
          <w:divsChild>
            <w:div w:id="76946828">
              <w:marLeft w:val="0"/>
              <w:marRight w:val="0"/>
              <w:marTop w:val="0"/>
              <w:marBottom w:val="0"/>
              <w:divBdr>
                <w:top w:val="none" w:sz="0" w:space="0" w:color="auto"/>
                <w:left w:val="none" w:sz="0" w:space="0" w:color="auto"/>
                <w:bottom w:val="none" w:sz="0" w:space="0" w:color="auto"/>
                <w:right w:val="none" w:sz="0" w:space="0" w:color="auto"/>
              </w:divBdr>
            </w:div>
            <w:div w:id="80418370">
              <w:marLeft w:val="0"/>
              <w:marRight w:val="0"/>
              <w:marTop w:val="0"/>
              <w:marBottom w:val="0"/>
              <w:divBdr>
                <w:top w:val="none" w:sz="0" w:space="0" w:color="auto"/>
                <w:left w:val="none" w:sz="0" w:space="0" w:color="auto"/>
                <w:bottom w:val="none" w:sz="0" w:space="0" w:color="auto"/>
                <w:right w:val="none" w:sz="0" w:space="0" w:color="auto"/>
              </w:divBdr>
            </w:div>
            <w:div w:id="85738079">
              <w:marLeft w:val="0"/>
              <w:marRight w:val="0"/>
              <w:marTop w:val="0"/>
              <w:marBottom w:val="0"/>
              <w:divBdr>
                <w:top w:val="none" w:sz="0" w:space="0" w:color="auto"/>
                <w:left w:val="none" w:sz="0" w:space="0" w:color="auto"/>
                <w:bottom w:val="none" w:sz="0" w:space="0" w:color="auto"/>
                <w:right w:val="none" w:sz="0" w:space="0" w:color="auto"/>
              </w:divBdr>
            </w:div>
            <w:div w:id="209222744">
              <w:marLeft w:val="0"/>
              <w:marRight w:val="0"/>
              <w:marTop w:val="0"/>
              <w:marBottom w:val="0"/>
              <w:divBdr>
                <w:top w:val="none" w:sz="0" w:space="0" w:color="auto"/>
                <w:left w:val="none" w:sz="0" w:space="0" w:color="auto"/>
                <w:bottom w:val="none" w:sz="0" w:space="0" w:color="auto"/>
                <w:right w:val="none" w:sz="0" w:space="0" w:color="auto"/>
              </w:divBdr>
            </w:div>
            <w:div w:id="336463228">
              <w:marLeft w:val="0"/>
              <w:marRight w:val="0"/>
              <w:marTop w:val="0"/>
              <w:marBottom w:val="0"/>
              <w:divBdr>
                <w:top w:val="none" w:sz="0" w:space="0" w:color="auto"/>
                <w:left w:val="none" w:sz="0" w:space="0" w:color="auto"/>
                <w:bottom w:val="none" w:sz="0" w:space="0" w:color="auto"/>
                <w:right w:val="none" w:sz="0" w:space="0" w:color="auto"/>
              </w:divBdr>
            </w:div>
            <w:div w:id="410931880">
              <w:marLeft w:val="0"/>
              <w:marRight w:val="0"/>
              <w:marTop w:val="0"/>
              <w:marBottom w:val="0"/>
              <w:divBdr>
                <w:top w:val="none" w:sz="0" w:space="0" w:color="auto"/>
                <w:left w:val="none" w:sz="0" w:space="0" w:color="auto"/>
                <w:bottom w:val="none" w:sz="0" w:space="0" w:color="auto"/>
                <w:right w:val="none" w:sz="0" w:space="0" w:color="auto"/>
              </w:divBdr>
            </w:div>
            <w:div w:id="492912030">
              <w:marLeft w:val="0"/>
              <w:marRight w:val="0"/>
              <w:marTop w:val="0"/>
              <w:marBottom w:val="0"/>
              <w:divBdr>
                <w:top w:val="none" w:sz="0" w:space="0" w:color="auto"/>
                <w:left w:val="none" w:sz="0" w:space="0" w:color="auto"/>
                <w:bottom w:val="none" w:sz="0" w:space="0" w:color="auto"/>
                <w:right w:val="none" w:sz="0" w:space="0" w:color="auto"/>
              </w:divBdr>
            </w:div>
            <w:div w:id="659964666">
              <w:marLeft w:val="0"/>
              <w:marRight w:val="0"/>
              <w:marTop w:val="0"/>
              <w:marBottom w:val="0"/>
              <w:divBdr>
                <w:top w:val="none" w:sz="0" w:space="0" w:color="auto"/>
                <w:left w:val="none" w:sz="0" w:space="0" w:color="auto"/>
                <w:bottom w:val="none" w:sz="0" w:space="0" w:color="auto"/>
                <w:right w:val="none" w:sz="0" w:space="0" w:color="auto"/>
              </w:divBdr>
            </w:div>
            <w:div w:id="748845976">
              <w:marLeft w:val="0"/>
              <w:marRight w:val="0"/>
              <w:marTop w:val="0"/>
              <w:marBottom w:val="0"/>
              <w:divBdr>
                <w:top w:val="none" w:sz="0" w:space="0" w:color="auto"/>
                <w:left w:val="none" w:sz="0" w:space="0" w:color="auto"/>
                <w:bottom w:val="none" w:sz="0" w:space="0" w:color="auto"/>
                <w:right w:val="none" w:sz="0" w:space="0" w:color="auto"/>
              </w:divBdr>
            </w:div>
            <w:div w:id="750546475">
              <w:marLeft w:val="0"/>
              <w:marRight w:val="0"/>
              <w:marTop w:val="0"/>
              <w:marBottom w:val="0"/>
              <w:divBdr>
                <w:top w:val="none" w:sz="0" w:space="0" w:color="auto"/>
                <w:left w:val="none" w:sz="0" w:space="0" w:color="auto"/>
                <w:bottom w:val="none" w:sz="0" w:space="0" w:color="auto"/>
                <w:right w:val="none" w:sz="0" w:space="0" w:color="auto"/>
              </w:divBdr>
            </w:div>
            <w:div w:id="950403790">
              <w:marLeft w:val="0"/>
              <w:marRight w:val="0"/>
              <w:marTop w:val="0"/>
              <w:marBottom w:val="0"/>
              <w:divBdr>
                <w:top w:val="none" w:sz="0" w:space="0" w:color="auto"/>
                <w:left w:val="none" w:sz="0" w:space="0" w:color="auto"/>
                <w:bottom w:val="none" w:sz="0" w:space="0" w:color="auto"/>
                <w:right w:val="none" w:sz="0" w:space="0" w:color="auto"/>
              </w:divBdr>
            </w:div>
            <w:div w:id="1036656180">
              <w:marLeft w:val="0"/>
              <w:marRight w:val="0"/>
              <w:marTop w:val="0"/>
              <w:marBottom w:val="0"/>
              <w:divBdr>
                <w:top w:val="none" w:sz="0" w:space="0" w:color="auto"/>
                <w:left w:val="none" w:sz="0" w:space="0" w:color="auto"/>
                <w:bottom w:val="none" w:sz="0" w:space="0" w:color="auto"/>
                <w:right w:val="none" w:sz="0" w:space="0" w:color="auto"/>
              </w:divBdr>
            </w:div>
            <w:div w:id="1110973969">
              <w:marLeft w:val="0"/>
              <w:marRight w:val="0"/>
              <w:marTop w:val="0"/>
              <w:marBottom w:val="0"/>
              <w:divBdr>
                <w:top w:val="none" w:sz="0" w:space="0" w:color="auto"/>
                <w:left w:val="none" w:sz="0" w:space="0" w:color="auto"/>
                <w:bottom w:val="none" w:sz="0" w:space="0" w:color="auto"/>
                <w:right w:val="none" w:sz="0" w:space="0" w:color="auto"/>
              </w:divBdr>
            </w:div>
            <w:div w:id="1246265090">
              <w:marLeft w:val="0"/>
              <w:marRight w:val="0"/>
              <w:marTop w:val="0"/>
              <w:marBottom w:val="0"/>
              <w:divBdr>
                <w:top w:val="none" w:sz="0" w:space="0" w:color="auto"/>
                <w:left w:val="none" w:sz="0" w:space="0" w:color="auto"/>
                <w:bottom w:val="none" w:sz="0" w:space="0" w:color="auto"/>
                <w:right w:val="none" w:sz="0" w:space="0" w:color="auto"/>
              </w:divBdr>
            </w:div>
            <w:div w:id="1269045979">
              <w:marLeft w:val="0"/>
              <w:marRight w:val="0"/>
              <w:marTop w:val="0"/>
              <w:marBottom w:val="0"/>
              <w:divBdr>
                <w:top w:val="none" w:sz="0" w:space="0" w:color="auto"/>
                <w:left w:val="none" w:sz="0" w:space="0" w:color="auto"/>
                <w:bottom w:val="none" w:sz="0" w:space="0" w:color="auto"/>
                <w:right w:val="none" w:sz="0" w:space="0" w:color="auto"/>
              </w:divBdr>
            </w:div>
            <w:div w:id="1628975624">
              <w:marLeft w:val="0"/>
              <w:marRight w:val="0"/>
              <w:marTop w:val="0"/>
              <w:marBottom w:val="0"/>
              <w:divBdr>
                <w:top w:val="none" w:sz="0" w:space="0" w:color="auto"/>
                <w:left w:val="none" w:sz="0" w:space="0" w:color="auto"/>
                <w:bottom w:val="none" w:sz="0" w:space="0" w:color="auto"/>
                <w:right w:val="none" w:sz="0" w:space="0" w:color="auto"/>
              </w:divBdr>
            </w:div>
            <w:div w:id="1654605444">
              <w:marLeft w:val="0"/>
              <w:marRight w:val="0"/>
              <w:marTop w:val="0"/>
              <w:marBottom w:val="0"/>
              <w:divBdr>
                <w:top w:val="none" w:sz="0" w:space="0" w:color="auto"/>
                <w:left w:val="none" w:sz="0" w:space="0" w:color="auto"/>
                <w:bottom w:val="none" w:sz="0" w:space="0" w:color="auto"/>
                <w:right w:val="none" w:sz="0" w:space="0" w:color="auto"/>
              </w:divBdr>
            </w:div>
            <w:div w:id="1689480895">
              <w:marLeft w:val="0"/>
              <w:marRight w:val="0"/>
              <w:marTop w:val="0"/>
              <w:marBottom w:val="0"/>
              <w:divBdr>
                <w:top w:val="none" w:sz="0" w:space="0" w:color="auto"/>
                <w:left w:val="none" w:sz="0" w:space="0" w:color="auto"/>
                <w:bottom w:val="none" w:sz="0" w:space="0" w:color="auto"/>
                <w:right w:val="none" w:sz="0" w:space="0" w:color="auto"/>
              </w:divBdr>
            </w:div>
            <w:div w:id="1741517749">
              <w:marLeft w:val="0"/>
              <w:marRight w:val="0"/>
              <w:marTop w:val="0"/>
              <w:marBottom w:val="0"/>
              <w:divBdr>
                <w:top w:val="none" w:sz="0" w:space="0" w:color="auto"/>
                <w:left w:val="none" w:sz="0" w:space="0" w:color="auto"/>
                <w:bottom w:val="none" w:sz="0" w:space="0" w:color="auto"/>
                <w:right w:val="none" w:sz="0" w:space="0" w:color="auto"/>
              </w:divBdr>
            </w:div>
            <w:div w:id="1941184492">
              <w:marLeft w:val="0"/>
              <w:marRight w:val="0"/>
              <w:marTop w:val="0"/>
              <w:marBottom w:val="0"/>
              <w:divBdr>
                <w:top w:val="none" w:sz="0" w:space="0" w:color="auto"/>
                <w:left w:val="none" w:sz="0" w:space="0" w:color="auto"/>
                <w:bottom w:val="none" w:sz="0" w:space="0" w:color="auto"/>
                <w:right w:val="none" w:sz="0" w:space="0" w:color="auto"/>
              </w:divBdr>
            </w:div>
            <w:div w:id="1949040782">
              <w:marLeft w:val="0"/>
              <w:marRight w:val="0"/>
              <w:marTop w:val="0"/>
              <w:marBottom w:val="0"/>
              <w:divBdr>
                <w:top w:val="none" w:sz="0" w:space="0" w:color="auto"/>
                <w:left w:val="none" w:sz="0" w:space="0" w:color="auto"/>
                <w:bottom w:val="none" w:sz="0" w:space="0" w:color="auto"/>
                <w:right w:val="none" w:sz="0" w:space="0" w:color="auto"/>
              </w:divBdr>
            </w:div>
            <w:div w:id="2035572005">
              <w:marLeft w:val="0"/>
              <w:marRight w:val="0"/>
              <w:marTop w:val="0"/>
              <w:marBottom w:val="0"/>
              <w:divBdr>
                <w:top w:val="none" w:sz="0" w:space="0" w:color="auto"/>
                <w:left w:val="none" w:sz="0" w:space="0" w:color="auto"/>
                <w:bottom w:val="none" w:sz="0" w:space="0" w:color="auto"/>
                <w:right w:val="none" w:sz="0" w:space="0" w:color="auto"/>
              </w:divBdr>
            </w:div>
            <w:div w:id="2047172064">
              <w:marLeft w:val="0"/>
              <w:marRight w:val="0"/>
              <w:marTop w:val="0"/>
              <w:marBottom w:val="0"/>
              <w:divBdr>
                <w:top w:val="none" w:sz="0" w:space="0" w:color="auto"/>
                <w:left w:val="none" w:sz="0" w:space="0" w:color="auto"/>
                <w:bottom w:val="none" w:sz="0" w:space="0" w:color="auto"/>
                <w:right w:val="none" w:sz="0" w:space="0" w:color="auto"/>
              </w:divBdr>
            </w:div>
            <w:div w:id="210600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5810">
      <w:bodyDiv w:val="1"/>
      <w:marLeft w:val="0"/>
      <w:marRight w:val="0"/>
      <w:marTop w:val="0"/>
      <w:marBottom w:val="0"/>
      <w:divBdr>
        <w:top w:val="none" w:sz="0" w:space="0" w:color="auto"/>
        <w:left w:val="none" w:sz="0" w:space="0" w:color="auto"/>
        <w:bottom w:val="none" w:sz="0" w:space="0" w:color="auto"/>
        <w:right w:val="none" w:sz="0" w:space="0" w:color="auto"/>
      </w:divBdr>
    </w:div>
    <w:div w:id="407463854">
      <w:bodyDiv w:val="1"/>
      <w:marLeft w:val="0"/>
      <w:marRight w:val="0"/>
      <w:marTop w:val="0"/>
      <w:marBottom w:val="0"/>
      <w:divBdr>
        <w:top w:val="none" w:sz="0" w:space="0" w:color="auto"/>
        <w:left w:val="none" w:sz="0" w:space="0" w:color="auto"/>
        <w:bottom w:val="none" w:sz="0" w:space="0" w:color="auto"/>
        <w:right w:val="none" w:sz="0" w:space="0" w:color="auto"/>
      </w:divBdr>
    </w:div>
    <w:div w:id="407969042">
      <w:bodyDiv w:val="1"/>
      <w:marLeft w:val="0"/>
      <w:marRight w:val="0"/>
      <w:marTop w:val="0"/>
      <w:marBottom w:val="0"/>
      <w:divBdr>
        <w:top w:val="none" w:sz="0" w:space="0" w:color="auto"/>
        <w:left w:val="none" w:sz="0" w:space="0" w:color="auto"/>
        <w:bottom w:val="none" w:sz="0" w:space="0" w:color="auto"/>
        <w:right w:val="none" w:sz="0" w:space="0" w:color="auto"/>
      </w:divBdr>
      <w:divsChild>
        <w:div w:id="444614478">
          <w:marLeft w:val="0"/>
          <w:marRight w:val="0"/>
          <w:marTop w:val="0"/>
          <w:marBottom w:val="0"/>
          <w:divBdr>
            <w:top w:val="none" w:sz="0" w:space="0" w:color="auto"/>
            <w:left w:val="none" w:sz="0" w:space="0" w:color="auto"/>
            <w:bottom w:val="none" w:sz="0" w:space="0" w:color="auto"/>
            <w:right w:val="none" w:sz="0" w:space="0" w:color="auto"/>
          </w:divBdr>
          <w:divsChild>
            <w:div w:id="306974732">
              <w:marLeft w:val="0"/>
              <w:marRight w:val="0"/>
              <w:marTop w:val="0"/>
              <w:marBottom w:val="0"/>
              <w:divBdr>
                <w:top w:val="none" w:sz="0" w:space="0" w:color="auto"/>
                <w:left w:val="none" w:sz="0" w:space="0" w:color="auto"/>
                <w:bottom w:val="none" w:sz="0" w:space="0" w:color="auto"/>
                <w:right w:val="none" w:sz="0" w:space="0" w:color="auto"/>
              </w:divBdr>
            </w:div>
            <w:div w:id="510533489">
              <w:marLeft w:val="0"/>
              <w:marRight w:val="0"/>
              <w:marTop w:val="0"/>
              <w:marBottom w:val="0"/>
              <w:divBdr>
                <w:top w:val="none" w:sz="0" w:space="0" w:color="auto"/>
                <w:left w:val="none" w:sz="0" w:space="0" w:color="auto"/>
                <w:bottom w:val="none" w:sz="0" w:space="0" w:color="auto"/>
                <w:right w:val="none" w:sz="0" w:space="0" w:color="auto"/>
              </w:divBdr>
            </w:div>
            <w:div w:id="1005865259">
              <w:marLeft w:val="0"/>
              <w:marRight w:val="0"/>
              <w:marTop w:val="0"/>
              <w:marBottom w:val="0"/>
              <w:divBdr>
                <w:top w:val="none" w:sz="0" w:space="0" w:color="auto"/>
                <w:left w:val="none" w:sz="0" w:space="0" w:color="auto"/>
                <w:bottom w:val="none" w:sz="0" w:space="0" w:color="auto"/>
                <w:right w:val="none" w:sz="0" w:space="0" w:color="auto"/>
              </w:divBdr>
            </w:div>
            <w:div w:id="1105030432">
              <w:marLeft w:val="0"/>
              <w:marRight w:val="0"/>
              <w:marTop w:val="0"/>
              <w:marBottom w:val="0"/>
              <w:divBdr>
                <w:top w:val="none" w:sz="0" w:space="0" w:color="auto"/>
                <w:left w:val="none" w:sz="0" w:space="0" w:color="auto"/>
                <w:bottom w:val="none" w:sz="0" w:space="0" w:color="auto"/>
                <w:right w:val="none" w:sz="0" w:space="0" w:color="auto"/>
              </w:divBdr>
            </w:div>
            <w:div w:id="19231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9455">
      <w:bodyDiv w:val="1"/>
      <w:marLeft w:val="0"/>
      <w:marRight w:val="0"/>
      <w:marTop w:val="0"/>
      <w:marBottom w:val="0"/>
      <w:divBdr>
        <w:top w:val="none" w:sz="0" w:space="0" w:color="auto"/>
        <w:left w:val="none" w:sz="0" w:space="0" w:color="auto"/>
        <w:bottom w:val="none" w:sz="0" w:space="0" w:color="auto"/>
        <w:right w:val="none" w:sz="0" w:space="0" w:color="auto"/>
      </w:divBdr>
      <w:divsChild>
        <w:div w:id="1811552989">
          <w:marLeft w:val="-720"/>
          <w:marRight w:val="0"/>
          <w:marTop w:val="0"/>
          <w:marBottom w:val="0"/>
          <w:divBdr>
            <w:top w:val="none" w:sz="0" w:space="0" w:color="auto"/>
            <w:left w:val="none" w:sz="0" w:space="0" w:color="auto"/>
            <w:bottom w:val="none" w:sz="0" w:space="0" w:color="auto"/>
            <w:right w:val="none" w:sz="0" w:space="0" w:color="auto"/>
          </w:divBdr>
        </w:div>
      </w:divsChild>
    </w:div>
    <w:div w:id="465971696">
      <w:bodyDiv w:val="1"/>
      <w:marLeft w:val="0"/>
      <w:marRight w:val="0"/>
      <w:marTop w:val="0"/>
      <w:marBottom w:val="0"/>
      <w:divBdr>
        <w:top w:val="none" w:sz="0" w:space="0" w:color="auto"/>
        <w:left w:val="none" w:sz="0" w:space="0" w:color="auto"/>
        <w:bottom w:val="none" w:sz="0" w:space="0" w:color="auto"/>
        <w:right w:val="none" w:sz="0" w:space="0" w:color="auto"/>
      </w:divBdr>
    </w:div>
    <w:div w:id="469710461">
      <w:bodyDiv w:val="1"/>
      <w:marLeft w:val="0"/>
      <w:marRight w:val="0"/>
      <w:marTop w:val="0"/>
      <w:marBottom w:val="0"/>
      <w:divBdr>
        <w:top w:val="none" w:sz="0" w:space="0" w:color="auto"/>
        <w:left w:val="none" w:sz="0" w:space="0" w:color="auto"/>
        <w:bottom w:val="none" w:sz="0" w:space="0" w:color="auto"/>
        <w:right w:val="none" w:sz="0" w:space="0" w:color="auto"/>
      </w:divBdr>
    </w:div>
    <w:div w:id="475729732">
      <w:bodyDiv w:val="1"/>
      <w:marLeft w:val="0"/>
      <w:marRight w:val="0"/>
      <w:marTop w:val="0"/>
      <w:marBottom w:val="0"/>
      <w:divBdr>
        <w:top w:val="none" w:sz="0" w:space="0" w:color="auto"/>
        <w:left w:val="none" w:sz="0" w:space="0" w:color="auto"/>
        <w:bottom w:val="none" w:sz="0" w:space="0" w:color="auto"/>
        <w:right w:val="none" w:sz="0" w:space="0" w:color="auto"/>
      </w:divBdr>
    </w:div>
    <w:div w:id="480313888">
      <w:bodyDiv w:val="1"/>
      <w:marLeft w:val="0"/>
      <w:marRight w:val="0"/>
      <w:marTop w:val="0"/>
      <w:marBottom w:val="0"/>
      <w:divBdr>
        <w:top w:val="none" w:sz="0" w:space="0" w:color="auto"/>
        <w:left w:val="none" w:sz="0" w:space="0" w:color="auto"/>
        <w:bottom w:val="none" w:sz="0" w:space="0" w:color="auto"/>
        <w:right w:val="none" w:sz="0" w:space="0" w:color="auto"/>
      </w:divBdr>
      <w:divsChild>
        <w:div w:id="1659338071">
          <w:marLeft w:val="-720"/>
          <w:marRight w:val="0"/>
          <w:marTop w:val="0"/>
          <w:marBottom w:val="0"/>
          <w:divBdr>
            <w:top w:val="none" w:sz="0" w:space="0" w:color="auto"/>
            <w:left w:val="none" w:sz="0" w:space="0" w:color="auto"/>
            <w:bottom w:val="none" w:sz="0" w:space="0" w:color="auto"/>
            <w:right w:val="none" w:sz="0" w:space="0" w:color="auto"/>
          </w:divBdr>
        </w:div>
      </w:divsChild>
    </w:div>
    <w:div w:id="484661819">
      <w:bodyDiv w:val="1"/>
      <w:marLeft w:val="0"/>
      <w:marRight w:val="0"/>
      <w:marTop w:val="0"/>
      <w:marBottom w:val="0"/>
      <w:divBdr>
        <w:top w:val="none" w:sz="0" w:space="0" w:color="auto"/>
        <w:left w:val="none" w:sz="0" w:space="0" w:color="auto"/>
        <w:bottom w:val="none" w:sz="0" w:space="0" w:color="auto"/>
        <w:right w:val="none" w:sz="0" w:space="0" w:color="auto"/>
      </w:divBdr>
    </w:div>
    <w:div w:id="500395532">
      <w:bodyDiv w:val="1"/>
      <w:marLeft w:val="0"/>
      <w:marRight w:val="0"/>
      <w:marTop w:val="0"/>
      <w:marBottom w:val="0"/>
      <w:divBdr>
        <w:top w:val="none" w:sz="0" w:space="0" w:color="auto"/>
        <w:left w:val="none" w:sz="0" w:space="0" w:color="auto"/>
        <w:bottom w:val="none" w:sz="0" w:space="0" w:color="auto"/>
        <w:right w:val="none" w:sz="0" w:space="0" w:color="auto"/>
      </w:divBdr>
    </w:div>
    <w:div w:id="557743879">
      <w:bodyDiv w:val="1"/>
      <w:marLeft w:val="0"/>
      <w:marRight w:val="0"/>
      <w:marTop w:val="0"/>
      <w:marBottom w:val="0"/>
      <w:divBdr>
        <w:top w:val="none" w:sz="0" w:space="0" w:color="auto"/>
        <w:left w:val="none" w:sz="0" w:space="0" w:color="auto"/>
        <w:bottom w:val="none" w:sz="0" w:space="0" w:color="auto"/>
        <w:right w:val="none" w:sz="0" w:space="0" w:color="auto"/>
      </w:divBdr>
    </w:div>
    <w:div w:id="558243857">
      <w:bodyDiv w:val="1"/>
      <w:marLeft w:val="0"/>
      <w:marRight w:val="0"/>
      <w:marTop w:val="0"/>
      <w:marBottom w:val="0"/>
      <w:divBdr>
        <w:top w:val="none" w:sz="0" w:space="0" w:color="auto"/>
        <w:left w:val="none" w:sz="0" w:space="0" w:color="auto"/>
        <w:bottom w:val="none" w:sz="0" w:space="0" w:color="auto"/>
        <w:right w:val="none" w:sz="0" w:space="0" w:color="auto"/>
      </w:divBdr>
    </w:div>
    <w:div w:id="559755159">
      <w:bodyDiv w:val="1"/>
      <w:marLeft w:val="0"/>
      <w:marRight w:val="0"/>
      <w:marTop w:val="0"/>
      <w:marBottom w:val="0"/>
      <w:divBdr>
        <w:top w:val="none" w:sz="0" w:space="0" w:color="auto"/>
        <w:left w:val="none" w:sz="0" w:space="0" w:color="auto"/>
        <w:bottom w:val="none" w:sz="0" w:space="0" w:color="auto"/>
        <w:right w:val="none" w:sz="0" w:space="0" w:color="auto"/>
      </w:divBdr>
    </w:div>
    <w:div w:id="597175423">
      <w:bodyDiv w:val="1"/>
      <w:marLeft w:val="0"/>
      <w:marRight w:val="0"/>
      <w:marTop w:val="0"/>
      <w:marBottom w:val="0"/>
      <w:divBdr>
        <w:top w:val="none" w:sz="0" w:space="0" w:color="auto"/>
        <w:left w:val="none" w:sz="0" w:space="0" w:color="auto"/>
        <w:bottom w:val="none" w:sz="0" w:space="0" w:color="auto"/>
        <w:right w:val="none" w:sz="0" w:space="0" w:color="auto"/>
      </w:divBdr>
    </w:div>
    <w:div w:id="604387515">
      <w:bodyDiv w:val="1"/>
      <w:marLeft w:val="0"/>
      <w:marRight w:val="0"/>
      <w:marTop w:val="0"/>
      <w:marBottom w:val="0"/>
      <w:divBdr>
        <w:top w:val="none" w:sz="0" w:space="0" w:color="auto"/>
        <w:left w:val="none" w:sz="0" w:space="0" w:color="auto"/>
        <w:bottom w:val="none" w:sz="0" w:space="0" w:color="auto"/>
        <w:right w:val="none" w:sz="0" w:space="0" w:color="auto"/>
      </w:divBdr>
    </w:div>
    <w:div w:id="616647149">
      <w:bodyDiv w:val="1"/>
      <w:marLeft w:val="0"/>
      <w:marRight w:val="0"/>
      <w:marTop w:val="0"/>
      <w:marBottom w:val="0"/>
      <w:divBdr>
        <w:top w:val="none" w:sz="0" w:space="0" w:color="auto"/>
        <w:left w:val="none" w:sz="0" w:space="0" w:color="auto"/>
        <w:bottom w:val="none" w:sz="0" w:space="0" w:color="auto"/>
        <w:right w:val="none" w:sz="0" w:space="0" w:color="auto"/>
      </w:divBdr>
    </w:div>
    <w:div w:id="622274266">
      <w:bodyDiv w:val="1"/>
      <w:marLeft w:val="0"/>
      <w:marRight w:val="0"/>
      <w:marTop w:val="0"/>
      <w:marBottom w:val="0"/>
      <w:divBdr>
        <w:top w:val="none" w:sz="0" w:space="0" w:color="auto"/>
        <w:left w:val="none" w:sz="0" w:space="0" w:color="auto"/>
        <w:bottom w:val="none" w:sz="0" w:space="0" w:color="auto"/>
        <w:right w:val="none" w:sz="0" w:space="0" w:color="auto"/>
      </w:divBdr>
      <w:divsChild>
        <w:div w:id="1250458697">
          <w:marLeft w:val="0"/>
          <w:marRight w:val="0"/>
          <w:marTop w:val="0"/>
          <w:marBottom w:val="0"/>
          <w:divBdr>
            <w:top w:val="none" w:sz="0" w:space="0" w:color="auto"/>
            <w:left w:val="none" w:sz="0" w:space="0" w:color="auto"/>
            <w:bottom w:val="none" w:sz="0" w:space="0" w:color="auto"/>
            <w:right w:val="none" w:sz="0" w:space="0" w:color="auto"/>
          </w:divBdr>
          <w:divsChild>
            <w:div w:id="108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8982">
      <w:bodyDiv w:val="1"/>
      <w:marLeft w:val="0"/>
      <w:marRight w:val="0"/>
      <w:marTop w:val="0"/>
      <w:marBottom w:val="0"/>
      <w:divBdr>
        <w:top w:val="none" w:sz="0" w:space="0" w:color="auto"/>
        <w:left w:val="none" w:sz="0" w:space="0" w:color="auto"/>
        <w:bottom w:val="none" w:sz="0" w:space="0" w:color="auto"/>
        <w:right w:val="none" w:sz="0" w:space="0" w:color="auto"/>
      </w:divBdr>
    </w:div>
    <w:div w:id="671955172">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2">
          <w:marLeft w:val="-720"/>
          <w:marRight w:val="0"/>
          <w:marTop w:val="0"/>
          <w:marBottom w:val="0"/>
          <w:divBdr>
            <w:top w:val="none" w:sz="0" w:space="0" w:color="auto"/>
            <w:left w:val="none" w:sz="0" w:space="0" w:color="auto"/>
            <w:bottom w:val="none" w:sz="0" w:space="0" w:color="auto"/>
            <w:right w:val="none" w:sz="0" w:space="0" w:color="auto"/>
          </w:divBdr>
        </w:div>
      </w:divsChild>
    </w:div>
    <w:div w:id="672488722">
      <w:bodyDiv w:val="1"/>
      <w:marLeft w:val="0"/>
      <w:marRight w:val="0"/>
      <w:marTop w:val="0"/>
      <w:marBottom w:val="0"/>
      <w:divBdr>
        <w:top w:val="none" w:sz="0" w:space="0" w:color="auto"/>
        <w:left w:val="none" w:sz="0" w:space="0" w:color="auto"/>
        <w:bottom w:val="none" w:sz="0" w:space="0" w:color="auto"/>
        <w:right w:val="none" w:sz="0" w:space="0" w:color="auto"/>
      </w:divBdr>
      <w:divsChild>
        <w:div w:id="632057041">
          <w:marLeft w:val="-720"/>
          <w:marRight w:val="0"/>
          <w:marTop w:val="0"/>
          <w:marBottom w:val="0"/>
          <w:divBdr>
            <w:top w:val="none" w:sz="0" w:space="0" w:color="auto"/>
            <w:left w:val="none" w:sz="0" w:space="0" w:color="auto"/>
            <w:bottom w:val="none" w:sz="0" w:space="0" w:color="auto"/>
            <w:right w:val="none" w:sz="0" w:space="0" w:color="auto"/>
          </w:divBdr>
        </w:div>
      </w:divsChild>
    </w:div>
    <w:div w:id="696590247">
      <w:bodyDiv w:val="1"/>
      <w:marLeft w:val="0"/>
      <w:marRight w:val="0"/>
      <w:marTop w:val="0"/>
      <w:marBottom w:val="0"/>
      <w:divBdr>
        <w:top w:val="none" w:sz="0" w:space="0" w:color="auto"/>
        <w:left w:val="none" w:sz="0" w:space="0" w:color="auto"/>
        <w:bottom w:val="none" w:sz="0" w:space="0" w:color="auto"/>
        <w:right w:val="none" w:sz="0" w:space="0" w:color="auto"/>
      </w:divBdr>
    </w:div>
    <w:div w:id="738132948">
      <w:bodyDiv w:val="1"/>
      <w:marLeft w:val="0"/>
      <w:marRight w:val="0"/>
      <w:marTop w:val="0"/>
      <w:marBottom w:val="0"/>
      <w:divBdr>
        <w:top w:val="none" w:sz="0" w:space="0" w:color="auto"/>
        <w:left w:val="none" w:sz="0" w:space="0" w:color="auto"/>
        <w:bottom w:val="none" w:sz="0" w:space="0" w:color="auto"/>
        <w:right w:val="none" w:sz="0" w:space="0" w:color="auto"/>
      </w:divBdr>
    </w:div>
    <w:div w:id="770588334">
      <w:bodyDiv w:val="1"/>
      <w:marLeft w:val="0"/>
      <w:marRight w:val="0"/>
      <w:marTop w:val="0"/>
      <w:marBottom w:val="0"/>
      <w:divBdr>
        <w:top w:val="none" w:sz="0" w:space="0" w:color="auto"/>
        <w:left w:val="none" w:sz="0" w:space="0" w:color="auto"/>
        <w:bottom w:val="none" w:sz="0" w:space="0" w:color="auto"/>
        <w:right w:val="none" w:sz="0" w:space="0" w:color="auto"/>
      </w:divBdr>
    </w:div>
    <w:div w:id="795097479">
      <w:bodyDiv w:val="1"/>
      <w:marLeft w:val="0"/>
      <w:marRight w:val="0"/>
      <w:marTop w:val="0"/>
      <w:marBottom w:val="0"/>
      <w:divBdr>
        <w:top w:val="none" w:sz="0" w:space="0" w:color="auto"/>
        <w:left w:val="none" w:sz="0" w:space="0" w:color="auto"/>
        <w:bottom w:val="none" w:sz="0" w:space="0" w:color="auto"/>
        <w:right w:val="none" w:sz="0" w:space="0" w:color="auto"/>
      </w:divBdr>
    </w:div>
    <w:div w:id="810487717">
      <w:bodyDiv w:val="1"/>
      <w:marLeft w:val="0"/>
      <w:marRight w:val="0"/>
      <w:marTop w:val="0"/>
      <w:marBottom w:val="0"/>
      <w:divBdr>
        <w:top w:val="none" w:sz="0" w:space="0" w:color="auto"/>
        <w:left w:val="none" w:sz="0" w:space="0" w:color="auto"/>
        <w:bottom w:val="none" w:sz="0" w:space="0" w:color="auto"/>
        <w:right w:val="none" w:sz="0" w:space="0" w:color="auto"/>
      </w:divBdr>
    </w:div>
    <w:div w:id="810946811">
      <w:bodyDiv w:val="1"/>
      <w:marLeft w:val="0"/>
      <w:marRight w:val="0"/>
      <w:marTop w:val="0"/>
      <w:marBottom w:val="0"/>
      <w:divBdr>
        <w:top w:val="none" w:sz="0" w:space="0" w:color="auto"/>
        <w:left w:val="none" w:sz="0" w:space="0" w:color="auto"/>
        <w:bottom w:val="none" w:sz="0" w:space="0" w:color="auto"/>
        <w:right w:val="none" w:sz="0" w:space="0" w:color="auto"/>
      </w:divBdr>
    </w:div>
    <w:div w:id="830871629">
      <w:bodyDiv w:val="1"/>
      <w:marLeft w:val="0"/>
      <w:marRight w:val="0"/>
      <w:marTop w:val="0"/>
      <w:marBottom w:val="0"/>
      <w:divBdr>
        <w:top w:val="none" w:sz="0" w:space="0" w:color="auto"/>
        <w:left w:val="none" w:sz="0" w:space="0" w:color="auto"/>
        <w:bottom w:val="none" w:sz="0" w:space="0" w:color="auto"/>
        <w:right w:val="none" w:sz="0" w:space="0" w:color="auto"/>
      </w:divBdr>
      <w:divsChild>
        <w:div w:id="437680014">
          <w:marLeft w:val="-720"/>
          <w:marRight w:val="0"/>
          <w:marTop w:val="0"/>
          <w:marBottom w:val="0"/>
          <w:divBdr>
            <w:top w:val="none" w:sz="0" w:space="0" w:color="auto"/>
            <w:left w:val="none" w:sz="0" w:space="0" w:color="auto"/>
            <w:bottom w:val="none" w:sz="0" w:space="0" w:color="auto"/>
            <w:right w:val="none" w:sz="0" w:space="0" w:color="auto"/>
          </w:divBdr>
        </w:div>
      </w:divsChild>
    </w:div>
    <w:div w:id="843323734">
      <w:bodyDiv w:val="1"/>
      <w:marLeft w:val="0"/>
      <w:marRight w:val="0"/>
      <w:marTop w:val="0"/>
      <w:marBottom w:val="0"/>
      <w:divBdr>
        <w:top w:val="none" w:sz="0" w:space="0" w:color="auto"/>
        <w:left w:val="none" w:sz="0" w:space="0" w:color="auto"/>
        <w:bottom w:val="none" w:sz="0" w:space="0" w:color="auto"/>
        <w:right w:val="none" w:sz="0" w:space="0" w:color="auto"/>
      </w:divBdr>
    </w:div>
    <w:div w:id="844128117">
      <w:bodyDiv w:val="1"/>
      <w:marLeft w:val="0"/>
      <w:marRight w:val="0"/>
      <w:marTop w:val="0"/>
      <w:marBottom w:val="0"/>
      <w:divBdr>
        <w:top w:val="none" w:sz="0" w:space="0" w:color="auto"/>
        <w:left w:val="none" w:sz="0" w:space="0" w:color="auto"/>
        <w:bottom w:val="none" w:sz="0" w:space="0" w:color="auto"/>
        <w:right w:val="none" w:sz="0" w:space="0" w:color="auto"/>
      </w:divBdr>
    </w:div>
    <w:div w:id="849368482">
      <w:bodyDiv w:val="1"/>
      <w:marLeft w:val="0"/>
      <w:marRight w:val="0"/>
      <w:marTop w:val="0"/>
      <w:marBottom w:val="0"/>
      <w:divBdr>
        <w:top w:val="none" w:sz="0" w:space="0" w:color="auto"/>
        <w:left w:val="none" w:sz="0" w:space="0" w:color="auto"/>
        <w:bottom w:val="none" w:sz="0" w:space="0" w:color="auto"/>
        <w:right w:val="none" w:sz="0" w:space="0" w:color="auto"/>
      </w:divBdr>
    </w:div>
    <w:div w:id="849946907">
      <w:bodyDiv w:val="1"/>
      <w:marLeft w:val="0"/>
      <w:marRight w:val="0"/>
      <w:marTop w:val="0"/>
      <w:marBottom w:val="0"/>
      <w:divBdr>
        <w:top w:val="none" w:sz="0" w:space="0" w:color="auto"/>
        <w:left w:val="none" w:sz="0" w:space="0" w:color="auto"/>
        <w:bottom w:val="none" w:sz="0" w:space="0" w:color="auto"/>
        <w:right w:val="none" w:sz="0" w:space="0" w:color="auto"/>
      </w:divBdr>
    </w:div>
    <w:div w:id="869073062">
      <w:bodyDiv w:val="1"/>
      <w:marLeft w:val="0"/>
      <w:marRight w:val="0"/>
      <w:marTop w:val="0"/>
      <w:marBottom w:val="0"/>
      <w:divBdr>
        <w:top w:val="none" w:sz="0" w:space="0" w:color="auto"/>
        <w:left w:val="none" w:sz="0" w:space="0" w:color="auto"/>
        <w:bottom w:val="none" w:sz="0" w:space="0" w:color="auto"/>
        <w:right w:val="none" w:sz="0" w:space="0" w:color="auto"/>
      </w:divBdr>
    </w:div>
    <w:div w:id="931813455">
      <w:bodyDiv w:val="1"/>
      <w:marLeft w:val="0"/>
      <w:marRight w:val="0"/>
      <w:marTop w:val="0"/>
      <w:marBottom w:val="0"/>
      <w:divBdr>
        <w:top w:val="none" w:sz="0" w:space="0" w:color="auto"/>
        <w:left w:val="none" w:sz="0" w:space="0" w:color="auto"/>
        <w:bottom w:val="none" w:sz="0" w:space="0" w:color="auto"/>
        <w:right w:val="none" w:sz="0" w:space="0" w:color="auto"/>
      </w:divBdr>
    </w:div>
    <w:div w:id="972365547">
      <w:bodyDiv w:val="1"/>
      <w:marLeft w:val="0"/>
      <w:marRight w:val="0"/>
      <w:marTop w:val="0"/>
      <w:marBottom w:val="0"/>
      <w:divBdr>
        <w:top w:val="none" w:sz="0" w:space="0" w:color="auto"/>
        <w:left w:val="none" w:sz="0" w:space="0" w:color="auto"/>
        <w:bottom w:val="none" w:sz="0" w:space="0" w:color="auto"/>
        <w:right w:val="none" w:sz="0" w:space="0" w:color="auto"/>
      </w:divBdr>
    </w:div>
    <w:div w:id="978656889">
      <w:bodyDiv w:val="1"/>
      <w:marLeft w:val="0"/>
      <w:marRight w:val="0"/>
      <w:marTop w:val="0"/>
      <w:marBottom w:val="0"/>
      <w:divBdr>
        <w:top w:val="none" w:sz="0" w:space="0" w:color="auto"/>
        <w:left w:val="none" w:sz="0" w:space="0" w:color="auto"/>
        <w:bottom w:val="none" w:sz="0" w:space="0" w:color="auto"/>
        <w:right w:val="none" w:sz="0" w:space="0" w:color="auto"/>
      </w:divBdr>
    </w:div>
    <w:div w:id="1002929391">
      <w:bodyDiv w:val="1"/>
      <w:marLeft w:val="0"/>
      <w:marRight w:val="0"/>
      <w:marTop w:val="0"/>
      <w:marBottom w:val="0"/>
      <w:divBdr>
        <w:top w:val="none" w:sz="0" w:space="0" w:color="auto"/>
        <w:left w:val="none" w:sz="0" w:space="0" w:color="auto"/>
        <w:bottom w:val="none" w:sz="0" w:space="0" w:color="auto"/>
        <w:right w:val="none" w:sz="0" w:space="0" w:color="auto"/>
      </w:divBdr>
      <w:divsChild>
        <w:div w:id="811866849">
          <w:marLeft w:val="0"/>
          <w:marRight w:val="0"/>
          <w:marTop w:val="0"/>
          <w:marBottom w:val="0"/>
          <w:divBdr>
            <w:top w:val="none" w:sz="0" w:space="0" w:color="auto"/>
            <w:left w:val="none" w:sz="0" w:space="0" w:color="auto"/>
            <w:bottom w:val="none" w:sz="0" w:space="0" w:color="auto"/>
            <w:right w:val="none" w:sz="0" w:space="0" w:color="auto"/>
          </w:divBdr>
          <w:divsChild>
            <w:div w:id="220875158">
              <w:marLeft w:val="0"/>
              <w:marRight w:val="0"/>
              <w:marTop w:val="0"/>
              <w:marBottom w:val="0"/>
              <w:divBdr>
                <w:top w:val="none" w:sz="0" w:space="0" w:color="auto"/>
                <w:left w:val="none" w:sz="0" w:space="0" w:color="auto"/>
                <w:bottom w:val="none" w:sz="0" w:space="0" w:color="auto"/>
                <w:right w:val="none" w:sz="0" w:space="0" w:color="auto"/>
              </w:divBdr>
            </w:div>
            <w:div w:id="717821145">
              <w:marLeft w:val="0"/>
              <w:marRight w:val="0"/>
              <w:marTop w:val="0"/>
              <w:marBottom w:val="0"/>
              <w:divBdr>
                <w:top w:val="none" w:sz="0" w:space="0" w:color="auto"/>
                <w:left w:val="none" w:sz="0" w:space="0" w:color="auto"/>
                <w:bottom w:val="none" w:sz="0" w:space="0" w:color="auto"/>
                <w:right w:val="none" w:sz="0" w:space="0" w:color="auto"/>
              </w:divBdr>
            </w:div>
            <w:div w:id="795873937">
              <w:marLeft w:val="0"/>
              <w:marRight w:val="0"/>
              <w:marTop w:val="0"/>
              <w:marBottom w:val="0"/>
              <w:divBdr>
                <w:top w:val="none" w:sz="0" w:space="0" w:color="auto"/>
                <w:left w:val="none" w:sz="0" w:space="0" w:color="auto"/>
                <w:bottom w:val="none" w:sz="0" w:space="0" w:color="auto"/>
                <w:right w:val="none" w:sz="0" w:space="0" w:color="auto"/>
              </w:divBdr>
            </w:div>
            <w:div w:id="1640765670">
              <w:marLeft w:val="0"/>
              <w:marRight w:val="0"/>
              <w:marTop w:val="0"/>
              <w:marBottom w:val="0"/>
              <w:divBdr>
                <w:top w:val="none" w:sz="0" w:space="0" w:color="auto"/>
                <w:left w:val="none" w:sz="0" w:space="0" w:color="auto"/>
                <w:bottom w:val="none" w:sz="0" w:space="0" w:color="auto"/>
                <w:right w:val="none" w:sz="0" w:space="0" w:color="auto"/>
              </w:divBdr>
            </w:div>
            <w:div w:id="16940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66850">
      <w:bodyDiv w:val="1"/>
      <w:marLeft w:val="0"/>
      <w:marRight w:val="0"/>
      <w:marTop w:val="0"/>
      <w:marBottom w:val="0"/>
      <w:divBdr>
        <w:top w:val="none" w:sz="0" w:space="0" w:color="auto"/>
        <w:left w:val="none" w:sz="0" w:space="0" w:color="auto"/>
        <w:bottom w:val="none" w:sz="0" w:space="0" w:color="auto"/>
        <w:right w:val="none" w:sz="0" w:space="0" w:color="auto"/>
      </w:divBdr>
    </w:div>
    <w:div w:id="1071930446">
      <w:bodyDiv w:val="1"/>
      <w:marLeft w:val="0"/>
      <w:marRight w:val="0"/>
      <w:marTop w:val="0"/>
      <w:marBottom w:val="0"/>
      <w:divBdr>
        <w:top w:val="none" w:sz="0" w:space="0" w:color="auto"/>
        <w:left w:val="none" w:sz="0" w:space="0" w:color="auto"/>
        <w:bottom w:val="none" w:sz="0" w:space="0" w:color="auto"/>
        <w:right w:val="none" w:sz="0" w:space="0" w:color="auto"/>
      </w:divBdr>
    </w:div>
    <w:div w:id="1079909548">
      <w:bodyDiv w:val="1"/>
      <w:marLeft w:val="0"/>
      <w:marRight w:val="0"/>
      <w:marTop w:val="0"/>
      <w:marBottom w:val="0"/>
      <w:divBdr>
        <w:top w:val="none" w:sz="0" w:space="0" w:color="auto"/>
        <w:left w:val="none" w:sz="0" w:space="0" w:color="auto"/>
        <w:bottom w:val="none" w:sz="0" w:space="0" w:color="auto"/>
        <w:right w:val="none" w:sz="0" w:space="0" w:color="auto"/>
      </w:divBdr>
    </w:div>
    <w:div w:id="1092815826">
      <w:bodyDiv w:val="1"/>
      <w:marLeft w:val="0"/>
      <w:marRight w:val="0"/>
      <w:marTop w:val="0"/>
      <w:marBottom w:val="0"/>
      <w:divBdr>
        <w:top w:val="none" w:sz="0" w:space="0" w:color="auto"/>
        <w:left w:val="none" w:sz="0" w:space="0" w:color="auto"/>
        <w:bottom w:val="none" w:sz="0" w:space="0" w:color="auto"/>
        <w:right w:val="none" w:sz="0" w:space="0" w:color="auto"/>
      </w:divBdr>
    </w:div>
    <w:div w:id="1109473703">
      <w:bodyDiv w:val="1"/>
      <w:marLeft w:val="0"/>
      <w:marRight w:val="0"/>
      <w:marTop w:val="0"/>
      <w:marBottom w:val="0"/>
      <w:divBdr>
        <w:top w:val="none" w:sz="0" w:space="0" w:color="auto"/>
        <w:left w:val="none" w:sz="0" w:space="0" w:color="auto"/>
        <w:bottom w:val="none" w:sz="0" w:space="0" w:color="auto"/>
        <w:right w:val="none" w:sz="0" w:space="0" w:color="auto"/>
      </w:divBdr>
    </w:div>
    <w:div w:id="1163398161">
      <w:bodyDiv w:val="1"/>
      <w:marLeft w:val="0"/>
      <w:marRight w:val="0"/>
      <w:marTop w:val="0"/>
      <w:marBottom w:val="0"/>
      <w:divBdr>
        <w:top w:val="none" w:sz="0" w:space="0" w:color="auto"/>
        <w:left w:val="none" w:sz="0" w:space="0" w:color="auto"/>
        <w:bottom w:val="none" w:sz="0" w:space="0" w:color="auto"/>
        <w:right w:val="none" w:sz="0" w:space="0" w:color="auto"/>
      </w:divBdr>
    </w:div>
    <w:div w:id="1214999233">
      <w:bodyDiv w:val="1"/>
      <w:marLeft w:val="0"/>
      <w:marRight w:val="0"/>
      <w:marTop w:val="0"/>
      <w:marBottom w:val="0"/>
      <w:divBdr>
        <w:top w:val="none" w:sz="0" w:space="0" w:color="auto"/>
        <w:left w:val="none" w:sz="0" w:space="0" w:color="auto"/>
        <w:bottom w:val="none" w:sz="0" w:space="0" w:color="auto"/>
        <w:right w:val="none" w:sz="0" w:space="0" w:color="auto"/>
      </w:divBdr>
      <w:divsChild>
        <w:div w:id="1571883791">
          <w:marLeft w:val="-720"/>
          <w:marRight w:val="0"/>
          <w:marTop w:val="0"/>
          <w:marBottom w:val="0"/>
          <w:divBdr>
            <w:top w:val="none" w:sz="0" w:space="0" w:color="auto"/>
            <w:left w:val="none" w:sz="0" w:space="0" w:color="auto"/>
            <w:bottom w:val="none" w:sz="0" w:space="0" w:color="auto"/>
            <w:right w:val="none" w:sz="0" w:space="0" w:color="auto"/>
          </w:divBdr>
        </w:div>
      </w:divsChild>
    </w:div>
    <w:div w:id="1219128732">
      <w:bodyDiv w:val="1"/>
      <w:marLeft w:val="0"/>
      <w:marRight w:val="0"/>
      <w:marTop w:val="0"/>
      <w:marBottom w:val="0"/>
      <w:divBdr>
        <w:top w:val="none" w:sz="0" w:space="0" w:color="auto"/>
        <w:left w:val="none" w:sz="0" w:space="0" w:color="auto"/>
        <w:bottom w:val="none" w:sz="0" w:space="0" w:color="auto"/>
        <w:right w:val="none" w:sz="0" w:space="0" w:color="auto"/>
      </w:divBdr>
      <w:divsChild>
        <w:div w:id="342174264">
          <w:marLeft w:val="-720"/>
          <w:marRight w:val="0"/>
          <w:marTop w:val="0"/>
          <w:marBottom w:val="0"/>
          <w:divBdr>
            <w:top w:val="none" w:sz="0" w:space="0" w:color="auto"/>
            <w:left w:val="none" w:sz="0" w:space="0" w:color="auto"/>
            <w:bottom w:val="none" w:sz="0" w:space="0" w:color="auto"/>
            <w:right w:val="none" w:sz="0" w:space="0" w:color="auto"/>
          </w:divBdr>
        </w:div>
      </w:divsChild>
    </w:div>
    <w:div w:id="1260529471">
      <w:bodyDiv w:val="1"/>
      <w:marLeft w:val="0"/>
      <w:marRight w:val="0"/>
      <w:marTop w:val="0"/>
      <w:marBottom w:val="0"/>
      <w:divBdr>
        <w:top w:val="none" w:sz="0" w:space="0" w:color="auto"/>
        <w:left w:val="none" w:sz="0" w:space="0" w:color="auto"/>
        <w:bottom w:val="none" w:sz="0" w:space="0" w:color="auto"/>
        <w:right w:val="none" w:sz="0" w:space="0" w:color="auto"/>
      </w:divBdr>
    </w:div>
    <w:div w:id="1263957592">
      <w:bodyDiv w:val="1"/>
      <w:marLeft w:val="0"/>
      <w:marRight w:val="0"/>
      <w:marTop w:val="0"/>
      <w:marBottom w:val="0"/>
      <w:divBdr>
        <w:top w:val="none" w:sz="0" w:space="0" w:color="auto"/>
        <w:left w:val="none" w:sz="0" w:space="0" w:color="auto"/>
        <w:bottom w:val="none" w:sz="0" w:space="0" w:color="auto"/>
        <w:right w:val="none" w:sz="0" w:space="0" w:color="auto"/>
      </w:divBdr>
    </w:div>
    <w:div w:id="1269780427">
      <w:bodyDiv w:val="1"/>
      <w:marLeft w:val="0"/>
      <w:marRight w:val="0"/>
      <w:marTop w:val="0"/>
      <w:marBottom w:val="0"/>
      <w:divBdr>
        <w:top w:val="none" w:sz="0" w:space="0" w:color="auto"/>
        <w:left w:val="none" w:sz="0" w:space="0" w:color="auto"/>
        <w:bottom w:val="none" w:sz="0" w:space="0" w:color="auto"/>
        <w:right w:val="none" w:sz="0" w:space="0" w:color="auto"/>
      </w:divBdr>
      <w:divsChild>
        <w:div w:id="1648243861">
          <w:marLeft w:val="-720"/>
          <w:marRight w:val="0"/>
          <w:marTop w:val="0"/>
          <w:marBottom w:val="0"/>
          <w:divBdr>
            <w:top w:val="none" w:sz="0" w:space="0" w:color="auto"/>
            <w:left w:val="none" w:sz="0" w:space="0" w:color="auto"/>
            <w:bottom w:val="none" w:sz="0" w:space="0" w:color="auto"/>
            <w:right w:val="none" w:sz="0" w:space="0" w:color="auto"/>
          </w:divBdr>
        </w:div>
      </w:divsChild>
    </w:div>
    <w:div w:id="1271011054">
      <w:bodyDiv w:val="1"/>
      <w:marLeft w:val="0"/>
      <w:marRight w:val="0"/>
      <w:marTop w:val="0"/>
      <w:marBottom w:val="0"/>
      <w:divBdr>
        <w:top w:val="none" w:sz="0" w:space="0" w:color="auto"/>
        <w:left w:val="none" w:sz="0" w:space="0" w:color="auto"/>
        <w:bottom w:val="none" w:sz="0" w:space="0" w:color="auto"/>
        <w:right w:val="none" w:sz="0" w:space="0" w:color="auto"/>
      </w:divBdr>
    </w:div>
    <w:div w:id="1285454805">
      <w:bodyDiv w:val="1"/>
      <w:marLeft w:val="0"/>
      <w:marRight w:val="0"/>
      <w:marTop w:val="0"/>
      <w:marBottom w:val="0"/>
      <w:divBdr>
        <w:top w:val="none" w:sz="0" w:space="0" w:color="auto"/>
        <w:left w:val="none" w:sz="0" w:space="0" w:color="auto"/>
        <w:bottom w:val="none" w:sz="0" w:space="0" w:color="auto"/>
        <w:right w:val="none" w:sz="0" w:space="0" w:color="auto"/>
      </w:divBdr>
    </w:div>
    <w:div w:id="1289775872">
      <w:bodyDiv w:val="1"/>
      <w:marLeft w:val="0"/>
      <w:marRight w:val="0"/>
      <w:marTop w:val="0"/>
      <w:marBottom w:val="0"/>
      <w:divBdr>
        <w:top w:val="none" w:sz="0" w:space="0" w:color="auto"/>
        <w:left w:val="none" w:sz="0" w:space="0" w:color="auto"/>
        <w:bottom w:val="none" w:sz="0" w:space="0" w:color="auto"/>
        <w:right w:val="none" w:sz="0" w:space="0" w:color="auto"/>
      </w:divBdr>
      <w:divsChild>
        <w:div w:id="2127653874">
          <w:marLeft w:val="-720"/>
          <w:marRight w:val="0"/>
          <w:marTop w:val="0"/>
          <w:marBottom w:val="0"/>
          <w:divBdr>
            <w:top w:val="none" w:sz="0" w:space="0" w:color="auto"/>
            <w:left w:val="none" w:sz="0" w:space="0" w:color="auto"/>
            <w:bottom w:val="none" w:sz="0" w:space="0" w:color="auto"/>
            <w:right w:val="none" w:sz="0" w:space="0" w:color="auto"/>
          </w:divBdr>
        </w:div>
      </w:divsChild>
    </w:div>
    <w:div w:id="1346051844">
      <w:bodyDiv w:val="1"/>
      <w:marLeft w:val="0"/>
      <w:marRight w:val="0"/>
      <w:marTop w:val="0"/>
      <w:marBottom w:val="0"/>
      <w:divBdr>
        <w:top w:val="none" w:sz="0" w:space="0" w:color="auto"/>
        <w:left w:val="none" w:sz="0" w:space="0" w:color="auto"/>
        <w:bottom w:val="none" w:sz="0" w:space="0" w:color="auto"/>
        <w:right w:val="none" w:sz="0" w:space="0" w:color="auto"/>
      </w:divBdr>
    </w:div>
    <w:div w:id="1360856606">
      <w:bodyDiv w:val="1"/>
      <w:marLeft w:val="0"/>
      <w:marRight w:val="0"/>
      <w:marTop w:val="0"/>
      <w:marBottom w:val="0"/>
      <w:divBdr>
        <w:top w:val="none" w:sz="0" w:space="0" w:color="auto"/>
        <w:left w:val="none" w:sz="0" w:space="0" w:color="auto"/>
        <w:bottom w:val="none" w:sz="0" w:space="0" w:color="auto"/>
        <w:right w:val="none" w:sz="0" w:space="0" w:color="auto"/>
      </w:divBdr>
      <w:divsChild>
        <w:div w:id="1342126500">
          <w:marLeft w:val="-720"/>
          <w:marRight w:val="0"/>
          <w:marTop w:val="0"/>
          <w:marBottom w:val="0"/>
          <w:divBdr>
            <w:top w:val="none" w:sz="0" w:space="0" w:color="auto"/>
            <w:left w:val="none" w:sz="0" w:space="0" w:color="auto"/>
            <w:bottom w:val="none" w:sz="0" w:space="0" w:color="auto"/>
            <w:right w:val="none" w:sz="0" w:space="0" w:color="auto"/>
          </w:divBdr>
        </w:div>
      </w:divsChild>
    </w:div>
    <w:div w:id="1382753189">
      <w:bodyDiv w:val="1"/>
      <w:marLeft w:val="0"/>
      <w:marRight w:val="0"/>
      <w:marTop w:val="0"/>
      <w:marBottom w:val="0"/>
      <w:divBdr>
        <w:top w:val="none" w:sz="0" w:space="0" w:color="auto"/>
        <w:left w:val="none" w:sz="0" w:space="0" w:color="auto"/>
        <w:bottom w:val="none" w:sz="0" w:space="0" w:color="auto"/>
        <w:right w:val="none" w:sz="0" w:space="0" w:color="auto"/>
      </w:divBdr>
    </w:div>
    <w:div w:id="1383945322">
      <w:bodyDiv w:val="1"/>
      <w:marLeft w:val="0"/>
      <w:marRight w:val="0"/>
      <w:marTop w:val="0"/>
      <w:marBottom w:val="0"/>
      <w:divBdr>
        <w:top w:val="none" w:sz="0" w:space="0" w:color="auto"/>
        <w:left w:val="none" w:sz="0" w:space="0" w:color="auto"/>
        <w:bottom w:val="none" w:sz="0" w:space="0" w:color="auto"/>
        <w:right w:val="none" w:sz="0" w:space="0" w:color="auto"/>
      </w:divBdr>
    </w:div>
    <w:div w:id="1386880434">
      <w:bodyDiv w:val="1"/>
      <w:marLeft w:val="0"/>
      <w:marRight w:val="0"/>
      <w:marTop w:val="0"/>
      <w:marBottom w:val="0"/>
      <w:divBdr>
        <w:top w:val="none" w:sz="0" w:space="0" w:color="auto"/>
        <w:left w:val="none" w:sz="0" w:space="0" w:color="auto"/>
        <w:bottom w:val="none" w:sz="0" w:space="0" w:color="auto"/>
        <w:right w:val="none" w:sz="0" w:space="0" w:color="auto"/>
      </w:divBdr>
    </w:div>
    <w:div w:id="1400710721">
      <w:bodyDiv w:val="1"/>
      <w:marLeft w:val="0"/>
      <w:marRight w:val="0"/>
      <w:marTop w:val="0"/>
      <w:marBottom w:val="0"/>
      <w:divBdr>
        <w:top w:val="none" w:sz="0" w:space="0" w:color="auto"/>
        <w:left w:val="none" w:sz="0" w:space="0" w:color="auto"/>
        <w:bottom w:val="none" w:sz="0" w:space="0" w:color="auto"/>
        <w:right w:val="none" w:sz="0" w:space="0" w:color="auto"/>
      </w:divBdr>
    </w:div>
    <w:div w:id="1443501798">
      <w:bodyDiv w:val="1"/>
      <w:marLeft w:val="0"/>
      <w:marRight w:val="0"/>
      <w:marTop w:val="0"/>
      <w:marBottom w:val="0"/>
      <w:divBdr>
        <w:top w:val="none" w:sz="0" w:space="0" w:color="auto"/>
        <w:left w:val="none" w:sz="0" w:space="0" w:color="auto"/>
        <w:bottom w:val="none" w:sz="0" w:space="0" w:color="auto"/>
        <w:right w:val="none" w:sz="0" w:space="0" w:color="auto"/>
      </w:divBdr>
    </w:div>
    <w:div w:id="1465536028">
      <w:bodyDiv w:val="1"/>
      <w:marLeft w:val="0"/>
      <w:marRight w:val="0"/>
      <w:marTop w:val="0"/>
      <w:marBottom w:val="0"/>
      <w:divBdr>
        <w:top w:val="none" w:sz="0" w:space="0" w:color="auto"/>
        <w:left w:val="none" w:sz="0" w:space="0" w:color="auto"/>
        <w:bottom w:val="none" w:sz="0" w:space="0" w:color="auto"/>
        <w:right w:val="none" w:sz="0" w:space="0" w:color="auto"/>
      </w:divBdr>
    </w:div>
    <w:div w:id="1485396652">
      <w:bodyDiv w:val="1"/>
      <w:marLeft w:val="0"/>
      <w:marRight w:val="0"/>
      <w:marTop w:val="0"/>
      <w:marBottom w:val="0"/>
      <w:divBdr>
        <w:top w:val="none" w:sz="0" w:space="0" w:color="auto"/>
        <w:left w:val="none" w:sz="0" w:space="0" w:color="auto"/>
        <w:bottom w:val="none" w:sz="0" w:space="0" w:color="auto"/>
        <w:right w:val="none" w:sz="0" w:space="0" w:color="auto"/>
      </w:divBdr>
    </w:div>
    <w:div w:id="1494755643">
      <w:bodyDiv w:val="1"/>
      <w:marLeft w:val="0"/>
      <w:marRight w:val="0"/>
      <w:marTop w:val="0"/>
      <w:marBottom w:val="0"/>
      <w:divBdr>
        <w:top w:val="none" w:sz="0" w:space="0" w:color="auto"/>
        <w:left w:val="none" w:sz="0" w:space="0" w:color="auto"/>
        <w:bottom w:val="none" w:sz="0" w:space="0" w:color="auto"/>
        <w:right w:val="none" w:sz="0" w:space="0" w:color="auto"/>
      </w:divBdr>
    </w:div>
    <w:div w:id="1502157023">
      <w:bodyDiv w:val="1"/>
      <w:marLeft w:val="0"/>
      <w:marRight w:val="0"/>
      <w:marTop w:val="0"/>
      <w:marBottom w:val="0"/>
      <w:divBdr>
        <w:top w:val="none" w:sz="0" w:space="0" w:color="auto"/>
        <w:left w:val="none" w:sz="0" w:space="0" w:color="auto"/>
        <w:bottom w:val="none" w:sz="0" w:space="0" w:color="auto"/>
        <w:right w:val="none" w:sz="0" w:space="0" w:color="auto"/>
      </w:divBdr>
    </w:div>
    <w:div w:id="1505585426">
      <w:bodyDiv w:val="1"/>
      <w:marLeft w:val="0"/>
      <w:marRight w:val="0"/>
      <w:marTop w:val="0"/>
      <w:marBottom w:val="0"/>
      <w:divBdr>
        <w:top w:val="none" w:sz="0" w:space="0" w:color="auto"/>
        <w:left w:val="none" w:sz="0" w:space="0" w:color="auto"/>
        <w:bottom w:val="none" w:sz="0" w:space="0" w:color="auto"/>
        <w:right w:val="none" w:sz="0" w:space="0" w:color="auto"/>
      </w:divBdr>
    </w:div>
    <w:div w:id="1511867009">
      <w:bodyDiv w:val="1"/>
      <w:marLeft w:val="0"/>
      <w:marRight w:val="0"/>
      <w:marTop w:val="0"/>
      <w:marBottom w:val="0"/>
      <w:divBdr>
        <w:top w:val="none" w:sz="0" w:space="0" w:color="auto"/>
        <w:left w:val="none" w:sz="0" w:space="0" w:color="auto"/>
        <w:bottom w:val="none" w:sz="0" w:space="0" w:color="auto"/>
        <w:right w:val="none" w:sz="0" w:space="0" w:color="auto"/>
      </w:divBdr>
      <w:divsChild>
        <w:div w:id="1609502079">
          <w:marLeft w:val="-720"/>
          <w:marRight w:val="0"/>
          <w:marTop w:val="0"/>
          <w:marBottom w:val="0"/>
          <w:divBdr>
            <w:top w:val="none" w:sz="0" w:space="0" w:color="auto"/>
            <w:left w:val="none" w:sz="0" w:space="0" w:color="auto"/>
            <w:bottom w:val="none" w:sz="0" w:space="0" w:color="auto"/>
            <w:right w:val="none" w:sz="0" w:space="0" w:color="auto"/>
          </w:divBdr>
        </w:div>
      </w:divsChild>
    </w:div>
    <w:div w:id="1513757329">
      <w:bodyDiv w:val="1"/>
      <w:marLeft w:val="0"/>
      <w:marRight w:val="0"/>
      <w:marTop w:val="0"/>
      <w:marBottom w:val="0"/>
      <w:divBdr>
        <w:top w:val="none" w:sz="0" w:space="0" w:color="auto"/>
        <w:left w:val="none" w:sz="0" w:space="0" w:color="auto"/>
        <w:bottom w:val="none" w:sz="0" w:space="0" w:color="auto"/>
        <w:right w:val="none" w:sz="0" w:space="0" w:color="auto"/>
      </w:divBdr>
    </w:div>
    <w:div w:id="1514110026">
      <w:bodyDiv w:val="1"/>
      <w:marLeft w:val="0"/>
      <w:marRight w:val="0"/>
      <w:marTop w:val="0"/>
      <w:marBottom w:val="0"/>
      <w:divBdr>
        <w:top w:val="none" w:sz="0" w:space="0" w:color="auto"/>
        <w:left w:val="none" w:sz="0" w:space="0" w:color="auto"/>
        <w:bottom w:val="none" w:sz="0" w:space="0" w:color="auto"/>
        <w:right w:val="none" w:sz="0" w:space="0" w:color="auto"/>
      </w:divBdr>
    </w:div>
    <w:div w:id="1526553217">
      <w:bodyDiv w:val="1"/>
      <w:marLeft w:val="0"/>
      <w:marRight w:val="0"/>
      <w:marTop w:val="0"/>
      <w:marBottom w:val="0"/>
      <w:divBdr>
        <w:top w:val="none" w:sz="0" w:space="0" w:color="auto"/>
        <w:left w:val="none" w:sz="0" w:space="0" w:color="auto"/>
        <w:bottom w:val="none" w:sz="0" w:space="0" w:color="auto"/>
        <w:right w:val="none" w:sz="0" w:space="0" w:color="auto"/>
      </w:divBdr>
    </w:div>
    <w:div w:id="1538737752">
      <w:bodyDiv w:val="1"/>
      <w:marLeft w:val="0"/>
      <w:marRight w:val="0"/>
      <w:marTop w:val="0"/>
      <w:marBottom w:val="0"/>
      <w:divBdr>
        <w:top w:val="none" w:sz="0" w:space="0" w:color="auto"/>
        <w:left w:val="none" w:sz="0" w:space="0" w:color="auto"/>
        <w:bottom w:val="none" w:sz="0" w:space="0" w:color="auto"/>
        <w:right w:val="none" w:sz="0" w:space="0" w:color="auto"/>
      </w:divBdr>
    </w:div>
    <w:div w:id="1571499158">
      <w:bodyDiv w:val="1"/>
      <w:marLeft w:val="0"/>
      <w:marRight w:val="0"/>
      <w:marTop w:val="0"/>
      <w:marBottom w:val="0"/>
      <w:divBdr>
        <w:top w:val="none" w:sz="0" w:space="0" w:color="auto"/>
        <w:left w:val="none" w:sz="0" w:space="0" w:color="auto"/>
        <w:bottom w:val="none" w:sz="0" w:space="0" w:color="auto"/>
        <w:right w:val="none" w:sz="0" w:space="0" w:color="auto"/>
      </w:divBdr>
    </w:div>
    <w:div w:id="1583366940">
      <w:bodyDiv w:val="1"/>
      <w:marLeft w:val="0"/>
      <w:marRight w:val="0"/>
      <w:marTop w:val="0"/>
      <w:marBottom w:val="0"/>
      <w:divBdr>
        <w:top w:val="none" w:sz="0" w:space="0" w:color="auto"/>
        <w:left w:val="none" w:sz="0" w:space="0" w:color="auto"/>
        <w:bottom w:val="none" w:sz="0" w:space="0" w:color="auto"/>
        <w:right w:val="none" w:sz="0" w:space="0" w:color="auto"/>
      </w:divBdr>
    </w:div>
    <w:div w:id="1586915213">
      <w:bodyDiv w:val="1"/>
      <w:marLeft w:val="0"/>
      <w:marRight w:val="0"/>
      <w:marTop w:val="0"/>
      <w:marBottom w:val="0"/>
      <w:divBdr>
        <w:top w:val="none" w:sz="0" w:space="0" w:color="auto"/>
        <w:left w:val="none" w:sz="0" w:space="0" w:color="auto"/>
        <w:bottom w:val="none" w:sz="0" w:space="0" w:color="auto"/>
        <w:right w:val="none" w:sz="0" w:space="0" w:color="auto"/>
      </w:divBdr>
      <w:divsChild>
        <w:div w:id="590429277">
          <w:marLeft w:val="-720"/>
          <w:marRight w:val="0"/>
          <w:marTop w:val="0"/>
          <w:marBottom w:val="0"/>
          <w:divBdr>
            <w:top w:val="none" w:sz="0" w:space="0" w:color="auto"/>
            <w:left w:val="none" w:sz="0" w:space="0" w:color="auto"/>
            <w:bottom w:val="none" w:sz="0" w:space="0" w:color="auto"/>
            <w:right w:val="none" w:sz="0" w:space="0" w:color="auto"/>
          </w:divBdr>
        </w:div>
      </w:divsChild>
    </w:div>
    <w:div w:id="1588031727">
      <w:bodyDiv w:val="1"/>
      <w:marLeft w:val="0"/>
      <w:marRight w:val="0"/>
      <w:marTop w:val="0"/>
      <w:marBottom w:val="0"/>
      <w:divBdr>
        <w:top w:val="none" w:sz="0" w:space="0" w:color="auto"/>
        <w:left w:val="none" w:sz="0" w:space="0" w:color="auto"/>
        <w:bottom w:val="none" w:sz="0" w:space="0" w:color="auto"/>
        <w:right w:val="none" w:sz="0" w:space="0" w:color="auto"/>
      </w:divBdr>
    </w:div>
    <w:div w:id="1624800211">
      <w:bodyDiv w:val="1"/>
      <w:marLeft w:val="0"/>
      <w:marRight w:val="0"/>
      <w:marTop w:val="0"/>
      <w:marBottom w:val="0"/>
      <w:divBdr>
        <w:top w:val="none" w:sz="0" w:space="0" w:color="auto"/>
        <w:left w:val="none" w:sz="0" w:space="0" w:color="auto"/>
        <w:bottom w:val="none" w:sz="0" w:space="0" w:color="auto"/>
        <w:right w:val="none" w:sz="0" w:space="0" w:color="auto"/>
      </w:divBdr>
      <w:divsChild>
        <w:div w:id="1348563388">
          <w:marLeft w:val="0"/>
          <w:marRight w:val="0"/>
          <w:marTop w:val="0"/>
          <w:marBottom w:val="0"/>
          <w:divBdr>
            <w:top w:val="none" w:sz="0" w:space="0" w:color="auto"/>
            <w:left w:val="none" w:sz="0" w:space="0" w:color="auto"/>
            <w:bottom w:val="none" w:sz="0" w:space="0" w:color="auto"/>
            <w:right w:val="none" w:sz="0" w:space="0" w:color="auto"/>
          </w:divBdr>
        </w:div>
      </w:divsChild>
    </w:div>
    <w:div w:id="1628272883">
      <w:bodyDiv w:val="1"/>
      <w:marLeft w:val="0"/>
      <w:marRight w:val="0"/>
      <w:marTop w:val="0"/>
      <w:marBottom w:val="0"/>
      <w:divBdr>
        <w:top w:val="none" w:sz="0" w:space="0" w:color="auto"/>
        <w:left w:val="none" w:sz="0" w:space="0" w:color="auto"/>
        <w:bottom w:val="none" w:sz="0" w:space="0" w:color="auto"/>
        <w:right w:val="none" w:sz="0" w:space="0" w:color="auto"/>
      </w:divBdr>
    </w:div>
    <w:div w:id="1638025112">
      <w:bodyDiv w:val="1"/>
      <w:marLeft w:val="0"/>
      <w:marRight w:val="0"/>
      <w:marTop w:val="0"/>
      <w:marBottom w:val="0"/>
      <w:divBdr>
        <w:top w:val="none" w:sz="0" w:space="0" w:color="auto"/>
        <w:left w:val="none" w:sz="0" w:space="0" w:color="auto"/>
        <w:bottom w:val="none" w:sz="0" w:space="0" w:color="auto"/>
        <w:right w:val="none" w:sz="0" w:space="0" w:color="auto"/>
      </w:divBdr>
    </w:div>
    <w:div w:id="1656227285">
      <w:bodyDiv w:val="1"/>
      <w:marLeft w:val="0"/>
      <w:marRight w:val="0"/>
      <w:marTop w:val="0"/>
      <w:marBottom w:val="0"/>
      <w:divBdr>
        <w:top w:val="none" w:sz="0" w:space="0" w:color="auto"/>
        <w:left w:val="none" w:sz="0" w:space="0" w:color="auto"/>
        <w:bottom w:val="none" w:sz="0" w:space="0" w:color="auto"/>
        <w:right w:val="none" w:sz="0" w:space="0" w:color="auto"/>
      </w:divBdr>
    </w:div>
    <w:div w:id="1659268386">
      <w:bodyDiv w:val="1"/>
      <w:marLeft w:val="0"/>
      <w:marRight w:val="0"/>
      <w:marTop w:val="0"/>
      <w:marBottom w:val="0"/>
      <w:divBdr>
        <w:top w:val="none" w:sz="0" w:space="0" w:color="auto"/>
        <w:left w:val="none" w:sz="0" w:space="0" w:color="auto"/>
        <w:bottom w:val="none" w:sz="0" w:space="0" w:color="auto"/>
        <w:right w:val="none" w:sz="0" w:space="0" w:color="auto"/>
      </w:divBdr>
      <w:divsChild>
        <w:div w:id="1311447298">
          <w:marLeft w:val="-720"/>
          <w:marRight w:val="0"/>
          <w:marTop w:val="0"/>
          <w:marBottom w:val="0"/>
          <w:divBdr>
            <w:top w:val="none" w:sz="0" w:space="0" w:color="auto"/>
            <w:left w:val="none" w:sz="0" w:space="0" w:color="auto"/>
            <w:bottom w:val="none" w:sz="0" w:space="0" w:color="auto"/>
            <w:right w:val="none" w:sz="0" w:space="0" w:color="auto"/>
          </w:divBdr>
        </w:div>
      </w:divsChild>
    </w:div>
    <w:div w:id="1661808005">
      <w:bodyDiv w:val="1"/>
      <w:marLeft w:val="0"/>
      <w:marRight w:val="0"/>
      <w:marTop w:val="0"/>
      <w:marBottom w:val="0"/>
      <w:divBdr>
        <w:top w:val="none" w:sz="0" w:space="0" w:color="auto"/>
        <w:left w:val="none" w:sz="0" w:space="0" w:color="auto"/>
        <w:bottom w:val="none" w:sz="0" w:space="0" w:color="auto"/>
        <w:right w:val="none" w:sz="0" w:space="0" w:color="auto"/>
      </w:divBdr>
    </w:div>
    <w:div w:id="1666859300">
      <w:bodyDiv w:val="1"/>
      <w:marLeft w:val="0"/>
      <w:marRight w:val="0"/>
      <w:marTop w:val="0"/>
      <w:marBottom w:val="0"/>
      <w:divBdr>
        <w:top w:val="none" w:sz="0" w:space="0" w:color="auto"/>
        <w:left w:val="none" w:sz="0" w:space="0" w:color="auto"/>
        <w:bottom w:val="none" w:sz="0" w:space="0" w:color="auto"/>
        <w:right w:val="none" w:sz="0" w:space="0" w:color="auto"/>
      </w:divBdr>
    </w:div>
    <w:div w:id="167788128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55">
          <w:marLeft w:val="-720"/>
          <w:marRight w:val="0"/>
          <w:marTop w:val="0"/>
          <w:marBottom w:val="0"/>
          <w:divBdr>
            <w:top w:val="none" w:sz="0" w:space="0" w:color="auto"/>
            <w:left w:val="none" w:sz="0" w:space="0" w:color="auto"/>
            <w:bottom w:val="none" w:sz="0" w:space="0" w:color="auto"/>
            <w:right w:val="none" w:sz="0" w:space="0" w:color="auto"/>
          </w:divBdr>
        </w:div>
      </w:divsChild>
    </w:div>
    <w:div w:id="1680617036">
      <w:bodyDiv w:val="1"/>
      <w:marLeft w:val="0"/>
      <w:marRight w:val="0"/>
      <w:marTop w:val="0"/>
      <w:marBottom w:val="0"/>
      <w:divBdr>
        <w:top w:val="none" w:sz="0" w:space="0" w:color="auto"/>
        <w:left w:val="none" w:sz="0" w:space="0" w:color="auto"/>
        <w:bottom w:val="none" w:sz="0" w:space="0" w:color="auto"/>
        <w:right w:val="none" w:sz="0" w:space="0" w:color="auto"/>
      </w:divBdr>
    </w:div>
    <w:div w:id="1710454476">
      <w:bodyDiv w:val="1"/>
      <w:marLeft w:val="0"/>
      <w:marRight w:val="0"/>
      <w:marTop w:val="0"/>
      <w:marBottom w:val="0"/>
      <w:divBdr>
        <w:top w:val="none" w:sz="0" w:space="0" w:color="auto"/>
        <w:left w:val="none" w:sz="0" w:space="0" w:color="auto"/>
        <w:bottom w:val="none" w:sz="0" w:space="0" w:color="auto"/>
        <w:right w:val="none" w:sz="0" w:space="0" w:color="auto"/>
      </w:divBdr>
    </w:div>
    <w:div w:id="1743677471">
      <w:bodyDiv w:val="1"/>
      <w:marLeft w:val="0"/>
      <w:marRight w:val="0"/>
      <w:marTop w:val="0"/>
      <w:marBottom w:val="0"/>
      <w:divBdr>
        <w:top w:val="none" w:sz="0" w:space="0" w:color="auto"/>
        <w:left w:val="none" w:sz="0" w:space="0" w:color="auto"/>
        <w:bottom w:val="none" w:sz="0" w:space="0" w:color="auto"/>
        <w:right w:val="none" w:sz="0" w:space="0" w:color="auto"/>
      </w:divBdr>
    </w:div>
    <w:div w:id="1754277161">
      <w:bodyDiv w:val="1"/>
      <w:marLeft w:val="0"/>
      <w:marRight w:val="0"/>
      <w:marTop w:val="0"/>
      <w:marBottom w:val="0"/>
      <w:divBdr>
        <w:top w:val="none" w:sz="0" w:space="0" w:color="auto"/>
        <w:left w:val="none" w:sz="0" w:space="0" w:color="auto"/>
        <w:bottom w:val="none" w:sz="0" w:space="0" w:color="auto"/>
        <w:right w:val="none" w:sz="0" w:space="0" w:color="auto"/>
      </w:divBdr>
    </w:div>
    <w:div w:id="1755545177">
      <w:bodyDiv w:val="1"/>
      <w:marLeft w:val="0"/>
      <w:marRight w:val="0"/>
      <w:marTop w:val="0"/>
      <w:marBottom w:val="0"/>
      <w:divBdr>
        <w:top w:val="none" w:sz="0" w:space="0" w:color="auto"/>
        <w:left w:val="none" w:sz="0" w:space="0" w:color="auto"/>
        <w:bottom w:val="none" w:sz="0" w:space="0" w:color="auto"/>
        <w:right w:val="none" w:sz="0" w:space="0" w:color="auto"/>
      </w:divBdr>
    </w:div>
    <w:div w:id="1786580661">
      <w:bodyDiv w:val="1"/>
      <w:marLeft w:val="0"/>
      <w:marRight w:val="0"/>
      <w:marTop w:val="0"/>
      <w:marBottom w:val="0"/>
      <w:divBdr>
        <w:top w:val="none" w:sz="0" w:space="0" w:color="auto"/>
        <w:left w:val="none" w:sz="0" w:space="0" w:color="auto"/>
        <w:bottom w:val="none" w:sz="0" w:space="0" w:color="auto"/>
        <w:right w:val="none" w:sz="0" w:space="0" w:color="auto"/>
      </w:divBdr>
    </w:div>
    <w:div w:id="1858077949">
      <w:bodyDiv w:val="1"/>
      <w:marLeft w:val="0"/>
      <w:marRight w:val="0"/>
      <w:marTop w:val="0"/>
      <w:marBottom w:val="0"/>
      <w:divBdr>
        <w:top w:val="none" w:sz="0" w:space="0" w:color="auto"/>
        <w:left w:val="none" w:sz="0" w:space="0" w:color="auto"/>
        <w:bottom w:val="none" w:sz="0" w:space="0" w:color="auto"/>
        <w:right w:val="none" w:sz="0" w:space="0" w:color="auto"/>
      </w:divBdr>
    </w:div>
    <w:div w:id="1897352344">
      <w:bodyDiv w:val="1"/>
      <w:marLeft w:val="0"/>
      <w:marRight w:val="0"/>
      <w:marTop w:val="0"/>
      <w:marBottom w:val="0"/>
      <w:divBdr>
        <w:top w:val="none" w:sz="0" w:space="0" w:color="auto"/>
        <w:left w:val="none" w:sz="0" w:space="0" w:color="auto"/>
        <w:bottom w:val="none" w:sz="0" w:space="0" w:color="auto"/>
        <w:right w:val="none" w:sz="0" w:space="0" w:color="auto"/>
      </w:divBdr>
    </w:div>
    <w:div w:id="1912886349">
      <w:bodyDiv w:val="1"/>
      <w:marLeft w:val="0"/>
      <w:marRight w:val="0"/>
      <w:marTop w:val="0"/>
      <w:marBottom w:val="0"/>
      <w:divBdr>
        <w:top w:val="none" w:sz="0" w:space="0" w:color="auto"/>
        <w:left w:val="none" w:sz="0" w:space="0" w:color="auto"/>
        <w:bottom w:val="none" w:sz="0" w:space="0" w:color="auto"/>
        <w:right w:val="none" w:sz="0" w:space="0" w:color="auto"/>
      </w:divBdr>
    </w:div>
    <w:div w:id="1914511435">
      <w:bodyDiv w:val="1"/>
      <w:marLeft w:val="0"/>
      <w:marRight w:val="0"/>
      <w:marTop w:val="0"/>
      <w:marBottom w:val="0"/>
      <w:divBdr>
        <w:top w:val="none" w:sz="0" w:space="0" w:color="auto"/>
        <w:left w:val="none" w:sz="0" w:space="0" w:color="auto"/>
        <w:bottom w:val="none" w:sz="0" w:space="0" w:color="auto"/>
        <w:right w:val="none" w:sz="0" w:space="0" w:color="auto"/>
      </w:divBdr>
      <w:divsChild>
        <w:div w:id="256907612">
          <w:marLeft w:val="0"/>
          <w:marRight w:val="0"/>
          <w:marTop w:val="0"/>
          <w:marBottom w:val="0"/>
          <w:divBdr>
            <w:top w:val="none" w:sz="0" w:space="0" w:color="auto"/>
            <w:left w:val="none" w:sz="0" w:space="0" w:color="auto"/>
            <w:bottom w:val="none" w:sz="0" w:space="0" w:color="auto"/>
            <w:right w:val="none" w:sz="0" w:space="0" w:color="auto"/>
          </w:divBdr>
          <w:divsChild>
            <w:div w:id="21390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5838">
      <w:bodyDiv w:val="1"/>
      <w:marLeft w:val="0"/>
      <w:marRight w:val="0"/>
      <w:marTop w:val="0"/>
      <w:marBottom w:val="0"/>
      <w:divBdr>
        <w:top w:val="none" w:sz="0" w:space="0" w:color="auto"/>
        <w:left w:val="none" w:sz="0" w:space="0" w:color="auto"/>
        <w:bottom w:val="none" w:sz="0" w:space="0" w:color="auto"/>
        <w:right w:val="none" w:sz="0" w:space="0" w:color="auto"/>
      </w:divBdr>
    </w:div>
    <w:div w:id="1937784805">
      <w:bodyDiv w:val="1"/>
      <w:marLeft w:val="0"/>
      <w:marRight w:val="0"/>
      <w:marTop w:val="0"/>
      <w:marBottom w:val="0"/>
      <w:divBdr>
        <w:top w:val="none" w:sz="0" w:space="0" w:color="auto"/>
        <w:left w:val="none" w:sz="0" w:space="0" w:color="auto"/>
        <w:bottom w:val="none" w:sz="0" w:space="0" w:color="auto"/>
        <w:right w:val="none" w:sz="0" w:space="0" w:color="auto"/>
      </w:divBdr>
    </w:div>
    <w:div w:id="1944070315">
      <w:bodyDiv w:val="1"/>
      <w:marLeft w:val="0"/>
      <w:marRight w:val="0"/>
      <w:marTop w:val="0"/>
      <w:marBottom w:val="0"/>
      <w:divBdr>
        <w:top w:val="none" w:sz="0" w:space="0" w:color="auto"/>
        <w:left w:val="none" w:sz="0" w:space="0" w:color="auto"/>
        <w:bottom w:val="none" w:sz="0" w:space="0" w:color="auto"/>
        <w:right w:val="none" w:sz="0" w:space="0" w:color="auto"/>
      </w:divBdr>
      <w:divsChild>
        <w:div w:id="832185473">
          <w:marLeft w:val="-720"/>
          <w:marRight w:val="0"/>
          <w:marTop w:val="0"/>
          <w:marBottom w:val="0"/>
          <w:divBdr>
            <w:top w:val="none" w:sz="0" w:space="0" w:color="auto"/>
            <w:left w:val="none" w:sz="0" w:space="0" w:color="auto"/>
            <w:bottom w:val="none" w:sz="0" w:space="0" w:color="auto"/>
            <w:right w:val="none" w:sz="0" w:space="0" w:color="auto"/>
          </w:divBdr>
        </w:div>
      </w:divsChild>
    </w:div>
    <w:div w:id="1975255609">
      <w:bodyDiv w:val="1"/>
      <w:marLeft w:val="0"/>
      <w:marRight w:val="0"/>
      <w:marTop w:val="0"/>
      <w:marBottom w:val="0"/>
      <w:divBdr>
        <w:top w:val="none" w:sz="0" w:space="0" w:color="auto"/>
        <w:left w:val="none" w:sz="0" w:space="0" w:color="auto"/>
        <w:bottom w:val="none" w:sz="0" w:space="0" w:color="auto"/>
        <w:right w:val="none" w:sz="0" w:space="0" w:color="auto"/>
      </w:divBdr>
    </w:div>
    <w:div w:id="1990210465">
      <w:bodyDiv w:val="1"/>
      <w:marLeft w:val="0"/>
      <w:marRight w:val="0"/>
      <w:marTop w:val="0"/>
      <w:marBottom w:val="0"/>
      <w:divBdr>
        <w:top w:val="none" w:sz="0" w:space="0" w:color="auto"/>
        <w:left w:val="none" w:sz="0" w:space="0" w:color="auto"/>
        <w:bottom w:val="none" w:sz="0" w:space="0" w:color="auto"/>
        <w:right w:val="none" w:sz="0" w:space="0" w:color="auto"/>
      </w:divBdr>
    </w:div>
    <w:div w:id="1990553997">
      <w:bodyDiv w:val="1"/>
      <w:marLeft w:val="0"/>
      <w:marRight w:val="0"/>
      <w:marTop w:val="0"/>
      <w:marBottom w:val="0"/>
      <w:divBdr>
        <w:top w:val="none" w:sz="0" w:space="0" w:color="auto"/>
        <w:left w:val="none" w:sz="0" w:space="0" w:color="auto"/>
        <w:bottom w:val="none" w:sz="0" w:space="0" w:color="auto"/>
        <w:right w:val="none" w:sz="0" w:space="0" w:color="auto"/>
      </w:divBdr>
    </w:div>
    <w:div w:id="2002611236">
      <w:bodyDiv w:val="1"/>
      <w:marLeft w:val="0"/>
      <w:marRight w:val="0"/>
      <w:marTop w:val="0"/>
      <w:marBottom w:val="0"/>
      <w:divBdr>
        <w:top w:val="none" w:sz="0" w:space="0" w:color="auto"/>
        <w:left w:val="none" w:sz="0" w:space="0" w:color="auto"/>
        <w:bottom w:val="none" w:sz="0" w:space="0" w:color="auto"/>
        <w:right w:val="none" w:sz="0" w:space="0" w:color="auto"/>
      </w:divBdr>
    </w:div>
    <w:div w:id="2040743787">
      <w:bodyDiv w:val="1"/>
      <w:marLeft w:val="0"/>
      <w:marRight w:val="0"/>
      <w:marTop w:val="0"/>
      <w:marBottom w:val="0"/>
      <w:divBdr>
        <w:top w:val="none" w:sz="0" w:space="0" w:color="auto"/>
        <w:left w:val="none" w:sz="0" w:space="0" w:color="auto"/>
        <w:bottom w:val="none" w:sz="0" w:space="0" w:color="auto"/>
        <w:right w:val="none" w:sz="0" w:space="0" w:color="auto"/>
      </w:divBdr>
    </w:div>
    <w:div w:id="2044287434">
      <w:bodyDiv w:val="1"/>
      <w:marLeft w:val="0"/>
      <w:marRight w:val="0"/>
      <w:marTop w:val="0"/>
      <w:marBottom w:val="0"/>
      <w:divBdr>
        <w:top w:val="none" w:sz="0" w:space="0" w:color="auto"/>
        <w:left w:val="none" w:sz="0" w:space="0" w:color="auto"/>
        <w:bottom w:val="none" w:sz="0" w:space="0" w:color="auto"/>
        <w:right w:val="none" w:sz="0" w:space="0" w:color="auto"/>
      </w:divBdr>
    </w:div>
    <w:div w:id="2058431056">
      <w:bodyDiv w:val="1"/>
      <w:marLeft w:val="0"/>
      <w:marRight w:val="0"/>
      <w:marTop w:val="0"/>
      <w:marBottom w:val="0"/>
      <w:divBdr>
        <w:top w:val="none" w:sz="0" w:space="0" w:color="auto"/>
        <w:left w:val="none" w:sz="0" w:space="0" w:color="auto"/>
        <w:bottom w:val="none" w:sz="0" w:space="0" w:color="auto"/>
        <w:right w:val="none" w:sz="0" w:space="0" w:color="auto"/>
      </w:divBdr>
      <w:divsChild>
        <w:div w:id="175970432">
          <w:marLeft w:val="-720"/>
          <w:marRight w:val="0"/>
          <w:marTop w:val="0"/>
          <w:marBottom w:val="0"/>
          <w:divBdr>
            <w:top w:val="none" w:sz="0" w:space="0" w:color="auto"/>
            <w:left w:val="none" w:sz="0" w:space="0" w:color="auto"/>
            <w:bottom w:val="none" w:sz="0" w:space="0" w:color="auto"/>
            <w:right w:val="none" w:sz="0" w:space="0" w:color="auto"/>
          </w:divBdr>
        </w:div>
      </w:divsChild>
    </w:div>
    <w:div w:id="2064794077">
      <w:bodyDiv w:val="1"/>
      <w:marLeft w:val="0"/>
      <w:marRight w:val="0"/>
      <w:marTop w:val="0"/>
      <w:marBottom w:val="0"/>
      <w:divBdr>
        <w:top w:val="none" w:sz="0" w:space="0" w:color="auto"/>
        <w:left w:val="none" w:sz="0" w:space="0" w:color="auto"/>
        <w:bottom w:val="none" w:sz="0" w:space="0" w:color="auto"/>
        <w:right w:val="none" w:sz="0" w:space="0" w:color="auto"/>
      </w:divBdr>
    </w:div>
    <w:div w:id="2069331463">
      <w:bodyDiv w:val="1"/>
      <w:marLeft w:val="0"/>
      <w:marRight w:val="0"/>
      <w:marTop w:val="0"/>
      <w:marBottom w:val="0"/>
      <w:divBdr>
        <w:top w:val="none" w:sz="0" w:space="0" w:color="auto"/>
        <w:left w:val="none" w:sz="0" w:space="0" w:color="auto"/>
        <w:bottom w:val="none" w:sz="0" w:space="0" w:color="auto"/>
        <w:right w:val="none" w:sz="0" w:space="0" w:color="auto"/>
      </w:divBdr>
    </w:div>
    <w:div w:id="2088960900">
      <w:bodyDiv w:val="1"/>
      <w:marLeft w:val="0"/>
      <w:marRight w:val="0"/>
      <w:marTop w:val="0"/>
      <w:marBottom w:val="0"/>
      <w:divBdr>
        <w:top w:val="none" w:sz="0" w:space="0" w:color="auto"/>
        <w:left w:val="none" w:sz="0" w:space="0" w:color="auto"/>
        <w:bottom w:val="none" w:sz="0" w:space="0" w:color="auto"/>
        <w:right w:val="none" w:sz="0" w:space="0" w:color="auto"/>
      </w:divBdr>
      <w:divsChild>
        <w:div w:id="50421620">
          <w:marLeft w:val="-720"/>
          <w:marRight w:val="0"/>
          <w:marTop w:val="0"/>
          <w:marBottom w:val="0"/>
          <w:divBdr>
            <w:top w:val="none" w:sz="0" w:space="0" w:color="auto"/>
            <w:left w:val="none" w:sz="0" w:space="0" w:color="auto"/>
            <w:bottom w:val="none" w:sz="0" w:space="0" w:color="auto"/>
            <w:right w:val="none" w:sz="0" w:space="0" w:color="auto"/>
          </w:divBdr>
        </w:div>
      </w:divsChild>
    </w:div>
    <w:div w:id="2097820570">
      <w:bodyDiv w:val="1"/>
      <w:marLeft w:val="0"/>
      <w:marRight w:val="0"/>
      <w:marTop w:val="0"/>
      <w:marBottom w:val="0"/>
      <w:divBdr>
        <w:top w:val="none" w:sz="0" w:space="0" w:color="auto"/>
        <w:left w:val="none" w:sz="0" w:space="0" w:color="auto"/>
        <w:bottom w:val="none" w:sz="0" w:space="0" w:color="auto"/>
        <w:right w:val="none" w:sz="0" w:space="0" w:color="auto"/>
      </w:divBdr>
      <w:divsChild>
        <w:div w:id="2067991156">
          <w:marLeft w:val="-720"/>
          <w:marRight w:val="0"/>
          <w:marTop w:val="0"/>
          <w:marBottom w:val="0"/>
          <w:divBdr>
            <w:top w:val="none" w:sz="0" w:space="0" w:color="auto"/>
            <w:left w:val="none" w:sz="0" w:space="0" w:color="auto"/>
            <w:bottom w:val="none" w:sz="0" w:space="0" w:color="auto"/>
            <w:right w:val="none" w:sz="0" w:space="0" w:color="auto"/>
          </w:divBdr>
        </w:div>
      </w:divsChild>
    </w:div>
    <w:div w:id="2098399546">
      <w:bodyDiv w:val="1"/>
      <w:marLeft w:val="0"/>
      <w:marRight w:val="0"/>
      <w:marTop w:val="0"/>
      <w:marBottom w:val="0"/>
      <w:divBdr>
        <w:top w:val="none" w:sz="0" w:space="0" w:color="auto"/>
        <w:left w:val="none" w:sz="0" w:space="0" w:color="auto"/>
        <w:bottom w:val="none" w:sz="0" w:space="0" w:color="auto"/>
        <w:right w:val="none" w:sz="0" w:space="0" w:color="auto"/>
      </w:divBdr>
    </w:div>
    <w:div w:id="2099979456">
      <w:bodyDiv w:val="1"/>
      <w:marLeft w:val="0"/>
      <w:marRight w:val="0"/>
      <w:marTop w:val="0"/>
      <w:marBottom w:val="0"/>
      <w:divBdr>
        <w:top w:val="none" w:sz="0" w:space="0" w:color="auto"/>
        <w:left w:val="none" w:sz="0" w:space="0" w:color="auto"/>
        <w:bottom w:val="none" w:sz="0" w:space="0" w:color="auto"/>
        <w:right w:val="none" w:sz="0" w:space="0" w:color="auto"/>
      </w:divBdr>
    </w:div>
    <w:div w:id="2104759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glossaryDocument" Target="glossary/document.xml"/><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eader" Target="header3.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950E2FFC0E421E9F433D85EA1A3F03"/>
        <w:category>
          <w:name w:val="General"/>
          <w:gallery w:val="placeholder"/>
        </w:category>
        <w:types>
          <w:type w:val="bbPlcHdr"/>
        </w:types>
        <w:behaviors>
          <w:behavior w:val="content"/>
        </w:behaviors>
        <w:guid w:val="{14792111-0C0F-4011-9B8E-9C951589B20B}"/>
      </w:docPartPr>
      <w:docPartBody>
        <w:p w:rsidR="00881B12" w:rsidRDefault="008A7BA8" w:rsidP="008A7BA8">
          <w:pPr>
            <w:pStyle w:val="18950E2FFC0E421E9F433D85EA1A3F03"/>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A8"/>
    <w:rsid w:val="003E46D5"/>
    <w:rsid w:val="004F03AA"/>
    <w:rsid w:val="00806FD6"/>
    <w:rsid w:val="00881B12"/>
    <w:rsid w:val="008A7BA8"/>
    <w:rsid w:val="00FA0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950E2FFC0E421E9F433D85EA1A3F03">
    <w:name w:val="18950E2FFC0E421E9F433D85EA1A3F03"/>
    <w:rsid w:val="008A7B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597AE72EEA79B74DA5C86E3CA8C98E55" ma:contentTypeVersion="15" ma:contentTypeDescription="Tạo tài liệu mới." ma:contentTypeScope="" ma:versionID="98efe546768678090bc1cbe5c5c24c41">
  <xsd:schema xmlns:xsd="http://www.w3.org/2001/XMLSchema" xmlns:xs="http://www.w3.org/2001/XMLSchema" xmlns:p="http://schemas.microsoft.com/office/2006/metadata/properties" xmlns:ns3="81e90ab8-9e7d-4b67-ba12-d147179b0223" xmlns:ns4="86b2c21e-bc8a-47d8-90cc-43181eba94ed" targetNamespace="http://schemas.microsoft.com/office/2006/metadata/properties" ma:root="true" ma:fieldsID="16c99e0610602249119a8da647e4916a" ns3:_="" ns4:_="">
    <xsd:import namespace="81e90ab8-9e7d-4b67-ba12-d147179b0223"/>
    <xsd:import namespace="86b2c21e-bc8a-47d8-90cc-43181eba94e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90ab8-9e7d-4b67-ba12-d147179b0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b2c21e-bc8a-47d8-90cc-43181eba94ed"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1e90ab8-9e7d-4b67-ba12-d147179b02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B93CCC-0E36-493B-B2DF-A61F45E723EC}">
  <ds:schemaRefs>
    <ds:schemaRef ds:uri="http://schemas.openxmlformats.org/officeDocument/2006/bibliography"/>
  </ds:schemaRefs>
</ds:datastoreItem>
</file>

<file path=customXml/itemProps2.xml><?xml version="1.0" encoding="utf-8"?>
<ds:datastoreItem xmlns:ds="http://schemas.openxmlformats.org/officeDocument/2006/customXml" ds:itemID="{15836316-6010-4CB4-BBAC-AEEC44E0B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90ab8-9e7d-4b67-ba12-d147179b0223"/>
    <ds:schemaRef ds:uri="86b2c21e-bc8a-47d8-90cc-43181eba9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0CEA15-EE64-432C-A69A-344A0D861732}">
  <ds:schemaRefs>
    <ds:schemaRef ds:uri="http://schemas.microsoft.com/office/2006/metadata/properties"/>
    <ds:schemaRef ds:uri="http://schemas.microsoft.com/office/infopath/2007/PartnerControls"/>
    <ds:schemaRef ds:uri="81e90ab8-9e7d-4b67-ba12-d147179b0223"/>
  </ds:schemaRefs>
</ds:datastoreItem>
</file>

<file path=customXml/itemProps4.xml><?xml version="1.0" encoding="utf-8"?>
<ds:datastoreItem xmlns:ds="http://schemas.openxmlformats.org/officeDocument/2006/customXml" ds:itemID="{625A926B-391D-48B6-AC62-20A2B85186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3126</TotalTime>
  <Pages>40</Pages>
  <Words>6890</Words>
  <Characters>39274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GVHD: ThS. Dương Phi Long</dc:title>
  <dc:subject/>
  <dc:creator>Kim Thanh Trần</dc:creator>
  <cp:keywords/>
  <dc:description/>
  <cp:lastModifiedBy>Võ Thị Bích Ly</cp:lastModifiedBy>
  <cp:revision>680</cp:revision>
  <cp:lastPrinted>2024-10-17T14:47:00Z</cp:lastPrinted>
  <dcterms:created xsi:type="dcterms:W3CDTF">2024-11-05T10:47:00Z</dcterms:created>
  <dcterms:modified xsi:type="dcterms:W3CDTF">2024-12-29T07:12:00Z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a12832f8-f2b2-4dc4-982f-34a06159b164</vt:lpwstr>
  </property>
  <property fmtid="{D5CDD505-2E9C-101B-9397-08002B2CF9AE}" pid="3" name="ContentTypeId">
    <vt:lpwstr>0x010100597AE72EEA79B74DA5C86E3CA8C98E55</vt:lpwstr>
  </property>
</Properties>
</file>