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84ED" w14:textId="77777777" w:rsidR="00585F09" w:rsidRDefault="00CD2A7C">
      <w:pPr>
        <w:spacing w:line="276" w:lineRule="auto"/>
        <w:ind w:right="61"/>
        <w:jc w:val="center"/>
        <w:rPr>
          <w:rFonts w:ascii="Times New Roman" w:eastAsia="Times New Roman" w:hAnsi="Times New Roman" w:cs="Times New Roman"/>
        </w:rPr>
      </w:pPr>
      <w:r>
        <w:rPr>
          <w:rFonts w:ascii="Times New Roman" w:eastAsia="Times New Roman" w:hAnsi="Times New Roman" w:cs="Times New Roman"/>
          <w:b/>
        </w:rPr>
        <w:t xml:space="preserve">    UNIVERSIDAD NACIONAL CASIMIRO SOTELO MONTENEGRO </w:t>
      </w:r>
    </w:p>
    <w:p w14:paraId="2295340B" w14:textId="77777777" w:rsidR="00585F09" w:rsidRDefault="00CD2A7C">
      <w:pPr>
        <w:spacing w:line="276" w:lineRule="auto"/>
        <w:ind w:left="29"/>
        <w:jc w:val="center"/>
        <w:rPr>
          <w:rFonts w:ascii="Times New Roman" w:eastAsia="Times New Roman" w:hAnsi="Times New Roman" w:cs="Times New Roman"/>
          <w:b/>
        </w:rPr>
      </w:pPr>
      <w:r>
        <w:rPr>
          <w:rFonts w:ascii="Times New Roman" w:eastAsia="Times New Roman" w:hAnsi="Times New Roman" w:cs="Times New Roman"/>
          <w:b/>
        </w:rPr>
        <w:t xml:space="preserve"> ÁREA DEL CONOCIMIENTO DE CIENCIA Y TECNOLOGÍA </w:t>
      </w:r>
    </w:p>
    <w:p w14:paraId="50FA4976" w14:textId="77777777" w:rsidR="00585F09" w:rsidRDefault="00585F09">
      <w:pPr>
        <w:spacing w:line="276" w:lineRule="auto"/>
        <w:ind w:left="29"/>
        <w:jc w:val="center"/>
        <w:rPr>
          <w:rFonts w:ascii="Times New Roman" w:eastAsia="Times New Roman" w:hAnsi="Times New Roman" w:cs="Times New Roman"/>
          <w:b/>
        </w:rPr>
      </w:pPr>
    </w:p>
    <w:p w14:paraId="2CE107F0" w14:textId="77777777" w:rsidR="00585F09" w:rsidRDefault="00CD2A7C">
      <w:pPr>
        <w:spacing w:line="276" w:lineRule="auto"/>
        <w:ind w:left="29"/>
        <w:jc w:val="center"/>
        <w:rPr>
          <w:rFonts w:ascii="Times New Roman" w:eastAsia="Times New Roman" w:hAnsi="Times New Roman" w:cs="Times New Roman"/>
          <w:b/>
        </w:rPr>
      </w:pPr>
      <w:r>
        <w:rPr>
          <w:rFonts w:ascii="Times New Roman" w:eastAsia="Times New Roman" w:hAnsi="Times New Roman" w:cs="Times New Roman"/>
          <w:b/>
        </w:rPr>
        <w:t>DEPARTAMENTO DE INGENIERÍA</w:t>
      </w:r>
    </w:p>
    <w:p w14:paraId="4FFA5462" w14:textId="77777777" w:rsidR="00585F09" w:rsidRDefault="00585F09">
      <w:pPr>
        <w:spacing w:line="276" w:lineRule="auto"/>
        <w:ind w:left="29"/>
        <w:jc w:val="center"/>
        <w:rPr>
          <w:rFonts w:ascii="Times New Roman" w:eastAsia="Times New Roman" w:hAnsi="Times New Roman" w:cs="Times New Roman"/>
          <w:b/>
        </w:rPr>
      </w:pPr>
    </w:p>
    <w:p w14:paraId="51841768" w14:textId="77777777" w:rsidR="00585F09" w:rsidRDefault="00CD2A7C">
      <w:pPr>
        <w:spacing w:line="276" w:lineRule="auto"/>
        <w:ind w:left="29"/>
        <w:jc w:val="center"/>
        <w:rPr>
          <w:rFonts w:ascii="Times New Roman" w:eastAsia="Times New Roman" w:hAnsi="Times New Roman" w:cs="Times New Roman"/>
          <w:b/>
        </w:rPr>
      </w:pPr>
      <w:r>
        <w:rPr>
          <w:rFonts w:ascii="Times New Roman" w:eastAsia="Times New Roman" w:hAnsi="Times New Roman" w:cs="Times New Roman"/>
          <w:b/>
        </w:rPr>
        <w:t>INGENIERÍA INDUSTRIAL</w:t>
      </w:r>
    </w:p>
    <w:p w14:paraId="5382C885" w14:textId="77777777" w:rsidR="00585F09" w:rsidRDefault="00585F09">
      <w:pPr>
        <w:spacing w:line="276" w:lineRule="auto"/>
        <w:ind w:left="29"/>
        <w:jc w:val="center"/>
        <w:rPr>
          <w:rFonts w:ascii="Times New Roman" w:eastAsia="Times New Roman" w:hAnsi="Times New Roman" w:cs="Times New Roman"/>
          <w:b/>
        </w:rPr>
      </w:pPr>
    </w:p>
    <w:p w14:paraId="5B538B0E" w14:textId="77777777" w:rsidR="00585F09" w:rsidRDefault="00CD2A7C">
      <w:pPr>
        <w:spacing w:line="276" w:lineRule="auto"/>
        <w:ind w:left="29"/>
        <w:jc w:val="center"/>
        <w:rPr>
          <w:rFonts w:ascii="Times New Roman" w:eastAsia="Times New Roman" w:hAnsi="Times New Roman" w:cs="Times New Roman"/>
          <w:b/>
        </w:rPr>
      </w:pPr>
      <w:r>
        <w:rPr>
          <w:rFonts w:ascii="Times New Roman" w:eastAsia="Times New Roman" w:hAnsi="Times New Roman" w:cs="Times New Roman"/>
          <w:b/>
        </w:rPr>
        <w:t>SEMINARIO DE CULMINACIÓN DE ESTUDIOS</w:t>
      </w:r>
    </w:p>
    <w:p w14:paraId="2F0A71C7" w14:textId="77777777" w:rsidR="00585F09" w:rsidRDefault="00585F09">
      <w:pPr>
        <w:spacing w:line="276" w:lineRule="auto"/>
        <w:ind w:left="29"/>
        <w:jc w:val="center"/>
        <w:rPr>
          <w:rFonts w:ascii="Times New Roman" w:eastAsia="Times New Roman" w:hAnsi="Times New Roman" w:cs="Times New Roman"/>
          <w:b/>
        </w:rPr>
      </w:pPr>
    </w:p>
    <w:p w14:paraId="3EBBA307" w14:textId="77777777" w:rsidR="00585F09" w:rsidRDefault="00CD2A7C">
      <w:pPr>
        <w:spacing w:line="276" w:lineRule="auto"/>
        <w:ind w:left="29"/>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5170D" wp14:editId="2B02429D">
            <wp:extent cx="1719532" cy="1085618"/>
            <wp:effectExtent l="0" t="0" r="0" b="0"/>
            <wp:docPr id="14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l="20174" t="12845" r="17462" b="31745"/>
                    <a:stretch>
                      <a:fillRect/>
                    </a:stretch>
                  </pic:blipFill>
                  <pic:spPr>
                    <a:xfrm>
                      <a:off x="0" y="0"/>
                      <a:ext cx="1719532" cy="1085618"/>
                    </a:xfrm>
                    <a:prstGeom prst="rect">
                      <a:avLst/>
                    </a:prstGeom>
                    <a:ln/>
                  </pic:spPr>
                </pic:pic>
              </a:graphicData>
            </a:graphic>
          </wp:inline>
        </w:drawing>
      </w:r>
    </w:p>
    <w:p w14:paraId="3F6A252D" w14:textId="77777777" w:rsidR="00585F09" w:rsidRDefault="00585F09">
      <w:pPr>
        <w:spacing w:line="276" w:lineRule="auto"/>
        <w:ind w:left="64"/>
        <w:jc w:val="center"/>
        <w:rPr>
          <w:rFonts w:ascii="Times New Roman" w:eastAsia="Times New Roman" w:hAnsi="Times New Roman" w:cs="Times New Roman"/>
        </w:rPr>
      </w:pPr>
    </w:p>
    <w:p w14:paraId="6620FCD2" w14:textId="77777777" w:rsidR="00585F09" w:rsidRDefault="00585F09">
      <w:pPr>
        <w:spacing w:line="276" w:lineRule="auto"/>
        <w:ind w:left="64"/>
        <w:jc w:val="center"/>
        <w:rPr>
          <w:rFonts w:ascii="Times New Roman" w:eastAsia="Times New Roman" w:hAnsi="Times New Roman" w:cs="Times New Roman"/>
          <w:b/>
        </w:rPr>
      </w:pPr>
    </w:p>
    <w:p w14:paraId="1A8FFD73" w14:textId="77777777" w:rsidR="00585F09" w:rsidRDefault="00CD2A7C">
      <w:pPr>
        <w:spacing w:line="276" w:lineRule="auto"/>
        <w:ind w:left="68" w:right="123"/>
        <w:jc w:val="center"/>
        <w:rPr>
          <w:rFonts w:ascii="Times New Roman" w:eastAsia="Times New Roman" w:hAnsi="Times New Roman" w:cs="Times New Roman"/>
        </w:rPr>
      </w:pPr>
      <w:r>
        <w:rPr>
          <w:rFonts w:ascii="Times New Roman" w:eastAsia="Times New Roman" w:hAnsi="Times New Roman" w:cs="Times New Roman"/>
          <w:b/>
        </w:rPr>
        <w:t>Tema:</w:t>
      </w:r>
    </w:p>
    <w:p w14:paraId="20FAF39B" w14:textId="77777777" w:rsidR="00585F09" w:rsidRDefault="00585F09">
      <w:pPr>
        <w:spacing w:line="276" w:lineRule="auto"/>
        <w:jc w:val="center"/>
        <w:rPr>
          <w:rFonts w:ascii="Times New Roman" w:eastAsia="Times New Roman" w:hAnsi="Times New Roman" w:cs="Times New Roman"/>
        </w:rPr>
      </w:pPr>
    </w:p>
    <w:p w14:paraId="56603815"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“Propuesta de un manual Operativo para optimizar la coordinación</w:t>
      </w:r>
    </w:p>
    <w:p w14:paraId="44544F00"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b/>
        </w:rPr>
        <w:t>operativa en China Cargo S.A”</w:t>
      </w:r>
    </w:p>
    <w:p w14:paraId="716796E0" w14:textId="77777777" w:rsidR="00585F09" w:rsidRDefault="00585F09">
      <w:pPr>
        <w:spacing w:line="276" w:lineRule="auto"/>
        <w:ind w:left="7"/>
        <w:jc w:val="center"/>
        <w:rPr>
          <w:rFonts w:ascii="Times New Roman" w:eastAsia="Times New Roman" w:hAnsi="Times New Roman" w:cs="Times New Roman"/>
        </w:rPr>
      </w:pPr>
    </w:p>
    <w:p w14:paraId="2E141473" w14:textId="77777777" w:rsidR="00585F09" w:rsidRDefault="00CD2A7C">
      <w:pPr>
        <w:spacing w:line="276" w:lineRule="auto"/>
        <w:ind w:right="61"/>
        <w:jc w:val="center"/>
        <w:rPr>
          <w:rFonts w:ascii="Times New Roman" w:eastAsia="Times New Roman" w:hAnsi="Times New Roman" w:cs="Times New Roman"/>
        </w:rPr>
      </w:pPr>
      <w:r>
        <w:rPr>
          <w:rFonts w:ascii="Times New Roman" w:eastAsia="Times New Roman" w:hAnsi="Times New Roman" w:cs="Times New Roman"/>
          <w:b/>
        </w:rPr>
        <w:t xml:space="preserve">Autores: </w:t>
      </w:r>
    </w:p>
    <w:p w14:paraId="53614A08" w14:textId="77777777" w:rsidR="00585F09" w:rsidRDefault="00CD2A7C">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Anafabiola Ximanexa González Miranda - 000030533</w:t>
      </w:r>
    </w:p>
    <w:p w14:paraId="5661EEF8" w14:textId="77777777" w:rsidR="00585F09" w:rsidRDefault="00CD2A7C">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Andrea Isabella Garcia Rojas - 000031865</w:t>
      </w:r>
    </w:p>
    <w:p w14:paraId="061986AD" w14:textId="77777777" w:rsidR="00585F09" w:rsidRDefault="00CD2A7C">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Ana Paula Sandino Obando - 000031983</w:t>
      </w:r>
    </w:p>
    <w:p w14:paraId="1C504183" w14:textId="77777777" w:rsidR="00585F09" w:rsidRDefault="00585F09">
      <w:pPr>
        <w:spacing w:line="276" w:lineRule="auto"/>
        <w:ind w:right="67"/>
        <w:jc w:val="center"/>
        <w:rPr>
          <w:rFonts w:ascii="Times New Roman" w:eastAsia="Times New Roman" w:hAnsi="Times New Roman" w:cs="Times New Roman"/>
          <w:b/>
        </w:rPr>
      </w:pPr>
    </w:p>
    <w:p w14:paraId="4DEE0DF0" w14:textId="77777777" w:rsidR="00585F09" w:rsidRDefault="00CD2A7C">
      <w:pPr>
        <w:spacing w:line="276" w:lineRule="auto"/>
        <w:ind w:left="210" w:right="261"/>
        <w:jc w:val="center"/>
        <w:rPr>
          <w:rFonts w:ascii="Times New Roman" w:eastAsia="Times New Roman" w:hAnsi="Times New Roman" w:cs="Times New Roman"/>
        </w:rPr>
      </w:pPr>
      <w:r>
        <w:rPr>
          <w:rFonts w:ascii="Times New Roman" w:eastAsia="Times New Roman" w:hAnsi="Times New Roman" w:cs="Times New Roman"/>
          <w:b/>
        </w:rPr>
        <w:t xml:space="preserve">Director de tesis: </w:t>
      </w:r>
      <w:r>
        <w:rPr>
          <w:rFonts w:ascii="Times New Roman" w:eastAsia="Times New Roman" w:hAnsi="Times New Roman" w:cs="Times New Roman"/>
        </w:rPr>
        <w:t xml:space="preserve"> </w:t>
      </w:r>
    </w:p>
    <w:p w14:paraId="409997BD" w14:textId="77777777" w:rsidR="00585F09" w:rsidRDefault="00585F09">
      <w:pPr>
        <w:spacing w:line="276" w:lineRule="auto"/>
        <w:ind w:left="210" w:right="261"/>
        <w:jc w:val="center"/>
        <w:rPr>
          <w:rFonts w:ascii="Times New Roman" w:eastAsia="Times New Roman" w:hAnsi="Times New Roman" w:cs="Times New Roman"/>
        </w:rPr>
      </w:pPr>
    </w:p>
    <w:p w14:paraId="5F5F088C" w14:textId="77777777" w:rsidR="00585F09" w:rsidRDefault="00CD2A7C">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rPr>
        <w:t>Titulo y nombre completo</w:t>
      </w:r>
    </w:p>
    <w:p w14:paraId="5BD7C95C" w14:textId="77777777" w:rsidR="00585F09" w:rsidRDefault="00CD2A7C">
      <w:pPr>
        <w:spacing w:line="276" w:lineRule="auto"/>
        <w:ind w:left="210" w:right="260"/>
        <w:jc w:val="center"/>
        <w:rPr>
          <w:rFonts w:ascii="Times New Roman" w:eastAsia="Times New Roman" w:hAnsi="Times New Roman" w:cs="Times New Roman"/>
          <w:b/>
        </w:rPr>
      </w:pPr>
      <w:r>
        <w:rPr>
          <w:rFonts w:ascii="Times New Roman" w:eastAsia="Times New Roman" w:hAnsi="Times New Roman" w:cs="Times New Roman"/>
          <w:b/>
        </w:rPr>
        <w:t xml:space="preserve">Asesor de tesis: </w:t>
      </w:r>
    </w:p>
    <w:p w14:paraId="0054BAD9" w14:textId="77777777" w:rsidR="00585F09" w:rsidRDefault="00CD2A7C">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rPr>
        <w:t>Omar Torrez</w:t>
      </w:r>
    </w:p>
    <w:p w14:paraId="4D90C3F0" w14:textId="77777777" w:rsidR="00585F09" w:rsidRDefault="00CD2A7C">
      <w:pPr>
        <w:spacing w:line="276" w:lineRule="auto"/>
        <w:ind w:left="210" w:right="259"/>
        <w:jc w:val="center"/>
        <w:rPr>
          <w:rFonts w:ascii="Times New Roman" w:eastAsia="Times New Roman" w:hAnsi="Times New Roman" w:cs="Times New Roman"/>
        </w:rPr>
      </w:pPr>
      <w:r>
        <w:rPr>
          <w:rFonts w:ascii="Times New Roman" w:eastAsia="Times New Roman" w:hAnsi="Times New Roman" w:cs="Times New Roman"/>
        </w:rPr>
        <w:t xml:space="preserve">Managua, fecha </w:t>
      </w:r>
    </w:p>
    <w:p w14:paraId="45B9B55D" w14:textId="77777777" w:rsidR="00585F09" w:rsidRDefault="00585F09">
      <w:pPr>
        <w:spacing w:line="276" w:lineRule="auto"/>
        <w:ind w:left="210" w:right="259"/>
        <w:jc w:val="center"/>
        <w:rPr>
          <w:rFonts w:ascii="Times New Roman" w:eastAsia="Times New Roman" w:hAnsi="Times New Roman" w:cs="Times New Roman"/>
        </w:rPr>
      </w:pPr>
    </w:p>
    <w:p w14:paraId="006F9D96" w14:textId="77777777" w:rsidR="00585F09" w:rsidRDefault="00CD2A7C">
      <w:pPr>
        <w:spacing w:line="276" w:lineRule="auto"/>
        <w:ind w:left="210" w:right="259"/>
        <w:jc w:val="center"/>
        <w:rPr>
          <w:rFonts w:ascii="Times New Roman" w:eastAsia="Times New Roman" w:hAnsi="Times New Roman" w:cs="Times New Roman"/>
        </w:rPr>
      </w:pPr>
      <w:r>
        <w:rPr>
          <w:rFonts w:ascii="Times New Roman" w:eastAsia="Times New Roman" w:hAnsi="Times New Roman" w:cs="Times New Roman"/>
        </w:rPr>
        <w:t xml:space="preserve">¡Revolucionando la conciencia, llegamos a la libertad! </w:t>
      </w:r>
    </w:p>
    <w:p w14:paraId="54FD2D14"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b/>
      </w:r>
    </w:p>
    <w:p w14:paraId="0FB72AD7" w14:textId="77777777" w:rsidR="00585F09" w:rsidRDefault="00585F09">
      <w:pPr>
        <w:spacing w:line="276" w:lineRule="auto"/>
        <w:rPr>
          <w:rFonts w:ascii="Times New Roman" w:eastAsia="Times New Roman" w:hAnsi="Times New Roman" w:cs="Times New Roman"/>
        </w:rPr>
      </w:pPr>
    </w:p>
    <w:p w14:paraId="00F33F7E" w14:textId="77777777" w:rsidR="00585F09" w:rsidRDefault="00585F09">
      <w:pPr>
        <w:spacing w:line="276" w:lineRule="auto"/>
        <w:rPr>
          <w:rFonts w:ascii="Times New Roman" w:eastAsia="Times New Roman" w:hAnsi="Times New Roman" w:cs="Times New Roman"/>
        </w:rPr>
      </w:pPr>
    </w:p>
    <w:p w14:paraId="0ED77FE5" w14:textId="77777777" w:rsidR="00585F09" w:rsidRDefault="00585F09">
      <w:pPr>
        <w:spacing w:line="276" w:lineRule="auto"/>
        <w:rPr>
          <w:rFonts w:ascii="Times New Roman" w:eastAsia="Times New Roman" w:hAnsi="Times New Roman" w:cs="Times New Roman"/>
        </w:rPr>
      </w:pPr>
    </w:p>
    <w:p w14:paraId="7C5233BA" w14:textId="77777777" w:rsidR="00585F09" w:rsidRDefault="00585F09">
      <w:pPr>
        <w:spacing w:line="276" w:lineRule="auto"/>
        <w:rPr>
          <w:rFonts w:ascii="Times New Roman" w:eastAsia="Times New Roman" w:hAnsi="Times New Roman" w:cs="Times New Roman"/>
        </w:rPr>
      </w:pPr>
    </w:p>
    <w:p w14:paraId="78977378" w14:textId="77777777" w:rsidR="00585F09" w:rsidRDefault="00585F09">
      <w:pPr>
        <w:spacing w:line="276" w:lineRule="auto"/>
        <w:rPr>
          <w:rFonts w:ascii="Times New Roman" w:eastAsia="Times New Roman" w:hAnsi="Times New Roman" w:cs="Times New Roman"/>
        </w:rPr>
      </w:pPr>
    </w:p>
    <w:p w14:paraId="6535C5A4" w14:textId="77777777" w:rsidR="00585F09" w:rsidRDefault="00CD2A7C">
      <w:pPr>
        <w:spacing w:line="276" w:lineRule="auto"/>
        <w:ind w:right="61"/>
        <w:jc w:val="center"/>
        <w:rPr>
          <w:rFonts w:ascii="Times New Roman" w:eastAsia="Times New Roman" w:hAnsi="Times New Roman" w:cs="Times New Roman"/>
        </w:rPr>
      </w:pPr>
      <w:r>
        <w:rPr>
          <w:rFonts w:ascii="Times New Roman" w:eastAsia="Times New Roman" w:hAnsi="Times New Roman" w:cs="Times New Roman"/>
          <w:b/>
        </w:rPr>
        <w:t xml:space="preserve">    UNIVERSIDAD NACIONAL CASIMIRO SOTELO MONTENEGRO </w:t>
      </w:r>
    </w:p>
    <w:p w14:paraId="5AEC18F1" w14:textId="77777777" w:rsidR="00585F09" w:rsidRDefault="00CD2A7C">
      <w:pPr>
        <w:spacing w:line="276" w:lineRule="auto"/>
        <w:ind w:left="29"/>
        <w:jc w:val="center"/>
        <w:rPr>
          <w:rFonts w:ascii="Times New Roman" w:eastAsia="Times New Roman" w:hAnsi="Times New Roman" w:cs="Times New Roman"/>
          <w:b/>
        </w:rPr>
      </w:pPr>
      <w:r>
        <w:rPr>
          <w:rFonts w:ascii="Times New Roman" w:eastAsia="Times New Roman" w:hAnsi="Times New Roman" w:cs="Times New Roman"/>
          <w:b/>
        </w:rPr>
        <w:t xml:space="preserve"> ÁREA DEL CONOCIMIENTO DE CIENCIA Y TECNOLOGÍA </w:t>
      </w:r>
    </w:p>
    <w:p w14:paraId="2E85B2C3" w14:textId="77777777" w:rsidR="00585F09" w:rsidRDefault="00585F09">
      <w:pPr>
        <w:spacing w:line="276" w:lineRule="auto"/>
        <w:ind w:left="29"/>
        <w:jc w:val="center"/>
        <w:rPr>
          <w:rFonts w:ascii="Times New Roman" w:eastAsia="Times New Roman" w:hAnsi="Times New Roman" w:cs="Times New Roman"/>
          <w:b/>
        </w:rPr>
      </w:pPr>
    </w:p>
    <w:p w14:paraId="5A27BB2E" w14:textId="77777777" w:rsidR="00585F09" w:rsidRDefault="00CD2A7C">
      <w:pPr>
        <w:spacing w:line="276" w:lineRule="auto"/>
        <w:ind w:left="29"/>
        <w:jc w:val="center"/>
        <w:rPr>
          <w:rFonts w:ascii="Times New Roman" w:eastAsia="Times New Roman" w:hAnsi="Times New Roman" w:cs="Times New Roman"/>
          <w:b/>
        </w:rPr>
      </w:pPr>
      <w:r>
        <w:rPr>
          <w:rFonts w:ascii="Times New Roman" w:eastAsia="Times New Roman" w:hAnsi="Times New Roman" w:cs="Times New Roman"/>
          <w:b/>
        </w:rPr>
        <w:t>DEPARTAMENTO DE INGENIERÍA</w:t>
      </w:r>
    </w:p>
    <w:p w14:paraId="4144B378" w14:textId="77777777" w:rsidR="00585F09" w:rsidRDefault="00585F09">
      <w:pPr>
        <w:spacing w:line="276" w:lineRule="auto"/>
        <w:ind w:left="29"/>
        <w:jc w:val="center"/>
        <w:rPr>
          <w:rFonts w:ascii="Times New Roman" w:eastAsia="Times New Roman" w:hAnsi="Times New Roman" w:cs="Times New Roman"/>
          <w:b/>
        </w:rPr>
      </w:pPr>
    </w:p>
    <w:p w14:paraId="03A5E1AF" w14:textId="77777777" w:rsidR="00585F09" w:rsidRDefault="00CD2A7C">
      <w:pPr>
        <w:spacing w:line="276" w:lineRule="auto"/>
        <w:ind w:left="29"/>
        <w:jc w:val="center"/>
        <w:rPr>
          <w:rFonts w:ascii="Times New Roman" w:eastAsia="Times New Roman" w:hAnsi="Times New Roman" w:cs="Times New Roman"/>
          <w:b/>
        </w:rPr>
      </w:pPr>
      <w:r>
        <w:rPr>
          <w:rFonts w:ascii="Times New Roman" w:eastAsia="Times New Roman" w:hAnsi="Times New Roman" w:cs="Times New Roman"/>
          <w:b/>
        </w:rPr>
        <w:t>INGENIERÍA INDUSTRIAL</w:t>
      </w:r>
    </w:p>
    <w:p w14:paraId="0DCF96F2" w14:textId="77777777" w:rsidR="00585F09" w:rsidRDefault="00585F09">
      <w:pPr>
        <w:spacing w:line="276" w:lineRule="auto"/>
        <w:ind w:left="29"/>
        <w:jc w:val="center"/>
        <w:rPr>
          <w:rFonts w:ascii="Times New Roman" w:eastAsia="Times New Roman" w:hAnsi="Times New Roman" w:cs="Times New Roman"/>
          <w:b/>
        </w:rPr>
      </w:pPr>
    </w:p>
    <w:p w14:paraId="6FDE875F" w14:textId="77777777" w:rsidR="00585F09" w:rsidRDefault="00CD2A7C">
      <w:pPr>
        <w:spacing w:line="276" w:lineRule="auto"/>
        <w:ind w:left="29"/>
        <w:jc w:val="center"/>
        <w:rPr>
          <w:rFonts w:ascii="Times New Roman" w:eastAsia="Times New Roman" w:hAnsi="Times New Roman" w:cs="Times New Roman"/>
          <w:b/>
        </w:rPr>
      </w:pPr>
      <w:r>
        <w:rPr>
          <w:rFonts w:ascii="Times New Roman" w:eastAsia="Times New Roman" w:hAnsi="Times New Roman" w:cs="Times New Roman"/>
          <w:b/>
        </w:rPr>
        <w:t>SEMINARIO DE CULMINACIÓN DE ESTUDIOS</w:t>
      </w:r>
    </w:p>
    <w:p w14:paraId="46FC2FF6" w14:textId="77777777" w:rsidR="00585F09" w:rsidRDefault="00585F09">
      <w:pPr>
        <w:spacing w:line="276" w:lineRule="auto"/>
        <w:ind w:left="29"/>
        <w:jc w:val="center"/>
        <w:rPr>
          <w:rFonts w:ascii="Times New Roman" w:eastAsia="Times New Roman" w:hAnsi="Times New Roman" w:cs="Times New Roman"/>
          <w:b/>
        </w:rPr>
      </w:pPr>
    </w:p>
    <w:p w14:paraId="53C8D226" w14:textId="77777777" w:rsidR="00585F09" w:rsidRDefault="00CD2A7C">
      <w:pPr>
        <w:spacing w:line="276" w:lineRule="auto"/>
        <w:ind w:left="29"/>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0C2424D" wp14:editId="07763F78">
            <wp:extent cx="1719532" cy="1085618"/>
            <wp:effectExtent l="0" t="0" r="0" b="0"/>
            <wp:docPr id="1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l="20174" t="12845" r="17462" b="31745"/>
                    <a:stretch>
                      <a:fillRect/>
                    </a:stretch>
                  </pic:blipFill>
                  <pic:spPr>
                    <a:xfrm>
                      <a:off x="0" y="0"/>
                      <a:ext cx="1719532" cy="1085618"/>
                    </a:xfrm>
                    <a:prstGeom prst="rect">
                      <a:avLst/>
                    </a:prstGeom>
                    <a:ln/>
                  </pic:spPr>
                </pic:pic>
              </a:graphicData>
            </a:graphic>
          </wp:inline>
        </w:drawing>
      </w:r>
    </w:p>
    <w:p w14:paraId="5A32D737" w14:textId="77777777" w:rsidR="00585F09" w:rsidRDefault="00585F09">
      <w:pPr>
        <w:spacing w:line="276" w:lineRule="auto"/>
        <w:ind w:left="64"/>
        <w:jc w:val="center"/>
        <w:rPr>
          <w:rFonts w:ascii="Times New Roman" w:eastAsia="Times New Roman" w:hAnsi="Times New Roman" w:cs="Times New Roman"/>
        </w:rPr>
      </w:pPr>
    </w:p>
    <w:p w14:paraId="6B7749E5" w14:textId="77777777" w:rsidR="00585F09" w:rsidRDefault="00585F09">
      <w:pPr>
        <w:spacing w:line="276" w:lineRule="auto"/>
        <w:ind w:left="64"/>
        <w:jc w:val="center"/>
        <w:rPr>
          <w:rFonts w:ascii="Times New Roman" w:eastAsia="Times New Roman" w:hAnsi="Times New Roman" w:cs="Times New Roman"/>
          <w:b/>
        </w:rPr>
      </w:pPr>
    </w:p>
    <w:p w14:paraId="5A5ACC21" w14:textId="77777777" w:rsidR="00585F09" w:rsidRDefault="00CD2A7C">
      <w:pPr>
        <w:spacing w:line="276" w:lineRule="auto"/>
        <w:ind w:left="68" w:right="123"/>
        <w:jc w:val="center"/>
        <w:rPr>
          <w:rFonts w:ascii="Times New Roman" w:eastAsia="Times New Roman" w:hAnsi="Times New Roman" w:cs="Times New Roman"/>
        </w:rPr>
      </w:pPr>
      <w:r>
        <w:rPr>
          <w:rFonts w:ascii="Times New Roman" w:eastAsia="Times New Roman" w:hAnsi="Times New Roman" w:cs="Times New Roman"/>
          <w:b/>
        </w:rPr>
        <w:t>Tema:</w:t>
      </w:r>
    </w:p>
    <w:p w14:paraId="6855E414" w14:textId="77777777" w:rsidR="00585F09" w:rsidRDefault="00585F09">
      <w:pPr>
        <w:spacing w:line="276" w:lineRule="auto"/>
        <w:jc w:val="center"/>
        <w:rPr>
          <w:rFonts w:ascii="Times New Roman" w:eastAsia="Times New Roman" w:hAnsi="Times New Roman" w:cs="Times New Roman"/>
        </w:rPr>
      </w:pPr>
    </w:p>
    <w:p w14:paraId="421BC827"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“Propuesta de un manual Operativo para optimizar la coordinación</w:t>
      </w:r>
    </w:p>
    <w:p w14:paraId="3EDA67CB"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b/>
        </w:rPr>
        <w:t>operativa en China Cargo S.A”</w:t>
      </w:r>
    </w:p>
    <w:p w14:paraId="5BCCB89A" w14:textId="77777777" w:rsidR="00585F09" w:rsidRDefault="00585F09">
      <w:pPr>
        <w:spacing w:line="276" w:lineRule="auto"/>
        <w:ind w:left="7"/>
        <w:jc w:val="center"/>
        <w:rPr>
          <w:rFonts w:ascii="Times New Roman" w:eastAsia="Times New Roman" w:hAnsi="Times New Roman" w:cs="Times New Roman"/>
        </w:rPr>
      </w:pPr>
    </w:p>
    <w:p w14:paraId="57D2CE53" w14:textId="77777777" w:rsidR="00585F09" w:rsidRDefault="00CD2A7C">
      <w:pPr>
        <w:spacing w:line="276" w:lineRule="auto"/>
        <w:ind w:right="61"/>
        <w:jc w:val="center"/>
        <w:rPr>
          <w:rFonts w:ascii="Times New Roman" w:eastAsia="Times New Roman" w:hAnsi="Times New Roman" w:cs="Times New Roman"/>
        </w:rPr>
      </w:pPr>
      <w:r>
        <w:rPr>
          <w:rFonts w:ascii="Times New Roman" w:eastAsia="Times New Roman" w:hAnsi="Times New Roman" w:cs="Times New Roman"/>
          <w:b/>
        </w:rPr>
        <w:t xml:space="preserve">Autores: </w:t>
      </w:r>
    </w:p>
    <w:p w14:paraId="4D4232F3" w14:textId="77777777" w:rsidR="00585F09" w:rsidRDefault="00CD2A7C">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Anafabiola Ximanexa González Miranda - 000030533</w:t>
      </w:r>
    </w:p>
    <w:p w14:paraId="7FA96439" w14:textId="77777777" w:rsidR="00585F09" w:rsidRDefault="00CD2A7C">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Andrea Isabella Garcia Rojas - 000031865</w:t>
      </w:r>
    </w:p>
    <w:p w14:paraId="2076D7A5" w14:textId="77777777" w:rsidR="00585F09" w:rsidRDefault="00CD2A7C">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Ana Paula Sandino Obando - 000031983</w:t>
      </w:r>
    </w:p>
    <w:p w14:paraId="0A3B8EDD" w14:textId="77777777" w:rsidR="00585F09" w:rsidRDefault="00585F09">
      <w:pPr>
        <w:spacing w:line="276" w:lineRule="auto"/>
        <w:ind w:right="67"/>
        <w:jc w:val="center"/>
        <w:rPr>
          <w:rFonts w:ascii="Times New Roman" w:eastAsia="Times New Roman" w:hAnsi="Times New Roman" w:cs="Times New Roman"/>
          <w:b/>
        </w:rPr>
      </w:pPr>
    </w:p>
    <w:p w14:paraId="29E4776C" w14:textId="77777777" w:rsidR="00585F09" w:rsidRDefault="00CD2A7C">
      <w:pPr>
        <w:spacing w:line="276" w:lineRule="auto"/>
        <w:ind w:left="210" w:right="261"/>
        <w:jc w:val="center"/>
        <w:rPr>
          <w:rFonts w:ascii="Times New Roman" w:eastAsia="Times New Roman" w:hAnsi="Times New Roman" w:cs="Times New Roman"/>
          <w:b/>
        </w:rPr>
      </w:pPr>
      <w:r>
        <w:rPr>
          <w:rFonts w:ascii="Times New Roman" w:eastAsia="Times New Roman" w:hAnsi="Times New Roman" w:cs="Times New Roman"/>
          <w:b/>
        </w:rPr>
        <w:t xml:space="preserve">Director de tesis:  </w:t>
      </w:r>
    </w:p>
    <w:p w14:paraId="3CC63A7C" w14:textId="77777777" w:rsidR="00585F09" w:rsidRDefault="00585F09">
      <w:pPr>
        <w:spacing w:line="276" w:lineRule="auto"/>
        <w:ind w:left="210" w:right="261"/>
        <w:jc w:val="center"/>
        <w:rPr>
          <w:rFonts w:ascii="Times New Roman" w:eastAsia="Times New Roman" w:hAnsi="Times New Roman" w:cs="Times New Roman"/>
        </w:rPr>
      </w:pPr>
    </w:p>
    <w:p w14:paraId="1BBE6F21" w14:textId="77777777" w:rsidR="00585F09" w:rsidRDefault="00CD2A7C">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rPr>
        <w:t>Titulo y nombre completo</w:t>
      </w:r>
    </w:p>
    <w:p w14:paraId="73BA14C9" w14:textId="77777777" w:rsidR="00585F09" w:rsidRDefault="00CD2A7C">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b/>
        </w:rPr>
        <w:t>Asesor de tesis:</w:t>
      </w:r>
      <w:r>
        <w:rPr>
          <w:rFonts w:ascii="Times New Roman" w:eastAsia="Times New Roman" w:hAnsi="Times New Roman" w:cs="Times New Roman"/>
        </w:rPr>
        <w:t xml:space="preserve"> </w:t>
      </w:r>
    </w:p>
    <w:p w14:paraId="44BC4E04" w14:textId="77777777" w:rsidR="00585F09" w:rsidRDefault="00CD2A7C">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rPr>
        <w:t>Omar Torrez</w:t>
      </w:r>
    </w:p>
    <w:p w14:paraId="0709D7FB" w14:textId="77777777" w:rsidR="00585F09" w:rsidRDefault="00CD2A7C">
      <w:pPr>
        <w:spacing w:line="276" w:lineRule="auto"/>
        <w:ind w:left="210" w:right="259"/>
        <w:jc w:val="center"/>
        <w:rPr>
          <w:rFonts w:ascii="Times New Roman" w:eastAsia="Times New Roman" w:hAnsi="Times New Roman" w:cs="Times New Roman"/>
        </w:rPr>
      </w:pPr>
      <w:r>
        <w:rPr>
          <w:rFonts w:ascii="Times New Roman" w:eastAsia="Times New Roman" w:hAnsi="Times New Roman" w:cs="Times New Roman"/>
        </w:rPr>
        <w:t xml:space="preserve">Managua, fecha </w:t>
      </w:r>
    </w:p>
    <w:p w14:paraId="1FAF7A93" w14:textId="77777777" w:rsidR="00585F09" w:rsidRDefault="00585F09">
      <w:pPr>
        <w:spacing w:line="276" w:lineRule="auto"/>
        <w:ind w:left="210" w:right="259"/>
        <w:jc w:val="center"/>
        <w:rPr>
          <w:rFonts w:ascii="Times New Roman" w:eastAsia="Times New Roman" w:hAnsi="Times New Roman" w:cs="Times New Roman"/>
        </w:rPr>
      </w:pPr>
    </w:p>
    <w:p w14:paraId="29FE0A55" w14:textId="77777777" w:rsidR="00585F09" w:rsidRDefault="00CD2A7C">
      <w:pPr>
        <w:spacing w:line="276" w:lineRule="auto"/>
        <w:ind w:left="210" w:right="259"/>
        <w:jc w:val="center"/>
        <w:rPr>
          <w:rFonts w:ascii="Times New Roman" w:eastAsia="Times New Roman" w:hAnsi="Times New Roman" w:cs="Times New Roman"/>
        </w:rPr>
      </w:pPr>
      <w:r>
        <w:rPr>
          <w:rFonts w:ascii="Times New Roman" w:eastAsia="Times New Roman" w:hAnsi="Times New Roman" w:cs="Times New Roman"/>
        </w:rPr>
        <w:t xml:space="preserve">¡Revolucionando la conciencia, llegamos a la libertad! </w:t>
      </w:r>
    </w:p>
    <w:p w14:paraId="11DF29C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b/>
      </w:r>
    </w:p>
    <w:p w14:paraId="3953B641" w14:textId="77777777" w:rsidR="00585F09" w:rsidRDefault="00585F09">
      <w:pPr>
        <w:spacing w:line="276" w:lineRule="auto"/>
        <w:rPr>
          <w:rFonts w:ascii="Times New Roman" w:eastAsia="Times New Roman" w:hAnsi="Times New Roman" w:cs="Times New Roman"/>
        </w:rPr>
      </w:pPr>
    </w:p>
    <w:p w14:paraId="5B839D19" w14:textId="77777777" w:rsidR="00585F09" w:rsidRDefault="00585F09">
      <w:pPr>
        <w:spacing w:line="276" w:lineRule="auto"/>
        <w:rPr>
          <w:rFonts w:ascii="Times New Roman" w:eastAsia="Times New Roman" w:hAnsi="Times New Roman" w:cs="Times New Roman"/>
          <w:b/>
        </w:rPr>
      </w:pPr>
    </w:p>
    <w:p w14:paraId="632EBED7" w14:textId="77777777" w:rsidR="00585F09" w:rsidRDefault="00585F09">
      <w:pPr>
        <w:spacing w:line="276" w:lineRule="auto"/>
        <w:ind w:left="567"/>
        <w:rPr>
          <w:rFonts w:ascii="Times New Roman" w:eastAsia="Times New Roman" w:hAnsi="Times New Roman" w:cs="Times New Roman"/>
          <w:b/>
        </w:rPr>
      </w:pPr>
    </w:p>
    <w:p w14:paraId="135C3A7D" w14:textId="77777777" w:rsidR="00585F09" w:rsidRDefault="00585F09">
      <w:pPr>
        <w:spacing w:line="276" w:lineRule="auto"/>
        <w:ind w:left="567"/>
        <w:rPr>
          <w:rFonts w:ascii="Times New Roman" w:eastAsia="Times New Roman" w:hAnsi="Times New Roman" w:cs="Times New Roman"/>
          <w:b/>
        </w:rPr>
      </w:pPr>
    </w:p>
    <w:p w14:paraId="543C94F7" w14:textId="77777777" w:rsidR="00585F09" w:rsidRDefault="00585F09">
      <w:pPr>
        <w:spacing w:line="276" w:lineRule="auto"/>
        <w:ind w:left="567"/>
        <w:rPr>
          <w:rFonts w:ascii="Times New Roman" w:eastAsia="Times New Roman" w:hAnsi="Times New Roman" w:cs="Times New Roman"/>
          <w:b/>
        </w:rPr>
      </w:pPr>
    </w:p>
    <w:p w14:paraId="332BB37A" w14:textId="77777777" w:rsidR="00585F09" w:rsidRDefault="00585F09">
      <w:pPr>
        <w:spacing w:line="276" w:lineRule="auto"/>
        <w:ind w:left="567"/>
        <w:rPr>
          <w:rFonts w:ascii="Times New Roman" w:eastAsia="Times New Roman" w:hAnsi="Times New Roman" w:cs="Times New Roman"/>
          <w:b/>
        </w:rPr>
      </w:pPr>
    </w:p>
    <w:p w14:paraId="2E9130CE" w14:textId="77777777" w:rsidR="00585F09" w:rsidRDefault="00585F09">
      <w:pPr>
        <w:spacing w:line="276" w:lineRule="auto"/>
        <w:ind w:left="567"/>
        <w:rPr>
          <w:rFonts w:ascii="Times New Roman" w:eastAsia="Times New Roman" w:hAnsi="Times New Roman" w:cs="Times New Roman"/>
          <w:b/>
        </w:rPr>
      </w:pPr>
    </w:p>
    <w:p w14:paraId="130A0E61" w14:textId="77777777" w:rsidR="00585F09" w:rsidRDefault="00585F09">
      <w:pPr>
        <w:spacing w:line="276" w:lineRule="auto"/>
        <w:ind w:left="567"/>
        <w:rPr>
          <w:rFonts w:ascii="Times New Roman" w:eastAsia="Times New Roman" w:hAnsi="Times New Roman" w:cs="Times New Roman"/>
          <w:b/>
        </w:rPr>
      </w:pPr>
    </w:p>
    <w:p w14:paraId="03D653EB" w14:textId="77777777" w:rsidR="00585F09" w:rsidRDefault="00585F09">
      <w:pPr>
        <w:spacing w:line="276" w:lineRule="auto"/>
        <w:ind w:left="567"/>
        <w:rPr>
          <w:rFonts w:ascii="Times New Roman" w:eastAsia="Times New Roman" w:hAnsi="Times New Roman" w:cs="Times New Roman"/>
          <w:b/>
        </w:rPr>
      </w:pPr>
    </w:p>
    <w:p w14:paraId="505E0615" w14:textId="77777777" w:rsidR="00585F09" w:rsidRDefault="00585F09">
      <w:pPr>
        <w:spacing w:line="276" w:lineRule="auto"/>
        <w:ind w:left="567"/>
        <w:rPr>
          <w:rFonts w:ascii="Times New Roman" w:eastAsia="Times New Roman" w:hAnsi="Times New Roman" w:cs="Times New Roman"/>
          <w:b/>
        </w:rPr>
      </w:pPr>
    </w:p>
    <w:p w14:paraId="421C37CF" w14:textId="77777777" w:rsidR="00585F09" w:rsidRDefault="00585F09">
      <w:pPr>
        <w:spacing w:line="276" w:lineRule="auto"/>
        <w:ind w:left="567"/>
        <w:rPr>
          <w:rFonts w:ascii="Times New Roman" w:eastAsia="Times New Roman" w:hAnsi="Times New Roman" w:cs="Times New Roman"/>
          <w:b/>
        </w:rPr>
      </w:pPr>
    </w:p>
    <w:p w14:paraId="4F95D46B" w14:textId="77777777" w:rsidR="00585F09" w:rsidRDefault="00585F09">
      <w:pPr>
        <w:spacing w:line="276" w:lineRule="auto"/>
        <w:ind w:left="567"/>
        <w:rPr>
          <w:rFonts w:ascii="Times New Roman" w:eastAsia="Times New Roman" w:hAnsi="Times New Roman" w:cs="Times New Roman"/>
          <w:b/>
        </w:rPr>
      </w:pPr>
    </w:p>
    <w:p w14:paraId="4202ED01" w14:textId="77777777" w:rsidR="00585F09" w:rsidRDefault="00585F09">
      <w:pPr>
        <w:spacing w:line="276" w:lineRule="auto"/>
        <w:ind w:left="567"/>
        <w:rPr>
          <w:rFonts w:ascii="Times New Roman" w:eastAsia="Times New Roman" w:hAnsi="Times New Roman" w:cs="Times New Roman"/>
          <w:b/>
        </w:rPr>
      </w:pPr>
    </w:p>
    <w:p w14:paraId="054B1AEE" w14:textId="77777777" w:rsidR="00585F09" w:rsidRDefault="00585F09">
      <w:pPr>
        <w:spacing w:line="276" w:lineRule="auto"/>
        <w:ind w:left="567"/>
        <w:rPr>
          <w:rFonts w:ascii="Times New Roman" w:eastAsia="Times New Roman" w:hAnsi="Times New Roman" w:cs="Times New Roman"/>
          <w:b/>
        </w:rPr>
      </w:pPr>
    </w:p>
    <w:p w14:paraId="2D54CE97" w14:textId="77777777" w:rsidR="00585F09" w:rsidRDefault="00585F09">
      <w:pPr>
        <w:spacing w:line="276" w:lineRule="auto"/>
        <w:ind w:left="567"/>
        <w:rPr>
          <w:rFonts w:ascii="Times New Roman" w:eastAsia="Times New Roman" w:hAnsi="Times New Roman" w:cs="Times New Roman"/>
          <w:b/>
        </w:rPr>
      </w:pPr>
    </w:p>
    <w:p w14:paraId="29863E30" w14:textId="77777777" w:rsidR="00585F09" w:rsidRDefault="00585F09">
      <w:pPr>
        <w:spacing w:line="276" w:lineRule="auto"/>
        <w:ind w:left="567"/>
        <w:rPr>
          <w:rFonts w:ascii="Times New Roman" w:eastAsia="Times New Roman" w:hAnsi="Times New Roman" w:cs="Times New Roman"/>
          <w:b/>
        </w:rPr>
      </w:pPr>
    </w:p>
    <w:p w14:paraId="1E0C8E48" w14:textId="77777777" w:rsidR="00585F09" w:rsidRDefault="00585F09">
      <w:pPr>
        <w:spacing w:line="276" w:lineRule="auto"/>
        <w:ind w:left="567"/>
        <w:rPr>
          <w:rFonts w:ascii="Times New Roman" w:eastAsia="Times New Roman" w:hAnsi="Times New Roman" w:cs="Times New Roman"/>
          <w:b/>
        </w:rPr>
      </w:pPr>
    </w:p>
    <w:p w14:paraId="62BB27A3" w14:textId="77777777" w:rsidR="00585F09" w:rsidRDefault="00585F09">
      <w:pPr>
        <w:spacing w:line="276" w:lineRule="auto"/>
        <w:ind w:left="567"/>
        <w:rPr>
          <w:rFonts w:ascii="Times New Roman" w:eastAsia="Times New Roman" w:hAnsi="Times New Roman" w:cs="Times New Roman"/>
          <w:b/>
        </w:rPr>
      </w:pPr>
    </w:p>
    <w:p w14:paraId="40EC7CFE" w14:textId="77777777" w:rsidR="00585F09" w:rsidRDefault="00585F09">
      <w:pPr>
        <w:spacing w:line="276" w:lineRule="auto"/>
        <w:ind w:left="567"/>
        <w:rPr>
          <w:rFonts w:ascii="Times New Roman" w:eastAsia="Times New Roman" w:hAnsi="Times New Roman" w:cs="Times New Roman"/>
          <w:b/>
        </w:rPr>
      </w:pPr>
    </w:p>
    <w:p w14:paraId="4B8401E0" w14:textId="77777777" w:rsidR="00585F09" w:rsidRDefault="00585F09">
      <w:pPr>
        <w:spacing w:line="276" w:lineRule="auto"/>
        <w:ind w:left="567"/>
        <w:rPr>
          <w:rFonts w:ascii="Times New Roman" w:eastAsia="Times New Roman" w:hAnsi="Times New Roman" w:cs="Times New Roman"/>
          <w:b/>
        </w:rPr>
      </w:pPr>
    </w:p>
    <w:p w14:paraId="2248D3E8" w14:textId="77777777" w:rsidR="00585F09" w:rsidRDefault="00585F09">
      <w:pPr>
        <w:spacing w:line="276" w:lineRule="auto"/>
        <w:ind w:left="567"/>
        <w:rPr>
          <w:rFonts w:ascii="Times New Roman" w:eastAsia="Times New Roman" w:hAnsi="Times New Roman" w:cs="Times New Roman"/>
          <w:b/>
        </w:rPr>
      </w:pPr>
    </w:p>
    <w:p w14:paraId="5EF6237A" w14:textId="77777777" w:rsidR="00585F09" w:rsidRDefault="00585F09">
      <w:pPr>
        <w:spacing w:line="276" w:lineRule="auto"/>
        <w:ind w:left="567"/>
        <w:rPr>
          <w:rFonts w:ascii="Times New Roman" w:eastAsia="Times New Roman" w:hAnsi="Times New Roman" w:cs="Times New Roman"/>
          <w:b/>
        </w:rPr>
      </w:pPr>
    </w:p>
    <w:p w14:paraId="23BBE201" w14:textId="77777777" w:rsidR="00585F09" w:rsidRDefault="00585F09">
      <w:pPr>
        <w:spacing w:line="276" w:lineRule="auto"/>
        <w:rPr>
          <w:rFonts w:ascii="Times New Roman" w:eastAsia="Times New Roman" w:hAnsi="Times New Roman" w:cs="Times New Roman"/>
        </w:rPr>
      </w:pPr>
    </w:p>
    <w:p w14:paraId="79D9FC4D" w14:textId="77777777" w:rsidR="00585F09" w:rsidRDefault="00585F09">
      <w:pPr>
        <w:spacing w:line="276" w:lineRule="auto"/>
        <w:ind w:left="567"/>
        <w:rPr>
          <w:rFonts w:ascii="Times New Roman" w:eastAsia="Times New Roman" w:hAnsi="Times New Roman" w:cs="Times New Roman"/>
        </w:rPr>
      </w:pPr>
    </w:p>
    <w:p w14:paraId="3AB1222A" w14:textId="77777777" w:rsidR="00585F09" w:rsidRDefault="00585F09">
      <w:pPr>
        <w:spacing w:line="276" w:lineRule="auto"/>
        <w:ind w:left="567"/>
        <w:rPr>
          <w:rFonts w:ascii="Times New Roman" w:eastAsia="Times New Roman" w:hAnsi="Times New Roman" w:cs="Times New Roman"/>
        </w:rPr>
      </w:pPr>
    </w:p>
    <w:p w14:paraId="38787967" w14:textId="77777777" w:rsidR="00585F09" w:rsidRDefault="00585F09">
      <w:pPr>
        <w:spacing w:line="276" w:lineRule="auto"/>
        <w:ind w:left="567"/>
        <w:rPr>
          <w:rFonts w:ascii="Times New Roman" w:eastAsia="Times New Roman" w:hAnsi="Times New Roman" w:cs="Times New Roman"/>
        </w:rPr>
      </w:pPr>
    </w:p>
    <w:p w14:paraId="00D63D96" w14:textId="77777777" w:rsidR="00585F09" w:rsidRDefault="00585F09">
      <w:pPr>
        <w:spacing w:line="276" w:lineRule="auto"/>
        <w:ind w:left="567"/>
        <w:rPr>
          <w:rFonts w:ascii="Times New Roman" w:eastAsia="Times New Roman" w:hAnsi="Times New Roman" w:cs="Times New Roman"/>
        </w:rPr>
      </w:pPr>
    </w:p>
    <w:p w14:paraId="36055CD0" w14:textId="77777777" w:rsidR="00585F09" w:rsidRDefault="00585F09">
      <w:pPr>
        <w:spacing w:line="276" w:lineRule="auto"/>
        <w:ind w:left="567"/>
        <w:rPr>
          <w:rFonts w:ascii="Times New Roman" w:eastAsia="Times New Roman" w:hAnsi="Times New Roman" w:cs="Times New Roman"/>
        </w:rPr>
      </w:pPr>
    </w:p>
    <w:p w14:paraId="06C66FAF" w14:textId="77777777" w:rsidR="00585F09" w:rsidRDefault="00585F09">
      <w:pPr>
        <w:spacing w:line="276" w:lineRule="auto"/>
        <w:ind w:left="567"/>
        <w:rPr>
          <w:rFonts w:ascii="Times New Roman" w:eastAsia="Times New Roman" w:hAnsi="Times New Roman" w:cs="Times New Roman"/>
        </w:rPr>
      </w:pPr>
    </w:p>
    <w:p w14:paraId="05B73C88" w14:textId="77777777" w:rsidR="00585F09" w:rsidRDefault="00585F09">
      <w:pPr>
        <w:spacing w:line="276" w:lineRule="auto"/>
        <w:ind w:left="567"/>
        <w:rPr>
          <w:rFonts w:ascii="Times New Roman" w:eastAsia="Times New Roman" w:hAnsi="Times New Roman" w:cs="Times New Roman"/>
        </w:rPr>
      </w:pPr>
    </w:p>
    <w:p w14:paraId="6199EA79" w14:textId="77777777" w:rsidR="00585F09" w:rsidRDefault="00585F09">
      <w:pPr>
        <w:spacing w:line="276" w:lineRule="auto"/>
        <w:ind w:left="567"/>
        <w:rPr>
          <w:rFonts w:ascii="Times New Roman" w:eastAsia="Times New Roman" w:hAnsi="Times New Roman" w:cs="Times New Roman"/>
        </w:rPr>
      </w:pPr>
    </w:p>
    <w:p w14:paraId="68C4FF38" w14:textId="77777777" w:rsidR="00585F09" w:rsidRDefault="00585F09">
      <w:pPr>
        <w:spacing w:line="276" w:lineRule="auto"/>
        <w:ind w:left="567"/>
        <w:rPr>
          <w:rFonts w:ascii="Times New Roman" w:eastAsia="Times New Roman" w:hAnsi="Times New Roman" w:cs="Times New Roman"/>
        </w:rPr>
      </w:pPr>
    </w:p>
    <w:p w14:paraId="687FEA52" w14:textId="77777777" w:rsidR="00585F09" w:rsidRDefault="00585F09">
      <w:pPr>
        <w:spacing w:line="276" w:lineRule="auto"/>
        <w:rPr>
          <w:rFonts w:ascii="Times New Roman" w:eastAsia="Times New Roman" w:hAnsi="Times New Roman" w:cs="Times New Roman"/>
        </w:rPr>
      </w:pPr>
    </w:p>
    <w:p w14:paraId="0E4D49F9" w14:textId="77777777" w:rsidR="00585F09" w:rsidRDefault="00585F09">
      <w:pPr>
        <w:spacing w:line="276" w:lineRule="auto"/>
        <w:rPr>
          <w:rFonts w:ascii="Times New Roman" w:eastAsia="Times New Roman" w:hAnsi="Times New Roman" w:cs="Times New Roman"/>
        </w:rPr>
      </w:pPr>
    </w:p>
    <w:p w14:paraId="461B8470" w14:textId="77777777" w:rsidR="00585F09" w:rsidRDefault="00585F09">
      <w:pPr>
        <w:spacing w:line="276" w:lineRule="auto"/>
        <w:rPr>
          <w:rFonts w:ascii="Times New Roman" w:eastAsia="Times New Roman" w:hAnsi="Times New Roman" w:cs="Times New Roman"/>
        </w:rPr>
      </w:pPr>
    </w:p>
    <w:p w14:paraId="28B49242" w14:textId="77777777" w:rsidR="00585F09" w:rsidRDefault="00585F09">
      <w:pPr>
        <w:spacing w:line="276" w:lineRule="auto"/>
        <w:rPr>
          <w:rFonts w:ascii="Times New Roman" w:eastAsia="Times New Roman" w:hAnsi="Times New Roman" w:cs="Times New Roman"/>
        </w:rPr>
      </w:pPr>
    </w:p>
    <w:p w14:paraId="325BB216" w14:textId="77777777" w:rsidR="00585F09" w:rsidRDefault="00585F09">
      <w:pPr>
        <w:spacing w:line="276" w:lineRule="auto"/>
        <w:rPr>
          <w:rFonts w:ascii="Times New Roman" w:eastAsia="Times New Roman" w:hAnsi="Times New Roman" w:cs="Times New Roman"/>
        </w:rPr>
      </w:pPr>
    </w:p>
    <w:p w14:paraId="02CBD41B" w14:textId="77777777" w:rsidR="00585F09" w:rsidRDefault="00585F09">
      <w:pPr>
        <w:spacing w:line="276" w:lineRule="auto"/>
        <w:rPr>
          <w:rFonts w:ascii="Times New Roman" w:eastAsia="Times New Roman" w:hAnsi="Times New Roman" w:cs="Times New Roman"/>
        </w:rPr>
      </w:pPr>
    </w:p>
    <w:p w14:paraId="6094C8AD" w14:textId="77777777" w:rsidR="00585F09" w:rsidRDefault="00585F09">
      <w:pPr>
        <w:spacing w:line="276" w:lineRule="auto"/>
        <w:rPr>
          <w:rFonts w:ascii="Times New Roman" w:eastAsia="Times New Roman" w:hAnsi="Times New Roman" w:cs="Times New Roman"/>
        </w:rPr>
      </w:pPr>
    </w:p>
    <w:p w14:paraId="46E38FE2" w14:textId="77777777" w:rsidR="00585F09" w:rsidRDefault="00585F09">
      <w:pPr>
        <w:spacing w:line="276" w:lineRule="auto"/>
        <w:rPr>
          <w:rFonts w:ascii="Times New Roman" w:eastAsia="Times New Roman" w:hAnsi="Times New Roman" w:cs="Times New Roman"/>
        </w:rPr>
      </w:pPr>
    </w:p>
    <w:p w14:paraId="2313A553" w14:textId="77777777" w:rsidR="00585F09" w:rsidRDefault="00585F09">
      <w:pPr>
        <w:spacing w:line="276" w:lineRule="auto"/>
        <w:rPr>
          <w:rFonts w:ascii="Times New Roman" w:eastAsia="Times New Roman" w:hAnsi="Times New Roman" w:cs="Times New Roman"/>
        </w:rPr>
      </w:pPr>
    </w:p>
    <w:p w14:paraId="43BA1AEC" w14:textId="77777777" w:rsidR="00585F09" w:rsidRDefault="00585F09">
      <w:pPr>
        <w:spacing w:line="276" w:lineRule="auto"/>
        <w:rPr>
          <w:rFonts w:ascii="Times New Roman" w:eastAsia="Times New Roman" w:hAnsi="Times New Roman" w:cs="Times New Roman"/>
        </w:rPr>
      </w:pPr>
    </w:p>
    <w:p w14:paraId="55A7AB4C" w14:textId="77777777" w:rsidR="00585F09" w:rsidRDefault="00585F09">
      <w:pPr>
        <w:spacing w:line="276" w:lineRule="auto"/>
        <w:rPr>
          <w:rFonts w:ascii="Times New Roman" w:eastAsia="Times New Roman" w:hAnsi="Times New Roman" w:cs="Times New Roman"/>
        </w:rPr>
      </w:pPr>
    </w:p>
    <w:p w14:paraId="1C635B1A" w14:textId="77777777" w:rsidR="00585F09" w:rsidRDefault="00585F09">
      <w:pPr>
        <w:spacing w:line="276" w:lineRule="auto"/>
        <w:rPr>
          <w:rFonts w:ascii="Times New Roman" w:eastAsia="Times New Roman" w:hAnsi="Times New Roman" w:cs="Times New Roman"/>
        </w:rPr>
      </w:pPr>
    </w:p>
    <w:p w14:paraId="2AAABBC7" w14:textId="77777777" w:rsidR="00585F09" w:rsidRDefault="00585F09">
      <w:pPr>
        <w:spacing w:line="276" w:lineRule="auto"/>
        <w:rPr>
          <w:rFonts w:ascii="Times New Roman" w:eastAsia="Times New Roman" w:hAnsi="Times New Roman" w:cs="Times New Roman"/>
        </w:rPr>
      </w:pPr>
    </w:p>
    <w:p w14:paraId="72F29822" w14:textId="77777777" w:rsidR="00585F09" w:rsidRDefault="00CD2A7C">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b/>
        </w:rPr>
        <w:t>CARTA AVAL DE TUTOR</w:t>
      </w:r>
      <w:r>
        <w:rPr>
          <w:rFonts w:ascii="Times New Roman" w:eastAsia="Times New Roman" w:hAnsi="Times New Roman" w:cs="Times New Roman"/>
        </w:rPr>
        <w:t xml:space="preserve"> </w:t>
      </w:r>
    </w:p>
    <w:p w14:paraId="5FC33E32" w14:textId="77777777" w:rsidR="00585F09" w:rsidRDefault="00585F09">
      <w:pPr>
        <w:spacing w:before="240" w:after="240" w:line="276" w:lineRule="auto"/>
        <w:jc w:val="center"/>
        <w:rPr>
          <w:rFonts w:ascii="Times New Roman" w:eastAsia="Times New Roman" w:hAnsi="Times New Roman" w:cs="Times New Roman"/>
        </w:rPr>
      </w:pPr>
    </w:p>
    <w:p w14:paraId="6035E8F1"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Por medio de la presente, certifico que los estudiantes:</w:t>
      </w:r>
    </w:p>
    <w:p w14:paraId="0F364B28"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Br. Ana Paula Sandino Obando</w:t>
      </w:r>
      <w:r>
        <w:rPr>
          <w:rFonts w:ascii="Times New Roman" w:eastAsia="Times New Roman" w:hAnsi="Times New Roman" w:cs="Times New Roman"/>
        </w:rPr>
        <w:tab/>
        <w:t>000031983</w:t>
      </w:r>
    </w:p>
    <w:p w14:paraId="30EDFCB2"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Br. Anafabiola Ximanexa González Miranda   </w:t>
      </w:r>
      <w:r>
        <w:rPr>
          <w:rFonts w:ascii="Times New Roman" w:eastAsia="Times New Roman" w:hAnsi="Times New Roman" w:cs="Times New Roman"/>
        </w:rPr>
        <w:tab/>
        <w:t>000030533</w:t>
      </w:r>
    </w:p>
    <w:p w14:paraId="35041739"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Br. Andrea Isabella Garcia Rojas   </w:t>
      </w:r>
      <w:r>
        <w:rPr>
          <w:rFonts w:ascii="Times New Roman" w:eastAsia="Times New Roman" w:hAnsi="Times New Roman" w:cs="Times New Roman"/>
        </w:rPr>
        <w:tab/>
        <w:t>000031865</w:t>
      </w:r>
    </w:p>
    <w:p w14:paraId="78FBC862"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Han desarrollado bajo mi tutoría la monografía titulada </w:t>
      </w:r>
      <w:r>
        <w:rPr>
          <w:rFonts w:ascii="Times New Roman" w:eastAsia="Times New Roman" w:hAnsi="Times New Roman" w:cs="Times New Roman"/>
          <w:b/>
        </w:rPr>
        <w:t>"PROPUESTA DE UN MANUAL OPERATIVO PARA OPTIMIZAR LA COORDINACIÓN OPERATIVA EN CHINA CARGO S.A."</w:t>
      </w:r>
      <w:r>
        <w:rPr>
          <w:rFonts w:ascii="Times New Roman" w:eastAsia="Times New Roman" w:hAnsi="Times New Roman" w:cs="Times New Roman"/>
        </w:rPr>
        <w:t xml:space="preserve">, como parte de los requisitos académicos necesarios para optar al título de </w:t>
      </w:r>
      <w:r>
        <w:rPr>
          <w:rFonts w:ascii="Times New Roman" w:eastAsia="Times New Roman" w:hAnsi="Times New Roman" w:cs="Times New Roman"/>
          <w:b/>
        </w:rPr>
        <w:t>Ingeniero Industrial</w:t>
      </w:r>
      <w:r>
        <w:rPr>
          <w:rFonts w:ascii="Times New Roman" w:eastAsia="Times New Roman" w:hAnsi="Times New Roman" w:cs="Times New Roman"/>
        </w:rPr>
        <w:t xml:space="preserve"> en la </w:t>
      </w:r>
      <w:r>
        <w:rPr>
          <w:rFonts w:ascii="Times New Roman" w:eastAsia="Times New Roman" w:hAnsi="Times New Roman" w:cs="Times New Roman"/>
          <w:b/>
        </w:rPr>
        <w:t>Universidad Nacional Casimiro Sotelo Montenegro</w:t>
      </w:r>
      <w:r>
        <w:rPr>
          <w:rFonts w:ascii="Times New Roman" w:eastAsia="Times New Roman" w:hAnsi="Times New Roman" w:cs="Times New Roman"/>
        </w:rPr>
        <w:t>.</w:t>
      </w:r>
    </w:p>
    <w:p w14:paraId="6E436045"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Durante el proceso, los estudiantes contaron con mi orientación y supervisión, asegurando que el trabajo realizado cumple con los estándares éticos, académicos y metodológicos establecidos por la universidad. Doy fe de que su esfuerzo y dedicación reflejan un profundo compromiso con la calidad y el rigor académico esperado.</w:t>
      </w:r>
    </w:p>
    <w:p w14:paraId="29D11CE5"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Atentamente,</w:t>
      </w:r>
      <w:r>
        <w:rPr>
          <w:rFonts w:ascii="Times New Roman" w:eastAsia="Times New Roman" w:hAnsi="Times New Roman" w:cs="Times New Roman"/>
        </w:rPr>
        <w:br/>
      </w:r>
      <w:r>
        <w:rPr>
          <w:rFonts w:ascii="Times New Roman" w:eastAsia="Times New Roman" w:hAnsi="Times New Roman" w:cs="Times New Roman"/>
        </w:rPr>
        <w:br/>
      </w:r>
    </w:p>
    <w:p w14:paraId="564E5156"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rPr>
        <w:t>Ing. Omar Torrez</w:t>
      </w:r>
      <w:r>
        <w:rPr>
          <w:rFonts w:ascii="Times New Roman" w:eastAsia="Times New Roman" w:hAnsi="Times New Roman" w:cs="Times New Roman"/>
        </w:rPr>
        <w:br/>
        <w:t xml:space="preserve"> Docente Investigador</w:t>
      </w:r>
      <w:r>
        <w:rPr>
          <w:rFonts w:ascii="Times New Roman" w:eastAsia="Times New Roman" w:hAnsi="Times New Roman" w:cs="Times New Roman"/>
        </w:rPr>
        <w:br/>
        <w:t xml:space="preserve"> Departamento de Ingeniería Industrial y </w:t>
      </w:r>
      <w:r>
        <w:rPr>
          <w:rFonts w:ascii="Times New Roman" w:eastAsia="Times New Roman" w:hAnsi="Times New Roman" w:cs="Times New Roman"/>
          <w:b/>
        </w:rPr>
        <w:t>Sistemas</w:t>
      </w:r>
      <w:r>
        <w:rPr>
          <w:rFonts w:ascii="Times New Roman" w:eastAsia="Times New Roman" w:hAnsi="Times New Roman" w:cs="Times New Roman"/>
          <w:b/>
        </w:rPr>
        <w:br/>
        <w:t xml:space="preserve"> Universidad Nacional Casimiro Sotelo Montenegro</w:t>
      </w:r>
    </w:p>
    <w:p w14:paraId="15932969" w14:textId="77777777" w:rsidR="00585F09" w:rsidRDefault="00585F09">
      <w:pPr>
        <w:spacing w:line="276" w:lineRule="auto"/>
        <w:rPr>
          <w:rFonts w:ascii="Times New Roman" w:eastAsia="Times New Roman" w:hAnsi="Times New Roman" w:cs="Times New Roman"/>
          <w:b/>
        </w:rPr>
      </w:pPr>
    </w:p>
    <w:p w14:paraId="49A85A77" w14:textId="77777777" w:rsidR="00585F09" w:rsidRDefault="00585F09">
      <w:pPr>
        <w:spacing w:line="276" w:lineRule="auto"/>
        <w:rPr>
          <w:rFonts w:ascii="Times New Roman" w:eastAsia="Times New Roman" w:hAnsi="Times New Roman" w:cs="Times New Roman"/>
        </w:rPr>
      </w:pPr>
    </w:p>
    <w:p w14:paraId="5AA35F58" w14:textId="77777777" w:rsidR="00585F09" w:rsidRDefault="00585F09">
      <w:pPr>
        <w:spacing w:line="276" w:lineRule="auto"/>
        <w:rPr>
          <w:rFonts w:ascii="Times New Roman" w:eastAsia="Times New Roman" w:hAnsi="Times New Roman" w:cs="Times New Roman"/>
        </w:rPr>
      </w:pPr>
    </w:p>
    <w:p w14:paraId="488DA42F" w14:textId="77777777" w:rsidR="00585F09" w:rsidRDefault="00585F09">
      <w:pPr>
        <w:spacing w:line="276" w:lineRule="auto"/>
        <w:rPr>
          <w:rFonts w:ascii="Times New Roman" w:eastAsia="Times New Roman" w:hAnsi="Times New Roman" w:cs="Times New Roman"/>
        </w:rPr>
      </w:pPr>
    </w:p>
    <w:p w14:paraId="7CE08A85" w14:textId="77777777" w:rsidR="00585F09" w:rsidRDefault="00585F09">
      <w:pPr>
        <w:spacing w:line="276" w:lineRule="auto"/>
        <w:rPr>
          <w:rFonts w:ascii="Times New Roman" w:eastAsia="Times New Roman" w:hAnsi="Times New Roman" w:cs="Times New Roman"/>
        </w:rPr>
      </w:pPr>
    </w:p>
    <w:p w14:paraId="4D2EFC4A" w14:textId="77777777" w:rsidR="00585F09" w:rsidRDefault="00585F09">
      <w:pPr>
        <w:spacing w:line="276" w:lineRule="auto"/>
        <w:rPr>
          <w:rFonts w:ascii="Times New Roman" w:eastAsia="Times New Roman" w:hAnsi="Times New Roman" w:cs="Times New Roman"/>
        </w:rPr>
      </w:pPr>
    </w:p>
    <w:p w14:paraId="1E9172FC" w14:textId="77777777" w:rsidR="00585F09" w:rsidRDefault="00585F09">
      <w:pPr>
        <w:spacing w:line="276" w:lineRule="auto"/>
        <w:rPr>
          <w:rFonts w:ascii="Times New Roman" w:eastAsia="Times New Roman" w:hAnsi="Times New Roman" w:cs="Times New Roman"/>
        </w:rPr>
      </w:pPr>
    </w:p>
    <w:p w14:paraId="4CF4E7B1" w14:textId="77777777" w:rsidR="00585F09" w:rsidRDefault="00585F09">
      <w:pPr>
        <w:spacing w:line="276" w:lineRule="auto"/>
        <w:rPr>
          <w:rFonts w:ascii="Times New Roman" w:eastAsia="Times New Roman" w:hAnsi="Times New Roman" w:cs="Times New Roman"/>
        </w:rPr>
      </w:pPr>
    </w:p>
    <w:p w14:paraId="6A694957" w14:textId="77777777" w:rsidR="00585F09" w:rsidRDefault="00585F09">
      <w:pPr>
        <w:spacing w:line="276" w:lineRule="auto"/>
        <w:rPr>
          <w:rFonts w:ascii="Times New Roman" w:eastAsia="Times New Roman" w:hAnsi="Times New Roman" w:cs="Times New Roman"/>
        </w:rPr>
      </w:pPr>
    </w:p>
    <w:p w14:paraId="642F78DA" w14:textId="77777777" w:rsidR="00585F09" w:rsidRDefault="00585F09">
      <w:pPr>
        <w:spacing w:line="276" w:lineRule="auto"/>
        <w:rPr>
          <w:rFonts w:ascii="Times New Roman" w:eastAsia="Times New Roman" w:hAnsi="Times New Roman" w:cs="Times New Roman"/>
        </w:rPr>
      </w:pPr>
    </w:p>
    <w:p w14:paraId="0C3C32C4" w14:textId="77777777" w:rsidR="00585F09" w:rsidRDefault="00585F09">
      <w:pPr>
        <w:spacing w:line="276" w:lineRule="auto"/>
        <w:rPr>
          <w:rFonts w:ascii="Times New Roman" w:eastAsia="Times New Roman" w:hAnsi="Times New Roman" w:cs="Times New Roman"/>
        </w:rPr>
      </w:pPr>
    </w:p>
    <w:p w14:paraId="7C744E6F"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Dedicatoria</w:t>
      </w:r>
    </w:p>
    <w:p w14:paraId="14F1F23C" w14:textId="77777777" w:rsidR="00585F09" w:rsidRDefault="00585F09">
      <w:pPr>
        <w:spacing w:line="276" w:lineRule="auto"/>
        <w:rPr>
          <w:rFonts w:ascii="Times New Roman" w:eastAsia="Times New Roman" w:hAnsi="Times New Roman" w:cs="Times New Roman"/>
        </w:rPr>
      </w:pPr>
    </w:p>
    <w:p w14:paraId="20E6AFA8"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Con todo mi cariño y admiración, dedico este logro a mis Padres </w:t>
      </w:r>
      <w:r>
        <w:rPr>
          <w:rFonts w:ascii="Times New Roman" w:eastAsia="Times New Roman" w:hAnsi="Times New Roman" w:cs="Times New Roman"/>
          <w:b/>
        </w:rPr>
        <w:t xml:space="preserve">Martha Obando </w:t>
      </w:r>
      <w:r>
        <w:rPr>
          <w:rFonts w:ascii="Times New Roman" w:eastAsia="Times New Roman" w:hAnsi="Times New Roman" w:cs="Times New Roman"/>
        </w:rPr>
        <w:t xml:space="preserve">y </w:t>
      </w:r>
      <w:r>
        <w:rPr>
          <w:rFonts w:ascii="Times New Roman" w:eastAsia="Times New Roman" w:hAnsi="Times New Roman" w:cs="Times New Roman"/>
          <w:b/>
        </w:rPr>
        <w:t>Mauricio Sandino</w:t>
      </w:r>
      <w:r>
        <w:rPr>
          <w:rFonts w:ascii="Times New Roman" w:eastAsia="Times New Roman" w:hAnsi="Times New Roman" w:cs="Times New Roman"/>
        </w:rPr>
        <w:t xml:space="preserve"> por siempre estar ahí en los momentos difíciles dando su comprensión, apoyo, sabiduría, optimismo. Por siempre brindar sus consejos, guiarme a lo que soy en mi actualidad. Por el sacrificio y esfuerzo que significó para ellos brindarme una excelente educación. Porque se que a través de mi están viendo reflejado un sueño que ellos por las dificultades de la vida no terminaron. Dedico de todo corazón este trabajo a su esfuerzo incansable y sus deseos de superación.  </w:t>
      </w:r>
    </w:p>
    <w:p w14:paraId="4CED7AED" w14:textId="77777777" w:rsidR="00585F09" w:rsidRDefault="00585F09">
      <w:pPr>
        <w:spacing w:line="276" w:lineRule="auto"/>
        <w:rPr>
          <w:rFonts w:ascii="Times New Roman" w:eastAsia="Times New Roman" w:hAnsi="Times New Roman" w:cs="Times New Roman"/>
        </w:rPr>
      </w:pPr>
    </w:p>
    <w:p w14:paraId="4D91A718"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A todos los docentes, maestros, monitores que impartieron de sus conocimientos y enseñanzas en todo este camino largo de 5 años de estudios universitarios, cada enseñanza es guardada y atesorada como algo valioso de lo que forma  parte de lo que soy ahora.</w:t>
      </w:r>
    </w:p>
    <w:p w14:paraId="67C42B1E" w14:textId="77777777" w:rsidR="00585F09" w:rsidRDefault="00585F09">
      <w:pPr>
        <w:spacing w:line="276" w:lineRule="auto"/>
        <w:ind w:firstLine="720"/>
        <w:rPr>
          <w:rFonts w:ascii="Times New Roman" w:eastAsia="Times New Roman" w:hAnsi="Times New Roman" w:cs="Times New Roman"/>
        </w:rPr>
      </w:pPr>
    </w:p>
    <w:p w14:paraId="6BB71136" w14:textId="77777777" w:rsidR="00585F09" w:rsidRDefault="00585F09">
      <w:pPr>
        <w:spacing w:line="276" w:lineRule="auto"/>
        <w:ind w:firstLine="720"/>
        <w:rPr>
          <w:rFonts w:ascii="Times New Roman" w:eastAsia="Times New Roman" w:hAnsi="Times New Roman" w:cs="Times New Roman"/>
        </w:rPr>
      </w:pPr>
    </w:p>
    <w:p w14:paraId="691C335C" w14:textId="77777777" w:rsidR="00585F09" w:rsidRDefault="00585F09">
      <w:pPr>
        <w:spacing w:line="276" w:lineRule="auto"/>
        <w:ind w:firstLine="720"/>
        <w:rPr>
          <w:rFonts w:ascii="Times New Roman" w:eastAsia="Times New Roman" w:hAnsi="Times New Roman" w:cs="Times New Roman"/>
        </w:rPr>
      </w:pPr>
    </w:p>
    <w:p w14:paraId="79EB3C17" w14:textId="77777777" w:rsidR="00585F09" w:rsidRDefault="00585F09">
      <w:pPr>
        <w:spacing w:line="276" w:lineRule="auto"/>
        <w:ind w:firstLine="720"/>
        <w:rPr>
          <w:rFonts w:ascii="Times New Roman" w:eastAsia="Times New Roman" w:hAnsi="Times New Roman" w:cs="Times New Roman"/>
        </w:rPr>
      </w:pPr>
    </w:p>
    <w:p w14:paraId="506D3F3B" w14:textId="77777777" w:rsidR="00585F09" w:rsidRDefault="00585F09">
      <w:pPr>
        <w:spacing w:line="276" w:lineRule="auto"/>
        <w:ind w:firstLine="720"/>
        <w:rPr>
          <w:rFonts w:ascii="Times New Roman" w:eastAsia="Times New Roman" w:hAnsi="Times New Roman" w:cs="Times New Roman"/>
        </w:rPr>
      </w:pPr>
    </w:p>
    <w:p w14:paraId="0A1FA476" w14:textId="77777777" w:rsidR="00585F09" w:rsidRDefault="00585F09">
      <w:pPr>
        <w:spacing w:line="276" w:lineRule="auto"/>
        <w:ind w:firstLine="720"/>
        <w:rPr>
          <w:rFonts w:ascii="Times New Roman" w:eastAsia="Times New Roman" w:hAnsi="Times New Roman" w:cs="Times New Roman"/>
        </w:rPr>
      </w:pPr>
    </w:p>
    <w:p w14:paraId="7AF4F72A" w14:textId="77777777" w:rsidR="00585F09" w:rsidRDefault="00585F09">
      <w:pPr>
        <w:spacing w:line="276" w:lineRule="auto"/>
        <w:ind w:left="5040"/>
        <w:rPr>
          <w:rFonts w:ascii="Times New Roman" w:eastAsia="Times New Roman" w:hAnsi="Times New Roman" w:cs="Times New Roman"/>
          <w:b/>
        </w:rPr>
      </w:pPr>
    </w:p>
    <w:p w14:paraId="22BAFE38" w14:textId="77777777" w:rsidR="00585F09" w:rsidRDefault="00585F09">
      <w:pPr>
        <w:spacing w:line="276" w:lineRule="auto"/>
        <w:ind w:left="5040"/>
        <w:rPr>
          <w:rFonts w:ascii="Times New Roman" w:eastAsia="Times New Roman" w:hAnsi="Times New Roman" w:cs="Times New Roman"/>
          <w:b/>
        </w:rPr>
      </w:pPr>
    </w:p>
    <w:p w14:paraId="7AB77CD6" w14:textId="77777777" w:rsidR="00585F09" w:rsidRDefault="00585F09">
      <w:pPr>
        <w:spacing w:line="276" w:lineRule="auto"/>
        <w:ind w:left="5040"/>
        <w:rPr>
          <w:rFonts w:ascii="Times New Roman" w:eastAsia="Times New Roman" w:hAnsi="Times New Roman" w:cs="Times New Roman"/>
          <w:b/>
        </w:rPr>
      </w:pPr>
    </w:p>
    <w:p w14:paraId="6C3D1D6B" w14:textId="77777777" w:rsidR="00585F09" w:rsidRDefault="00585F09">
      <w:pPr>
        <w:spacing w:line="276" w:lineRule="auto"/>
        <w:ind w:left="5040"/>
        <w:rPr>
          <w:rFonts w:ascii="Times New Roman" w:eastAsia="Times New Roman" w:hAnsi="Times New Roman" w:cs="Times New Roman"/>
          <w:b/>
        </w:rPr>
      </w:pPr>
    </w:p>
    <w:p w14:paraId="7F9E7F7D" w14:textId="77777777" w:rsidR="00585F09" w:rsidRDefault="00585F09">
      <w:pPr>
        <w:spacing w:line="276" w:lineRule="auto"/>
        <w:ind w:left="5040"/>
        <w:rPr>
          <w:rFonts w:ascii="Times New Roman" w:eastAsia="Times New Roman" w:hAnsi="Times New Roman" w:cs="Times New Roman"/>
          <w:b/>
        </w:rPr>
      </w:pPr>
    </w:p>
    <w:p w14:paraId="7E8DD4B8" w14:textId="77777777" w:rsidR="00585F09" w:rsidRDefault="00585F09">
      <w:pPr>
        <w:spacing w:line="276" w:lineRule="auto"/>
        <w:ind w:left="5040"/>
        <w:rPr>
          <w:rFonts w:ascii="Times New Roman" w:eastAsia="Times New Roman" w:hAnsi="Times New Roman" w:cs="Times New Roman"/>
          <w:b/>
        </w:rPr>
      </w:pPr>
    </w:p>
    <w:p w14:paraId="22268FDB" w14:textId="77777777" w:rsidR="00585F09" w:rsidRDefault="00585F09">
      <w:pPr>
        <w:spacing w:line="276" w:lineRule="auto"/>
        <w:ind w:left="5040"/>
        <w:rPr>
          <w:rFonts w:ascii="Times New Roman" w:eastAsia="Times New Roman" w:hAnsi="Times New Roman" w:cs="Times New Roman"/>
          <w:b/>
        </w:rPr>
      </w:pPr>
    </w:p>
    <w:p w14:paraId="3C698586" w14:textId="77777777" w:rsidR="00585F09" w:rsidRDefault="00585F09">
      <w:pPr>
        <w:spacing w:line="276" w:lineRule="auto"/>
        <w:ind w:left="5040"/>
        <w:rPr>
          <w:rFonts w:ascii="Times New Roman" w:eastAsia="Times New Roman" w:hAnsi="Times New Roman" w:cs="Times New Roman"/>
          <w:b/>
        </w:rPr>
      </w:pPr>
    </w:p>
    <w:p w14:paraId="37342BAA" w14:textId="77777777" w:rsidR="00585F09" w:rsidRDefault="00585F09">
      <w:pPr>
        <w:spacing w:line="276" w:lineRule="auto"/>
        <w:rPr>
          <w:rFonts w:ascii="Times New Roman" w:eastAsia="Times New Roman" w:hAnsi="Times New Roman" w:cs="Times New Roman"/>
          <w:b/>
        </w:rPr>
      </w:pPr>
    </w:p>
    <w:p w14:paraId="677BE542" w14:textId="77777777" w:rsidR="00585F09" w:rsidRDefault="00585F09">
      <w:pPr>
        <w:spacing w:line="276" w:lineRule="auto"/>
        <w:rPr>
          <w:rFonts w:ascii="Times New Roman" w:eastAsia="Times New Roman" w:hAnsi="Times New Roman" w:cs="Times New Roman"/>
          <w:b/>
        </w:rPr>
      </w:pPr>
    </w:p>
    <w:p w14:paraId="17170047" w14:textId="77777777" w:rsidR="00585F09" w:rsidRDefault="00CD2A7C">
      <w:pPr>
        <w:spacing w:line="276" w:lineRule="auto"/>
        <w:ind w:left="5040"/>
        <w:rPr>
          <w:rFonts w:ascii="Times New Roman" w:eastAsia="Times New Roman" w:hAnsi="Times New Roman" w:cs="Times New Roman"/>
          <w:b/>
        </w:rPr>
      </w:pPr>
      <w:r>
        <w:rPr>
          <w:rFonts w:ascii="Times New Roman" w:eastAsia="Times New Roman" w:hAnsi="Times New Roman" w:cs="Times New Roman"/>
          <w:b/>
        </w:rPr>
        <w:t>Br Ana Paula Sandino Obando</w:t>
      </w:r>
    </w:p>
    <w:p w14:paraId="68725B76" w14:textId="77777777" w:rsidR="00585F09" w:rsidRDefault="00585F09">
      <w:pPr>
        <w:spacing w:line="276" w:lineRule="auto"/>
        <w:rPr>
          <w:rFonts w:ascii="Times New Roman" w:eastAsia="Times New Roman" w:hAnsi="Times New Roman" w:cs="Times New Roman"/>
        </w:rPr>
      </w:pPr>
    </w:p>
    <w:p w14:paraId="062BBC80" w14:textId="77777777" w:rsidR="00585F09" w:rsidRDefault="00585F09">
      <w:pPr>
        <w:spacing w:line="276" w:lineRule="auto"/>
        <w:rPr>
          <w:rFonts w:ascii="Times New Roman" w:eastAsia="Times New Roman" w:hAnsi="Times New Roman" w:cs="Times New Roman"/>
        </w:rPr>
      </w:pPr>
    </w:p>
    <w:p w14:paraId="56EB2CED" w14:textId="77777777" w:rsidR="00585F09" w:rsidRDefault="00585F09">
      <w:pPr>
        <w:spacing w:line="276" w:lineRule="auto"/>
        <w:rPr>
          <w:rFonts w:ascii="Times New Roman" w:eastAsia="Times New Roman" w:hAnsi="Times New Roman" w:cs="Times New Roman"/>
        </w:rPr>
      </w:pPr>
    </w:p>
    <w:p w14:paraId="1727634E" w14:textId="77777777" w:rsidR="00585F09" w:rsidRDefault="00585F09">
      <w:pPr>
        <w:spacing w:line="276" w:lineRule="auto"/>
        <w:rPr>
          <w:rFonts w:ascii="Times New Roman" w:eastAsia="Times New Roman" w:hAnsi="Times New Roman" w:cs="Times New Roman"/>
        </w:rPr>
      </w:pPr>
    </w:p>
    <w:p w14:paraId="5D196DB1" w14:textId="77777777" w:rsidR="00585F09" w:rsidRDefault="00585F09">
      <w:pPr>
        <w:spacing w:line="276" w:lineRule="auto"/>
        <w:rPr>
          <w:rFonts w:ascii="Times New Roman" w:eastAsia="Times New Roman" w:hAnsi="Times New Roman" w:cs="Times New Roman"/>
          <w:b/>
        </w:rPr>
      </w:pPr>
    </w:p>
    <w:p w14:paraId="33920EA5" w14:textId="77777777" w:rsidR="00585F09" w:rsidRDefault="00585F09">
      <w:pPr>
        <w:spacing w:line="276" w:lineRule="auto"/>
        <w:rPr>
          <w:rFonts w:ascii="Times New Roman" w:eastAsia="Times New Roman" w:hAnsi="Times New Roman" w:cs="Times New Roman"/>
          <w:b/>
        </w:rPr>
      </w:pPr>
    </w:p>
    <w:p w14:paraId="0548A6A3" w14:textId="77777777" w:rsidR="00585F09" w:rsidRDefault="00585F09">
      <w:pPr>
        <w:spacing w:line="276" w:lineRule="auto"/>
        <w:rPr>
          <w:rFonts w:ascii="Times New Roman" w:eastAsia="Times New Roman" w:hAnsi="Times New Roman" w:cs="Times New Roman"/>
          <w:b/>
        </w:rPr>
      </w:pPr>
    </w:p>
    <w:p w14:paraId="4F2D74C2" w14:textId="77777777" w:rsidR="00585F09" w:rsidRDefault="00585F09">
      <w:pPr>
        <w:spacing w:line="276" w:lineRule="auto"/>
        <w:rPr>
          <w:rFonts w:ascii="Times New Roman" w:eastAsia="Times New Roman" w:hAnsi="Times New Roman" w:cs="Times New Roman"/>
          <w:b/>
        </w:rPr>
      </w:pPr>
    </w:p>
    <w:p w14:paraId="1DE52380" w14:textId="77777777" w:rsidR="00585F09" w:rsidRDefault="00585F09">
      <w:pPr>
        <w:spacing w:line="276" w:lineRule="auto"/>
        <w:rPr>
          <w:rFonts w:ascii="Times New Roman" w:eastAsia="Times New Roman" w:hAnsi="Times New Roman" w:cs="Times New Roman"/>
          <w:b/>
        </w:rPr>
      </w:pPr>
    </w:p>
    <w:p w14:paraId="7A8FA3FD" w14:textId="77777777" w:rsidR="00585F09" w:rsidRDefault="00585F09">
      <w:pPr>
        <w:spacing w:line="276" w:lineRule="auto"/>
        <w:rPr>
          <w:rFonts w:ascii="Times New Roman" w:eastAsia="Times New Roman" w:hAnsi="Times New Roman" w:cs="Times New Roman"/>
          <w:b/>
        </w:rPr>
      </w:pPr>
    </w:p>
    <w:p w14:paraId="73930D7A"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Agradecimientos</w:t>
      </w:r>
    </w:p>
    <w:p w14:paraId="6B79092A" w14:textId="77777777" w:rsidR="00585F09" w:rsidRDefault="00585F09">
      <w:pPr>
        <w:spacing w:line="276" w:lineRule="auto"/>
        <w:rPr>
          <w:rFonts w:ascii="Times New Roman" w:eastAsia="Times New Roman" w:hAnsi="Times New Roman" w:cs="Times New Roman"/>
          <w:b/>
        </w:rPr>
      </w:pPr>
    </w:p>
    <w:p w14:paraId="1D61763D" w14:textId="77777777" w:rsidR="00585F09" w:rsidRDefault="00585F09">
      <w:pPr>
        <w:spacing w:line="276" w:lineRule="auto"/>
        <w:ind w:firstLine="720"/>
        <w:rPr>
          <w:rFonts w:ascii="Times New Roman" w:eastAsia="Times New Roman" w:hAnsi="Times New Roman" w:cs="Times New Roman"/>
        </w:rPr>
      </w:pPr>
    </w:p>
    <w:p w14:paraId="3F01BDE1"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rPr>
        <w:t>Dios</w:t>
      </w:r>
      <w:r>
        <w:rPr>
          <w:rFonts w:ascii="Times New Roman" w:eastAsia="Times New Roman" w:hAnsi="Times New Roman" w:cs="Times New Roman"/>
        </w:rPr>
        <w:t xml:space="preserve"> por la oportunidad que me da al lograr culminar mis estudios universitarios con éxito y llegar a la meta, venciendo  cada uno de los obstáculos que se me fueron presentando durante estos arduos y dedicados 5 años. Agradeciendo por la sabiduría, entendimiento, inteligencia que me regaló para alcanzar este gran logro que significa tanto para mi</w:t>
      </w:r>
    </w:p>
    <w:p w14:paraId="40DE31A9" w14:textId="77777777" w:rsidR="00585F09" w:rsidRDefault="00585F09">
      <w:pPr>
        <w:spacing w:line="276" w:lineRule="auto"/>
        <w:ind w:firstLine="720"/>
        <w:rPr>
          <w:rFonts w:ascii="Times New Roman" w:eastAsia="Times New Roman" w:hAnsi="Times New Roman" w:cs="Times New Roman"/>
        </w:rPr>
      </w:pPr>
    </w:p>
    <w:p w14:paraId="272400D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La culminación de este trabajo no hubiera sido posible sin el apoyo y la dedicación de muchas personas a las que hoy quiero agradecer de todo corazón mis Padres, mi Familia, mi tutor</w:t>
      </w:r>
      <w:r>
        <w:rPr>
          <w:rFonts w:ascii="Times New Roman" w:eastAsia="Times New Roman" w:hAnsi="Times New Roman" w:cs="Times New Roman"/>
          <w:b/>
        </w:rPr>
        <w:t xml:space="preserve"> Omar Torrez</w:t>
      </w:r>
      <w:r>
        <w:rPr>
          <w:rFonts w:ascii="Times New Roman" w:eastAsia="Times New Roman" w:hAnsi="Times New Roman" w:cs="Times New Roman"/>
        </w:rPr>
        <w:t xml:space="preserve">, Mi estimada Ingeniera </w:t>
      </w:r>
      <w:r>
        <w:rPr>
          <w:rFonts w:ascii="Times New Roman" w:eastAsia="Times New Roman" w:hAnsi="Times New Roman" w:cs="Times New Roman"/>
          <w:b/>
        </w:rPr>
        <w:t>Milagros del carmen Garcia</w:t>
      </w:r>
      <w:r>
        <w:rPr>
          <w:rFonts w:ascii="Times New Roman" w:eastAsia="Times New Roman" w:hAnsi="Times New Roman" w:cs="Times New Roman"/>
        </w:rPr>
        <w:t>, que con mucho esfuerzo me guiaron y ayudaron a este sueño fuera posible.</w:t>
      </w:r>
    </w:p>
    <w:p w14:paraId="2B409617" w14:textId="77777777" w:rsidR="00585F09" w:rsidRDefault="00585F09">
      <w:pPr>
        <w:spacing w:line="276" w:lineRule="auto"/>
        <w:rPr>
          <w:rFonts w:ascii="Times New Roman" w:eastAsia="Times New Roman" w:hAnsi="Times New Roman" w:cs="Times New Roman"/>
        </w:rPr>
      </w:pPr>
    </w:p>
    <w:p w14:paraId="67CAB85C" w14:textId="77777777" w:rsidR="00585F09" w:rsidRDefault="00585F09">
      <w:pPr>
        <w:spacing w:line="276" w:lineRule="auto"/>
        <w:rPr>
          <w:rFonts w:ascii="Times New Roman" w:eastAsia="Times New Roman" w:hAnsi="Times New Roman" w:cs="Times New Roman"/>
        </w:rPr>
      </w:pPr>
    </w:p>
    <w:p w14:paraId="670F909D" w14:textId="77777777" w:rsidR="00585F09" w:rsidRDefault="00585F09">
      <w:pPr>
        <w:spacing w:line="276" w:lineRule="auto"/>
        <w:rPr>
          <w:rFonts w:ascii="Times New Roman" w:eastAsia="Times New Roman" w:hAnsi="Times New Roman" w:cs="Times New Roman"/>
        </w:rPr>
      </w:pPr>
    </w:p>
    <w:p w14:paraId="5B2BC627" w14:textId="77777777" w:rsidR="00585F09" w:rsidRDefault="00585F09">
      <w:pPr>
        <w:spacing w:line="276" w:lineRule="auto"/>
        <w:ind w:left="5040"/>
        <w:rPr>
          <w:rFonts w:ascii="Times New Roman" w:eastAsia="Times New Roman" w:hAnsi="Times New Roman" w:cs="Times New Roman"/>
          <w:b/>
        </w:rPr>
      </w:pPr>
    </w:p>
    <w:p w14:paraId="395DAE52" w14:textId="77777777" w:rsidR="00585F09" w:rsidRDefault="00585F09">
      <w:pPr>
        <w:spacing w:line="276" w:lineRule="auto"/>
        <w:ind w:left="5040"/>
        <w:rPr>
          <w:rFonts w:ascii="Times New Roman" w:eastAsia="Times New Roman" w:hAnsi="Times New Roman" w:cs="Times New Roman"/>
          <w:b/>
        </w:rPr>
      </w:pPr>
    </w:p>
    <w:p w14:paraId="59F545B2" w14:textId="77777777" w:rsidR="00585F09" w:rsidRDefault="00585F09">
      <w:pPr>
        <w:spacing w:line="276" w:lineRule="auto"/>
        <w:ind w:left="5040"/>
        <w:rPr>
          <w:rFonts w:ascii="Times New Roman" w:eastAsia="Times New Roman" w:hAnsi="Times New Roman" w:cs="Times New Roman"/>
          <w:b/>
        </w:rPr>
      </w:pPr>
    </w:p>
    <w:p w14:paraId="317FA990" w14:textId="77777777" w:rsidR="00585F09" w:rsidRDefault="00585F09">
      <w:pPr>
        <w:spacing w:line="276" w:lineRule="auto"/>
        <w:ind w:left="5040"/>
        <w:rPr>
          <w:rFonts w:ascii="Times New Roman" w:eastAsia="Times New Roman" w:hAnsi="Times New Roman" w:cs="Times New Roman"/>
          <w:b/>
        </w:rPr>
      </w:pPr>
    </w:p>
    <w:p w14:paraId="0998C25F" w14:textId="77777777" w:rsidR="00585F09" w:rsidRDefault="00585F09">
      <w:pPr>
        <w:spacing w:line="276" w:lineRule="auto"/>
        <w:ind w:left="5040"/>
        <w:rPr>
          <w:rFonts w:ascii="Times New Roman" w:eastAsia="Times New Roman" w:hAnsi="Times New Roman" w:cs="Times New Roman"/>
          <w:b/>
        </w:rPr>
      </w:pPr>
    </w:p>
    <w:p w14:paraId="44656DCF" w14:textId="77777777" w:rsidR="00585F09" w:rsidRDefault="00585F09">
      <w:pPr>
        <w:spacing w:line="276" w:lineRule="auto"/>
        <w:ind w:left="5040"/>
        <w:rPr>
          <w:rFonts w:ascii="Times New Roman" w:eastAsia="Times New Roman" w:hAnsi="Times New Roman" w:cs="Times New Roman"/>
          <w:b/>
        </w:rPr>
      </w:pPr>
    </w:p>
    <w:p w14:paraId="023279FE" w14:textId="77777777" w:rsidR="00585F09" w:rsidRDefault="00585F09">
      <w:pPr>
        <w:spacing w:line="276" w:lineRule="auto"/>
        <w:ind w:left="5040"/>
        <w:rPr>
          <w:rFonts w:ascii="Times New Roman" w:eastAsia="Times New Roman" w:hAnsi="Times New Roman" w:cs="Times New Roman"/>
          <w:b/>
        </w:rPr>
      </w:pPr>
    </w:p>
    <w:p w14:paraId="657EA5F1" w14:textId="77777777" w:rsidR="00585F09" w:rsidRDefault="00585F09">
      <w:pPr>
        <w:spacing w:line="276" w:lineRule="auto"/>
        <w:ind w:left="5040"/>
        <w:rPr>
          <w:rFonts w:ascii="Times New Roman" w:eastAsia="Times New Roman" w:hAnsi="Times New Roman" w:cs="Times New Roman"/>
          <w:b/>
        </w:rPr>
      </w:pPr>
    </w:p>
    <w:p w14:paraId="46B0EFE3" w14:textId="77777777" w:rsidR="00585F09" w:rsidRDefault="00585F09">
      <w:pPr>
        <w:spacing w:line="276" w:lineRule="auto"/>
        <w:ind w:left="5040"/>
        <w:rPr>
          <w:rFonts w:ascii="Times New Roman" w:eastAsia="Times New Roman" w:hAnsi="Times New Roman" w:cs="Times New Roman"/>
          <w:b/>
        </w:rPr>
      </w:pPr>
    </w:p>
    <w:p w14:paraId="0CEFA013" w14:textId="77777777" w:rsidR="00585F09" w:rsidRDefault="00585F09">
      <w:pPr>
        <w:spacing w:line="276" w:lineRule="auto"/>
        <w:ind w:left="5040"/>
        <w:rPr>
          <w:rFonts w:ascii="Times New Roman" w:eastAsia="Times New Roman" w:hAnsi="Times New Roman" w:cs="Times New Roman"/>
          <w:b/>
        </w:rPr>
      </w:pPr>
    </w:p>
    <w:p w14:paraId="5FDCACC0" w14:textId="77777777" w:rsidR="00585F09" w:rsidRDefault="00585F09">
      <w:pPr>
        <w:spacing w:line="276" w:lineRule="auto"/>
        <w:ind w:left="5040"/>
        <w:rPr>
          <w:rFonts w:ascii="Times New Roman" w:eastAsia="Times New Roman" w:hAnsi="Times New Roman" w:cs="Times New Roman"/>
          <w:b/>
        </w:rPr>
      </w:pPr>
    </w:p>
    <w:p w14:paraId="2FDC3644" w14:textId="77777777" w:rsidR="00585F09" w:rsidRDefault="00585F09">
      <w:pPr>
        <w:spacing w:line="276" w:lineRule="auto"/>
        <w:ind w:left="5040"/>
        <w:rPr>
          <w:rFonts w:ascii="Times New Roman" w:eastAsia="Times New Roman" w:hAnsi="Times New Roman" w:cs="Times New Roman"/>
          <w:b/>
        </w:rPr>
      </w:pPr>
    </w:p>
    <w:p w14:paraId="2E1A937D" w14:textId="77777777" w:rsidR="00585F09" w:rsidRDefault="00585F09">
      <w:pPr>
        <w:spacing w:line="276" w:lineRule="auto"/>
        <w:ind w:left="5040"/>
        <w:rPr>
          <w:rFonts w:ascii="Times New Roman" w:eastAsia="Times New Roman" w:hAnsi="Times New Roman" w:cs="Times New Roman"/>
          <w:b/>
        </w:rPr>
      </w:pPr>
    </w:p>
    <w:p w14:paraId="4C98F282" w14:textId="77777777" w:rsidR="00585F09" w:rsidRDefault="00585F09">
      <w:pPr>
        <w:spacing w:line="276" w:lineRule="auto"/>
        <w:ind w:left="5040"/>
        <w:rPr>
          <w:rFonts w:ascii="Times New Roman" w:eastAsia="Times New Roman" w:hAnsi="Times New Roman" w:cs="Times New Roman"/>
          <w:b/>
        </w:rPr>
      </w:pPr>
    </w:p>
    <w:p w14:paraId="229C45BC" w14:textId="77777777" w:rsidR="00585F09" w:rsidRDefault="00585F09">
      <w:pPr>
        <w:spacing w:line="276" w:lineRule="auto"/>
        <w:ind w:left="5040"/>
        <w:rPr>
          <w:rFonts w:ascii="Times New Roman" w:eastAsia="Times New Roman" w:hAnsi="Times New Roman" w:cs="Times New Roman"/>
          <w:b/>
        </w:rPr>
      </w:pPr>
    </w:p>
    <w:p w14:paraId="602C1556" w14:textId="77777777" w:rsidR="00585F09" w:rsidRDefault="00585F09">
      <w:pPr>
        <w:spacing w:line="276" w:lineRule="auto"/>
        <w:ind w:left="5040"/>
        <w:rPr>
          <w:rFonts w:ascii="Times New Roman" w:eastAsia="Times New Roman" w:hAnsi="Times New Roman" w:cs="Times New Roman"/>
          <w:b/>
        </w:rPr>
      </w:pPr>
    </w:p>
    <w:p w14:paraId="163B6E7E" w14:textId="77777777" w:rsidR="00585F09" w:rsidRDefault="00585F09">
      <w:pPr>
        <w:spacing w:line="276" w:lineRule="auto"/>
        <w:ind w:left="5040"/>
        <w:rPr>
          <w:rFonts w:ascii="Times New Roman" w:eastAsia="Times New Roman" w:hAnsi="Times New Roman" w:cs="Times New Roman"/>
          <w:b/>
        </w:rPr>
      </w:pPr>
    </w:p>
    <w:p w14:paraId="010AA0FC" w14:textId="77777777" w:rsidR="00585F09" w:rsidRDefault="00CD2A7C">
      <w:pPr>
        <w:spacing w:line="276" w:lineRule="auto"/>
        <w:ind w:left="5040"/>
        <w:rPr>
          <w:rFonts w:ascii="Times New Roman" w:eastAsia="Times New Roman" w:hAnsi="Times New Roman" w:cs="Times New Roman"/>
        </w:rPr>
      </w:pPr>
      <w:r>
        <w:rPr>
          <w:rFonts w:ascii="Times New Roman" w:eastAsia="Times New Roman" w:hAnsi="Times New Roman" w:cs="Times New Roman"/>
          <w:b/>
        </w:rPr>
        <w:t>Br Ana Paula Sandino Obando</w:t>
      </w:r>
    </w:p>
    <w:p w14:paraId="0FCE826C" w14:textId="77777777" w:rsidR="00585F09" w:rsidRDefault="00585F09">
      <w:pPr>
        <w:spacing w:line="276" w:lineRule="auto"/>
        <w:rPr>
          <w:rFonts w:ascii="Times New Roman" w:eastAsia="Times New Roman" w:hAnsi="Times New Roman" w:cs="Times New Roman"/>
        </w:rPr>
      </w:pPr>
    </w:p>
    <w:p w14:paraId="006E166C" w14:textId="77777777" w:rsidR="00585F09" w:rsidRDefault="00585F09">
      <w:pPr>
        <w:spacing w:line="276" w:lineRule="auto"/>
        <w:rPr>
          <w:rFonts w:ascii="Times New Roman" w:eastAsia="Times New Roman" w:hAnsi="Times New Roman" w:cs="Times New Roman"/>
        </w:rPr>
      </w:pPr>
    </w:p>
    <w:p w14:paraId="1A5EDA28" w14:textId="77777777" w:rsidR="00585F09" w:rsidRDefault="00585F09">
      <w:pPr>
        <w:spacing w:line="276" w:lineRule="auto"/>
        <w:rPr>
          <w:rFonts w:ascii="Times New Roman" w:eastAsia="Times New Roman" w:hAnsi="Times New Roman" w:cs="Times New Roman"/>
        </w:rPr>
      </w:pPr>
    </w:p>
    <w:p w14:paraId="43E3F31B" w14:textId="77777777" w:rsidR="00585F09" w:rsidRDefault="00585F09">
      <w:pPr>
        <w:spacing w:line="276" w:lineRule="auto"/>
        <w:jc w:val="left"/>
        <w:rPr>
          <w:rFonts w:ascii="Times New Roman" w:eastAsia="Times New Roman" w:hAnsi="Times New Roman" w:cs="Times New Roman"/>
          <w:b/>
        </w:rPr>
      </w:pPr>
    </w:p>
    <w:p w14:paraId="1AF233D8" w14:textId="77777777" w:rsidR="00585F09" w:rsidRDefault="00585F09">
      <w:pPr>
        <w:spacing w:line="276" w:lineRule="auto"/>
        <w:jc w:val="left"/>
        <w:rPr>
          <w:rFonts w:ascii="Times New Roman" w:eastAsia="Times New Roman" w:hAnsi="Times New Roman" w:cs="Times New Roman"/>
          <w:b/>
        </w:rPr>
      </w:pPr>
    </w:p>
    <w:p w14:paraId="58BBA18F" w14:textId="77777777" w:rsidR="00585F09" w:rsidRDefault="00585F09">
      <w:pPr>
        <w:spacing w:line="276" w:lineRule="auto"/>
        <w:jc w:val="left"/>
        <w:rPr>
          <w:rFonts w:ascii="Times New Roman" w:eastAsia="Times New Roman" w:hAnsi="Times New Roman" w:cs="Times New Roman"/>
          <w:b/>
        </w:rPr>
      </w:pPr>
    </w:p>
    <w:p w14:paraId="3131DEB7" w14:textId="77777777" w:rsidR="00585F09" w:rsidRDefault="00585F09">
      <w:pPr>
        <w:spacing w:line="276" w:lineRule="auto"/>
        <w:jc w:val="left"/>
        <w:rPr>
          <w:rFonts w:ascii="Times New Roman" w:eastAsia="Times New Roman" w:hAnsi="Times New Roman" w:cs="Times New Roman"/>
          <w:b/>
        </w:rPr>
      </w:pPr>
    </w:p>
    <w:p w14:paraId="6139DE4E" w14:textId="77777777" w:rsidR="00585F09" w:rsidRDefault="00585F09">
      <w:pPr>
        <w:spacing w:line="276" w:lineRule="auto"/>
        <w:jc w:val="left"/>
        <w:rPr>
          <w:rFonts w:ascii="Times New Roman" w:eastAsia="Times New Roman" w:hAnsi="Times New Roman" w:cs="Times New Roman"/>
          <w:b/>
        </w:rPr>
      </w:pPr>
    </w:p>
    <w:p w14:paraId="04124FA6" w14:textId="77777777" w:rsidR="00585F09" w:rsidRDefault="00585F09">
      <w:pPr>
        <w:spacing w:line="276" w:lineRule="auto"/>
        <w:jc w:val="left"/>
        <w:rPr>
          <w:rFonts w:ascii="Times New Roman" w:eastAsia="Times New Roman" w:hAnsi="Times New Roman" w:cs="Times New Roman"/>
          <w:b/>
        </w:rPr>
      </w:pPr>
    </w:p>
    <w:p w14:paraId="4D8649B4" w14:textId="77777777" w:rsidR="00585F09" w:rsidRDefault="00585F09">
      <w:pPr>
        <w:spacing w:line="276" w:lineRule="auto"/>
        <w:jc w:val="left"/>
        <w:rPr>
          <w:rFonts w:ascii="Times New Roman" w:eastAsia="Times New Roman" w:hAnsi="Times New Roman" w:cs="Times New Roman"/>
          <w:b/>
        </w:rPr>
      </w:pPr>
    </w:p>
    <w:p w14:paraId="33C65349"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RESUMEN</w:t>
      </w:r>
    </w:p>
    <w:p w14:paraId="5A75E9A4" w14:textId="77777777" w:rsidR="00585F09" w:rsidRDefault="00585F09">
      <w:pPr>
        <w:spacing w:line="276" w:lineRule="auto"/>
        <w:rPr>
          <w:rFonts w:ascii="Times New Roman" w:eastAsia="Times New Roman" w:hAnsi="Times New Roman" w:cs="Times New Roman"/>
          <w:b/>
        </w:rPr>
      </w:pPr>
    </w:p>
    <w:p w14:paraId="78911569"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La propuesta de este manual se basó en el estudio aplicado al funcionamiento general y operativo de la agencia China Cargo S.A por medio de entrevistas, observaciones y encuestas realizados a los colaboradores de dicha empresa. Por este medio pudimos obtener una visión más clara de las necesidades operativas existentes y las complicaciones más frecuentes al realizar una coordinación.</w:t>
      </w:r>
    </w:p>
    <w:p w14:paraId="70EF5F5E" w14:textId="77777777" w:rsidR="00585F09" w:rsidRDefault="00585F09">
      <w:pPr>
        <w:widowControl w:val="0"/>
        <w:spacing w:line="276" w:lineRule="auto"/>
        <w:rPr>
          <w:rFonts w:ascii="Times New Roman" w:eastAsia="Times New Roman" w:hAnsi="Times New Roman" w:cs="Times New Roman"/>
        </w:rPr>
      </w:pPr>
    </w:p>
    <w:p w14:paraId="2A2A8D84" w14:textId="77777777" w:rsidR="00585F09" w:rsidRDefault="00CD2A7C">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Otro fundamento base fueron las guías elaboradas por el personal operativo en donde se detallan las consideraciones generales que se toman en cuenta al realizar dichos procesos coordinativos. También se tomó como base investigativa lo establecido en las normativas de importaciones y exportaciones nacionales e internacionales como “Guía del exportador e importador”, “Manual del exportador, Sistema de importaciones”,” Sistema Aduanero Nacional de Nicaragua”.</w:t>
      </w:r>
    </w:p>
    <w:p w14:paraId="3D83B7E0"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0131EBB0"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732B7435"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65161B13"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1C199D05"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1DA978A0"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09854142"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58253E1E"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27CCE722"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7ACBBBD8"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74F24C05"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0E5B5414"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60B54B45"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26158543"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22A62419"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5AC394DE"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1C32F4EC"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69EAC744"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6EEB6B1E"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587961EC"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43AE7686"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b/>
        </w:rPr>
      </w:pPr>
    </w:p>
    <w:p w14:paraId="1705B9B7" w14:textId="77777777" w:rsidR="00585F09" w:rsidRDefault="00585F09">
      <w:pPr>
        <w:spacing w:line="276" w:lineRule="auto"/>
        <w:rPr>
          <w:rFonts w:ascii="Times New Roman" w:eastAsia="Times New Roman" w:hAnsi="Times New Roman" w:cs="Times New Roman"/>
        </w:rPr>
      </w:pPr>
    </w:p>
    <w:p w14:paraId="51B25C73" w14:textId="77777777" w:rsidR="00585F09" w:rsidRDefault="00585F09">
      <w:pPr>
        <w:spacing w:line="276" w:lineRule="auto"/>
        <w:rPr>
          <w:rFonts w:ascii="Times New Roman" w:eastAsia="Times New Roman" w:hAnsi="Times New Roman" w:cs="Times New Roman"/>
        </w:rPr>
      </w:pPr>
    </w:p>
    <w:p w14:paraId="42917FBE" w14:textId="77777777" w:rsidR="00585F09" w:rsidRDefault="00585F09">
      <w:pPr>
        <w:spacing w:line="276" w:lineRule="auto"/>
        <w:rPr>
          <w:rFonts w:ascii="Times New Roman" w:eastAsia="Times New Roman" w:hAnsi="Times New Roman" w:cs="Times New Roman"/>
        </w:rPr>
      </w:pPr>
    </w:p>
    <w:p w14:paraId="62DE7F4D" w14:textId="77777777" w:rsidR="00585F09" w:rsidRDefault="00585F09">
      <w:pPr>
        <w:spacing w:line="276" w:lineRule="auto"/>
        <w:rPr>
          <w:rFonts w:ascii="Times New Roman" w:eastAsia="Times New Roman" w:hAnsi="Times New Roman" w:cs="Times New Roman"/>
        </w:rPr>
      </w:pPr>
    </w:p>
    <w:p w14:paraId="0CC6A0AA" w14:textId="77777777" w:rsidR="00585F09" w:rsidRDefault="00585F09">
      <w:pPr>
        <w:spacing w:line="276" w:lineRule="auto"/>
        <w:rPr>
          <w:rFonts w:ascii="Times New Roman" w:eastAsia="Times New Roman" w:hAnsi="Times New Roman" w:cs="Times New Roman"/>
        </w:rPr>
      </w:pPr>
    </w:p>
    <w:p w14:paraId="3B0E5E9E" w14:textId="77777777" w:rsidR="00585F09" w:rsidRDefault="00585F09">
      <w:pPr>
        <w:spacing w:line="276" w:lineRule="auto"/>
        <w:rPr>
          <w:rFonts w:ascii="Times New Roman" w:eastAsia="Times New Roman" w:hAnsi="Times New Roman" w:cs="Times New Roman"/>
        </w:rPr>
      </w:pPr>
    </w:p>
    <w:p w14:paraId="3150AA77"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ÍNDICE</w:t>
      </w:r>
    </w:p>
    <w:p w14:paraId="7EA8739D" w14:textId="77777777" w:rsidR="00585F09" w:rsidRDefault="00585F09">
      <w:pPr>
        <w:spacing w:line="276" w:lineRule="auto"/>
        <w:rPr>
          <w:rFonts w:ascii="Times New Roman" w:eastAsia="Times New Roman" w:hAnsi="Times New Roman" w:cs="Times New Roman"/>
          <w:b/>
        </w:rPr>
      </w:pPr>
    </w:p>
    <w:p w14:paraId="1F684CD1" w14:textId="77777777" w:rsidR="00585F09" w:rsidRDefault="00CD2A7C">
      <w:pPr>
        <w:keepNext/>
        <w:keepLines/>
        <w:pBdr>
          <w:top w:val="nil"/>
          <w:left w:val="nil"/>
          <w:bottom w:val="nil"/>
          <w:right w:val="nil"/>
          <w:between w:val="nil"/>
        </w:pBdr>
        <w:spacing w:line="276" w:lineRule="auto"/>
        <w:jc w:val="left"/>
        <w:rPr>
          <w:rFonts w:ascii="Times New Roman" w:eastAsia="Times New Roman" w:hAnsi="Times New Roman" w:cs="Times New Roman"/>
          <w:color w:val="0F4761"/>
        </w:rPr>
      </w:pPr>
      <w:r>
        <w:rPr>
          <w:rFonts w:ascii="Times New Roman" w:eastAsia="Times New Roman" w:hAnsi="Times New Roman" w:cs="Times New Roman"/>
          <w:b/>
          <w:color w:val="000000"/>
        </w:rPr>
        <w:t>CONTENIDO</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PAG.</w:t>
      </w:r>
    </w:p>
    <w:sdt>
      <w:sdtPr>
        <w:id w:val="2067424477"/>
        <w:docPartObj>
          <w:docPartGallery w:val="Table of Contents"/>
          <w:docPartUnique/>
        </w:docPartObj>
      </w:sdtPr>
      <w:sdtEndPr/>
      <w:sdtContent>
        <w:p w14:paraId="7F57AE49" w14:textId="77777777" w:rsidR="00585F09" w:rsidRDefault="00CD2A7C">
          <w:pPr>
            <w:widowControl w:val="0"/>
            <w:tabs>
              <w:tab w:val="right" w:pos="12000"/>
            </w:tabs>
            <w:spacing w:before="60"/>
            <w:jc w:val="left"/>
            <w:rPr>
              <w:b/>
              <w:color w:val="000000"/>
              <w:sz w:val="22"/>
              <w:szCs w:val="22"/>
            </w:rPr>
          </w:pPr>
          <w:r>
            <w:fldChar w:fldCharType="begin"/>
          </w:r>
          <w:r>
            <w:instrText xml:space="preserve"> TOC \h \u \z \t "Heading 1,1,Heading 2,2,Heading 3,3,"</w:instrText>
          </w:r>
          <w:r>
            <w:fldChar w:fldCharType="separate"/>
          </w:r>
          <w:hyperlink w:anchor="_heading=h.ry0py6usvkoc">
            <w:r>
              <w:rPr>
                <w:rFonts w:ascii="Times New Roman" w:eastAsia="Times New Roman" w:hAnsi="Times New Roman" w:cs="Times New Roman"/>
                <w:b/>
                <w:smallCaps/>
                <w:color w:val="000000"/>
              </w:rPr>
              <w:t>1. INTRODUCCIÓN</w:t>
            </w:r>
            <w:r>
              <w:rPr>
                <w:rFonts w:ascii="Times New Roman" w:eastAsia="Times New Roman" w:hAnsi="Times New Roman" w:cs="Times New Roman"/>
                <w:b/>
                <w:smallCaps/>
                <w:color w:val="000000"/>
              </w:rPr>
              <w:tab/>
              <w:t>1</w:t>
            </w:r>
          </w:hyperlink>
        </w:p>
        <w:p w14:paraId="61C627D8" w14:textId="77777777" w:rsidR="00585F09" w:rsidRDefault="00CD2A7C">
          <w:pPr>
            <w:widowControl w:val="0"/>
            <w:tabs>
              <w:tab w:val="right" w:pos="12000"/>
            </w:tabs>
            <w:spacing w:before="60"/>
            <w:jc w:val="left"/>
            <w:rPr>
              <w:b/>
              <w:color w:val="000000"/>
              <w:sz w:val="22"/>
              <w:szCs w:val="22"/>
            </w:rPr>
          </w:pPr>
          <w:hyperlink w:anchor="_heading=h.qug40b1vvqij">
            <w:r>
              <w:rPr>
                <w:rFonts w:ascii="Times New Roman" w:eastAsia="Times New Roman" w:hAnsi="Times New Roman" w:cs="Times New Roman"/>
                <w:b/>
                <w:smallCaps/>
                <w:color w:val="000000"/>
              </w:rPr>
              <w:t>2. ANTECEDENTES</w:t>
            </w:r>
            <w:r>
              <w:rPr>
                <w:rFonts w:ascii="Times New Roman" w:eastAsia="Times New Roman" w:hAnsi="Times New Roman" w:cs="Times New Roman"/>
                <w:b/>
                <w:smallCaps/>
                <w:color w:val="000000"/>
              </w:rPr>
              <w:tab/>
              <w:t>2</w:t>
            </w:r>
          </w:hyperlink>
        </w:p>
        <w:p w14:paraId="09F376F1" w14:textId="77777777" w:rsidR="00585F09" w:rsidRDefault="00CD2A7C">
          <w:pPr>
            <w:widowControl w:val="0"/>
            <w:tabs>
              <w:tab w:val="right" w:pos="12000"/>
            </w:tabs>
            <w:spacing w:before="60"/>
            <w:jc w:val="left"/>
            <w:rPr>
              <w:b/>
              <w:color w:val="000000"/>
              <w:sz w:val="22"/>
              <w:szCs w:val="22"/>
            </w:rPr>
          </w:pPr>
          <w:hyperlink w:anchor="_heading=h.2tof6uwll404">
            <w:r>
              <w:rPr>
                <w:rFonts w:ascii="Times New Roman" w:eastAsia="Times New Roman" w:hAnsi="Times New Roman" w:cs="Times New Roman"/>
                <w:b/>
                <w:smallCaps/>
                <w:color w:val="000000"/>
              </w:rPr>
              <w:t>3. PLANTEAMIENTO DEL PROBLEMA</w:t>
            </w:r>
            <w:r>
              <w:rPr>
                <w:rFonts w:ascii="Times New Roman" w:eastAsia="Times New Roman" w:hAnsi="Times New Roman" w:cs="Times New Roman"/>
                <w:b/>
                <w:smallCaps/>
                <w:color w:val="000000"/>
              </w:rPr>
              <w:tab/>
              <w:t>4</w:t>
            </w:r>
          </w:hyperlink>
        </w:p>
        <w:p w14:paraId="5C26BD7C" w14:textId="77777777" w:rsidR="00585F09" w:rsidRDefault="00CD2A7C">
          <w:pPr>
            <w:widowControl w:val="0"/>
            <w:tabs>
              <w:tab w:val="right" w:pos="12000"/>
            </w:tabs>
            <w:spacing w:before="60"/>
            <w:ind w:left="360"/>
            <w:jc w:val="left"/>
            <w:rPr>
              <w:color w:val="000000"/>
              <w:sz w:val="22"/>
              <w:szCs w:val="22"/>
            </w:rPr>
          </w:pPr>
          <w:hyperlink w:anchor="_heading=h.5d61549vsjf5">
            <w:r>
              <w:rPr>
                <w:rFonts w:ascii="Times New Roman" w:eastAsia="Times New Roman" w:hAnsi="Times New Roman" w:cs="Times New Roman"/>
                <w:color w:val="000000"/>
              </w:rPr>
              <w:t>3.1. Caracterización</w:t>
            </w:r>
            <w:r>
              <w:rPr>
                <w:rFonts w:ascii="Times New Roman" w:eastAsia="Times New Roman" w:hAnsi="Times New Roman" w:cs="Times New Roman"/>
                <w:color w:val="000000"/>
              </w:rPr>
              <w:tab/>
              <w:t>4</w:t>
            </w:r>
          </w:hyperlink>
        </w:p>
        <w:p w14:paraId="55403841" w14:textId="77777777" w:rsidR="00585F09" w:rsidRDefault="00CD2A7C">
          <w:pPr>
            <w:widowControl w:val="0"/>
            <w:tabs>
              <w:tab w:val="right" w:pos="12000"/>
            </w:tabs>
            <w:spacing w:before="60"/>
            <w:ind w:left="360"/>
            <w:jc w:val="left"/>
            <w:rPr>
              <w:color w:val="000000"/>
              <w:sz w:val="22"/>
              <w:szCs w:val="22"/>
            </w:rPr>
          </w:pPr>
          <w:hyperlink w:anchor="_heading=h.uddphkpqxzvi">
            <w:r>
              <w:rPr>
                <w:rFonts w:ascii="Times New Roman" w:eastAsia="Times New Roman" w:hAnsi="Times New Roman" w:cs="Times New Roman"/>
                <w:color w:val="000000"/>
              </w:rPr>
              <w:t>3.2. Delimitación</w:t>
            </w:r>
            <w:r>
              <w:rPr>
                <w:rFonts w:ascii="Times New Roman" w:eastAsia="Times New Roman" w:hAnsi="Times New Roman" w:cs="Times New Roman"/>
                <w:color w:val="000000"/>
              </w:rPr>
              <w:tab/>
              <w:t>5</w:t>
            </w:r>
          </w:hyperlink>
        </w:p>
        <w:p w14:paraId="1BBAF945" w14:textId="77777777" w:rsidR="00585F09" w:rsidRDefault="00CD2A7C">
          <w:pPr>
            <w:widowControl w:val="0"/>
            <w:tabs>
              <w:tab w:val="right" w:pos="12000"/>
            </w:tabs>
            <w:spacing w:before="60"/>
            <w:ind w:left="360"/>
            <w:jc w:val="left"/>
            <w:rPr>
              <w:color w:val="000000"/>
              <w:sz w:val="22"/>
              <w:szCs w:val="22"/>
            </w:rPr>
          </w:pPr>
          <w:hyperlink w:anchor="_heading=h.hn93ofhlogod">
            <w:r>
              <w:rPr>
                <w:rFonts w:ascii="Times New Roman" w:eastAsia="Times New Roman" w:hAnsi="Times New Roman" w:cs="Times New Roman"/>
                <w:color w:val="000000"/>
              </w:rPr>
              <w:t>3.3. Formulación del problema</w:t>
            </w:r>
            <w:r>
              <w:rPr>
                <w:rFonts w:ascii="Times New Roman" w:eastAsia="Times New Roman" w:hAnsi="Times New Roman" w:cs="Times New Roman"/>
                <w:color w:val="000000"/>
              </w:rPr>
              <w:tab/>
              <w:t>5</w:t>
            </w:r>
          </w:hyperlink>
        </w:p>
        <w:p w14:paraId="6EF995DE" w14:textId="77777777" w:rsidR="00585F09" w:rsidRDefault="00CD2A7C">
          <w:pPr>
            <w:widowControl w:val="0"/>
            <w:tabs>
              <w:tab w:val="right" w:pos="12000"/>
            </w:tabs>
            <w:spacing w:before="60"/>
            <w:ind w:left="360"/>
            <w:jc w:val="left"/>
            <w:rPr>
              <w:color w:val="000000"/>
              <w:sz w:val="22"/>
              <w:szCs w:val="22"/>
            </w:rPr>
          </w:pPr>
          <w:hyperlink w:anchor="_heading=h.xilyxrrvfyhd">
            <w:r>
              <w:rPr>
                <w:rFonts w:ascii="Times New Roman" w:eastAsia="Times New Roman" w:hAnsi="Times New Roman" w:cs="Times New Roman"/>
                <w:color w:val="000000"/>
              </w:rPr>
              <w:t>3.4. Preguntas de Investigación</w:t>
            </w:r>
            <w:r>
              <w:rPr>
                <w:rFonts w:ascii="Times New Roman" w:eastAsia="Times New Roman" w:hAnsi="Times New Roman" w:cs="Times New Roman"/>
                <w:color w:val="000000"/>
              </w:rPr>
              <w:tab/>
              <w:t>5</w:t>
            </w:r>
          </w:hyperlink>
        </w:p>
        <w:p w14:paraId="77F762A0" w14:textId="77777777" w:rsidR="00585F09" w:rsidRDefault="00CD2A7C">
          <w:pPr>
            <w:widowControl w:val="0"/>
            <w:tabs>
              <w:tab w:val="right" w:pos="12000"/>
            </w:tabs>
            <w:spacing w:before="60"/>
            <w:jc w:val="left"/>
            <w:rPr>
              <w:b/>
              <w:color w:val="000000"/>
              <w:sz w:val="22"/>
              <w:szCs w:val="22"/>
            </w:rPr>
          </w:pPr>
          <w:hyperlink w:anchor="_heading=h.tvto9cendnr6">
            <w:r>
              <w:rPr>
                <w:rFonts w:ascii="Times New Roman" w:eastAsia="Times New Roman" w:hAnsi="Times New Roman" w:cs="Times New Roman"/>
                <w:b/>
                <w:smallCaps/>
                <w:color w:val="000000"/>
              </w:rPr>
              <w:t>4. JUSTIFICACIÓN</w:t>
            </w:r>
            <w:r>
              <w:rPr>
                <w:rFonts w:ascii="Times New Roman" w:eastAsia="Times New Roman" w:hAnsi="Times New Roman" w:cs="Times New Roman"/>
                <w:b/>
                <w:smallCaps/>
                <w:color w:val="000000"/>
              </w:rPr>
              <w:tab/>
              <w:t>6</w:t>
            </w:r>
          </w:hyperlink>
        </w:p>
        <w:p w14:paraId="688F936D" w14:textId="77777777" w:rsidR="00585F09" w:rsidRDefault="00CD2A7C">
          <w:pPr>
            <w:widowControl w:val="0"/>
            <w:tabs>
              <w:tab w:val="right" w:pos="12000"/>
            </w:tabs>
            <w:spacing w:before="60"/>
            <w:jc w:val="left"/>
            <w:rPr>
              <w:b/>
              <w:color w:val="000000"/>
              <w:sz w:val="22"/>
              <w:szCs w:val="22"/>
            </w:rPr>
          </w:pPr>
          <w:hyperlink w:anchor="_heading=h.m6cseiav70kb">
            <w:r>
              <w:rPr>
                <w:rFonts w:ascii="Times New Roman" w:eastAsia="Times New Roman" w:hAnsi="Times New Roman" w:cs="Times New Roman"/>
                <w:b/>
                <w:smallCaps/>
                <w:color w:val="000000"/>
              </w:rPr>
              <w:t>5. OBJETIVOS</w:t>
            </w:r>
            <w:r>
              <w:rPr>
                <w:rFonts w:ascii="Times New Roman" w:eastAsia="Times New Roman" w:hAnsi="Times New Roman" w:cs="Times New Roman"/>
                <w:b/>
                <w:smallCaps/>
                <w:color w:val="000000"/>
              </w:rPr>
              <w:tab/>
              <w:t>8</w:t>
            </w:r>
          </w:hyperlink>
        </w:p>
        <w:p w14:paraId="6717ADD0" w14:textId="77777777" w:rsidR="00585F09" w:rsidRDefault="00CD2A7C">
          <w:pPr>
            <w:widowControl w:val="0"/>
            <w:tabs>
              <w:tab w:val="right" w:pos="12000"/>
            </w:tabs>
            <w:spacing w:before="60"/>
            <w:ind w:left="360"/>
            <w:jc w:val="left"/>
            <w:rPr>
              <w:color w:val="000000"/>
              <w:sz w:val="22"/>
              <w:szCs w:val="22"/>
            </w:rPr>
          </w:pPr>
          <w:hyperlink w:anchor="_heading=h.1t9e478vtfgn">
            <w:r>
              <w:rPr>
                <w:rFonts w:ascii="Times New Roman" w:eastAsia="Times New Roman" w:hAnsi="Times New Roman" w:cs="Times New Roman"/>
                <w:color w:val="000000"/>
              </w:rPr>
              <w:t>5.1. Objetivo General</w:t>
            </w:r>
            <w:r>
              <w:rPr>
                <w:rFonts w:ascii="Times New Roman" w:eastAsia="Times New Roman" w:hAnsi="Times New Roman" w:cs="Times New Roman"/>
                <w:color w:val="000000"/>
              </w:rPr>
              <w:tab/>
              <w:t>8</w:t>
            </w:r>
          </w:hyperlink>
        </w:p>
        <w:p w14:paraId="1273F003" w14:textId="77777777" w:rsidR="00585F09" w:rsidRDefault="00CD2A7C">
          <w:pPr>
            <w:widowControl w:val="0"/>
            <w:tabs>
              <w:tab w:val="right" w:pos="12000"/>
            </w:tabs>
            <w:spacing w:before="60"/>
            <w:ind w:left="360"/>
            <w:jc w:val="left"/>
            <w:rPr>
              <w:color w:val="000000"/>
              <w:sz w:val="22"/>
              <w:szCs w:val="22"/>
            </w:rPr>
          </w:pPr>
          <w:hyperlink w:anchor="_heading=h.l0ntl8lcgdgx">
            <w:r>
              <w:rPr>
                <w:rFonts w:ascii="Times New Roman" w:eastAsia="Times New Roman" w:hAnsi="Times New Roman" w:cs="Times New Roman"/>
                <w:color w:val="000000"/>
              </w:rPr>
              <w:t>5.2. Objetivos específicos</w:t>
            </w:r>
            <w:r>
              <w:rPr>
                <w:rFonts w:ascii="Times New Roman" w:eastAsia="Times New Roman" w:hAnsi="Times New Roman" w:cs="Times New Roman"/>
                <w:color w:val="000000"/>
              </w:rPr>
              <w:tab/>
              <w:t>8</w:t>
            </w:r>
          </w:hyperlink>
        </w:p>
        <w:p w14:paraId="04CB68B4" w14:textId="77777777" w:rsidR="00585F09" w:rsidRDefault="00CD2A7C">
          <w:pPr>
            <w:widowControl w:val="0"/>
            <w:tabs>
              <w:tab w:val="right" w:pos="12000"/>
            </w:tabs>
            <w:spacing w:before="60"/>
            <w:jc w:val="left"/>
            <w:rPr>
              <w:b/>
              <w:color w:val="000000"/>
              <w:sz w:val="22"/>
              <w:szCs w:val="22"/>
            </w:rPr>
          </w:pPr>
          <w:hyperlink w:anchor="_heading=h.irhh82grugml">
            <w:r>
              <w:rPr>
                <w:rFonts w:ascii="Times New Roman" w:eastAsia="Times New Roman" w:hAnsi="Times New Roman" w:cs="Times New Roman"/>
                <w:b/>
                <w:smallCaps/>
                <w:color w:val="000000"/>
              </w:rPr>
              <w:t>6. MARCO TEÓRICO</w:t>
            </w:r>
            <w:r>
              <w:rPr>
                <w:rFonts w:ascii="Times New Roman" w:eastAsia="Times New Roman" w:hAnsi="Times New Roman" w:cs="Times New Roman"/>
                <w:b/>
                <w:smallCaps/>
                <w:color w:val="000000"/>
              </w:rPr>
              <w:tab/>
              <w:t>9</w:t>
            </w:r>
          </w:hyperlink>
        </w:p>
        <w:p w14:paraId="0A7C6B0E" w14:textId="77777777" w:rsidR="00585F09" w:rsidRDefault="00CD2A7C">
          <w:pPr>
            <w:widowControl w:val="0"/>
            <w:tabs>
              <w:tab w:val="right" w:pos="12000"/>
            </w:tabs>
            <w:spacing w:before="60"/>
            <w:ind w:left="360"/>
            <w:jc w:val="left"/>
            <w:rPr>
              <w:color w:val="000000"/>
              <w:sz w:val="22"/>
              <w:szCs w:val="22"/>
            </w:rPr>
          </w:pPr>
          <w:hyperlink w:anchor="_heading=h.9izskos2rfgx">
            <w:r>
              <w:rPr>
                <w:rFonts w:ascii="Times New Roman" w:eastAsia="Times New Roman" w:hAnsi="Times New Roman" w:cs="Times New Roman"/>
                <w:b/>
                <w:color w:val="000000"/>
              </w:rPr>
              <w:t>1. Coordinación Aduanera</w:t>
            </w:r>
            <w:r>
              <w:rPr>
                <w:rFonts w:ascii="Times New Roman" w:eastAsia="Times New Roman" w:hAnsi="Times New Roman" w:cs="Times New Roman"/>
                <w:b/>
                <w:color w:val="000000"/>
              </w:rPr>
              <w:tab/>
              <w:t>9</w:t>
            </w:r>
          </w:hyperlink>
        </w:p>
        <w:p w14:paraId="6223AB43" w14:textId="77777777" w:rsidR="00585F09" w:rsidRDefault="00CD2A7C">
          <w:pPr>
            <w:widowControl w:val="0"/>
            <w:tabs>
              <w:tab w:val="right" w:pos="12000"/>
            </w:tabs>
            <w:spacing w:before="60"/>
            <w:ind w:left="360"/>
            <w:jc w:val="left"/>
            <w:rPr>
              <w:color w:val="000000"/>
              <w:sz w:val="22"/>
              <w:szCs w:val="22"/>
            </w:rPr>
          </w:pPr>
          <w:hyperlink w:anchor="_heading=h.4jhow8c92tgy">
            <w:r>
              <w:rPr>
                <w:rFonts w:ascii="Times New Roman" w:eastAsia="Times New Roman" w:hAnsi="Times New Roman" w:cs="Times New Roman"/>
                <w:color w:val="000000"/>
              </w:rPr>
              <w:t>2. Estructura Organizacional</w:t>
            </w:r>
            <w:r>
              <w:rPr>
                <w:rFonts w:ascii="Times New Roman" w:eastAsia="Times New Roman" w:hAnsi="Times New Roman" w:cs="Times New Roman"/>
                <w:color w:val="000000"/>
              </w:rPr>
              <w:tab/>
              <w:t>9</w:t>
            </w:r>
          </w:hyperlink>
        </w:p>
        <w:p w14:paraId="0D6E0581" w14:textId="77777777" w:rsidR="00585F09" w:rsidRDefault="00CD2A7C">
          <w:pPr>
            <w:widowControl w:val="0"/>
            <w:tabs>
              <w:tab w:val="right" w:pos="12000"/>
            </w:tabs>
            <w:spacing w:before="60"/>
            <w:ind w:left="360"/>
            <w:jc w:val="left"/>
            <w:rPr>
              <w:color w:val="000000"/>
              <w:sz w:val="22"/>
              <w:szCs w:val="22"/>
            </w:rPr>
          </w:pPr>
          <w:hyperlink w:anchor="_heading=h.lufue5pvyj6j">
            <w:r>
              <w:rPr>
                <w:rFonts w:ascii="Times New Roman" w:eastAsia="Times New Roman" w:hAnsi="Times New Roman" w:cs="Times New Roman"/>
                <w:color w:val="000000"/>
              </w:rPr>
              <w:t>3. Descripción de puestos de trabajo</w:t>
            </w:r>
            <w:r>
              <w:rPr>
                <w:rFonts w:ascii="Times New Roman" w:eastAsia="Times New Roman" w:hAnsi="Times New Roman" w:cs="Times New Roman"/>
                <w:color w:val="000000"/>
              </w:rPr>
              <w:tab/>
              <w:t>10</w:t>
            </w:r>
          </w:hyperlink>
        </w:p>
        <w:p w14:paraId="50D5E95F" w14:textId="77777777" w:rsidR="00585F09" w:rsidRDefault="00CD2A7C">
          <w:pPr>
            <w:widowControl w:val="0"/>
            <w:tabs>
              <w:tab w:val="right" w:pos="12000"/>
            </w:tabs>
            <w:spacing w:before="60"/>
            <w:ind w:left="360"/>
            <w:jc w:val="left"/>
            <w:rPr>
              <w:color w:val="000000"/>
              <w:sz w:val="22"/>
              <w:szCs w:val="22"/>
            </w:rPr>
          </w:pPr>
          <w:hyperlink w:anchor="_heading=h.xuhmgbf95b0l">
            <w:r>
              <w:rPr>
                <w:rFonts w:ascii="Times New Roman" w:eastAsia="Times New Roman" w:hAnsi="Times New Roman" w:cs="Times New Roman"/>
                <w:color w:val="000000"/>
              </w:rPr>
              <w:t>4. Lean six sigma</w:t>
            </w:r>
            <w:r>
              <w:rPr>
                <w:rFonts w:ascii="Times New Roman" w:eastAsia="Times New Roman" w:hAnsi="Times New Roman" w:cs="Times New Roman"/>
                <w:color w:val="000000"/>
              </w:rPr>
              <w:tab/>
              <w:t>11</w:t>
            </w:r>
          </w:hyperlink>
        </w:p>
        <w:p w14:paraId="3966D49A" w14:textId="77777777" w:rsidR="00585F09" w:rsidRDefault="00CD2A7C">
          <w:pPr>
            <w:widowControl w:val="0"/>
            <w:tabs>
              <w:tab w:val="right" w:pos="12000"/>
            </w:tabs>
            <w:spacing w:before="60"/>
            <w:ind w:left="360"/>
            <w:jc w:val="left"/>
            <w:rPr>
              <w:color w:val="000000"/>
              <w:sz w:val="22"/>
              <w:szCs w:val="22"/>
            </w:rPr>
          </w:pPr>
          <w:hyperlink w:anchor="_heading=h.1woz8ytrsxib">
            <w:r>
              <w:rPr>
                <w:color w:val="000000"/>
              </w:rPr>
              <w:t>5. Instrumentos de recolección y análisis de información</w:t>
            </w:r>
            <w:r>
              <w:rPr>
                <w:color w:val="000000"/>
              </w:rPr>
              <w:tab/>
              <w:t>13</w:t>
            </w:r>
          </w:hyperlink>
        </w:p>
        <w:p w14:paraId="38F6F1C9" w14:textId="77777777" w:rsidR="00585F09" w:rsidRDefault="00CD2A7C">
          <w:pPr>
            <w:widowControl w:val="0"/>
            <w:tabs>
              <w:tab w:val="right" w:pos="12000"/>
            </w:tabs>
            <w:spacing w:before="60"/>
            <w:ind w:left="360"/>
            <w:jc w:val="left"/>
            <w:rPr>
              <w:color w:val="000000"/>
              <w:sz w:val="22"/>
              <w:szCs w:val="22"/>
            </w:rPr>
          </w:pPr>
          <w:hyperlink w:anchor="_heading=h.jrajlhw224yz">
            <w:r>
              <w:rPr>
                <w:rFonts w:ascii="Times New Roman" w:eastAsia="Times New Roman" w:hAnsi="Times New Roman" w:cs="Times New Roman"/>
                <w:color w:val="000000"/>
              </w:rPr>
              <w:t>6. Qué es un manual</w:t>
            </w:r>
            <w:r>
              <w:rPr>
                <w:rFonts w:ascii="Times New Roman" w:eastAsia="Times New Roman" w:hAnsi="Times New Roman" w:cs="Times New Roman"/>
                <w:color w:val="000000"/>
              </w:rPr>
              <w:tab/>
              <w:t>16</w:t>
            </w:r>
          </w:hyperlink>
        </w:p>
        <w:p w14:paraId="74A67DB0" w14:textId="77777777" w:rsidR="00585F09" w:rsidRDefault="00CD2A7C">
          <w:pPr>
            <w:widowControl w:val="0"/>
            <w:tabs>
              <w:tab w:val="right" w:pos="12000"/>
            </w:tabs>
            <w:spacing w:before="60"/>
            <w:ind w:left="360"/>
            <w:jc w:val="left"/>
            <w:rPr>
              <w:color w:val="000000"/>
              <w:sz w:val="22"/>
              <w:szCs w:val="22"/>
            </w:rPr>
          </w:pPr>
          <w:hyperlink w:anchor="_heading=h.vur4etgeanhi">
            <w:r>
              <w:rPr>
                <w:rFonts w:ascii="Times New Roman" w:eastAsia="Times New Roman" w:hAnsi="Times New Roman" w:cs="Times New Roman"/>
                <w:color w:val="000000"/>
              </w:rPr>
              <w:t>7. Recomendaciones para redacción del manual</w:t>
            </w:r>
            <w:r>
              <w:rPr>
                <w:rFonts w:ascii="Times New Roman" w:eastAsia="Times New Roman" w:hAnsi="Times New Roman" w:cs="Times New Roman"/>
                <w:color w:val="000000"/>
              </w:rPr>
              <w:tab/>
              <w:t>16</w:t>
            </w:r>
          </w:hyperlink>
        </w:p>
        <w:p w14:paraId="3230C8B1" w14:textId="77777777" w:rsidR="00585F09" w:rsidRDefault="00CD2A7C">
          <w:pPr>
            <w:widowControl w:val="0"/>
            <w:tabs>
              <w:tab w:val="right" w:pos="12000"/>
            </w:tabs>
            <w:spacing w:before="60"/>
            <w:ind w:left="360"/>
            <w:jc w:val="left"/>
            <w:rPr>
              <w:color w:val="000000"/>
              <w:sz w:val="22"/>
              <w:szCs w:val="22"/>
            </w:rPr>
          </w:pPr>
          <w:hyperlink w:anchor="_heading=h.palu83cp9eyr">
            <w:r>
              <w:rPr>
                <w:rFonts w:ascii="Times New Roman" w:eastAsia="Times New Roman" w:hAnsi="Times New Roman" w:cs="Times New Roman"/>
                <w:color w:val="000000"/>
              </w:rPr>
              <w:t>8. Análisis y diseño de procedimientos</w:t>
            </w:r>
            <w:r>
              <w:rPr>
                <w:rFonts w:ascii="Times New Roman" w:eastAsia="Times New Roman" w:hAnsi="Times New Roman" w:cs="Times New Roman"/>
                <w:color w:val="000000"/>
              </w:rPr>
              <w:tab/>
              <w:t>17</w:t>
            </w:r>
          </w:hyperlink>
        </w:p>
        <w:p w14:paraId="148FFC9B" w14:textId="77777777" w:rsidR="00585F09" w:rsidRDefault="00CD2A7C">
          <w:pPr>
            <w:widowControl w:val="0"/>
            <w:tabs>
              <w:tab w:val="right" w:pos="12000"/>
            </w:tabs>
            <w:spacing w:before="60"/>
            <w:jc w:val="left"/>
            <w:rPr>
              <w:b/>
              <w:color w:val="000000"/>
              <w:sz w:val="22"/>
              <w:szCs w:val="22"/>
            </w:rPr>
          </w:pPr>
          <w:hyperlink w:anchor="_heading=h.rctvxdsuf87f">
            <w:r>
              <w:rPr>
                <w:rFonts w:ascii="Times New Roman" w:eastAsia="Times New Roman" w:hAnsi="Times New Roman" w:cs="Times New Roman"/>
                <w:b/>
                <w:smallCaps/>
                <w:color w:val="000000"/>
              </w:rPr>
              <w:t>7. DISEÑO METODOLÓGICO</w:t>
            </w:r>
            <w:r>
              <w:rPr>
                <w:rFonts w:ascii="Times New Roman" w:eastAsia="Times New Roman" w:hAnsi="Times New Roman" w:cs="Times New Roman"/>
                <w:b/>
                <w:smallCaps/>
                <w:color w:val="000000"/>
              </w:rPr>
              <w:tab/>
              <w:t>20</w:t>
            </w:r>
          </w:hyperlink>
        </w:p>
        <w:p w14:paraId="72DA72AA" w14:textId="77777777" w:rsidR="00585F09" w:rsidRDefault="00CD2A7C">
          <w:pPr>
            <w:widowControl w:val="0"/>
            <w:tabs>
              <w:tab w:val="right" w:pos="12000"/>
            </w:tabs>
            <w:spacing w:before="60"/>
            <w:ind w:left="360"/>
            <w:jc w:val="left"/>
            <w:rPr>
              <w:color w:val="000000"/>
              <w:sz w:val="22"/>
              <w:szCs w:val="22"/>
            </w:rPr>
          </w:pPr>
          <w:hyperlink w:anchor="_heading=h.7cbzwhqkok4k">
            <w:r>
              <w:rPr>
                <w:rFonts w:ascii="Times New Roman" w:eastAsia="Times New Roman" w:hAnsi="Times New Roman" w:cs="Times New Roman"/>
                <w:color w:val="000000"/>
              </w:rPr>
              <w:t>Tipo de Investigación</w:t>
            </w:r>
            <w:r>
              <w:rPr>
                <w:rFonts w:ascii="Times New Roman" w:eastAsia="Times New Roman" w:hAnsi="Times New Roman" w:cs="Times New Roman"/>
                <w:color w:val="000000"/>
              </w:rPr>
              <w:tab/>
              <w:t>20</w:t>
            </w:r>
          </w:hyperlink>
        </w:p>
        <w:p w14:paraId="416DD1FA" w14:textId="77777777" w:rsidR="00585F09" w:rsidRDefault="00CD2A7C">
          <w:pPr>
            <w:widowControl w:val="0"/>
            <w:tabs>
              <w:tab w:val="right" w:pos="12000"/>
            </w:tabs>
            <w:spacing w:before="60"/>
            <w:ind w:left="360"/>
            <w:jc w:val="left"/>
            <w:rPr>
              <w:color w:val="000000"/>
              <w:sz w:val="22"/>
              <w:szCs w:val="22"/>
            </w:rPr>
          </w:pPr>
          <w:hyperlink w:anchor="_heading=h.nfz69y7ke8rk">
            <w:r>
              <w:rPr>
                <w:rFonts w:ascii="Times New Roman" w:eastAsia="Times New Roman" w:hAnsi="Times New Roman" w:cs="Times New Roman"/>
                <w:color w:val="000000"/>
              </w:rPr>
              <w:t>Tipo de Diseño</w:t>
            </w:r>
            <w:r>
              <w:rPr>
                <w:rFonts w:ascii="Times New Roman" w:eastAsia="Times New Roman" w:hAnsi="Times New Roman" w:cs="Times New Roman"/>
                <w:color w:val="000000"/>
              </w:rPr>
              <w:tab/>
              <w:t>21</w:t>
            </w:r>
          </w:hyperlink>
        </w:p>
        <w:p w14:paraId="2D1D4527" w14:textId="77777777" w:rsidR="00585F09" w:rsidRDefault="00CD2A7C">
          <w:pPr>
            <w:widowControl w:val="0"/>
            <w:tabs>
              <w:tab w:val="right" w:pos="12000"/>
            </w:tabs>
            <w:spacing w:before="60"/>
            <w:ind w:left="720"/>
            <w:jc w:val="left"/>
            <w:rPr>
              <w:color w:val="000000"/>
              <w:sz w:val="22"/>
              <w:szCs w:val="22"/>
            </w:rPr>
          </w:pPr>
          <w:hyperlink w:anchor="_heading=">
            <w:r>
              <w:rPr>
                <w:rFonts w:ascii="Times New Roman" w:eastAsia="Times New Roman" w:hAnsi="Times New Roman" w:cs="Times New Roman"/>
                <w:color w:val="000000"/>
              </w:rPr>
              <w:t>Población y muestreo</w:t>
            </w:r>
            <w:r>
              <w:rPr>
                <w:rFonts w:ascii="Times New Roman" w:eastAsia="Times New Roman" w:hAnsi="Times New Roman" w:cs="Times New Roman"/>
                <w:color w:val="000000"/>
              </w:rPr>
              <w:tab/>
              <w:t>21</w:t>
            </w:r>
          </w:hyperlink>
        </w:p>
        <w:p w14:paraId="56F2C122" w14:textId="77777777" w:rsidR="00585F09" w:rsidRDefault="00CD2A7C">
          <w:pPr>
            <w:widowControl w:val="0"/>
            <w:tabs>
              <w:tab w:val="right" w:pos="12000"/>
            </w:tabs>
            <w:spacing w:before="60"/>
            <w:ind w:left="360"/>
            <w:jc w:val="left"/>
            <w:rPr>
              <w:color w:val="000000"/>
              <w:sz w:val="22"/>
              <w:szCs w:val="22"/>
            </w:rPr>
          </w:pPr>
          <w:hyperlink w:anchor="_heading=h.pzh6pecexuhc">
            <w:r>
              <w:rPr>
                <w:rFonts w:ascii="Times New Roman" w:eastAsia="Times New Roman" w:hAnsi="Times New Roman" w:cs="Times New Roman"/>
                <w:color w:val="000000"/>
              </w:rPr>
              <w:t>Técnica e Instrumentos de recolección de datos</w:t>
            </w:r>
            <w:r>
              <w:rPr>
                <w:rFonts w:ascii="Times New Roman" w:eastAsia="Times New Roman" w:hAnsi="Times New Roman" w:cs="Times New Roman"/>
                <w:color w:val="000000"/>
              </w:rPr>
              <w:tab/>
              <w:t>21</w:t>
            </w:r>
          </w:hyperlink>
        </w:p>
        <w:p w14:paraId="39E818A2" w14:textId="77777777" w:rsidR="00585F09" w:rsidRDefault="00CD2A7C">
          <w:pPr>
            <w:widowControl w:val="0"/>
            <w:tabs>
              <w:tab w:val="right" w:pos="12000"/>
            </w:tabs>
            <w:spacing w:before="60"/>
            <w:ind w:left="360"/>
            <w:jc w:val="left"/>
            <w:rPr>
              <w:color w:val="000000"/>
              <w:sz w:val="22"/>
              <w:szCs w:val="22"/>
            </w:rPr>
          </w:pPr>
          <w:hyperlink w:anchor="_heading=h.vpgfayfw6z73">
            <w:r>
              <w:rPr>
                <w:rFonts w:ascii="Times New Roman" w:eastAsia="Times New Roman" w:hAnsi="Times New Roman" w:cs="Times New Roman"/>
                <w:color w:val="000000"/>
              </w:rPr>
              <w:t>Procesamiento de Datos</w:t>
            </w:r>
            <w:r>
              <w:rPr>
                <w:rFonts w:ascii="Times New Roman" w:eastAsia="Times New Roman" w:hAnsi="Times New Roman" w:cs="Times New Roman"/>
                <w:color w:val="000000"/>
              </w:rPr>
              <w:tab/>
              <w:t>22</w:t>
            </w:r>
          </w:hyperlink>
        </w:p>
        <w:p w14:paraId="1805CC2E" w14:textId="77777777" w:rsidR="00585F09" w:rsidRDefault="00CD2A7C">
          <w:pPr>
            <w:widowControl w:val="0"/>
            <w:tabs>
              <w:tab w:val="right" w:pos="12000"/>
            </w:tabs>
            <w:spacing w:before="60"/>
            <w:ind w:left="360"/>
            <w:jc w:val="left"/>
            <w:rPr>
              <w:color w:val="000000"/>
              <w:sz w:val="22"/>
              <w:szCs w:val="22"/>
            </w:rPr>
          </w:pPr>
          <w:hyperlink w:anchor="_heading=">
            <w:r>
              <w:rPr>
                <w:rFonts w:ascii="Times New Roman" w:eastAsia="Times New Roman" w:hAnsi="Times New Roman" w:cs="Times New Roman"/>
                <w:color w:val="000000"/>
              </w:rPr>
              <w:t>Tipos De Análisis</w:t>
            </w:r>
            <w:r>
              <w:rPr>
                <w:rFonts w:ascii="Times New Roman" w:eastAsia="Times New Roman" w:hAnsi="Times New Roman" w:cs="Times New Roman"/>
                <w:color w:val="000000"/>
              </w:rPr>
              <w:tab/>
              <w:t>23</w:t>
            </w:r>
          </w:hyperlink>
        </w:p>
        <w:p w14:paraId="3176C592" w14:textId="77777777" w:rsidR="00585F09" w:rsidRDefault="00CD2A7C">
          <w:pPr>
            <w:widowControl w:val="0"/>
            <w:tabs>
              <w:tab w:val="right" w:pos="12000"/>
            </w:tabs>
            <w:spacing w:before="60"/>
            <w:jc w:val="left"/>
            <w:rPr>
              <w:b/>
              <w:color w:val="000000"/>
              <w:sz w:val="22"/>
              <w:szCs w:val="22"/>
            </w:rPr>
          </w:pPr>
          <w:hyperlink w:anchor="_heading=h.kqg3tokyt39l">
            <w:r>
              <w:rPr>
                <w:b/>
                <w:color w:val="000000"/>
              </w:rPr>
              <w:t>RESULTADOS Y DISCUSIONES</w:t>
            </w:r>
            <w:r>
              <w:rPr>
                <w:b/>
                <w:color w:val="000000"/>
              </w:rPr>
              <w:tab/>
              <w:t>26</w:t>
            </w:r>
          </w:hyperlink>
        </w:p>
        <w:p w14:paraId="3486491B" w14:textId="77777777" w:rsidR="00585F09" w:rsidRDefault="00CD2A7C">
          <w:pPr>
            <w:widowControl w:val="0"/>
            <w:tabs>
              <w:tab w:val="right" w:pos="12000"/>
            </w:tabs>
            <w:spacing w:before="60"/>
            <w:jc w:val="left"/>
            <w:rPr>
              <w:b/>
              <w:color w:val="000000"/>
              <w:sz w:val="22"/>
              <w:szCs w:val="22"/>
            </w:rPr>
          </w:pPr>
          <w:hyperlink w:anchor="_heading=h.i6bp9eajxlhg">
            <w:r>
              <w:rPr>
                <w:rFonts w:ascii="Times New Roman" w:eastAsia="Times New Roman" w:hAnsi="Times New Roman" w:cs="Times New Roman"/>
                <w:b/>
                <w:color w:val="000000"/>
              </w:rPr>
              <w:t>CAPÍTULO I</w:t>
            </w:r>
            <w:r>
              <w:rPr>
                <w:rFonts w:ascii="Times New Roman" w:eastAsia="Times New Roman" w:hAnsi="Times New Roman" w:cs="Times New Roman"/>
                <w:b/>
                <w:color w:val="000000"/>
              </w:rPr>
              <w:tab/>
              <w:t>27</w:t>
            </w:r>
          </w:hyperlink>
        </w:p>
        <w:p w14:paraId="1EAF6D33" w14:textId="77777777" w:rsidR="00585F09" w:rsidRDefault="00CD2A7C">
          <w:pPr>
            <w:widowControl w:val="0"/>
            <w:tabs>
              <w:tab w:val="right" w:pos="12000"/>
            </w:tabs>
            <w:spacing w:before="60"/>
            <w:ind w:left="360"/>
            <w:jc w:val="left"/>
            <w:rPr>
              <w:color w:val="000000"/>
              <w:sz w:val="22"/>
              <w:szCs w:val="22"/>
            </w:rPr>
          </w:pPr>
          <w:hyperlink w:anchor="_heading=h.xoxqs3m6qa13">
            <w:r>
              <w:rPr>
                <w:rFonts w:ascii="Times New Roman" w:eastAsia="Times New Roman" w:hAnsi="Times New Roman" w:cs="Times New Roman"/>
                <w:color w:val="000000"/>
              </w:rPr>
              <w:t>Procesos en los  puestos de trabajo de China Cargo S.A.</w:t>
            </w:r>
            <w:r>
              <w:rPr>
                <w:rFonts w:ascii="Times New Roman" w:eastAsia="Times New Roman" w:hAnsi="Times New Roman" w:cs="Times New Roman"/>
                <w:color w:val="000000"/>
              </w:rPr>
              <w:tab/>
              <w:t>28</w:t>
            </w:r>
          </w:hyperlink>
        </w:p>
        <w:p w14:paraId="4AFCEF94" w14:textId="77777777" w:rsidR="00585F09" w:rsidRDefault="00CD2A7C">
          <w:pPr>
            <w:widowControl w:val="0"/>
            <w:tabs>
              <w:tab w:val="right" w:pos="12000"/>
            </w:tabs>
            <w:spacing w:before="60"/>
            <w:ind w:left="360"/>
            <w:jc w:val="left"/>
            <w:rPr>
              <w:color w:val="000000"/>
              <w:sz w:val="22"/>
              <w:szCs w:val="22"/>
            </w:rPr>
          </w:pPr>
          <w:hyperlink w:anchor="_heading=h.btl7gadyjkce">
            <w:r>
              <w:rPr>
                <w:rFonts w:ascii="Times New Roman" w:eastAsia="Times New Roman" w:hAnsi="Times New Roman" w:cs="Times New Roman"/>
                <w:color w:val="000000"/>
              </w:rPr>
              <w:t>Recopilación de Información</w:t>
            </w:r>
            <w:r>
              <w:rPr>
                <w:rFonts w:ascii="Times New Roman" w:eastAsia="Times New Roman" w:hAnsi="Times New Roman" w:cs="Times New Roman"/>
                <w:color w:val="000000"/>
              </w:rPr>
              <w:tab/>
              <w:t>32</w:t>
            </w:r>
          </w:hyperlink>
        </w:p>
        <w:p w14:paraId="647FE77E" w14:textId="77777777" w:rsidR="00585F09" w:rsidRDefault="00CD2A7C">
          <w:pPr>
            <w:widowControl w:val="0"/>
            <w:tabs>
              <w:tab w:val="right" w:pos="12000"/>
            </w:tabs>
            <w:spacing w:before="60"/>
            <w:ind w:left="360"/>
            <w:jc w:val="left"/>
            <w:rPr>
              <w:color w:val="000000"/>
              <w:sz w:val="22"/>
              <w:szCs w:val="22"/>
            </w:rPr>
          </w:pPr>
          <w:hyperlink w:anchor="_heading=h.n06n8595yq2w">
            <w:r>
              <w:rPr>
                <w:rFonts w:ascii="Times New Roman" w:eastAsia="Times New Roman" w:hAnsi="Times New Roman" w:cs="Times New Roman"/>
                <w:color w:val="000000"/>
              </w:rPr>
              <w:t>Matriz RACI</w:t>
            </w:r>
            <w:r>
              <w:rPr>
                <w:rFonts w:ascii="Times New Roman" w:eastAsia="Times New Roman" w:hAnsi="Times New Roman" w:cs="Times New Roman"/>
                <w:color w:val="000000"/>
              </w:rPr>
              <w:tab/>
              <w:t>33</w:t>
            </w:r>
          </w:hyperlink>
        </w:p>
        <w:p w14:paraId="19E0A7BD" w14:textId="77777777" w:rsidR="00585F09" w:rsidRDefault="00CD2A7C">
          <w:pPr>
            <w:widowControl w:val="0"/>
            <w:tabs>
              <w:tab w:val="right" w:pos="12000"/>
            </w:tabs>
            <w:spacing w:before="60"/>
            <w:ind w:left="360"/>
            <w:jc w:val="left"/>
            <w:rPr>
              <w:color w:val="000000"/>
              <w:sz w:val="22"/>
              <w:szCs w:val="22"/>
            </w:rPr>
          </w:pPr>
          <w:hyperlink w:anchor="_heading=h.e19bqjii6lra">
            <w:r>
              <w:rPr>
                <w:color w:val="000000"/>
              </w:rPr>
              <w:t>Interpretación por Actividad</w:t>
            </w:r>
            <w:r>
              <w:rPr>
                <w:color w:val="000000"/>
              </w:rPr>
              <w:tab/>
              <w:t>34</w:t>
            </w:r>
          </w:hyperlink>
        </w:p>
        <w:p w14:paraId="5A8FC4C4" w14:textId="77777777" w:rsidR="00585F09" w:rsidRDefault="00CD2A7C">
          <w:pPr>
            <w:widowControl w:val="0"/>
            <w:tabs>
              <w:tab w:val="right" w:pos="12000"/>
            </w:tabs>
            <w:spacing w:before="60"/>
            <w:ind w:left="720"/>
            <w:jc w:val="left"/>
            <w:rPr>
              <w:color w:val="000000"/>
              <w:sz w:val="22"/>
              <w:szCs w:val="22"/>
            </w:rPr>
          </w:pPr>
          <w:hyperlink w:anchor="_heading=h.o2ozzc1e50es">
            <w:r>
              <w:rPr>
                <w:color w:val="000000"/>
              </w:rPr>
              <w:t>A. Procesos de Dirección y Estrategia</w:t>
            </w:r>
            <w:r>
              <w:rPr>
                <w:color w:val="000000"/>
              </w:rPr>
              <w:tab/>
              <w:t>34</w:t>
            </w:r>
          </w:hyperlink>
        </w:p>
        <w:p w14:paraId="587C7B81" w14:textId="77777777" w:rsidR="00585F09" w:rsidRDefault="00CD2A7C">
          <w:pPr>
            <w:widowControl w:val="0"/>
            <w:tabs>
              <w:tab w:val="right" w:pos="12000"/>
            </w:tabs>
            <w:spacing w:before="60"/>
            <w:ind w:left="720"/>
            <w:jc w:val="left"/>
            <w:rPr>
              <w:color w:val="000000"/>
              <w:sz w:val="22"/>
              <w:szCs w:val="22"/>
            </w:rPr>
          </w:pPr>
          <w:hyperlink w:anchor="_heading=h.swygy3jk39bo">
            <w:r>
              <w:rPr>
                <w:color w:val="000000"/>
              </w:rPr>
              <w:t>B. Procesos de Gestión Operativa</w:t>
            </w:r>
            <w:r>
              <w:rPr>
                <w:color w:val="000000"/>
              </w:rPr>
              <w:tab/>
              <w:t>35</w:t>
            </w:r>
          </w:hyperlink>
        </w:p>
        <w:p w14:paraId="3A9AD7B5" w14:textId="77777777" w:rsidR="00585F09" w:rsidRDefault="00CD2A7C">
          <w:pPr>
            <w:widowControl w:val="0"/>
            <w:tabs>
              <w:tab w:val="right" w:pos="12000"/>
            </w:tabs>
            <w:spacing w:before="60"/>
            <w:ind w:left="720"/>
            <w:jc w:val="left"/>
            <w:rPr>
              <w:color w:val="000000"/>
              <w:sz w:val="22"/>
              <w:szCs w:val="22"/>
            </w:rPr>
          </w:pPr>
          <w:hyperlink w:anchor="_heading=h.wn7dl9pw90d">
            <w:r>
              <w:rPr>
                <w:color w:val="000000"/>
              </w:rPr>
              <w:t>C. Procesos Logísticos y Financieros de Ejecución</w:t>
            </w:r>
            <w:r>
              <w:rPr>
                <w:color w:val="000000"/>
              </w:rPr>
              <w:tab/>
              <w:t>35</w:t>
            </w:r>
          </w:hyperlink>
        </w:p>
        <w:p w14:paraId="61521E68" w14:textId="77777777" w:rsidR="00585F09" w:rsidRDefault="00CD2A7C">
          <w:pPr>
            <w:widowControl w:val="0"/>
            <w:tabs>
              <w:tab w:val="right" w:pos="12000"/>
            </w:tabs>
            <w:spacing w:before="60"/>
            <w:ind w:left="720"/>
            <w:jc w:val="left"/>
            <w:rPr>
              <w:color w:val="000000"/>
              <w:sz w:val="22"/>
              <w:szCs w:val="22"/>
            </w:rPr>
          </w:pPr>
          <w:hyperlink w:anchor="_heading=h.xo5irvw1for6">
            <w:r>
              <w:rPr>
                <w:color w:val="000000"/>
              </w:rPr>
              <w:t>D. Procesos de Comunicación y Servicio al Cliente</w:t>
            </w:r>
            <w:r>
              <w:rPr>
                <w:color w:val="000000"/>
              </w:rPr>
              <w:tab/>
              <w:t>35</w:t>
            </w:r>
          </w:hyperlink>
        </w:p>
        <w:p w14:paraId="26656BF3" w14:textId="77777777" w:rsidR="00585F09" w:rsidRDefault="00CD2A7C">
          <w:pPr>
            <w:widowControl w:val="0"/>
            <w:tabs>
              <w:tab w:val="right" w:pos="12000"/>
            </w:tabs>
            <w:spacing w:before="60"/>
            <w:jc w:val="left"/>
            <w:rPr>
              <w:b/>
              <w:color w:val="000000"/>
              <w:sz w:val="22"/>
              <w:szCs w:val="22"/>
            </w:rPr>
          </w:pPr>
          <w:hyperlink w:anchor="_heading=h.araxeqbfgkgk">
            <w:r>
              <w:rPr>
                <w:rFonts w:ascii="Times New Roman" w:eastAsia="Times New Roman" w:hAnsi="Times New Roman" w:cs="Times New Roman"/>
                <w:b/>
                <w:color w:val="000000"/>
              </w:rPr>
              <w:t>CAPÍTULO II</w:t>
            </w:r>
            <w:r>
              <w:rPr>
                <w:rFonts w:ascii="Times New Roman" w:eastAsia="Times New Roman" w:hAnsi="Times New Roman" w:cs="Times New Roman"/>
                <w:b/>
                <w:color w:val="000000"/>
              </w:rPr>
              <w:tab/>
              <w:t>37</w:t>
            </w:r>
          </w:hyperlink>
        </w:p>
        <w:p w14:paraId="1BEB1FE6" w14:textId="77777777" w:rsidR="00585F09" w:rsidRDefault="00CD2A7C">
          <w:pPr>
            <w:widowControl w:val="0"/>
            <w:tabs>
              <w:tab w:val="right" w:pos="12000"/>
            </w:tabs>
            <w:spacing w:before="60"/>
            <w:ind w:left="360"/>
            <w:jc w:val="left"/>
            <w:rPr>
              <w:color w:val="000000"/>
              <w:sz w:val="22"/>
              <w:szCs w:val="22"/>
            </w:rPr>
          </w:pPr>
          <w:hyperlink w:anchor="_heading=h.hjvyd0ma86lf">
            <w:r>
              <w:rPr>
                <w:color w:val="000000"/>
              </w:rPr>
              <w:t>1. Definir</w:t>
            </w:r>
            <w:r>
              <w:rPr>
                <w:color w:val="000000"/>
              </w:rPr>
              <w:tab/>
              <w:t>38</w:t>
            </w:r>
          </w:hyperlink>
        </w:p>
        <w:p w14:paraId="26336D22" w14:textId="77777777" w:rsidR="00585F09" w:rsidRDefault="00CD2A7C">
          <w:pPr>
            <w:widowControl w:val="0"/>
            <w:tabs>
              <w:tab w:val="right" w:pos="12000"/>
            </w:tabs>
            <w:spacing w:before="60"/>
            <w:ind w:left="360"/>
            <w:jc w:val="left"/>
            <w:rPr>
              <w:color w:val="000000"/>
              <w:sz w:val="22"/>
              <w:szCs w:val="22"/>
            </w:rPr>
          </w:pPr>
          <w:hyperlink w:anchor="_heading=h.bf29whne50ve">
            <w:r>
              <w:rPr>
                <w:color w:val="000000"/>
              </w:rPr>
              <w:t>2. Medir</w:t>
            </w:r>
            <w:r>
              <w:rPr>
                <w:color w:val="000000"/>
              </w:rPr>
              <w:tab/>
              <w:t>41</w:t>
            </w:r>
          </w:hyperlink>
        </w:p>
        <w:p w14:paraId="1DEE7C22" w14:textId="77777777" w:rsidR="00585F09" w:rsidRDefault="00CD2A7C">
          <w:pPr>
            <w:widowControl w:val="0"/>
            <w:tabs>
              <w:tab w:val="right" w:pos="12000"/>
            </w:tabs>
            <w:spacing w:before="60"/>
            <w:ind w:left="360"/>
            <w:jc w:val="left"/>
            <w:rPr>
              <w:color w:val="000000"/>
              <w:sz w:val="22"/>
              <w:szCs w:val="22"/>
            </w:rPr>
          </w:pPr>
          <w:hyperlink w:anchor="_heading=h.x753xrgfxqfu">
            <w:r>
              <w:rPr>
                <w:color w:val="000000"/>
              </w:rPr>
              <w:t>3. Analizar</w:t>
            </w:r>
            <w:r>
              <w:rPr>
                <w:color w:val="000000"/>
              </w:rPr>
              <w:tab/>
              <w:t>47</w:t>
            </w:r>
          </w:hyperlink>
        </w:p>
        <w:p w14:paraId="611CE277" w14:textId="77777777" w:rsidR="00585F09" w:rsidRDefault="00CD2A7C">
          <w:pPr>
            <w:widowControl w:val="0"/>
            <w:tabs>
              <w:tab w:val="right" w:pos="12000"/>
            </w:tabs>
            <w:spacing w:before="60"/>
            <w:ind w:left="360"/>
            <w:jc w:val="left"/>
            <w:rPr>
              <w:color w:val="000000"/>
              <w:sz w:val="22"/>
              <w:szCs w:val="22"/>
            </w:rPr>
          </w:pPr>
          <w:hyperlink w:anchor="_heading=h.m3amyzu3bykm">
            <w:r>
              <w:rPr>
                <w:color w:val="000000"/>
              </w:rPr>
              <w:t>4. Mejorar</w:t>
            </w:r>
            <w:r>
              <w:rPr>
                <w:color w:val="000000"/>
              </w:rPr>
              <w:tab/>
              <w:t>57</w:t>
            </w:r>
          </w:hyperlink>
        </w:p>
        <w:p w14:paraId="2C28DF53" w14:textId="77777777" w:rsidR="00585F09" w:rsidRDefault="00CD2A7C">
          <w:pPr>
            <w:widowControl w:val="0"/>
            <w:tabs>
              <w:tab w:val="right" w:pos="12000"/>
            </w:tabs>
            <w:spacing w:before="60"/>
            <w:ind w:left="360"/>
            <w:jc w:val="left"/>
            <w:rPr>
              <w:color w:val="000000"/>
              <w:sz w:val="22"/>
              <w:szCs w:val="22"/>
            </w:rPr>
          </w:pPr>
          <w:hyperlink w:anchor="_heading=h.4x3vmvf99lii">
            <w:r>
              <w:rPr>
                <w:color w:val="000000"/>
              </w:rPr>
              <w:t>5. Controlar</w:t>
            </w:r>
            <w:r>
              <w:rPr>
                <w:color w:val="000000"/>
              </w:rPr>
              <w:tab/>
              <w:t>59</w:t>
            </w:r>
          </w:hyperlink>
        </w:p>
        <w:p w14:paraId="370C42CD" w14:textId="77777777" w:rsidR="00585F09" w:rsidRDefault="00CD2A7C">
          <w:pPr>
            <w:widowControl w:val="0"/>
            <w:tabs>
              <w:tab w:val="right" w:pos="12000"/>
            </w:tabs>
            <w:spacing w:before="60"/>
            <w:jc w:val="left"/>
            <w:rPr>
              <w:b/>
              <w:color w:val="000000"/>
              <w:sz w:val="22"/>
              <w:szCs w:val="22"/>
            </w:rPr>
          </w:pPr>
          <w:hyperlink w:anchor="_heading=h.3vy6s7m53ct">
            <w:r>
              <w:rPr>
                <w:b/>
                <w:color w:val="000000"/>
              </w:rPr>
              <w:t>CAPÍTULO III</w:t>
            </w:r>
            <w:r>
              <w:rPr>
                <w:b/>
                <w:color w:val="000000"/>
              </w:rPr>
              <w:tab/>
              <w:t>60</w:t>
            </w:r>
          </w:hyperlink>
        </w:p>
        <w:p w14:paraId="6C6B8F88" w14:textId="77777777" w:rsidR="00585F09" w:rsidRDefault="00CD2A7C">
          <w:pPr>
            <w:widowControl w:val="0"/>
            <w:tabs>
              <w:tab w:val="right" w:pos="12000"/>
            </w:tabs>
            <w:spacing w:before="60"/>
            <w:jc w:val="left"/>
            <w:rPr>
              <w:b/>
              <w:color w:val="000000"/>
              <w:sz w:val="22"/>
              <w:szCs w:val="22"/>
            </w:rPr>
          </w:pPr>
          <w:hyperlink w:anchor="_heading=h.hqpjpfc8h8y7">
            <w:r>
              <w:rPr>
                <w:rFonts w:ascii="Times New Roman" w:eastAsia="Times New Roman" w:hAnsi="Times New Roman" w:cs="Times New Roman"/>
                <w:b/>
                <w:smallCaps/>
                <w:color w:val="000000"/>
              </w:rPr>
              <w:t>8. CONCLUSIONES</w:t>
            </w:r>
            <w:r>
              <w:rPr>
                <w:rFonts w:ascii="Times New Roman" w:eastAsia="Times New Roman" w:hAnsi="Times New Roman" w:cs="Times New Roman"/>
                <w:b/>
                <w:smallCaps/>
                <w:color w:val="000000"/>
              </w:rPr>
              <w:tab/>
              <w:t>67</w:t>
            </w:r>
          </w:hyperlink>
        </w:p>
        <w:p w14:paraId="756E452C" w14:textId="77777777" w:rsidR="00585F09" w:rsidRDefault="00CD2A7C">
          <w:pPr>
            <w:widowControl w:val="0"/>
            <w:tabs>
              <w:tab w:val="right" w:pos="12000"/>
            </w:tabs>
            <w:spacing w:before="60"/>
            <w:jc w:val="left"/>
            <w:rPr>
              <w:b/>
              <w:color w:val="000000"/>
              <w:sz w:val="22"/>
              <w:szCs w:val="22"/>
            </w:rPr>
          </w:pPr>
          <w:hyperlink w:anchor="_heading=h.jjynrsunwe8p">
            <w:r>
              <w:rPr>
                <w:rFonts w:ascii="Times New Roman" w:eastAsia="Times New Roman" w:hAnsi="Times New Roman" w:cs="Times New Roman"/>
                <w:b/>
                <w:smallCaps/>
                <w:color w:val="000000"/>
              </w:rPr>
              <w:t>9. Recomendaciones</w:t>
            </w:r>
            <w:r>
              <w:rPr>
                <w:rFonts w:ascii="Times New Roman" w:eastAsia="Times New Roman" w:hAnsi="Times New Roman" w:cs="Times New Roman"/>
                <w:b/>
                <w:smallCaps/>
                <w:color w:val="000000"/>
              </w:rPr>
              <w:tab/>
              <w:t>68</w:t>
            </w:r>
          </w:hyperlink>
        </w:p>
        <w:p w14:paraId="22609110" w14:textId="77777777" w:rsidR="00585F09" w:rsidRDefault="00CD2A7C">
          <w:pPr>
            <w:widowControl w:val="0"/>
            <w:tabs>
              <w:tab w:val="right" w:pos="12000"/>
            </w:tabs>
            <w:spacing w:before="60"/>
            <w:jc w:val="left"/>
            <w:rPr>
              <w:b/>
              <w:color w:val="000000"/>
              <w:sz w:val="22"/>
              <w:szCs w:val="22"/>
            </w:rPr>
          </w:pPr>
          <w:hyperlink w:anchor="_heading=h.optzc5z72l15">
            <w:r>
              <w:rPr>
                <w:rFonts w:ascii="Times New Roman" w:eastAsia="Times New Roman" w:hAnsi="Times New Roman" w:cs="Times New Roman"/>
                <w:b/>
                <w:smallCaps/>
                <w:color w:val="000000"/>
              </w:rPr>
              <w:t>10. Bibliografía</w:t>
            </w:r>
            <w:r>
              <w:rPr>
                <w:rFonts w:ascii="Times New Roman" w:eastAsia="Times New Roman" w:hAnsi="Times New Roman" w:cs="Times New Roman"/>
                <w:b/>
                <w:smallCaps/>
                <w:color w:val="000000"/>
              </w:rPr>
              <w:tab/>
              <w:t>69</w:t>
            </w:r>
          </w:hyperlink>
        </w:p>
        <w:p w14:paraId="6DA9D1D3" w14:textId="77777777" w:rsidR="00585F09" w:rsidRDefault="00CD2A7C">
          <w:pPr>
            <w:widowControl w:val="0"/>
            <w:tabs>
              <w:tab w:val="right" w:pos="12000"/>
            </w:tabs>
            <w:spacing w:before="60"/>
            <w:jc w:val="left"/>
            <w:rPr>
              <w:b/>
              <w:color w:val="000000"/>
              <w:sz w:val="22"/>
              <w:szCs w:val="22"/>
            </w:rPr>
          </w:pPr>
          <w:hyperlink w:anchor="_heading=h.i02bf4g3lh53">
            <w:r>
              <w:rPr>
                <w:rFonts w:ascii="Times New Roman" w:eastAsia="Times New Roman" w:hAnsi="Times New Roman" w:cs="Times New Roman"/>
                <w:b/>
                <w:smallCaps/>
                <w:color w:val="000000"/>
              </w:rPr>
              <w:t>11. Anexos</w:t>
            </w:r>
            <w:r>
              <w:rPr>
                <w:rFonts w:ascii="Times New Roman" w:eastAsia="Times New Roman" w:hAnsi="Times New Roman" w:cs="Times New Roman"/>
                <w:b/>
                <w:smallCaps/>
                <w:color w:val="000000"/>
              </w:rPr>
              <w:tab/>
              <w:t>70</w:t>
            </w:r>
          </w:hyperlink>
        </w:p>
        <w:p w14:paraId="26E382A4" w14:textId="77777777" w:rsidR="00585F09" w:rsidRDefault="00CD2A7C">
          <w:pPr>
            <w:widowControl w:val="0"/>
            <w:tabs>
              <w:tab w:val="right" w:pos="12000"/>
            </w:tabs>
            <w:spacing w:before="60"/>
            <w:ind w:left="360"/>
            <w:jc w:val="left"/>
            <w:rPr>
              <w:color w:val="000000"/>
              <w:sz w:val="22"/>
              <w:szCs w:val="22"/>
            </w:rPr>
          </w:pPr>
          <w:hyperlink w:anchor="_heading=h.5v4dm61mgipi">
            <w:r>
              <w:rPr>
                <w:rFonts w:ascii="Times New Roman" w:eastAsia="Times New Roman" w:hAnsi="Times New Roman" w:cs="Times New Roman"/>
                <w:color w:val="000000"/>
              </w:rPr>
              <w:t>11.1. Entrevista</w:t>
            </w:r>
            <w:r>
              <w:rPr>
                <w:rFonts w:ascii="Times New Roman" w:eastAsia="Times New Roman" w:hAnsi="Times New Roman" w:cs="Times New Roman"/>
                <w:color w:val="000000"/>
              </w:rPr>
              <w:tab/>
              <w:t>70</w:t>
            </w:r>
          </w:hyperlink>
        </w:p>
        <w:p w14:paraId="01179224" w14:textId="77777777" w:rsidR="00585F09" w:rsidRDefault="00CD2A7C">
          <w:pPr>
            <w:widowControl w:val="0"/>
            <w:tabs>
              <w:tab w:val="right" w:pos="12000"/>
            </w:tabs>
            <w:spacing w:before="60"/>
            <w:ind w:left="360"/>
            <w:jc w:val="left"/>
            <w:rPr>
              <w:color w:val="000000"/>
              <w:sz w:val="22"/>
              <w:szCs w:val="22"/>
            </w:rPr>
          </w:pPr>
          <w:hyperlink w:anchor="_heading=h.tmfrngffk3dz">
            <w:r>
              <w:rPr>
                <w:rFonts w:ascii="Times New Roman" w:eastAsia="Times New Roman" w:hAnsi="Times New Roman" w:cs="Times New Roman"/>
                <w:color w:val="000000"/>
              </w:rPr>
              <w:t>11.2. Flujograma</w:t>
            </w:r>
            <w:r>
              <w:rPr>
                <w:rFonts w:ascii="Times New Roman" w:eastAsia="Times New Roman" w:hAnsi="Times New Roman" w:cs="Times New Roman"/>
                <w:color w:val="000000"/>
              </w:rPr>
              <w:tab/>
              <w:t>84</w:t>
            </w:r>
          </w:hyperlink>
        </w:p>
        <w:p w14:paraId="004E2A47" w14:textId="77777777" w:rsidR="00585F09" w:rsidRDefault="00CD2A7C">
          <w:pPr>
            <w:widowControl w:val="0"/>
            <w:tabs>
              <w:tab w:val="right" w:pos="12000"/>
            </w:tabs>
            <w:spacing w:before="60"/>
            <w:ind w:left="360"/>
            <w:jc w:val="left"/>
            <w:rPr>
              <w:color w:val="000000"/>
              <w:sz w:val="22"/>
              <w:szCs w:val="22"/>
            </w:rPr>
          </w:pPr>
          <w:hyperlink w:anchor="_heading=h.sxdafzlsjvfd">
            <w:r>
              <w:rPr>
                <w:rFonts w:ascii="Times New Roman" w:eastAsia="Times New Roman" w:hAnsi="Times New Roman" w:cs="Times New Roman"/>
                <w:color w:val="000000"/>
              </w:rPr>
              <w:t>11.3. Diagrama Ishikawa</w:t>
            </w:r>
            <w:r>
              <w:rPr>
                <w:rFonts w:ascii="Times New Roman" w:eastAsia="Times New Roman" w:hAnsi="Times New Roman" w:cs="Times New Roman"/>
                <w:color w:val="000000"/>
              </w:rPr>
              <w:tab/>
              <w:t>85</w:t>
            </w:r>
          </w:hyperlink>
        </w:p>
        <w:p w14:paraId="51B885F0" w14:textId="77777777" w:rsidR="00585F09" w:rsidRDefault="00CD2A7C">
          <w:pPr>
            <w:widowControl w:val="0"/>
            <w:tabs>
              <w:tab w:val="right" w:pos="12000"/>
            </w:tabs>
            <w:spacing w:before="60"/>
            <w:ind w:left="360"/>
            <w:jc w:val="left"/>
            <w:rPr>
              <w:color w:val="000000"/>
              <w:sz w:val="22"/>
              <w:szCs w:val="22"/>
            </w:rPr>
          </w:pPr>
          <w:hyperlink w:anchor="_heading=h.h1jdqj72cf3f">
            <w:r>
              <w:rPr>
                <w:rFonts w:ascii="Times New Roman" w:eastAsia="Times New Roman" w:hAnsi="Times New Roman" w:cs="Times New Roman"/>
                <w:color w:val="000000"/>
              </w:rPr>
              <w:t>11.4. FODA</w:t>
            </w:r>
            <w:r>
              <w:rPr>
                <w:rFonts w:ascii="Times New Roman" w:eastAsia="Times New Roman" w:hAnsi="Times New Roman" w:cs="Times New Roman"/>
                <w:color w:val="000000"/>
              </w:rPr>
              <w:tab/>
              <w:t>87</w:t>
            </w:r>
          </w:hyperlink>
          <w:r>
            <w:fldChar w:fldCharType="end"/>
          </w:r>
        </w:p>
      </w:sdtContent>
    </w:sdt>
    <w:p w14:paraId="2EF72A9B" w14:textId="77777777" w:rsidR="00585F09" w:rsidRDefault="00585F09">
      <w:pPr>
        <w:spacing w:line="276" w:lineRule="auto"/>
        <w:rPr>
          <w:rFonts w:ascii="Times New Roman" w:eastAsia="Times New Roman" w:hAnsi="Times New Roman" w:cs="Times New Roman"/>
        </w:rPr>
        <w:sectPr w:rsidR="00585F09">
          <w:footerReference w:type="default" r:id="rId9"/>
          <w:pgSz w:w="12240" w:h="15840"/>
          <w:pgMar w:top="1440" w:right="1699" w:bottom="1440" w:left="1699" w:header="720" w:footer="720" w:gutter="0"/>
          <w:pgNumType w:start="1"/>
          <w:cols w:space="720"/>
          <w:titlePg/>
        </w:sectPr>
      </w:pPr>
    </w:p>
    <w:p w14:paraId="5B2A454A" w14:textId="77777777" w:rsidR="00585F09" w:rsidRDefault="00CD2A7C">
      <w:pPr>
        <w:pStyle w:val="Heading1"/>
        <w:numPr>
          <w:ilvl w:val="0"/>
          <w:numId w:val="65"/>
        </w:numPr>
        <w:ind w:left="360"/>
        <w:rPr>
          <w:rFonts w:ascii="Times New Roman" w:eastAsia="Times New Roman" w:hAnsi="Times New Roman" w:cs="Times New Roman"/>
        </w:rPr>
      </w:pPr>
      <w:bookmarkStart w:id="0" w:name="_heading=h.ry0py6usvkoc" w:colFirst="0" w:colLast="0"/>
      <w:bookmarkEnd w:id="0"/>
      <w:r>
        <w:rPr>
          <w:rFonts w:ascii="Times New Roman" w:eastAsia="Times New Roman" w:hAnsi="Times New Roman" w:cs="Times New Roman"/>
        </w:rPr>
        <w:t>INTRODUCCIÓN</w:t>
      </w:r>
    </w:p>
    <w:p w14:paraId="7FB0FE92" w14:textId="77777777" w:rsidR="00585F09" w:rsidRDefault="00585F09">
      <w:pPr>
        <w:widowControl w:val="0"/>
        <w:spacing w:line="276" w:lineRule="auto"/>
        <w:ind w:firstLine="720"/>
        <w:rPr>
          <w:rFonts w:ascii="Times New Roman" w:eastAsia="Times New Roman" w:hAnsi="Times New Roman" w:cs="Times New Roman"/>
        </w:rPr>
      </w:pPr>
    </w:p>
    <w:p w14:paraId="44232D50"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Este estudio investigativo es desarrollado en la sede de Nicaragua inaugurada en 2024 de la empresa en expansión China Cargo S.A. Se dedica al sector terciario, orientada en el rubro de la logística y transporte internacional de cargamentos. Su principal función es la gestión del proceso de importación de mercancías mediante transporte marítimo, terrestre y aéreo.</w:t>
      </w:r>
    </w:p>
    <w:p w14:paraId="148E1CB9" w14:textId="77777777" w:rsidR="00585F09" w:rsidRDefault="00585F09">
      <w:pPr>
        <w:widowControl w:val="0"/>
        <w:spacing w:line="276" w:lineRule="auto"/>
        <w:rPr>
          <w:rFonts w:ascii="Times New Roman" w:eastAsia="Times New Roman" w:hAnsi="Times New Roman" w:cs="Times New Roman"/>
        </w:rPr>
      </w:pPr>
    </w:p>
    <w:p w14:paraId="2AF0A3B3"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La sede de Nicaragua actualmente confronta distintas problemáticas asociadas con la ausencia de la estandarización de sus procesos. Mediante un diagnóstico organizacional se identificaron las causas de la falta de documentación estandarizada. Las debilidades detectadas impactan de manera negativa a la eficiencia operativa y a la satisfacción del cliente.</w:t>
      </w:r>
    </w:p>
    <w:p w14:paraId="6CC4D03C" w14:textId="77777777" w:rsidR="00585F09" w:rsidRDefault="00585F09">
      <w:pPr>
        <w:widowControl w:val="0"/>
        <w:spacing w:line="276" w:lineRule="auto"/>
        <w:rPr>
          <w:rFonts w:ascii="Times New Roman" w:eastAsia="Times New Roman" w:hAnsi="Times New Roman" w:cs="Times New Roman"/>
        </w:rPr>
      </w:pPr>
    </w:p>
    <w:p w14:paraId="55756F34"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El objetivo principal de esta investigación es proponer un manual de procedimientos que registre de manera clara y concisa los métodos logísticos de la organización. Esta propuesta pretende reducir los errores que cometen en las coordinaciones, reforzar la capacitación del personal y asegurar un servicio más eficiente y estandarizado.</w:t>
      </w:r>
    </w:p>
    <w:p w14:paraId="1537FCD4" w14:textId="77777777" w:rsidR="00585F09" w:rsidRDefault="00585F09">
      <w:pPr>
        <w:widowControl w:val="0"/>
        <w:spacing w:line="276" w:lineRule="auto"/>
        <w:rPr>
          <w:rFonts w:ascii="Times New Roman" w:eastAsia="Times New Roman" w:hAnsi="Times New Roman" w:cs="Times New Roman"/>
        </w:rPr>
      </w:pPr>
    </w:p>
    <w:p w14:paraId="1FEB09D0"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Relacionado con la estrategia nacional de educación, este proyecto promueve las habilidades aprendidas a lo largo de la carrera y también puede ser considerado como un referente para propuestas futuras ya sea dentro de la empresa china Cargo o en el rubro de la logística de importaciones. Así mismo, durante el desarrollo de esta propuesta de plan de mejora se aplicaron metodologías como la observación e investigación al indagar sobre posibles soluciones a las problemáticas detectadas en el área de operacion</w:t>
      </w:r>
      <w:r>
        <w:rPr>
          <w:rFonts w:ascii="Times New Roman" w:eastAsia="Times New Roman" w:hAnsi="Times New Roman" w:cs="Times New Roman"/>
        </w:rPr>
        <w:t>es de china cargo, determinando durante esta búsqueda que muchas agencias de este rubro se enfrentan a casos similares.</w:t>
      </w:r>
    </w:p>
    <w:p w14:paraId="16E43E44" w14:textId="77777777" w:rsidR="00585F09" w:rsidRDefault="00585F09">
      <w:pPr>
        <w:widowControl w:val="0"/>
        <w:spacing w:line="276" w:lineRule="auto"/>
        <w:rPr>
          <w:rFonts w:ascii="Times New Roman" w:eastAsia="Times New Roman" w:hAnsi="Times New Roman" w:cs="Times New Roman"/>
        </w:rPr>
      </w:pPr>
    </w:p>
    <w:p w14:paraId="4D35780A"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Referente con el Plan Nacional de lucha contra la pobreza y para el desarrollo humano, durante el análisis realizado en el funcionamiento logístico y empresarial de China Cargo, descubrimos que esta agencia tiene relaciones con Pymes como agencias de servicios aduanales y de transporte, promoviendo de forma indirecta espacios laborales en estos rubros; y brindándole a jóvenes y adultos oportunidades de ejercer su profesión o tomar un empleo que les permita llevar sustento a sus hogares.</w:t>
      </w:r>
    </w:p>
    <w:p w14:paraId="174B0076" w14:textId="77777777" w:rsidR="00585F09" w:rsidRDefault="00585F09">
      <w:pPr>
        <w:spacing w:line="276" w:lineRule="auto"/>
        <w:rPr>
          <w:rFonts w:ascii="Times New Roman" w:eastAsia="Times New Roman" w:hAnsi="Times New Roman" w:cs="Times New Roman"/>
        </w:rPr>
      </w:pPr>
    </w:p>
    <w:p w14:paraId="335D66C4" w14:textId="77777777" w:rsidR="00585F09" w:rsidRDefault="00585F09">
      <w:pPr>
        <w:spacing w:line="276" w:lineRule="auto"/>
        <w:rPr>
          <w:rFonts w:ascii="Times New Roman" w:eastAsia="Times New Roman" w:hAnsi="Times New Roman" w:cs="Times New Roman"/>
        </w:rPr>
      </w:pPr>
    </w:p>
    <w:p w14:paraId="213C3403" w14:textId="77777777" w:rsidR="00585F09" w:rsidRDefault="00585F09">
      <w:pPr>
        <w:spacing w:line="276" w:lineRule="auto"/>
        <w:rPr>
          <w:rFonts w:ascii="Times New Roman" w:eastAsia="Times New Roman" w:hAnsi="Times New Roman" w:cs="Times New Roman"/>
        </w:rPr>
      </w:pPr>
    </w:p>
    <w:p w14:paraId="1DA42385" w14:textId="77777777" w:rsidR="00585F09" w:rsidRDefault="00585F09">
      <w:pPr>
        <w:spacing w:line="276" w:lineRule="auto"/>
        <w:rPr>
          <w:rFonts w:ascii="Times New Roman" w:eastAsia="Times New Roman" w:hAnsi="Times New Roman" w:cs="Times New Roman"/>
        </w:rPr>
      </w:pPr>
    </w:p>
    <w:p w14:paraId="3CF36348" w14:textId="77777777" w:rsidR="00585F09" w:rsidRDefault="00585F09">
      <w:pPr>
        <w:spacing w:line="276" w:lineRule="auto"/>
        <w:rPr>
          <w:rFonts w:ascii="Times New Roman" w:eastAsia="Times New Roman" w:hAnsi="Times New Roman" w:cs="Times New Roman"/>
        </w:rPr>
      </w:pPr>
    </w:p>
    <w:p w14:paraId="6034A350" w14:textId="77777777" w:rsidR="00585F09" w:rsidRDefault="00585F09">
      <w:pPr>
        <w:spacing w:line="276" w:lineRule="auto"/>
        <w:rPr>
          <w:rFonts w:ascii="Times New Roman" w:eastAsia="Times New Roman" w:hAnsi="Times New Roman" w:cs="Times New Roman"/>
        </w:rPr>
      </w:pPr>
    </w:p>
    <w:p w14:paraId="5E6A0BF4" w14:textId="77777777" w:rsidR="00585F09" w:rsidRDefault="00CD2A7C">
      <w:pPr>
        <w:pStyle w:val="Heading1"/>
        <w:numPr>
          <w:ilvl w:val="0"/>
          <w:numId w:val="65"/>
        </w:numPr>
        <w:ind w:left="0" w:firstLine="0"/>
        <w:rPr>
          <w:rFonts w:ascii="Times New Roman" w:eastAsia="Times New Roman" w:hAnsi="Times New Roman" w:cs="Times New Roman"/>
        </w:rPr>
      </w:pPr>
      <w:bookmarkStart w:id="1" w:name="_heading=h.qug40b1vvqij" w:colFirst="0" w:colLast="0"/>
      <w:bookmarkEnd w:id="1"/>
      <w:r>
        <w:rPr>
          <w:rFonts w:ascii="Times New Roman" w:eastAsia="Times New Roman" w:hAnsi="Times New Roman" w:cs="Times New Roman"/>
        </w:rPr>
        <w:t xml:space="preserve">ANTECEDENTES </w:t>
      </w:r>
    </w:p>
    <w:p w14:paraId="25596BF4" w14:textId="77777777" w:rsidR="00585F09" w:rsidRDefault="00585F09">
      <w:pPr>
        <w:spacing w:line="276" w:lineRule="auto"/>
        <w:rPr>
          <w:rFonts w:ascii="Times New Roman" w:eastAsia="Times New Roman" w:hAnsi="Times New Roman" w:cs="Times New Roman"/>
        </w:rPr>
      </w:pPr>
    </w:p>
    <w:p w14:paraId="728F4116"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La sede de China Cargo S.A. Nicaragua ha presentado distintas dificultades operativas al ejecutar recepciones de pedidos. Tras realizar un estudio interno, se diagnosticó que la principal causa de estos problemas radica en la ausencia de un documento estandarizado que explique a detalle los pasos a cumplir para cada coordinación, provocando así, que lo colaboradores estén más propensos a cometer errores y ser multados</w:t>
      </w:r>
    </w:p>
    <w:p w14:paraId="7CC0D3D6" w14:textId="77777777" w:rsidR="00585F09" w:rsidRDefault="00585F09">
      <w:pPr>
        <w:spacing w:line="276" w:lineRule="auto"/>
        <w:rPr>
          <w:rFonts w:ascii="Times New Roman" w:eastAsia="Times New Roman" w:hAnsi="Times New Roman" w:cs="Times New Roman"/>
        </w:rPr>
      </w:pPr>
    </w:p>
    <w:p w14:paraId="0C8BB9B2"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En el ámbito internacional. Sherrian Francina de la Universidad de Carolina del Sur (EEUU). En el año 2016 evidenció como problemática central la demora en el procesamiento de pedidos dentro de la planta de fabricación de automóviles. Ante esta situación se sugirió la implementación de la metodología DMAIC de Lean Six Sigma. Este estudio utilizó instrumentos de recolección de datos tales como entrevista, observación directa y registro de archivos, la información fue analizada mediante herramientas de contro</w:t>
      </w:r>
      <w:r>
        <w:rPr>
          <w:rFonts w:ascii="Times New Roman" w:eastAsia="Times New Roman" w:hAnsi="Times New Roman" w:cs="Times New Roman"/>
        </w:rPr>
        <w:t>l estadístico, diagrama de pareto y análisis de capacidad de procesos. Los resultados obtenidos revelaron que el causante de la ineficiencia era el envío de pedidos antes de que se realizarán las actualizaciones de códigos de datos en el sistema SPEC PRO las medidas correctivas que se aplicaron redujeron el tiempo promedio de la recepción de pedidos de 4.33 días a 3.21 días. Se concluyó que la aplicación de lean six sigma determinó la causa de la ineficiencia del proceso y se realizaron medidas que mejoraro</w:t>
      </w:r>
      <w:r>
        <w:rPr>
          <w:rFonts w:ascii="Times New Roman" w:eastAsia="Times New Roman" w:hAnsi="Times New Roman" w:cs="Times New Roman"/>
        </w:rPr>
        <w:t>n la recepción de pedidos en la planta.</w:t>
      </w:r>
    </w:p>
    <w:p w14:paraId="675FAC5E" w14:textId="77777777" w:rsidR="00585F09" w:rsidRDefault="00585F09">
      <w:pPr>
        <w:spacing w:line="276" w:lineRule="auto"/>
        <w:rPr>
          <w:rFonts w:ascii="Times New Roman" w:eastAsia="Times New Roman" w:hAnsi="Times New Roman" w:cs="Times New Roman"/>
        </w:rPr>
      </w:pPr>
    </w:p>
    <w:p w14:paraId="5C646FA8"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De igual manera, Valladares C. de Lima, Perú (2019) realizó un estudio para determinar si la aplicación de la metodología DMAIC incrementa la productividad del proceso de distribución de combustibles líquidos de la empresa PECSA, puesto que, la organización presenta pérdidas físicas de combustible líquido por la falta de estandarización del proceso.</w:t>
      </w:r>
      <w:r>
        <w:rPr>
          <w:rFonts w:ascii="Times New Roman" w:eastAsia="Times New Roman" w:hAnsi="Times New Roman" w:cs="Times New Roman"/>
          <w:color w:val="FF0000"/>
        </w:rPr>
        <w:t xml:space="preserve"> </w:t>
      </w:r>
      <w:r>
        <w:rPr>
          <w:rFonts w:ascii="Times New Roman" w:eastAsia="Times New Roman" w:hAnsi="Times New Roman" w:cs="Times New Roman"/>
        </w:rPr>
        <w:t>Este estudio adopta un enfoque cuantitativo de tipo aplicada con un diseño cuasi experimental. La población de estudio estuvo definida por la actividad del proceso de distribución de combustibles líquidos por la empresa con un periodo natural de una semana durante los meses de enero a diciembre del año 2018.</w:t>
      </w:r>
    </w:p>
    <w:p w14:paraId="141C743F" w14:textId="77777777" w:rsidR="00585F09" w:rsidRDefault="00CD2A7C">
      <w:pPr>
        <w:spacing w:before="240" w:after="240" w:line="276" w:lineRule="auto"/>
        <w:ind w:firstLine="720"/>
        <w:rPr>
          <w:rFonts w:ascii="Times New Roman" w:eastAsia="Times New Roman" w:hAnsi="Times New Roman" w:cs="Times New Roman"/>
        </w:rPr>
      </w:pPr>
      <w:r>
        <w:rPr>
          <w:rFonts w:ascii="Times New Roman" w:eastAsia="Times New Roman" w:hAnsi="Times New Roman" w:cs="Times New Roman"/>
        </w:rPr>
        <w:t>La aplicación de la metodología se dividió en cinco fases utilizando técnicas de recolección de datos  como análisis documental de datos estadísticos de compra y venta para el cálculo de los indicadores. Los resultados obtenidos a través del análisis revelaron que la eficiencia aumentó en un 30%, mientras que la eficacia incrementó en un 25% tras la implementación de la metodología DMAIC. Estos resultados demuestran que la aplicación del DMAIC es una herramienta efectiva para la optimización de procesos.</w:t>
      </w:r>
    </w:p>
    <w:p w14:paraId="22A4642A"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En el ámbito nacional, un estudio realizado por Dávila A Et Al (2024) de la universidad nacional de Ingeniería, determinó la necesidad de implementar un manual de funciones y procedimientos para el área de logística de la compañía Distribuidora Managua, S.A. Cedi Estelí, ya que la poca estandarización de tareas en el área ocasionaba duplicidad de funciones, provocando así un aumento en el tiempo de operación y disminuyendo la eficiencia.</w:t>
      </w:r>
      <w:r>
        <w:rPr>
          <w:rFonts w:ascii="Times New Roman" w:eastAsia="Times New Roman" w:hAnsi="Times New Roman" w:cs="Times New Roman"/>
          <w:color w:val="B45F06"/>
        </w:rPr>
        <w:t xml:space="preserve"> </w:t>
      </w:r>
      <w:r>
        <w:rPr>
          <w:rFonts w:ascii="Times New Roman" w:eastAsia="Times New Roman" w:hAnsi="Times New Roman" w:cs="Times New Roman"/>
        </w:rPr>
        <w:t>Su investigación consistió en un enfoque tipo mixto con predominancia en el enfoque cualitativo, su muestra de estudio fueron 7 colaboradores del CEDI los cuales se les aplicó los instrumentos de investigación (encuesta y entrevista).</w:t>
      </w:r>
    </w:p>
    <w:p w14:paraId="17A3597B" w14:textId="77777777" w:rsidR="00585F09" w:rsidRDefault="00585F09">
      <w:pPr>
        <w:spacing w:line="276" w:lineRule="auto"/>
        <w:rPr>
          <w:rFonts w:ascii="Times New Roman" w:eastAsia="Times New Roman" w:hAnsi="Times New Roman" w:cs="Times New Roman"/>
        </w:rPr>
      </w:pPr>
    </w:p>
    <w:p w14:paraId="70AC7C5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Los resultados obtenidos de los investigadores de las encuestas y entrevistas aplicada a los colaboradores expusieron que el 85% de los colaboradores sabían sus funciones a ejercer, mientras que el 70% de colaboradores revelan que es esencial la mejora en los procedimientos para aumentar el desempeño, por esta razón es imprescindible la creación de un manual de funciones y procedimientos que detalle de manera clara los pasos a seguir para el desarrollo efectivo de sus tareas, esto logrará que puedan ejecuta</w:t>
      </w:r>
      <w:r>
        <w:rPr>
          <w:rFonts w:ascii="Times New Roman" w:eastAsia="Times New Roman" w:hAnsi="Times New Roman" w:cs="Times New Roman"/>
        </w:rPr>
        <w:t>rlas de forma eficaz y segura, aumentando la eficiencia y reduciendo el tiempo de operación.</w:t>
      </w:r>
    </w:p>
    <w:p w14:paraId="242A88A5" w14:textId="77777777" w:rsidR="00585F09" w:rsidRDefault="00585F09">
      <w:pPr>
        <w:spacing w:line="276" w:lineRule="auto"/>
        <w:ind w:firstLine="720"/>
        <w:rPr>
          <w:rFonts w:ascii="Times New Roman" w:eastAsia="Times New Roman" w:hAnsi="Times New Roman" w:cs="Times New Roman"/>
        </w:rPr>
      </w:pPr>
    </w:p>
    <w:p w14:paraId="0EC8EB99" w14:textId="77777777" w:rsidR="00585F09" w:rsidRDefault="00CD2A7C">
      <w:pPr>
        <w:spacing w:after="240" w:line="276" w:lineRule="auto"/>
        <w:ind w:firstLine="720"/>
        <w:rPr>
          <w:rFonts w:ascii="Times New Roman" w:eastAsia="Times New Roman" w:hAnsi="Times New Roman" w:cs="Times New Roman"/>
        </w:rPr>
      </w:pPr>
      <w:r>
        <w:rPr>
          <w:rFonts w:ascii="Times New Roman" w:eastAsia="Times New Roman" w:hAnsi="Times New Roman" w:cs="Times New Roman"/>
        </w:rPr>
        <w:t>Por su parte, una investigación realizada por García J., Mendoza F., Mayorga E., (2021) de la Universidad Nacional Autónoma de Nicaragua (UNAN-MANAGUA), aplicó la metodología Six Sigma en la subgerencia de Gestión de Abonados de la empresa Claro-Nicaragua, con el objetivo de mejorar el proceso de atención al cliente, debido a las constantes inconformidades ocasionadas por reincidencias en las reparaciones y deficiencias en la atención de averías del servicio de internet y cable. El estudio se desarrolló baj</w:t>
      </w:r>
      <w:r>
        <w:rPr>
          <w:rFonts w:ascii="Times New Roman" w:eastAsia="Times New Roman" w:hAnsi="Times New Roman" w:cs="Times New Roman"/>
        </w:rPr>
        <w:t>o un enfoque mixto, utilizando un muestreo probabilístico por conglomerados para una población de 12,723 usuarios y una muestra de 58 clientes, asimismo un muestreo no probabilístico para 136 colaboradores. A estos se les aplicaron instrumentos de recolección de datos tales como encuestas y observación directa. Las herramientas de análisis fueron diagrama de pareto, análisis FODA y diagrama Ishikawa. Los resultados obtenidos evidenciaron que el 71% de las averías eran ocasionadas por fallas en los accesorio</w:t>
      </w:r>
      <w:r>
        <w:rPr>
          <w:rFonts w:ascii="Times New Roman" w:eastAsia="Times New Roman" w:hAnsi="Times New Roman" w:cs="Times New Roman"/>
        </w:rPr>
        <w:t>s del cable RG-06, además de deficiencias en la capacitación técnica y en los métodos de reparación. La aplicación de la metodología Six Sigma permitió reducir costos operativos y aumentar la satisfacción al cliente, concluyendo que la adopción de esta metodología favorece la eficiencia del servicio, reducción de reincidencias y optimización de recursos humanos y materiales dentro de la empresa</w:t>
      </w:r>
    </w:p>
    <w:p w14:paraId="4D031543" w14:textId="77777777" w:rsidR="00585F09" w:rsidRDefault="00585F09">
      <w:pPr>
        <w:spacing w:line="276" w:lineRule="auto"/>
        <w:ind w:firstLine="720"/>
        <w:rPr>
          <w:rFonts w:ascii="Times New Roman" w:eastAsia="Times New Roman" w:hAnsi="Times New Roman" w:cs="Times New Roman"/>
        </w:rPr>
      </w:pPr>
    </w:p>
    <w:p w14:paraId="0A538C87" w14:textId="77777777" w:rsidR="00585F09" w:rsidRDefault="00585F09">
      <w:pPr>
        <w:spacing w:line="276" w:lineRule="auto"/>
        <w:ind w:firstLine="720"/>
        <w:rPr>
          <w:rFonts w:ascii="Times New Roman" w:eastAsia="Times New Roman" w:hAnsi="Times New Roman" w:cs="Times New Roman"/>
        </w:rPr>
      </w:pPr>
    </w:p>
    <w:p w14:paraId="4242BAB6" w14:textId="77777777" w:rsidR="00585F09" w:rsidRDefault="00585F09">
      <w:pPr>
        <w:spacing w:line="276" w:lineRule="auto"/>
        <w:ind w:firstLine="720"/>
        <w:rPr>
          <w:rFonts w:ascii="Times New Roman" w:eastAsia="Times New Roman" w:hAnsi="Times New Roman" w:cs="Times New Roman"/>
        </w:rPr>
      </w:pPr>
    </w:p>
    <w:p w14:paraId="15019D47" w14:textId="77777777" w:rsidR="00585F09" w:rsidRDefault="00585F09">
      <w:pPr>
        <w:spacing w:line="276" w:lineRule="auto"/>
        <w:ind w:firstLine="720"/>
        <w:rPr>
          <w:rFonts w:ascii="Times New Roman" w:eastAsia="Times New Roman" w:hAnsi="Times New Roman" w:cs="Times New Roman"/>
        </w:rPr>
      </w:pPr>
    </w:p>
    <w:p w14:paraId="79FB795E" w14:textId="77777777" w:rsidR="00585F09" w:rsidRDefault="00585F09">
      <w:pPr>
        <w:spacing w:line="276" w:lineRule="auto"/>
        <w:ind w:firstLine="720"/>
        <w:rPr>
          <w:rFonts w:ascii="Times New Roman" w:eastAsia="Times New Roman" w:hAnsi="Times New Roman" w:cs="Times New Roman"/>
        </w:rPr>
      </w:pPr>
    </w:p>
    <w:p w14:paraId="3F6BFD6A" w14:textId="77777777" w:rsidR="00585F09" w:rsidRDefault="00585F09">
      <w:pPr>
        <w:spacing w:line="276" w:lineRule="auto"/>
        <w:ind w:firstLine="720"/>
        <w:rPr>
          <w:rFonts w:ascii="Times New Roman" w:eastAsia="Times New Roman" w:hAnsi="Times New Roman" w:cs="Times New Roman"/>
        </w:rPr>
      </w:pPr>
    </w:p>
    <w:p w14:paraId="2CE5A580" w14:textId="77777777" w:rsidR="00585F09" w:rsidRDefault="00585F09">
      <w:pPr>
        <w:tabs>
          <w:tab w:val="left" w:pos="1092"/>
        </w:tabs>
        <w:spacing w:line="276" w:lineRule="auto"/>
        <w:rPr>
          <w:rFonts w:ascii="Times New Roman" w:eastAsia="Times New Roman" w:hAnsi="Times New Roman" w:cs="Times New Roman"/>
        </w:rPr>
      </w:pPr>
    </w:p>
    <w:p w14:paraId="010AD8C0" w14:textId="77777777" w:rsidR="00585F09" w:rsidRDefault="00585F09">
      <w:pPr>
        <w:tabs>
          <w:tab w:val="left" w:pos="1092"/>
        </w:tabs>
        <w:spacing w:line="276" w:lineRule="auto"/>
        <w:rPr>
          <w:rFonts w:ascii="Times New Roman" w:eastAsia="Times New Roman" w:hAnsi="Times New Roman" w:cs="Times New Roman"/>
        </w:rPr>
      </w:pPr>
    </w:p>
    <w:p w14:paraId="1829E889" w14:textId="77777777" w:rsidR="00585F09" w:rsidRDefault="00585F09">
      <w:pPr>
        <w:tabs>
          <w:tab w:val="left" w:pos="1092"/>
        </w:tabs>
        <w:spacing w:line="276" w:lineRule="auto"/>
        <w:rPr>
          <w:rFonts w:ascii="Times New Roman" w:eastAsia="Times New Roman" w:hAnsi="Times New Roman" w:cs="Times New Roman"/>
        </w:rPr>
      </w:pPr>
    </w:p>
    <w:p w14:paraId="1ACA9EBF" w14:textId="77777777" w:rsidR="00585F09" w:rsidRDefault="00585F09">
      <w:pPr>
        <w:tabs>
          <w:tab w:val="left" w:pos="1092"/>
        </w:tabs>
        <w:spacing w:line="276" w:lineRule="auto"/>
        <w:rPr>
          <w:rFonts w:ascii="Times New Roman" w:eastAsia="Times New Roman" w:hAnsi="Times New Roman" w:cs="Times New Roman"/>
        </w:rPr>
      </w:pPr>
    </w:p>
    <w:p w14:paraId="6A38D598" w14:textId="77777777" w:rsidR="00585F09" w:rsidRDefault="00585F09">
      <w:pPr>
        <w:tabs>
          <w:tab w:val="left" w:pos="1092"/>
        </w:tabs>
        <w:spacing w:line="276" w:lineRule="auto"/>
        <w:rPr>
          <w:rFonts w:ascii="Times New Roman" w:eastAsia="Times New Roman" w:hAnsi="Times New Roman" w:cs="Times New Roman"/>
        </w:rPr>
      </w:pPr>
    </w:p>
    <w:p w14:paraId="2167265D" w14:textId="77777777" w:rsidR="00585F09" w:rsidRDefault="00585F09">
      <w:pPr>
        <w:tabs>
          <w:tab w:val="left" w:pos="1092"/>
        </w:tabs>
        <w:spacing w:line="276" w:lineRule="auto"/>
        <w:rPr>
          <w:rFonts w:ascii="Times New Roman" w:eastAsia="Times New Roman" w:hAnsi="Times New Roman" w:cs="Times New Roman"/>
        </w:rPr>
      </w:pPr>
    </w:p>
    <w:p w14:paraId="0D377C81" w14:textId="77777777" w:rsidR="00585F09" w:rsidRDefault="00585F09">
      <w:pPr>
        <w:tabs>
          <w:tab w:val="left" w:pos="1092"/>
        </w:tabs>
        <w:spacing w:line="276" w:lineRule="auto"/>
        <w:rPr>
          <w:rFonts w:ascii="Times New Roman" w:eastAsia="Times New Roman" w:hAnsi="Times New Roman" w:cs="Times New Roman"/>
        </w:rPr>
      </w:pPr>
    </w:p>
    <w:p w14:paraId="24B0159D" w14:textId="77777777" w:rsidR="00585F09" w:rsidRDefault="00585F09">
      <w:pPr>
        <w:tabs>
          <w:tab w:val="left" w:pos="1092"/>
        </w:tabs>
        <w:spacing w:line="276" w:lineRule="auto"/>
        <w:rPr>
          <w:rFonts w:ascii="Times New Roman" w:eastAsia="Times New Roman" w:hAnsi="Times New Roman" w:cs="Times New Roman"/>
        </w:rPr>
      </w:pPr>
    </w:p>
    <w:p w14:paraId="1239FD15" w14:textId="77777777" w:rsidR="00585F09" w:rsidRDefault="00585F09">
      <w:pPr>
        <w:tabs>
          <w:tab w:val="left" w:pos="1092"/>
        </w:tabs>
        <w:spacing w:line="276" w:lineRule="auto"/>
        <w:rPr>
          <w:rFonts w:ascii="Times New Roman" w:eastAsia="Times New Roman" w:hAnsi="Times New Roman" w:cs="Times New Roman"/>
        </w:rPr>
      </w:pPr>
    </w:p>
    <w:p w14:paraId="55AEC853" w14:textId="77777777" w:rsidR="00585F09" w:rsidRDefault="00585F09">
      <w:pPr>
        <w:tabs>
          <w:tab w:val="left" w:pos="1092"/>
        </w:tabs>
        <w:spacing w:line="276" w:lineRule="auto"/>
        <w:rPr>
          <w:rFonts w:ascii="Times New Roman" w:eastAsia="Times New Roman" w:hAnsi="Times New Roman" w:cs="Times New Roman"/>
        </w:rPr>
      </w:pPr>
    </w:p>
    <w:p w14:paraId="2D47ECBF" w14:textId="77777777" w:rsidR="00585F09" w:rsidRDefault="00585F09">
      <w:pPr>
        <w:tabs>
          <w:tab w:val="left" w:pos="1092"/>
        </w:tabs>
        <w:spacing w:line="276" w:lineRule="auto"/>
        <w:rPr>
          <w:rFonts w:ascii="Times New Roman" w:eastAsia="Times New Roman" w:hAnsi="Times New Roman" w:cs="Times New Roman"/>
        </w:rPr>
      </w:pPr>
    </w:p>
    <w:p w14:paraId="3B523800" w14:textId="77777777" w:rsidR="00585F09" w:rsidRDefault="00585F09">
      <w:pPr>
        <w:tabs>
          <w:tab w:val="left" w:pos="1092"/>
        </w:tabs>
        <w:spacing w:line="276" w:lineRule="auto"/>
        <w:rPr>
          <w:rFonts w:ascii="Times New Roman" w:eastAsia="Times New Roman" w:hAnsi="Times New Roman" w:cs="Times New Roman"/>
        </w:rPr>
      </w:pPr>
    </w:p>
    <w:p w14:paraId="5C3B1EF5" w14:textId="77777777" w:rsidR="00585F09" w:rsidRDefault="00585F09">
      <w:pPr>
        <w:tabs>
          <w:tab w:val="left" w:pos="1092"/>
        </w:tabs>
        <w:spacing w:line="276" w:lineRule="auto"/>
        <w:rPr>
          <w:rFonts w:ascii="Times New Roman" w:eastAsia="Times New Roman" w:hAnsi="Times New Roman" w:cs="Times New Roman"/>
        </w:rPr>
      </w:pPr>
    </w:p>
    <w:p w14:paraId="631F775E" w14:textId="77777777" w:rsidR="00585F09" w:rsidRDefault="00585F09">
      <w:pPr>
        <w:tabs>
          <w:tab w:val="left" w:pos="1092"/>
        </w:tabs>
        <w:spacing w:line="276" w:lineRule="auto"/>
        <w:rPr>
          <w:rFonts w:ascii="Times New Roman" w:eastAsia="Times New Roman" w:hAnsi="Times New Roman" w:cs="Times New Roman"/>
        </w:rPr>
      </w:pPr>
    </w:p>
    <w:p w14:paraId="49332D3C" w14:textId="77777777" w:rsidR="00585F09" w:rsidRDefault="00585F09">
      <w:pPr>
        <w:tabs>
          <w:tab w:val="left" w:pos="1092"/>
        </w:tabs>
        <w:spacing w:line="276" w:lineRule="auto"/>
        <w:rPr>
          <w:rFonts w:ascii="Times New Roman" w:eastAsia="Times New Roman" w:hAnsi="Times New Roman" w:cs="Times New Roman"/>
        </w:rPr>
      </w:pPr>
    </w:p>
    <w:p w14:paraId="4B5B39B4" w14:textId="77777777" w:rsidR="00585F09" w:rsidRDefault="00585F09">
      <w:pPr>
        <w:tabs>
          <w:tab w:val="left" w:pos="1092"/>
        </w:tabs>
        <w:spacing w:line="276" w:lineRule="auto"/>
        <w:rPr>
          <w:rFonts w:ascii="Times New Roman" w:eastAsia="Times New Roman" w:hAnsi="Times New Roman" w:cs="Times New Roman"/>
        </w:rPr>
      </w:pPr>
    </w:p>
    <w:p w14:paraId="05C17F3E" w14:textId="77777777" w:rsidR="00585F09" w:rsidRDefault="00585F09">
      <w:pPr>
        <w:tabs>
          <w:tab w:val="left" w:pos="1092"/>
        </w:tabs>
        <w:spacing w:line="276" w:lineRule="auto"/>
        <w:rPr>
          <w:rFonts w:ascii="Times New Roman" w:eastAsia="Times New Roman" w:hAnsi="Times New Roman" w:cs="Times New Roman"/>
        </w:rPr>
      </w:pPr>
    </w:p>
    <w:p w14:paraId="6B3B209F" w14:textId="77777777" w:rsidR="00585F09" w:rsidRDefault="00585F09">
      <w:pPr>
        <w:tabs>
          <w:tab w:val="left" w:pos="1092"/>
        </w:tabs>
        <w:spacing w:line="276" w:lineRule="auto"/>
        <w:rPr>
          <w:rFonts w:ascii="Times New Roman" w:eastAsia="Times New Roman" w:hAnsi="Times New Roman" w:cs="Times New Roman"/>
        </w:rPr>
      </w:pPr>
    </w:p>
    <w:p w14:paraId="565F6F51" w14:textId="77777777" w:rsidR="00585F09" w:rsidRDefault="00585F09">
      <w:pPr>
        <w:tabs>
          <w:tab w:val="left" w:pos="1092"/>
        </w:tabs>
        <w:spacing w:line="276" w:lineRule="auto"/>
        <w:rPr>
          <w:rFonts w:ascii="Times New Roman" w:eastAsia="Times New Roman" w:hAnsi="Times New Roman" w:cs="Times New Roman"/>
        </w:rPr>
      </w:pPr>
    </w:p>
    <w:p w14:paraId="263E647F" w14:textId="77777777" w:rsidR="00585F09" w:rsidRDefault="00585F09">
      <w:pPr>
        <w:tabs>
          <w:tab w:val="left" w:pos="1092"/>
        </w:tabs>
        <w:spacing w:line="276" w:lineRule="auto"/>
        <w:rPr>
          <w:rFonts w:ascii="Times New Roman" w:eastAsia="Times New Roman" w:hAnsi="Times New Roman" w:cs="Times New Roman"/>
        </w:rPr>
      </w:pPr>
    </w:p>
    <w:p w14:paraId="42A22F75" w14:textId="77777777" w:rsidR="00585F09" w:rsidRDefault="00CD2A7C">
      <w:pPr>
        <w:pStyle w:val="Heading1"/>
        <w:numPr>
          <w:ilvl w:val="0"/>
          <w:numId w:val="65"/>
        </w:numPr>
        <w:ind w:left="360"/>
        <w:rPr>
          <w:rFonts w:ascii="Times New Roman" w:eastAsia="Times New Roman" w:hAnsi="Times New Roman" w:cs="Times New Roman"/>
        </w:rPr>
      </w:pPr>
      <w:bookmarkStart w:id="2" w:name="_heading=h.2tof6uwll404" w:colFirst="0" w:colLast="0"/>
      <w:bookmarkEnd w:id="2"/>
      <w:r>
        <w:rPr>
          <w:rFonts w:ascii="Times New Roman" w:eastAsia="Times New Roman" w:hAnsi="Times New Roman" w:cs="Times New Roman"/>
        </w:rPr>
        <w:t>PLANTEAMIENTO DEL PROBLEMA</w:t>
      </w:r>
    </w:p>
    <w:p w14:paraId="630374BE" w14:textId="77777777" w:rsidR="00585F09" w:rsidRDefault="00585F09">
      <w:pPr>
        <w:spacing w:line="276" w:lineRule="auto"/>
        <w:ind w:left="720"/>
        <w:rPr>
          <w:rFonts w:ascii="Times New Roman" w:eastAsia="Times New Roman" w:hAnsi="Times New Roman" w:cs="Times New Roman"/>
        </w:rPr>
      </w:pPr>
    </w:p>
    <w:p w14:paraId="16A283AE" w14:textId="77777777" w:rsidR="00585F09" w:rsidRDefault="00CD2A7C">
      <w:pPr>
        <w:pStyle w:val="Heading2"/>
        <w:numPr>
          <w:ilvl w:val="1"/>
          <w:numId w:val="65"/>
        </w:numPr>
        <w:spacing w:line="276" w:lineRule="auto"/>
        <w:ind w:left="720"/>
        <w:rPr>
          <w:rFonts w:ascii="Times New Roman" w:eastAsia="Times New Roman" w:hAnsi="Times New Roman" w:cs="Times New Roman"/>
        </w:rPr>
      </w:pPr>
      <w:bookmarkStart w:id="3" w:name="_heading=h.5d61549vsjf5" w:colFirst="0" w:colLast="0"/>
      <w:bookmarkEnd w:id="3"/>
      <w:r>
        <w:rPr>
          <w:rFonts w:ascii="Times New Roman" w:eastAsia="Times New Roman" w:hAnsi="Times New Roman" w:cs="Times New Roman"/>
        </w:rPr>
        <w:t xml:space="preserve">Caracterización </w:t>
      </w:r>
    </w:p>
    <w:p w14:paraId="73A257D7" w14:textId="77777777" w:rsidR="00585F09" w:rsidRDefault="00585F09">
      <w:pPr>
        <w:pBdr>
          <w:top w:val="nil"/>
          <w:left w:val="nil"/>
          <w:bottom w:val="nil"/>
          <w:right w:val="nil"/>
          <w:between w:val="nil"/>
        </w:pBdr>
        <w:spacing w:line="276" w:lineRule="auto"/>
        <w:ind w:left="1080"/>
        <w:rPr>
          <w:rFonts w:ascii="Times New Roman" w:eastAsia="Times New Roman" w:hAnsi="Times New Roman" w:cs="Times New Roman"/>
          <w:color w:val="000000"/>
        </w:rPr>
      </w:pPr>
    </w:p>
    <w:p w14:paraId="3610C4B3"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b/>
        </w:rPr>
        <w:t xml:space="preserve">China Cargo Services S.A. </w:t>
      </w:r>
      <w:r>
        <w:rPr>
          <w:rFonts w:ascii="Times New Roman" w:eastAsia="Times New Roman" w:hAnsi="Times New Roman" w:cs="Times New Roman"/>
        </w:rPr>
        <w:t>es una agencia enfocada en la exportación de cargamento de China, se especializa en transporte marítimo, aéreo y terrestre. La presente empresa muestra dificultad en la ejecución de las coordinaciones logísticas, esto debido a la falta de documentación que describen el proceso a detalle, si bien los procesos de las coordinaciones pueden llegar a ser repetitivos al no contar con una buena comunicación y documentación el proceso puede fallar o demorarse.</w:t>
      </w:r>
    </w:p>
    <w:p w14:paraId="3C56C897" w14:textId="77777777" w:rsidR="00585F09" w:rsidRDefault="00585F09">
      <w:pPr>
        <w:widowControl w:val="0"/>
        <w:spacing w:line="276" w:lineRule="auto"/>
        <w:rPr>
          <w:rFonts w:ascii="Times New Roman" w:eastAsia="Times New Roman" w:hAnsi="Times New Roman" w:cs="Times New Roman"/>
        </w:rPr>
      </w:pPr>
    </w:p>
    <w:p w14:paraId="685A2038" w14:textId="77777777" w:rsidR="00585F09" w:rsidRDefault="00CD2A7C">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Los principales desafíos que se encontraron dentro de la empresa son:</w:t>
      </w:r>
    </w:p>
    <w:p w14:paraId="6492FC9A" w14:textId="77777777" w:rsidR="00585F09" w:rsidRDefault="00585F09">
      <w:pPr>
        <w:widowControl w:val="0"/>
        <w:spacing w:line="276" w:lineRule="auto"/>
        <w:rPr>
          <w:rFonts w:ascii="Times New Roman" w:eastAsia="Times New Roman" w:hAnsi="Times New Roman" w:cs="Times New Roman"/>
        </w:rPr>
      </w:pPr>
    </w:p>
    <w:p w14:paraId="75F18E3D" w14:textId="77777777" w:rsidR="00585F09" w:rsidRDefault="00CD2A7C">
      <w:pPr>
        <w:widowControl w:val="0"/>
        <w:numPr>
          <w:ilvl w:val="0"/>
          <w:numId w:val="37"/>
        </w:numPr>
        <w:spacing w:line="276" w:lineRule="auto"/>
        <w:rPr>
          <w:rFonts w:ascii="Times New Roman" w:eastAsia="Times New Roman" w:hAnsi="Times New Roman" w:cs="Times New Roman"/>
        </w:rPr>
      </w:pPr>
      <w:r>
        <w:rPr>
          <w:rFonts w:ascii="Times New Roman" w:eastAsia="Times New Roman" w:hAnsi="Times New Roman" w:cs="Times New Roman"/>
        </w:rPr>
        <w:t>Falta de Manual de procedimientos describiendo a detalle cada una de las coordinaciones logísticas que se ejecutan.</w:t>
      </w:r>
    </w:p>
    <w:p w14:paraId="4EEAA263" w14:textId="77777777" w:rsidR="00585F09" w:rsidRDefault="00CD2A7C">
      <w:pPr>
        <w:widowControl w:val="0"/>
        <w:numPr>
          <w:ilvl w:val="0"/>
          <w:numId w:val="37"/>
        </w:numPr>
        <w:spacing w:line="276" w:lineRule="auto"/>
        <w:rPr>
          <w:rFonts w:ascii="Times New Roman" w:eastAsia="Times New Roman" w:hAnsi="Times New Roman" w:cs="Times New Roman"/>
          <w:highlight w:val="white"/>
        </w:rPr>
      </w:pPr>
      <w:r>
        <w:rPr>
          <w:rFonts w:ascii="Times New Roman" w:eastAsia="Times New Roman" w:hAnsi="Times New Roman" w:cs="Times New Roman"/>
          <w:color w:val="0000FF"/>
          <w:highlight w:val="white"/>
        </w:rPr>
        <w:t xml:space="preserve"> </w:t>
      </w:r>
      <w:r>
        <w:rPr>
          <w:rFonts w:ascii="Times New Roman" w:eastAsia="Times New Roman" w:hAnsi="Times New Roman" w:cs="Times New Roman"/>
          <w:highlight w:val="white"/>
        </w:rPr>
        <w:t>Déficit en la comunicación interna, lo cual provoca retrasos en los procesos y en la finalización de dichas coordinaciones.</w:t>
      </w:r>
    </w:p>
    <w:p w14:paraId="1A647CEB" w14:textId="77777777" w:rsidR="00585F09" w:rsidRDefault="00585F09">
      <w:pPr>
        <w:widowControl w:val="0"/>
        <w:spacing w:line="276" w:lineRule="auto"/>
        <w:ind w:left="720"/>
        <w:rPr>
          <w:rFonts w:ascii="Times New Roman" w:eastAsia="Times New Roman" w:hAnsi="Times New Roman" w:cs="Times New Roman"/>
          <w:color w:val="0000FF"/>
          <w:highlight w:val="white"/>
        </w:rPr>
      </w:pPr>
    </w:p>
    <w:p w14:paraId="1C190BC1"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Estas dificultades se identificaron por medio de una evaluación organizacional que incluyó entrevistas estructuradas a los colaboradores, monitoreo directo de las operaciones que se realizan, así como la aplicación de herramientas de análisis como el diagrama de Ishikawa y análisis FODA. Instrumentos que ayudaron a determinar las causas de los errores operacionales que afectan la eficiencia de las coordinaciones.</w:t>
      </w:r>
    </w:p>
    <w:p w14:paraId="07E4B06D" w14:textId="77777777" w:rsidR="00585F09" w:rsidRDefault="00585F09">
      <w:pPr>
        <w:spacing w:line="276" w:lineRule="auto"/>
        <w:rPr>
          <w:rFonts w:ascii="Times New Roman" w:eastAsia="Times New Roman" w:hAnsi="Times New Roman" w:cs="Times New Roman"/>
          <w:shd w:val="clear" w:color="auto" w:fill="D9D9D9"/>
        </w:rPr>
      </w:pPr>
    </w:p>
    <w:p w14:paraId="6B50F9BF" w14:textId="77777777" w:rsidR="00585F09" w:rsidRDefault="00CD2A7C">
      <w:pPr>
        <w:pStyle w:val="Heading2"/>
        <w:numPr>
          <w:ilvl w:val="1"/>
          <w:numId w:val="65"/>
        </w:numPr>
        <w:spacing w:line="276" w:lineRule="auto"/>
        <w:ind w:left="720"/>
        <w:rPr>
          <w:rFonts w:ascii="Times New Roman" w:eastAsia="Times New Roman" w:hAnsi="Times New Roman" w:cs="Times New Roman"/>
        </w:rPr>
      </w:pPr>
      <w:bookmarkStart w:id="4" w:name="_heading=h.uddphkpqxzvi" w:colFirst="0" w:colLast="0"/>
      <w:bookmarkEnd w:id="4"/>
      <w:r>
        <w:rPr>
          <w:rFonts w:ascii="Times New Roman" w:eastAsia="Times New Roman" w:hAnsi="Times New Roman" w:cs="Times New Roman"/>
        </w:rPr>
        <w:t>Delimitación</w:t>
      </w:r>
    </w:p>
    <w:p w14:paraId="1C89FE6A" w14:textId="77777777" w:rsidR="00585F09" w:rsidRDefault="00585F09">
      <w:pPr>
        <w:spacing w:line="276" w:lineRule="auto"/>
        <w:rPr>
          <w:rFonts w:ascii="Times New Roman" w:eastAsia="Times New Roman" w:hAnsi="Times New Roman" w:cs="Times New Roman"/>
        </w:rPr>
      </w:pPr>
    </w:p>
    <w:p w14:paraId="74F1DCE1"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China Cargo Services S.A. es una empresa fundada en Costa Rica en el año 2015, cuenta con una sucursal en Guatemala y recientemente en el año 2024 inauguraron una sede en Nicaragua. Esta empresa se dedica al servicio logístico internacional, ofrece servicios de importación de cargamento desde China, cuenta con transportes marítimos, aéreos y terrestres.</w:t>
      </w:r>
    </w:p>
    <w:p w14:paraId="7DB3A2AA" w14:textId="77777777" w:rsidR="00585F09" w:rsidRDefault="00585F09">
      <w:pPr>
        <w:widowControl w:val="0"/>
        <w:spacing w:line="276" w:lineRule="auto"/>
        <w:rPr>
          <w:rFonts w:ascii="Times New Roman" w:eastAsia="Times New Roman" w:hAnsi="Times New Roman" w:cs="Times New Roman"/>
        </w:rPr>
      </w:pPr>
    </w:p>
    <w:p w14:paraId="6F74486B"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El estudio se centra de manera exclusiva en la sede de Nicaragua y cómo en la actualidad han ido presentando problemas en los procesos logísticos de las coordinaciones operativas. Esta investigación va dirigida a los colaboradores del departamento de logística, principalmente a los nuevos empleados de dicha sección. La propuesta para la solución de este problema es la elaboración de un Manual técnico que documente los procedimientos claves de las coordinaciones, así también como protocolos para gestionar in</w:t>
      </w:r>
      <w:r>
        <w:rPr>
          <w:rFonts w:ascii="Times New Roman" w:eastAsia="Times New Roman" w:hAnsi="Times New Roman" w:cs="Times New Roman"/>
        </w:rPr>
        <w:t>cidencias comunes.</w:t>
      </w:r>
    </w:p>
    <w:p w14:paraId="5B0B2A07" w14:textId="77777777" w:rsidR="00585F09" w:rsidRDefault="00585F09">
      <w:pPr>
        <w:spacing w:line="276" w:lineRule="auto"/>
        <w:rPr>
          <w:rFonts w:ascii="Times New Roman" w:eastAsia="Times New Roman" w:hAnsi="Times New Roman" w:cs="Times New Roman"/>
        </w:rPr>
      </w:pPr>
    </w:p>
    <w:p w14:paraId="565843CE" w14:textId="77777777" w:rsidR="00585F09" w:rsidRDefault="00CD2A7C">
      <w:pPr>
        <w:pStyle w:val="Heading2"/>
        <w:numPr>
          <w:ilvl w:val="1"/>
          <w:numId w:val="65"/>
        </w:numPr>
        <w:spacing w:line="276" w:lineRule="auto"/>
        <w:ind w:left="720"/>
        <w:rPr>
          <w:rFonts w:ascii="Times New Roman" w:eastAsia="Times New Roman" w:hAnsi="Times New Roman" w:cs="Times New Roman"/>
        </w:rPr>
      </w:pPr>
      <w:bookmarkStart w:id="5" w:name="_heading=h.hn93ofhlogod" w:colFirst="0" w:colLast="0"/>
      <w:bookmarkEnd w:id="5"/>
      <w:r>
        <w:rPr>
          <w:rFonts w:ascii="Times New Roman" w:eastAsia="Times New Roman" w:hAnsi="Times New Roman" w:cs="Times New Roman"/>
        </w:rPr>
        <w:t>Formulación del problema</w:t>
      </w:r>
    </w:p>
    <w:p w14:paraId="132E19F1" w14:textId="77777777" w:rsidR="00585F09" w:rsidRDefault="00585F09">
      <w:pPr>
        <w:widowControl w:val="0"/>
        <w:pBdr>
          <w:top w:val="nil"/>
          <w:left w:val="nil"/>
          <w:bottom w:val="nil"/>
          <w:right w:val="nil"/>
          <w:between w:val="nil"/>
        </w:pBdr>
        <w:spacing w:line="276" w:lineRule="auto"/>
        <w:ind w:left="1080"/>
        <w:rPr>
          <w:rFonts w:ascii="Times New Roman" w:eastAsia="Times New Roman" w:hAnsi="Times New Roman" w:cs="Times New Roman"/>
          <w:color w:val="000000"/>
        </w:rPr>
      </w:pPr>
    </w:p>
    <w:p w14:paraId="6AA5FFCD"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La empresa de estudio presenta siempre constantes problemas de una malas coordinaciones, según la entrevista que se le realizó presentaron diferentes aspectos y entre ellos enfatizaron que la existencia de un manual podría ser una solución viable y tangible para realizar los procesos de coordinación sin tantos errores, cabe resaltar que esta propuesta fue presentada por parte de nosotras las estudiantes entonces la interrogante es </w:t>
      </w:r>
      <w:r>
        <w:rPr>
          <w:rFonts w:ascii="Times New Roman" w:eastAsia="Times New Roman" w:hAnsi="Times New Roman" w:cs="Times New Roman"/>
          <w:b/>
        </w:rPr>
        <w:t>¿Cómo brindar una solución viable y rentable en la empresa para reducir complicaciones en el área logística?</w:t>
      </w:r>
    </w:p>
    <w:p w14:paraId="7D533FB9" w14:textId="77777777" w:rsidR="00585F09" w:rsidRDefault="00585F09">
      <w:pPr>
        <w:spacing w:line="276" w:lineRule="auto"/>
        <w:rPr>
          <w:rFonts w:ascii="Times New Roman" w:eastAsia="Times New Roman" w:hAnsi="Times New Roman" w:cs="Times New Roman"/>
        </w:rPr>
      </w:pPr>
    </w:p>
    <w:p w14:paraId="7DC09DC1" w14:textId="77777777" w:rsidR="00585F09" w:rsidRDefault="00CD2A7C">
      <w:pPr>
        <w:pStyle w:val="Heading2"/>
        <w:numPr>
          <w:ilvl w:val="1"/>
          <w:numId w:val="65"/>
        </w:numPr>
        <w:spacing w:line="276" w:lineRule="auto"/>
        <w:ind w:left="720"/>
        <w:rPr>
          <w:rFonts w:ascii="Times New Roman" w:eastAsia="Times New Roman" w:hAnsi="Times New Roman" w:cs="Times New Roman"/>
        </w:rPr>
      </w:pPr>
      <w:bookmarkStart w:id="6" w:name="_heading=h.xilyxrrvfyhd" w:colFirst="0" w:colLast="0"/>
      <w:bookmarkEnd w:id="6"/>
      <w:r>
        <w:rPr>
          <w:rFonts w:ascii="Times New Roman" w:eastAsia="Times New Roman" w:hAnsi="Times New Roman" w:cs="Times New Roman"/>
        </w:rPr>
        <w:t>Preguntas de Investigación</w:t>
      </w:r>
    </w:p>
    <w:p w14:paraId="6170F790" w14:textId="77777777" w:rsidR="00585F09" w:rsidRDefault="00585F09">
      <w:pPr>
        <w:spacing w:line="276" w:lineRule="auto"/>
        <w:rPr>
          <w:rFonts w:ascii="Times New Roman" w:eastAsia="Times New Roman" w:hAnsi="Times New Roman" w:cs="Times New Roman"/>
        </w:rPr>
      </w:pPr>
    </w:p>
    <w:p w14:paraId="45D6324B"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Con el planteamiento de estas preguntas de investigación, enfocadas en brindar posibles mejoras para las coordinaciones realizadas por el área operativa de China Cargo S.A. se pretende detectar puntos débiles que ocurran en el proceso actual y en base a ellos, delimitar cómo el diseño de este manual beneficiaría a los colaboradores.</w:t>
      </w:r>
    </w:p>
    <w:p w14:paraId="45543F10" w14:textId="77777777" w:rsidR="00585F09" w:rsidRDefault="00585F09">
      <w:pPr>
        <w:widowControl w:val="0"/>
        <w:spacing w:line="276" w:lineRule="auto"/>
        <w:rPr>
          <w:rFonts w:ascii="Times New Roman" w:eastAsia="Times New Roman" w:hAnsi="Times New Roman" w:cs="Times New Roman"/>
        </w:rPr>
      </w:pPr>
    </w:p>
    <w:p w14:paraId="4C041E28" w14:textId="77777777" w:rsidR="00585F09" w:rsidRDefault="00CD2A7C">
      <w:pPr>
        <w:widowControl w:val="0"/>
        <w:numPr>
          <w:ilvl w:val="0"/>
          <w:numId w:val="38"/>
        </w:numPr>
        <w:spacing w:line="276" w:lineRule="auto"/>
        <w:rPr>
          <w:rFonts w:ascii="Times New Roman" w:eastAsia="Times New Roman" w:hAnsi="Times New Roman" w:cs="Times New Roman"/>
        </w:rPr>
      </w:pPr>
      <w:r>
        <w:rPr>
          <w:rFonts w:ascii="Times New Roman" w:eastAsia="Times New Roman" w:hAnsi="Times New Roman" w:cs="Times New Roman"/>
        </w:rPr>
        <w:t>¿Poseen actualmente los colaboradores del área logística un documento brindado por la agencia en donde se detalle en qué consiste cada una de las coordinaciones y qué pasos, actividades, solicitudes realizar para concluir exitosamente?</w:t>
      </w:r>
    </w:p>
    <w:p w14:paraId="5505BA19" w14:textId="77777777" w:rsidR="00585F09" w:rsidRDefault="00CD2A7C">
      <w:pPr>
        <w:widowControl w:val="0"/>
        <w:numPr>
          <w:ilvl w:val="0"/>
          <w:numId w:val="38"/>
        </w:numPr>
        <w:spacing w:line="276" w:lineRule="auto"/>
        <w:rPr>
          <w:rFonts w:ascii="Times New Roman" w:eastAsia="Times New Roman" w:hAnsi="Times New Roman" w:cs="Times New Roman"/>
        </w:rPr>
      </w:pPr>
      <w:r>
        <w:rPr>
          <w:rFonts w:ascii="Times New Roman" w:eastAsia="Times New Roman" w:hAnsi="Times New Roman" w:cs="Times New Roman"/>
        </w:rPr>
        <w:t xml:space="preserve"> ¿Qué procesos son los que se omiten con mayor frecuencia al realizar una coordinación?</w:t>
      </w:r>
    </w:p>
    <w:p w14:paraId="57C13B8E" w14:textId="77777777" w:rsidR="00585F09" w:rsidRDefault="00CD2A7C">
      <w:pPr>
        <w:widowControl w:val="0"/>
        <w:numPr>
          <w:ilvl w:val="0"/>
          <w:numId w:val="38"/>
        </w:numPr>
        <w:spacing w:line="276" w:lineRule="auto"/>
        <w:rPr>
          <w:rFonts w:ascii="Times New Roman" w:eastAsia="Times New Roman" w:hAnsi="Times New Roman" w:cs="Times New Roman"/>
        </w:rPr>
      </w:pPr>
      <w:r>
        <w:rPr>
          <w:rFonts w:ascii="Times New Roman" w:eastAsia="Times New Roman" w:hAnsi="Times New Roman" w:cs="Times New Roman"/>
        </w:rPr>
        <w:t>¿Cómo se soluciona la omisión de estos procesos para asegurar que la coordinación se concluya exitosamente?</w:t>
      </w:r>
    </w:p>
    <w:p w14:paraId="2B1694B3" w14:textId="77777777" w:rsidR="00585F09" w:rsidRDefault="00CD2A7C">
      <w:pPr>
        <w:widowControl w:val="0"/>
        <w:numPr>
          <w:ilvl w:val="0"/>
          <w:numId w:val="38"/>
        </w:numPr>
        <w:spacing w:line="276" w:lineRule="auto"/>
        <w:rPr>
          <w:rFonts w:ascii="Times New Roman" w:eastAsia="Times New Roman" w:hAnsi="Times New Roman" w:cs="Times New Roman"/>
        </w:rPr>
      </w:pPr>
      <w:r>
        <w:rPr>
          <w:rFonts w:ascii="Times New Roman" w:eastAsia="Times New Roman" w:hAnsi="Times New Roman" w:cs="Times New Roman"/>
        </w:rPr>
        <w:t>¿Garantizará el manual la inexistencia de errores frecuentes y reducirá su penalización?</w:t>
      </w:r>
    </w:p>
    <w:p w14:paraId="1C534FE7" w14:textId="77777777" w:rsidR="00585F09" w:rsidRDefault="00585F09">
      <w:pPr>
        <w:spacing w:line="276" w:lineRule="auto"/>
        <w:rPr>
          <w:rFonts w:ascii="Times New Roman" w:eastAsia="Times New Roman" w:hAnsi="Times New Roman" w:cs="Times New Roman"/>
        </w:rPr>
      </w:pPr>
    </w:p>
    <w:p w14:paraId="432CFF39" w14:textId="77777777" w:rsidR="00585F09" w:rsidRDefault="00585F09">
      <w:pPr>
        <w:spacing w:line="276" w:lineRule="auto"/>
        <w:rPr>
          <w:rFonts w:ascii="Times New Roman" w:eastAsia="Times New Roman" w:hAnsi="Times New Roman" w:cs="Times New Roman"/>
        </w:rPr>
      </w:pPr>
    </w:p>
    <w:p w14:paraId="3048114A" w14:textId="77777777" w:rsidR="00585F09" w:rsidRDefault="00585F09">
      <w:pPr>
        <w:spacing w:line="276" w:lineRule="auto"/>
        <w:rPr>
          <w:rFonts w:ascii="Times New Roman" w:eastAsia="Times New Roman" w:hAnsi="Times New Roman" w:cs="Times New Roman"/>
        </w:rPr>
      </w:pPr>
    </w:p>
    <w:p w14:paraId="57CC06B8" w14:textId="77777777" w:rsidR="00585F09" w:rsidRDefault="00585F09">
      <w:pPr>
        <w:spacing w:line="276" w:lineRule="auto"/>
        <w:rPr>
          <w:rFonts w:ascii="Times New Roman" w:eastAsia="Times New Roman" w:hAnsi="Times New Roman" w:cs="Times New Roman"/>
        </w:rPr>
      </w:pPr>
    </w:p>
    <w:p w14:paraId="492A9B95" w14:textId="77777777" w:rsidR="00585F09" w:rsidRDefault="00585F09">
      <w:pPr>
        <w:spacing w:line="276" w:lineRule="auto"/>
        <w:rPr>
          <w:rFonts w:ascii="Times New Roman" w:eastAsia="Times New Roman" w:hAnsi="Times New Roman" w:cs="Times New Roman"/>
        </w:rPr>
      </w:pPr>
    </w:p>
    <w:p w14:paraId="029F7BB3" w14:textId="77777777" w:rsidR="00585F09" w:rsidRDefault="00585F09">
      <w:pPr>
        <w:spacing w:line="276" w:lineRule="auto"/>
        <w:rPr>
          <w:rFonts w:ascii="Times New Roman" w:eastAsia="Times New Roman" w:hAnsi="Times New Roman" w:cs="Times New Roman"/>
        </w:rPr>
      </w:pPr>
    </w:p>
    <w:p w14:paraId="3B5929F7" w14:textId="77777777" w:rsidR="00585F09" w:rsidRDefault="00585F09">
      <w:pPr>
        <w:spacing w:line="276" w:lineRule="auto"/>
        <w:rPr>
          <w:rFonts w:ascii="Times New Roman" w:eastAsia="Times New Roman" w:hAnsi="Times New Roman" w:cs="Times New Roman"/>
        </w:rPr>
      </w:pPr>
    </w:p>
    <w:p w14:paraId="66ABBB74" w14:textId="77777777" w:rsidR="00585F09" w:rsidRDefault="00585F09">
      <w:pPr>
        <w:spacing w:line="276" w:lineRule="auto"/>
        <w:rPr>
          <w:rFonts w:ascii="Times New Roman" w:eastAsia="Times New Roman" w:hAnsi="Times New Roman" w:cs="Times New Roman"/>
        </w:rPr>
      </w:pPr>
    </w:p>
    <w:p w14:paraId="65432FFF" w14:textId="77777777" w:rsidR="00585F09" w:rsidRDefault="00585F09">
      <w:pPr>
        <w:spacing w:line="276" w:lineRule="auto"/>
        <w:rPr>
          <w:rFonts w:ascii="Times New Roman" w:eastAsia="Times New Roman" w:hAnsi="Times New Roman" w:cs="Times New Roman"/>
        </w:rPr>
      </w:pPr>
    </w:p>
    <w:p w14:paraId="5D954830" w14:textId="77777777" w:rsidR="00585F09" w:rsidRDefault="00585F09">
      <w:pPr>
        <w:spacing w:line="276" w:lineRule="auto"/>
        <w:rPr>
          <w:rFonts w:ascii="Times New Roman" w:eastAsia="Times New Roman" w:hAnsi="Times New Roman" w:cs="Times New Roman"/>
        </w:rPr>
      </w:pPr>
    </w:p>
    <w:p w14:paraId="42FF519F" w14:textId="77777777" w:rsidR="00585F09" w:rsidRDefault="00585F09">
      <w:pPr>
        <w:spacing w:line="276" w:lineRule="auto"/>
        <w:rPr>
          <w:rFonts w:ascii="Times New Roman" w:eastAsia="Times New Roman" w:hAnsi="Times New Roman" w:cs="Times New Roman"/>
        </w:rPr>
      </w:pPr>
    </w:p>
    <w:p w14:paraId="57EB2816" w14:textId="77777777" w:rsidR="00585F09" w:rsidRDefault="00585F09">
      <w:pPr>
        <w:spacing w:line="276" w:lineRule="auto"/>
        <w:rPr>
          <w:rFonts w:ascii="Times New Roman" w:eastAsia="Times New Roman" w:hAnsi="Times New Roman" w:cs="Times New Roman"/>
        </w:rPr>
      </w:pPr>
    </w:p>
    <w:p w14:paraId="736DC056" w14:textId="77777777" w:rsidR="00585F09" w:rsidRDefault="00585F09">
      <w:pPr>
        <w:spacing w:line="276" w:lineRule="auto"/>
        <w:rPr>
          <w:rFonts w:ascii="Times New Roman" w:eastAsia="Times New Roman" w:hAnsi="Times New Roman" w:cs="Times New Roman"/>
        </w:rPr>
      </w:pPr>
    </w:p>
    <w:p w14:paraId="5478961B" w14:textId="77777777" w:rsidR="00585F09" w:rsidRDefault="00585F09">
      <w:pPr>
        <w:spacing w:line="276" w:lineRule="auto"/>
        <w:rPr>
          <w:rFonts w:ascii="Times New Roman" w:eastAsia="Times New Roman" w:hAnsi="Times New Roman" w:cs="Times New Roman"/>
        </w:rPr>
      </w:pPr>
    </w:p>
    <w:p w14:paraId="3123752F" w14:textId="77777777" w:rsidR="00585F09" w:rsidRDefault="00585F09">
      <w:pPr>
        <w:spacing w:line="276" w:lineRule="auto"/>
        <w:rPr>
          <w:rFonts w:ascii="Times New Roman" w:eastAsia="Times New Roman" w:hAnsi="Times New Roman" w:cs="Times New Roman"/>
        </w:rPr>
      </w:pPr>
    </w:p>
    <w:p w14:paraId="38534AB7" w14:textId="77777777" w:rsidR="00585F09" w:rsidRDefault="00585F09">
      <w:pPr>
        <w:spacing w:line="276" w:lineRule="auto"/>
        <w:rPr>
          <w:rFonts w:ascii="Times New Roman" w:eastAsia="Times New Roman" w:hAnsi="Times New Roman" w:cs="Times New Roman"/>
        </w:rPr>
      </w:pPr>
    </w:p>
    <w:p w14:paraId="6E66229F" w14:textId="77777777" w:rsidR="00585F09" w:rsidRDefault="00585F09">
      <w:pPr>
        <w:spacing w:line="276" w:lineRule="auto"/>
        <w:rPr>
          <w:rFonts w:ascii="Times New Roman" w:eastAsia="Times New Roman" w:hAnsi="Times New Roman" w:cs="Times New Roman"/>
        </w:rPr>
      </w:pPr>
    </w:p>
    <w:p w14:paraId="5F4B2D4A" w14:textId="77777777" w:rsidR="00585F09" w:rsidRDefault="00585F09">
      <w:pPr>
        <w:spacing w:line="276" w:lineRule="auto"/>
        <w:rPr>
          <w:rFonts w:ascii="Times New Roman" w:eastAsia="Times New Roman" w:hAnsi="Times New Roman" w:cs="Times New Roman"/>
        </w:rPr>
      </w:pPr>
    </w:p>
    <w:p w14:paraId="62154F91" w14:textId="77777777" w:rsidR="00585F09" w:rsidRDefault="00585F09">
      <w:pPr>
        <w:spacing w:line="276" w:lineRule="auto"/>
        <w:rPr>
          <w:rFonts w:ascii="Times New Roman" w:eastAsia="Times New Roman" w:hAnsi="Times New Roman" w:cs="Times New Roman"/>
        </w:rPr>
      </w:pPr>
    </w:p>
    <w:p w14:paraId="669A45CA" w14:textId="77777777" w:rsidR="00585F09" w:rsidRDefault="00585F09">
      <w:pPr>
        <w:spacing w:line="276" w:lineRule="auto"/>
        <w:rPr>
          <w:rFonts w:ascii="Times New Roman" w:eastAsia="Times New Roman" w:hAnsi="Times New Roman" w:cs="Times New Roman"/>
        </w:rPr>
      </w:pPr>
    </w:p>
    <w:p w14:paraId="47744799" w14:textId="77777777" w:rsidR="00585F09" w:rsidRDefault="00585F09">
      <w:pPr>
        <w:spacing w:line="276" w:lineRule="auto"/>
        <w:rPr>
          <w:rFonts w:ascii="Times New Roman" w:eastAsia="Times New Roman" w:hAnsi="Times New Roman" w:cs="Times New Roman"/>
        </w:rPr>
      </w:pPr>
    </w:p>
    <w:p w14:paraId="52EBA407" w14:textId="77777777" w:rsidR="00585F09" w:rsidRDefault="00585F09">
      <w:pPr>
        <w:spacing w:line="276" w:lineRule="auto"/>
        <w:rPr>
          <w:rFonts w:ascii="Times New Roman" w:eastAsia="Times New Roman" w:hAnsi="Times New Roman" w:cs="Times New Roman"/>
        </w:rPr>
      </w:pPr>
    </w:p>
    <w:p w14:paraId="35008C84" w14:textId="77777777" w:rsidR="00585F09" w:rsidRDefault="00585F09">
      <w:pPr>
        <w:spacing w:line="276" w:lineRule="auto"/>
        <w:rPr>
          <w:rFonts w:ascii="Times New Roman" w:eastAsia="Times New Roman" w:hAnsi="Times New Roman" w:cs="Times New Roman"/>
        </w:rPr>
      </w:pPr>
    </w:p>
    <w:p w14:paraId="711B73F9" w14:textId="77777777" w:rsidR="00585F09" w:rsidRDefault="00585F09">
      <w:pPr>
        <w:spacing w:line="276" w:lineRule="auto"/>
        <w:rPr>
          <w:rFonts w:ascii="Times New Roman" w:eastAsia="Times New Roman" w:hAnsi="Times New Roman" w:cs="Times New Roman"/>
        </w:rPr>
      </w:pPr>
    </w:p>
    <w:p w14:paraId="453D175C" w14:textId="77777777" w:rsidR="00585F09" w:rsidRDefault="00585F09">
      <w:pPr>
        <w:spacing w:line="276" w:lineRule="auto"/>
        <w:rPr>
          <w:rFonts w:ascii="Times New Roman" w:eastAsia="Times New Roman" w:hAnsi="Times New Roman" w:cs="Times New Roman"/>
        </w:rPr>
      </w:pPr>
    </w:p>
    <w:p w14:paraId="53B600A8" w14:textId="77777777" w:rsidR="00585F09" w:rsidRDefault="00585F09">
      <w:pPr>
        <w:spacing w:line="276" w:lineRule="auto"/>
        <w:rPr>
          <w:rFonts w:ascii="Times New Roman" w:eastAsia="Times New Roman" w:hAnsi="Times New Roman" w:cs="Times New Roman"/>
        </w:rPr>
      </w:pPr>
    </w:p>
    <w:p w14:paraId="08441DE1" w14:textId="77777777" w:rsidR="00585F09" w:rsidRDefault="00CD2A7C">
      <w:pPr>
        <w:pStyle w:val="Heading1"/>
        <w:numPr>
          <w:ilvl w:val="0"/>
          <w:numId w:val="65"/>
        </w:numPr>
        <w:ind w:left="360"/>
        <w:rPr>
          <w:rFonts w:ascii="Times New Roman" w:eastAsia="Times New Roman" w:hAnsi="Times New Roman" w:cs="Times New Roman"/>
        </w:rPr>
      </w:pPr>
      <w:bookmarkStart w:id="7" w:name="_heading=h.tvto9cendnr6" w:colFirst="0" w:colLast="0"/>
      <w:bookmarkEnd w:id="7"/>
      <w:r>
        <w:rPr>
          <w:rFonts w:ascii="Times New Roman" w:eastAsia="Times New Roman" w:hAnsi="Times New Roman" w:cs="Times New Roman"/>
        </w:rPr>
        <w:t xml:space="preserve">JUSTIFICACIÓN </w:t>
      </w:r>
    </w:p>
    <w:p w14:paraId="383AE2FB" w14:textId="77777777" w:rsidR="00585F09" w:rsidRDefault="00585F09">
      <w:pPr>
        <w:spacing w:line="276" w:lineRule="auto"/>
        <w:rPr>
          <w:rFonts w:ascii="Times New Roman" w:eastAsia="Times New Roman" w:hAnsi="Times New Roman" w:cs="Times New Roman"/>
        </w:rPr>
      </w:pPr>
    </w:p>
    <w:p w14:paraId="46229166"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Identificar las principales problemáticas en la metodología de implementación de las coordinaciones en la empresa de CHINA CARGO SERVICE S, A. es el principal objetivo de esta investigación. Este proyecto trata de resolver un problema que la empresa presenta con frecuencia es por ende que desde la perspectiva social teórica la presente investigación genera los siguientes aportes: Con frecuencia se presentan los casos en la empresa de </w:t>
      </w:r>
      <w:r>
        <w:rPr>
          <w:rFonts w:ascii="Times New Roman" w:eastAsia="Times New Roman" w:hAnsi="Times New Roman" w:cs="Times New Roman"/>
          <w:b/>
        </w:rPr>
        <w:t>China Cargo service S, A.</w:t>
      </w:r>
      <w:r>
        <w:rPr>
          <w:rFonts w:ascii="Times New Roman" w:eastAsia="Times New Roman" w:hAnsi="Times New Roman" w:cs="Times New Roman"/>
        </w:rPr>
        <w:t xml:space="preserve"> que los nuevos colaboradores tienden a confundir e inclusive entre documentar las órdenes. Pasan errores desde tomar mal la orden y enviarla donde no es, hasta realizar el proceso de una coordinación de manera errónea equivocándose con la orden y provocando que el flujo de trabajo y la eficiencia sean deficientes. Por lo que tanto las demoras o entre otras afectaciones hacen que el trabajador asuma ese costo.</w:t>
      </w:r>
    </w:p>
    <w:p w14:paraId="3730C435" w14:textId="77777777" w:rsidR="00585F09" w:rsidRDefault="00585F09">
      <w:pPr>
        <w:widowControl w:val="0"/>
        <w:spacing w:line="276" w:lineRule="auto"/>
        <w:rPr>
          <w:rFonts w:ascii="Times New Roman" w:eastAsia="Times New Roman" w:hAnsi="Times New Roman" w:cs="Times New Roman"/>
        </w:rPr>
      </w:pPr>
    </w:p>
    <w:p w14:paraId="64E3EA09" w14:textId="77777777" w:rsidR="00585F09" w:rsidRDefault="00CD2A7C">
      <w:pPr>
        <w:widowControl w:val="0"/>
        <w:spacing w:line="276" w:lineRule="auto"/>
        <w:ind w:firstLine="720"/>
        <w:rPr>
          <w:rFonts w:ascii="Times New Roman" w:eastAsia="Times New Roman" w:hAnsi="Times New Roman" w:cs="Times New Roman"/>
        </w:rPr>
      </w:pPr>
      <w:r>
        <w:rPr>
          <w:rFonts w:ascii="Times New Roman" w:eastAsia="Times New Roman" w:hAnsi="Times New Roman" w:cs="Times New Roman"/>
        </w:rPr>
        <w:t>Siendo este nuestro principal aspecto, tratamos de crear una guía de procesos que genere tanto como al contratista y al colaborador confianza de que los procesos no presenten tantos errores y deficiencias para que después el colaborar por falta de atención o inclusiva confusión en el proceso tenga que asumir un costo alto por su error. Dicha situación afecta tanto al colaborador como al contratista ya que demora más de lo debido el proceso de entrega de la orden al cliente. Tratamos de brindar una metodolog</w:t>
      </w:r>
      <w:r>
        <w:rPr>
          <w:rFonts w:ascii="Times New Roman" w:eastAsia="Times New Roman" w:hAnsi="Times New Roman" w:cs="Times New Roman"/>
        </w:rPr>
        <w:t>ía de pasos que facilite que el trabajador entienda de manera más eficiente cada coordinación ya que cada una tiene tanto sus complejidades como su facilidad en cuanto al proceso. Queremos que los colaboradores tengan un apoyo para cuando no entienden cómo se lleva el proceso no cometan equivocaciones y si son nuevos en la empresa o si aún no se acostumbran al ritmo del trabajo y no tengan que asumir grandes costos por su error, afectando directamente con su calidad de vida.</w:t>
      </w:r>
    </w:p>
    <w:p w14:paraId="169651BC" w14:textId="77777777" w:rsidR="00585F09" w:rsidRDefault="00585F09">
      <w:pPr>
        <w:spacing w:line="276" w:lineRule="auto"/>
        <w:ind w:left="567"/>
        <w:rPr>
          <w:rFonts w:ascii="Times New Roman" w:eastAsia="Times New Roman" w:hAnsi="Times New Roman" w:cs="Times New Roman"/>
        </w:rPr>
      </w:pPr>
    </w:p>
    <w:p w14:paraId="1FCA5372" w14:textId="77777777" w:rsidR="00585F09" w:rsidRDefault="00585F09">
      <w:pPr>
        <w:spacing w:line="276" w:lineRule="auto"/>
        <w:ind w:left="567"/>
        <w:rPr>
          <w:rFonts w:ascii="Times New Roman" w:eastAsia="Times New Roman" w:hAnsi="Times New Roman" w:cs="Times New Roman"/>
        </w:rPr>
      </w:pPr>
    </w:p>
    <w:p w14:paraId="2FEFEE18" w14:textId="77777777" w:rsidR="00585F09" w:rsidRDefault="00585F09">
      <w:pPr>
        <w:spacing w:line="276" w:lineRule="auto"/>
        <w:ind w:left="720"/>
        <w:rPr>
          <w:rFonts w:ascii="Times New Roman" w:eastAsia="Times New Roman" w:hAnsi="Times New Roman" w:cs="Times New Roman"/>
        </w:rPr>
      </w:pPr>
    </w:p>
    <w:p w14:paraId="228DD29B" w14:textId="77777777" w:rsidR="00585F09" w:rsidRDefault="00585F09">
      <w:pPr>
        <w:spacing w:line="276" w:lineRule="auto"/>
        <w:ind w:left="567"/>
        <w:rPr>
          <w:rFonts w:ascii="Times New Roman" w:eastAsia="Times New Roman" w:hAnsi="Times New Roman" w:cs="Times New Roman"/>
        </w:rPr>
      </w:pPr>
    </w:p>
    <w:p w14:paraId="35D54D84" w14:textId="77777777" w:rsidR="00585F09" w:rsidRDefault="00CD2A7C">
      <w:pPr>
        <w:spacing w:line="276" w:lineRule="auto"/>
        <w:rPr>
          <w:rFonts w:ascii="Times New Roman" w:eastAsia="Times New Roman" w:hAnsi="Times New Roman" w:cs="Times New Roman"/>
        </w:rPr>
      </w:pPr>
      <w:r>
        <w:br w:type="page"/>
      </w:r>
    </w:p>
    <w:p w14:paraId="530B8630" w14:textId="77777777" w:rsidR="00585F09" w:rsidRDefault="00585F09">
      <w:pPr>
        <w:spacing w:line="276" w:lineRule="auto"/>
        <w:rPr>
          <w:rFonts w:ascii="Times New Roman" w:eastAsia="Times New Roman" w:hAnsi="Times New Roman" w:cs="Times New Roman"/>
        </w:rPr>
      </w:pPr>
    </w:p>
    <w:p w14:paraId="7C27B2FB" w14:textId="77777777" w:rsidR="00585F09" w:rsidRDefault="00CD2A7C">
      <w:pPr>
        <w:pStyle w:val="Heading1"/>
        <w:numPr>
          <w:ilvl w:val="0"/>
          <w:numId w:val="65"/>
        </w:numPr>
        <w:ind w:left="360"/>
        <w:rPr>
          <w:rFonts w:ascii="Times New Roman" w:eastAsia="Times New Roman" w:hAnsi="Times New Roman" w:cs="Times New Roman"/>
        </w:rPr>
      </w:pPr>
      <w:bookmarkStart w:id="8" w:name="_heading=h.m6cseiav70kb" w:colFirst="0" w:colLast="0"/>
      <w:bookmarkEnd w:id="8"/>
      <w:r>
        <w:rPr>
          <w:rFonts w:ascii="Times New Roman" w:eastAsia="Times New Roman" w:hAnsi="Times New Roman" w:cs="Times New Roman"/>
        </w:rPr>
        <w:t xml:space="preserve">OBJETIVOS </w:t>
      </w:r>
    </w:p>
    <w:p w14:paraId="1A0A3555" w14:textId="77777777" w:rsidR="00585F09" w:rsidRDefault="00585F09">
      <w:pPr>
        <w:spacing w:line="276" w:lineRule="auto"/>
        <w:rPr>
          <w:rFonts w:ascii="Times New Roman" w:eastAsia="Times New Roman" w:hAnsi="Times New Roman" w:cs="Times New Roman"/>
        </w:rPr>
      </w:pPr>
    </w:p>
    <w:p w14:paraId="14ACB1CF" w14:textId="77777777" w:rsidR="00585F09" w:rsidRDefault="00CD2A7C">
      <w:pPr>
        <w:pStyle w:val="Heading2"/>
        <w:numPr>
          <w:ilvl w:val="1"/>
          <w:numId w:val="65"/>
        </w:numPr>
        <w:spacing w:line="276" w:lineRule="auto"/>
        <w:ind w:left="720"/>
        <w:rPr>
          <w:rFonts w:ascii="Times New Roman" w:eastAsia="Times New Roman" w:hAnsi="Times New Roman" w:cs="Times New Roman"/>
        </w:rPr>
      </w:pPr>
      <w:bookmarkStart w:id="9" w:name="_heading=h.1t9e478vtfgn" w:colFirst="0" w:colLast="0"/>
      <w:bookmarkEnd w:id="9"/>
      <w:r>
        <w:rPr>
          <w:rFonts w:ascii="Times New Roman" w:eastAsia="Times New Roman" w:hAnsi="Times New Roman" w:cs="Times New Roman"/>
        </w:rPr>
        <w:t>Objetivo General</w:t>
      </w:r>
    </w:p>
    <w:p w14:paraId="402E00F4" w14:textId="77777777" w:rsidR="00585F09" w:rsidRDefault="00585F09">
      <w:pPr>
        <w:spacing w:line="276" w:lineRule="auto"/>
        <w:rPr>
          <w:rFonts w:ascii="Times New Roman" w:eastAsia="Times New Roman" w:hAnsi="Times New Roman" w:cs="Times New Roman"/>
        </w:rPr>
      </w:pPr>
    </w:p>
    <w:p w14:paraId="3FE777A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Proponer un manual de operaciones orientado a la estandarización de procesos logísticos dentro de la empresa  China Cargo S.A.</w:t>
      </w:r>
    </w:p>
    <w:p w14:paraId="2DE6AB98" w14:textId="77777777" w:rsidR="00585F09" w:rsidRDefault="00585F09">
      <w:pPr>
        <w:spacing w:line="276" w:lineRule="auto"/>
        <w:rPr>
          <w:rFonts w:ascii="Times New Roman" w:eastAsia="Times New Roman" w:hAnsi="Times New Roman" w:cs="Times New Roman"/>
        </w:rPr>
      </w:pPr>
    </w:p>
    <w:p w14:paraId="0551C335" w14:textId="77777777" w:rsidR="00585F09" w:rsidRDefault="00CD2A7C">
      <w:pPr>
        <w:pStyle w:val="Heading2"/>
        <w:numPr>
          <w:ilvl w:val="1"/>
          <w:numId w:val="65"/>
        </w:numPr>
        <w:spacing w:line="276" w:lineRule="auto"/>
        <w:ind w:left="720"/>
        <w:rPr>
          <w:rFonts w:ascii="Times New Roman" w:eastAsia="Times New Roman" w:hAnsi="Times New Roman" w:cs="Times New Roman"/>
        </w:rPr>
      </w:pPr>
      <w:bookmarkStart w:id="10" w:name="_heading=h.l0ntl8lcgdgx" w:colFirst="0" w:colLast="0"/>
      <w:bookmarkEnd w:id="10"/>
      <w:r>
        <w:rPr>
          <w:rFonts w:ascii="Times New Roman" w:eastAsia="Times New Roman" w:hAnsi="Times New Roman" w:cs="Times New Roman"/>
        </w:rPr>
        <w:t xml:space="preserve">Objetivos específicos </w:t>
      </w:r>
    </w:p>
    <w:p w14:paraId="2CBA8BB1" w14:textId="77777777" w:rsidR="00585F09" w:rsidRDefault="00585F09">
      <w:pPr>
        <w:spacing w:line="276" w:lineRule="auto"/>
        <w:rPr>
          <w:rFonts w:ascii="Times New Roman" w:eastAsia="Times New Roman" w:hAnsi="Times New Roman" w:cs="Times New Roman"/>
        </w:rPr>
      </w:pPr>
    </w:p>
    <w:p w14:paraId="0B8DCB10" w14:textId="77777777" w:rsidR="00585F09" w:rsidRDefault="00CD2A7C">
      <w:pPr>
        <w:widowControl w:val="0"/>
        <w:numPr>
          <w:ilvl w:val="0"/>
          <w:numId w:val="33"/>
        </w:num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Identificar los factores que generan demoras en las coordinaciones realizadas por el personal de logística.</w:t>
      </w:r>
    </w:p>
    <w:p w14:paraId="59B3DC68" w14:textId="77777777" w:rsidR="00585F09" w:rsidRDefault="00585F09">
      <w:pPr>
        <w:widowControl w:val="0"/>
        <w:pBdr>
          <w:top w:val="nil"/>
          <w:left w:val="nil"/>
          <w:bottom w:val="nil"/>
          <w:right w:val="nil"/>
          <w:between w:val="nil"/>
        </w:pBdr>
        <w:spacing w:line="276" w:lineRule="auto"/>
        <w:ind w:left="720"/>
        <w:rPr>
          <w:rFonts w:ascii="Times New Roman" w:eastAsia="Times New Roman" w:hAnsi="Times New Roman" w:cs="Times New Roman"/>
        </w:rPr>
      </w:pPr>
    </w:p>
    <w:p w14:paraId="641B7971" w14:textId="77777777" w:rsidR="00585F09" w:rsidRDefault="00CD2A7C">
      <w:pPr>
        <w:widowControl w:val="0"/>
        <w:numPr>
          <w:ilvl w:val="0"/>
          <w:numId w:val="33"/>
        </w:numPr>
        <w:spacing w:line="276" w:lineRule="auto"/>
        <w:rPr>
          <w:rFonts w:ascii="Times New Roman" w:eastAsia="Times New Roman" w:hAnsi="Times New Roman" w:cs="Times New Roman"/>
        </w:rPr>
      </w:pPr>
      <w:r>
        <w:rPr>
          <w:rFonts w:ascii="Times New Roman" w:eastAsia="Times New Roman" w:hAnsi="Times New Roman" w:cs="Times New Roman"/>
          <w:color w:val="1B1C1D"/>
        </w:rPr>
        <w:t>Analizar los procedimientos que permitan la estandarización de los procesos logísticos en China Cargo S.A.</w:t>
      </w:r>
    </w:p>
    <w:p w14:paraId="0D0EC0F7" w14:textId="77777777" w:rsidR="00585F09" w:rsidRDefault="00585F09">
      <w:pPr>
        <w:widowControl w:val="0"/>
        <w:spacing w:line="276" w:lineRule="auto"/>
        <w:rPr>
          <w:rFonts w:ascii="Times New Roman" w:eastAsia="Times New Roman" w:hAnsi="Times New Roman" w:cs="Times New Roman"/>
          <w:color w:val="000000"/>
        </w:rPr>
      </w:pPr>
    </w:p>
    <w:p w14:paraId="0A0D8034" w14:textId="77777777" w:rsidR="00585F09" w:rsidRDefault="00CD2A7C">
      <w:pPr>
        <w:widowControl w:val="0"/>
        <w:numPr>
          <w:ilvl w:val="0"/>
          <w:numId w:val="40"/>
        </w:num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Diseñar un </w:t>
      </w:r>
      <w:r>
        <w:rPr>
          <w:rFonts w:ascii="Times New Roman" w:eastAsia="Times New Roman" w:hAnsi="Times New Roman" w:cs="Times New Roman"/>
        </w:rPr>
        <w:t xml:space="preserve">manual de operaciones </w:t>
      </w:r>
      <w:r>
        <w:rPr>
          <w:rFonts w:ascii="Times New Roman" w:eastAsia="Times New Roman" w:hAnsi="Times New Roman" w:cs="Times New Roman"/>
          <w:color w:val="000000"/>
        </w:rPr>
        <w:t>que optimice los procesos de coordinación y</w:t>
      </w:r>
      <w:r>
        <w:rPr>
          <w:rFonts w:ascii="Times New Roman" w:eastAsia="Times New Roman" w:hAnsi="Times New Roman" w:cs="Times New Roman"/>
        </w:rPr>
        <w:t xml:space="preserve"> disminuya </w:t>
      </w:r>
      <w:r>
        <w:rPr>
          <w:rFonts w:ascii="Times New Roman" w:eastAsia="Times New Roman" w:hAnsi="Times New Roman" w:cs="Times New Roman"/>
          <w:color w:val="000000"/>
        </w:rPr>
        <w:t xml:space="preserve"> errores operativos.</w:t>
      </w:r>
    </w:p>
    <w:p w14:paraId="42FBEE68" w14:textId="77777777" w:rsidR="00585F09" w:rsidRDefault="00585F09">
      <w:pPr>
        <w:spacing w:line="276" w:lineRule="auto"/>
        <w:ind w:left="567"/>
        <w:rPr>
          <w:rFonts w:ascii="Times New Roman" w:eastAsia="Times New Roman" w:hAnsi="Times New Roman" w:cs="Times New Roman"/>
        </w:rPr>
      </w:pPr>
    </w:p>
    <w:p w14:paraId="55F5E95E" w14:textId="77777777" w:rsidR="00585F09" w:rsidRDefault="00585F09">
      <w:pPr>
        <w:spacing w:line="276" w:lineRule="auto"/>
        <w:ind w:left="567"/>
        <w:rPr>
          <w:rFonts w:ascii="Times New Roman" w:eastAsia="Times New Roman" w:hAnsi="Times New Roman" w:cs="Times New Roman"/>
        </w:rPr>
      </w:pPr>
    </w:p>
    <w:p w14:paraId="56068FF7" w14:textId="77777777" w:rsidR="00585F09" w:rsidRDefault="00585F09">
      <w:pPr>
        <w:spacing w:line="276" w:lineRule="auto"/>
        <w:ind w:left="567"/>
        <w:rPr>
          <w:rFonts w:ascii="Times New Roman" w:eastAsia="Times New Roman" w:hAnsi="Times New Roman" w:cs="Times New Roman"/>
        </w:rPr>
      </w:pPr>
    </w:p>
    <w:p w14:paraId="54CDE83F" w14:textId="77777777" w:rsidR="00585F09" w:rsidRDefault="00585F09">
      <w:pPr>
        <w:spacing w:line="276" w:lineRule="auto"/>
        <w:ind w:left="567"/>
        <w:rPr>
          <w:rFonts w:ascii="Times New Roman" w:eastAsia="Times New Roman" w:hAnsi="Times New Roman" w:cs="Times New Roman"/>
        </w:rPr>
      </w:pPr>
    </w:p>
    <w:p w14:paraId="7A5399D7" w14:textId="77777777" w:rsidR="00585F09" w:rsidRDefault="00585F09">
      <w:pPr>
        <w:spacing w:line="276" w:lineRule="auto"/>
        <w:ind w:left="567"/>
        <w:rPr>
          <w:rFonts w:ascii="Times New Roman" w:eastAsia="Times New Roman" w:hAnsi="Times New Roman" w:cs="Times New Roman"/>
        </w:rPr>
      </w:pPr>
    </w:p>
    <w:p w14:paraId="7441CEF4" w14:textId="77777777" w:rsidR="00585F09" w:rsidRDefault="00585F09">
      <w:pPr>
        <w:spacing w:line="276" w:lineRule="auto"/>
        <w:ind w:left="567"/>
        <w:rPr>
          <w:rFonts w:ascii="Times New Roman" w:eastAsia="Times New Roman" w:hAnsi="Times New Roman" w:cs="Times New Roman"/>
        </w:rPr>
      </w:pPr>
    </w:p>
    <w:p w14:paraId="1BAD5E9A" w14:textId="77777777" w:rsidR="00585F09" w:rsidRDefault="00585F09">
      <w:pPr>
        <w:spacing w:line="276" w:lineRule="auto"/>
        <w:ind w:left="567"/>
        <w:rPr>
          <w:rFonts w:ascii="Times New Roman" w:eastAsia="Times New Roman" w:hAnsi="Times New Roman" w:cs="Times New Roman"/>
        </w:rPr>
      </w:pPr>
    </w:p>
    <w:p w14:paraId="65130C70" w14:textId="77777777" w:rsidR="00585F09" w:rsidRDefault="00585F09">
      <w:pPr>
        <w:spacing w:line="276" w:lineRule="auto"/>
        <w:ind w:left="567"/>
        <w:rPr>
          <w:rFonts w:ascii="Times New Roman" w:eastAsia="Times New Roman" w:hAnsi="Times New Roman" w:cs="Times New Roman"/>
        </w:rPr>
      </w:pPr>
    </w:p>
    <w:p w14:paraId="26D1245E" w14:textId="77777777" w:rsidR="00585F09" w:rsidRDefault="00585F09">
      <w:pPr>
        <w:spacing w:line="276" w:lineRule="auto"/>
        <w:ind w:left="567"/>
        <w:rPr>
          <w:rFonts w:ascii="Times New Roman" w:eastAsia="Times New Roman" w:hAnsi="Times New Roman" w:cs="Times New Roman"/>
        </w:rPr>
      </w:pPr>
    </w:p>
    <w:p w14:paraId="406CF168" w14:textId="77777777" w:rsidR="00585F09" w:rsidRDefault="00585F09">
      <w:pPr>
        <w:spacing w:line="276" w:lineRule="auto"/>
        <w:ind w:left="567"/>
        <w:rPr>
          <w:rFonts w:ascii="Times New Roman" w:eastAsia="Times New Roman" w:hAnsi="Times New Roman" w:cs="Times New Roman"/>
        </w:rPr>
      </w:pPr>
    </w:p>
    <w:p w14:paraId="2E75F2A8" w14:textId="77777777" w:rsidR="00585F09" w:rsidRDefault="00585F09">
      <w:pPr>
        <w:spacing w:line="276" w:lineRule="auto"/>
        <w:ind w:left="567"/>
        <w:rPr>
          <w:rFonts w:ascii="Times New Roman" w:eastAsia="Times New Roman" w:hAnsi="Times New Roman" w:cs="Times New Roman"/>
        </w:rPr>
      </w:pPr>
    </w:p>
    <w:p w14:paraId="7DEAE2A1" w14:textId="77777777" w:rsidR="00585F09" w:rsidRDefault="00585F09">
      <w:pPr>
        <w:spacing w:line="276" w:lineRule="auto"/>
        <w:rPr>
          <w:rFonts w:ascii="Times New Roman" w:eastAsia="Times New Roman" w:hAnsi="Times New Roman" w:cs="Times New Roman"/>
        </w:rPr>
      </w:pPr>
    </w:p>
    <w:p w14:paraId="37054542" w14:textId="77777777" w:rsidR="00585F09" w:rsidRDefault="00CD2A7C">
      <w:pPr>
        <w:spacing w:line="276" w:lineRule="auto"/>
        <w:rPr>
          <w:rFonts w:ascii="Times New Roman" w:eastAsia="Times New Roman" w:hAnsi="Times New Roman" w:cs="Times New Roman"/>
        </w:rPr>
      </w:pPr>
      <w:r>
        <w:br w:type="page"/>
      </w:r>
    </w:p>
    <w:p w14:paraId="603EB7BC" w14:textId="77777777" w:rsidR="00585F09" w:rsidRDefault="00585F09">
      <w:pPr>
        <w:spacing w:line="276" w:lineRule="auto"/>
        <w:rPr>
          <w:rFonts w:ascii="Times New Roman" w:eastAsia="Times New Roman" w:hAnsi="Times New Roman" w:cs="Times New Roman"/>
        </w:rPr>
      </w:pPr>
    </w:p>
    <w:p w14:paraId="611BA16E" w14:textId="77777777" w:rsidR="00585F09" w:rsidRDefault="00CD2A7C">
      <w:pPr>
        <w:pStyle w:val="Heading1"/>
        <w:numPr>
          <w:ilvl w:val="0"/>
          <w:numId w:val="65"/>
        </w:numPr>
        <w:ind w:left="360"/>
        <w:rPr>
          <w:rFonts w:ascii="Times New Roman" w:eastAsia="Times New Roman" w:hAnsi="Times New Roman" w:cs="Times New Roman"/>
        </w:rPr>
      </w:pPr>
      <w:bookmarkStart w:id="11" w:name="_heading=h.irhh82grugml" w:colFirst="0" w:colLast="0"/>
      <w:bookmarkEnd w:id="11"/>
      <w:r>
        <w:rPr>
          <w:rFonts w:ascii="Times New Roman" w:eastAsia="Times New Roman" w:hAnsi="Times New Roman" w:cs="Times New Roman"/>
        </w:rPr>
        <w:t xml:space="preserve">MARCO TEÓRICO </w:t>
      </w:r>
    </w:p>
    <w:p w14:paraId="7C0CD5A5" w14:textId="77777777" w:rsidR="00585F09" w:rsidRDefault="00585F09">
      <w:pPr>
        <w:spacing w:line="276" w:lineRule="auto"/>
        <w:ind w:firstLine="720"/>
        <w:rPr>
          <w:rFonts w:ascii="Times New Roman" w:eastAsia="Times New Roman" w:hAnsi="Times New Roman" w:cs="Times New Roman"/>
        </w:rPr>
      </w:pPr>
    </w:p>
    <w:p w14:paraId="136D0F3C"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El marco teórico desarrollado en la investigación, permite tener una visión clara y completa de los planteamientos teóricos sobre los cuales se fundamentó el estudio. Para esto se recolectó información bibliográfica en los diferentes medios de información como bibliotecas/repositorios virtuales de universidades, libros, revistas y artículos online (internet), basada en las variables de los objetivos</w:t>
      </w:r>
    </w:p>
    <w:p w14:paraId="59EE20AD" w14:textId="77777777" w:rsidR="00585F09" w:rsidRDefault="00585F09">
      <w:pPr>
        <w:spacing w:line="276" w:lineRule="auto"/>
        <w:rPr>
          <w:rFonts w:ascii="Times New Roman" w:eastAsia="Times New Roman" w:hAnsi="Times New Roman" w:cs="Times New Roman"/>
        </w:rPr>
      </w:pPr>
    </w:p>
    <w:p w14:paraId="1F686950" w14:textId="77777777" w:rsidR="00585F09" w:rsidRDefault="00CD2A7C">
      <w:pPr>
        <w:pStyle w:val="Heading2"/>
        <w:numPr>
          <w:ilvl w:val="0"/>
          <w:numId w:val="32"/>
        </w:numPr>
        <w:spacing w:line="276" w:lineRule="auto"/>
        <w:ind w:left="360"/>
        <w:rPr>
          <w:rFonts w:ascii="Times New Roman" w:eastAsia="Times New Roman" w:hAnsi="Times New Roman" w:cs="Times New Roman"/>
        </w:rPr>
      </w:pPr>
      <w:bookmarkStart w:id="12" w:name="_heading=h.9izskos2rfgx" w:colFirst="0" w:colLast="0"/>
      <w:bookmarkEnd w:id="12"/>
      <w:r>
        <w:rPr>
          <w:rFonts w:ascii="Times New Roman" w:eastAsia="Times New Roman" w:hAnsi="Times New Roman" w:cs="Times New Roman"/>
        </w:rPr>
        <w:t>Coordinación Aduanera</w:t>
      </w:r>
    </w:p>
    <w:p w14:paraId="039CDB16" w14:textId="77777777" w:rsidR="00585F09" w:rsidRDefault="00585F09">
      <w:pPr>
        <w:spacing w:line="276" w:lineRule="auto"/>
        <w:ind w:left="720"/>
        <w:rPr>
          <w:rFonts w:ascii="Times New Roman" w:eastAsia="Times New Roman" w:hAnsi="Times New Roman" w:cs="Times New Roman"/>
        </w:rPr>
      </w:pPr>
    </w:p>
    <w:p w14:paraId="338D973C"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La coordinación aduanera es una gestión y el trabajo conjunto entre importaciones y exportaciones con clientes y proveedores es una parte esencial de cualquier operación de comercio internacional. A través de la planificación anticipada, una comunicación constante y una gestión eficiente de la documentación, los costos y los tiempos, las empresas pueden garantizar que sus operaciones transfronterizas sean exitosas.La relación entre clientes y proveedores es crucial para el éxito de cualquier operación inter</w:t>
      </w:r>
      <w:r>
        <w:rPr>
          <w:rFonts w:ascii="Times New Roman" w:eastAsia="Times New Roman" w:hAnsi="Times New Roman" w:cs="Times New Roman"/>
        </w:rPr>
        <w:t>nacional. La coordinación eficaz entre ambas partes facilita el flujo continuo de mercancías y asegura que las expectativas de calidad y tiempo se cumplan. Mosquera (2024)</w:t>
      </w:r>
    </w:p>
    <w:p w14:paraId="59EFB422" w14:textId="77777777" w:rsidR="00585F09" w:rsidRDefault="00585F09">
      <w:pPr>
        <w:spacing w:line="276" w:lineRule="auto"/>
        <w:rPr>
          <w:rFonts w:ascii="Times New Roman" w:eastAsia="Times New Roman" w:hAnsi="Times New Roman" w:cs="Times New Roman"/>
        </w:rPr>
      </w:pPr>
    </w:p>
    <w:p w14:paraId="5BDE664C" w14:textId="77777777" w:rsidR="00585F09" w:rsidRDefault="00CD2A7C">
      <w:pPr>
        <w:pStyle w:val="Heading2"/>
        <w:numPr>
          <w:ilvl w:val="0"/>
          <w:numId w:val="32"/>
        </w:numPr>
        <w:spacing w:line="276" w:lineRule="auto"/>
        <w:ind w:left="360"/>
        <w:rPr>
          <w:rFonts w:ascii="Times New Roman" w:eastAsia="Times New Roman" w:hAnsi="Times New Roman" w:cs="Times New Roman"/>
        </w:rPr>
      </w:pPr>
      <w:bookmarkStart w:id="13" w:name="_heading=h.4jhow8c92tgy" w:colFirst="0" w:colLast="0"/>
      <w:bookmarkEnd w:id="13"/>
      <w:r>
        <w:rPr>
          <w:rFonts w:ascii="Times New Roman" w:eastAsia="Times New Roman" w:hAnsi="Times New Roman" w:cs="Times New Roman"/>
        </w:rPr>
        <w:t>Estructura Organizacional</w:t>
      </w:r>
    </w:p>
    <w:p w14:paraId="7E076BAA" w14:textId="77777777" w:rsidR="00585F09" w:rsidRDefault="00585F09">
      <w:pPr>
        <w:spacing w:line="276" w:lineRule="auto"/>
        <w:ind w:left="720"/>
        <w:rPr>
          <w:rFonts w:ascii="Times New Roman" w:eastAsia="Times New Roman" w:hAnsi="Times New Roman" w:cs="Times New Roman"/>
        </w:rPr>
      </w:pPr>
    </w:p>
    <w:p w14:paraId="7DBA54D6" w14:textId="77777777" w:rsidR="00585F09" w:rsidRDefault="00CD2A7C">
      <w:pPr>
        <w:spacing w:after="240" w:line="276" w:lineRule="auto"/>
        <w:ind w:firstLine="720"/>
        <w:rPr>
          <w:rFonts w:ascii="Times New Roman" w:eastAsia="Times New Roman" w:hAnsi="Times New Roman" w:cs="Times New Roman"/>
        </w:rPr>
      </w:pPr>
      <w:r>
        <w:rPr>
          <w:rFonts w:ascii="Times New Roman" w:eastAsia="Times New Roman" w:hAnsi="Times New Roman" w:cs="Times New Roman"/>
        </w:rPr>
        <w:t>Una estructura organizacional determina cómo se divide y organiza una empresa y sus empleados, también define cómo fluye la información entre los niveles jerárquicos de la empresa, también informa a los empleados sobre la mejor manera de realizar su trabajo</w:t>
      </w:r>
    </w:p>
    <w:p w14:paraId="70558E26"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Ocampo U. Huilcapi N. y Cifuentes A. nos dicen que dentro de una estructura organizacional se pueden mencionar 3 componentes Principales:</w:t>
      </w:r>
    </w:p>
    <w:p w14:paraId="1D3B441D" w14:textId="77777777" w:rsidR="00585F09" w:rsidRDefault="00CD2A7C">
      <w:pPr>
        <w:numPr>
          <w:ilvl w:val="0"/>
          <w:numId w:val="5"/>
        </w:numPr>
        <w:spacing w:before="240" w:line="276" w:lineRule="auto"/>
        <w:ind w:left="720"/>
        <w:rPr>
          <w:rFonts w:ascii="Times New Roman" w:eastAsia="Times New Roman" w:hAnsi="Times New Roman" w:cs="Times New Roman"/>
        </w:rPr>
      </w:pPr>
      <w:r>
        <w:rPr>
          <w:rFonts w:ascii="Times New Roman" w:eastAsia="Times New Roman" w:hAnsi="Times New Roman" w:cs="Times New Roman"/>
        </w:rPr>
        <w:t>Mediante la estructura organizacional se distingue el grado de jerarquía que constituye la organización, así como el control que deben de ejercer los niveles gerenciales.</w:t>
      </w:r>
    </w:p>
    <w:p w14:paraId="05B0CD34" w14:textId="77777777" w:rsidR="00585F09" w:rsidRDefault="00CD2A7C">
      <w:pPr>
        <w:numPr>
          <w:ilvl w:val="0"/>
          <w:numId w:val="5"/>
        </w:numPr>
        <w:spacing w:line="276" w:lineRule="auto"/>
        <w:ind w:left="720"/>
        <w:rPr>
          <w:rFonts w:ascii="Times New Roman" w:eastAsia="Times New Roman" w:hAnsi="Times New Roman" w:cs="Times New Roman"/>
        </w:rPr>
      </w:pPr>
      <w:r>
        <w:rPr>
          <w:rFonts w:ascii="Times New Roman" w:eastAsia="Times New Roman" w:hAnsi="Times New Roman" w:cs="Times New Roman"/>
        </w:rPr>
        <w:t>El desarrollo de la estructura en una organización permite delegar las actividades que se deben de ejecutar en los departamentos o áreas correspondientes a la empresa.</w:t>
      </w:r>
    </w:p>
    <w:p w14:paraId="6ABCEE00" w14:textId="77777777" w:rsidR="00585F09" w:rsidRDefault="00CD2A7C">
      <w:pPr>
        <w:numPr>
          <w:ilvl w:val="0"/>
          <w:numId w:val="5"/>
        </w:numPr>
        <w:spacing w:after="240" w:line="276" w:lineRule="auto"/>
        <w:ind w:left="720"/>
        <w:rPr>
          <w:rFonts w:ascii="Times New Roman" w:eastAsia="Times New Roman" w:hAnsi="Times New Roman" w:cs="Times New Roman"/>
        </w:rPr>
      </w:pPr>
      <w:r>
        <w:rPr>
          <w:rFonts w:ascii="Times New Roman" w:eastAsia="Times New Roman" w:hAnsi="Times New Roman" w:cs="Times New Roman"/>
        </w:rPr>
        <w:t>Finalmente, el empleo de una buena estructura organizacional da paso a que exista una excelente comunicación entre los integrantes de los diferentes departamentos de la empresa.</w:t>
      </w:r>
    </w:p>
    <w:p w14:paraId="6D0352F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El siguiente esquema presenta la estructura organizacional de la empresa de estudio y desarrollo del manual procedimientos China Cargo siendo la siguiente: </w:t>
      </w:r>
    </w:p>
    <w:p w14:paraId="33937759" w14:textId="77777777" w:rsidR="00585F09" w:rsidRDefault="00585F09">
      <w:pPr>
        <w:spacing w:line="276" w:lineRule="auto"/>
        <w:rPr>
          <w:rFonts w:ascii="Times New Roman" w:eastAsia="Times New Roman" w:hAnsi="Times New Roman" w:cs="Times New Roman"/>
        </w:rPr>
      </w:pPr>
    </w:p>
    <w:p w14:paraId="3B56571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E6D9A9C" wp14:editId="2DD13F78">
            <wp:extent cx="4955223" cy="3028659"/>
            <wp:effectExtent l="0" t="0" r="0" b="0"/>
            <wp:docPr id="111"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0"/>
                    <a:srcRect/>
                    <a:stretch>
                      <a:fillRect/>
                    </a:stretch>
                  </pic:blipFill>
                  <pic:spPr>
                    <a:xfrm>
                      <a:off x="0" y="0"/>
                      <a:ext cx="4955223" cy="3028659"/>
                    </a:xfrm>
                    <a:prstGeom prst="rect">
                      <a:avLst/>
                    </a:prstGeom>
                    <a:ln/>
                  </pic:spPr>
                </pic:pic>
              </a:graphicData>
            </a:graphic>
          </wp:inline>
        </w:drawing>
      </w:r>
    </w:p>
    <w:p w14:paraId="7A57EB50" w14:textId="77777777" w:rsidR="00585F09" w:rsidRDefault="00585F09">
      <w:pPr>
        <w:spacing w:line="276" w:lineRule="auto"/>
        <w:rPr>
          <w:rFonts w:ascii="Times New Roman" w:eastAsia="Times New Roman" w:hAnsi="Times New Roman" w:cs="Times New Roman"/>
        </w:rPr>
      </w:pPr>
    </w:p>
    <w:p w14:paraId="19EB53BA" w14:textId="77777777" w:rsidR="00585F09" w:rsidRDefault="00585F09">
      <w:pPr>
        <w:spacing w:line="276" w:lineRule="auto"/>
        <w:rPr>
          <w:rFonts w:ascii="Times New Roman" w:eastAsia="Times New Roman" w:hAnsi="Times New Roman" w:cs="Times New Roman"/>
        </w:rPr>
      </w:pPr>
    </w:p>
    <w:p w14:paraId="73F7BD31" w14:textId="77777777" w:rsidR="00585F09" w:rsidRDefault="00CD2A7C">
      <w:pPr>
        <w:pStyle w:val="Heading2"/>
        <w:numPr>
          <w:ilvl w:val="0"/>
          <w:numId w:val="32"/>
        </w:numPr>
        <w:spacing w:line="276" w:lineRule="auto"/>
        <w:ind w:left="360"/>
        <w:rPr>
          <w:rFonts w:ascii="Times New Roman" w:eastAsia="Times New Roman" w:hAnsi="Times New Roman" w:cs="Times New Roman"/>
        </w:rPr>
      </w:pPr>
      <w:bookmarkStart w:id="14" w:name="_heading=h.lufue5pvyj6j" w:colFirst="0" w:colLast="0"/>
      <w:bookmarkEnd w:id="14"/>
      <w:r>
        <w:rPr>
          <w:rFonts w:ascii="Times New Roman" w:eastAsia="Times New Roman" w:hAnsi="Times New Roman" w:cs="Times New Roman"/>
        </w:rPr>
        <w:t>Descripción de puestos de trabajo</w:t>
      </w:r>
    </w:p>
    <w:p w14:paraId="0221EA9B" w14:textId="77777777" w:rsidR="00585F09" w:rsidRDefault="00585F09">
      <w:pPr>
        <w:spacing w:line="276" w:lineRule="auto"/>
        <w:ind w:left="720"/>
        <w:rPr>
          <w:rFonts w:ascii="Times New Roman" w:eastAsia="Times New Roman" w:hAnsi="Times New Roman" w:cs="Times New Roman"/>
        </w:rPr>
      </w:pPr>
    </w:p>
    <w:p w14:paraId="6A31DBB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El término organización designa, según el Diccionario de la Lengua Española de la Real Academia Española, la «acción o efecto de organizar u organizarse», entendiendo por tales, en sentido figurado, «establecer o reformar una cosa, sujetando a reglas el número, orden, armonía y dependencia de las partes que la componen o han de componer». En el caso concreto que nos ocupa la cosa que hay que establecer o reformar u organizar es la actividad que denominamos trabajo.</w:t>
      </w:r>
    </w:p>
    <w:p w14:paraId="15C6665B" w14:textId="77777777" w:rsidR="00585F09" w:rsidRDefault="00585F09">
      <w:pPr>
        <w:spacing w:line="276" w:lineRule="auto"/>
        <w:ind w:firstLine="720"/>
        <w:rPr>
          <w:rFonts w:ascii="Times New Roman" w:eastAsia="Times New Roman" w:hAnsi="Times New Roman" w:cs="Times New Roman"/>
        </w:rPr>
      </w:pPr>
    </w:p>
    <w:p w14:paraId="775172FE"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 xml:space="preserve">Factores que generan demoras en el trabajo </w:t>
      </w:r>
    </w:p>
    <w:p w14:paraId="0AB5747C" w14:textId="77777777" w:rsidR="00585F09" w:rsidRDefault="00585F09">
      <w:pPr>
        <w:spacing w:line="276" w:lineRule="auto"/>
        <w:rPr>
          <w:rFonts w:ascii="Times New Roman" w:eastAsia="Times New Roman" w:hAnsi="Times New Roman" w:cs="Times New Roman"/>
        </w:rPr>
      </w:pPr>
    </w:p>
    <w:p w14:paraId="6E427669"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El trabajo organizado suele requerir la actuación de un conjunto de personas que realizan aquellas actividades especializadas. El desempeño laboral de un trabajador se ve influenciado por diversos factores que afectan su capacidad para concentrarse, completar tareas de manera eficiente, brindar un excelente servicio y ser un miembro valioso de la empresa. (Cursalab, 2024)</w:t>
      </w:r>
    </w:p>
    <w:p w14:paraId="06C59149" w14:textId="77777777" w:rsidR="00585F09" w:rsidRDefault="00585F09">
      <w:pPr>
        <w:spacing w:line="276" w:lineRule="auto"/>
        <w:rPr>
          <w:rFonts w:ascii="Times New Roman" w:eastAsia="Times New Roman" w:hAnsi="Times New Roman" w:cs="Times New Roman"/>
        </w:rPr>
      </w:pPr>
    </w:p>
    <w:p w14:paraId="646349A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Según Cursalab (2024) afirma que:</w:t>
      </w:r>
    </w:p>
    <w:p w14:paraId="500D64F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2CE7DECE"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 xml:space="preserve">3.1.1 Clima laboral </w:t>
      </w:r>
    </w:p>
    <w:p w14:paraId="565B54B5" w14:textId="77777777" w:rsidR="00585F09" w:rsidRDefault="00585F09">
      <w:pPr>
        <w:spacing w:line="276" w:lineRule="auto"/>
        <w:ind w:firstLine="720"/>
        <w:rPr>
          <w:rFonts w:ascii="Times New Roman" w:eastAsia="Times New Roman" w:hAnsi="Times New Roman" w:cs="Times New Roman"/>
          <w:b/>
        </w:rPr>
      </w:pPr>
    </w:p>
    <w:p w14:paraId="08CD95B9"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Un entorno laboral favorable, bien organizado y que fomenta la colaboración es clave para impulsar la productividad y el compromiso de los trabajadores. </w:t>
      </w:r>
    </w:p>
    <w:p w14:paraId="51F5983F" w14:textId="77777777" w:rsidR="00585F09" w:rsidRDefault="00585F09">
      <w:pPr>
        <w:spacing w:line="276" w:lineRule="auto"/>
        <w:rPr>
          <w:rFonts w:ascii="Times New Roman" w:eastAsia="Times New Roman" w:hAnsi="Times New Roman" w:cs="Times New Roman"/>
        </w:rPr>
      </w:pPr>
    </w:p>
    <w:p w14:paraId="55DE9203"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 xml:space="preserve">3.1.2 Comunicación </w:t>
      </w:r>
    </w:p>
    <w:p w14:paraId="569450DC"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La comunicación es otro factor crucial para el lograr un buen rendimiento dentro de una empresa. Si no se establece una comunicación efectiva o si esta se limita a una sola dirección, es probable que el desempeño de los trabajadores se vea afectado negativamente.</w:t>
      </w:r>
    </w:p>
    <w:p w14:paraId="12EEE49C" w14:textId="77777777" w:rsidR="00585F09" w:rsidRDefault="00585F09">
      <w:pPr>
        <w:spacing w:line="276" w:lineRule="auto"/>
        <w:rPr>
          <w:rFonts w:ascii="Times New Roman" w:eastAsia="Times New Roman" w:hAnsi="Times New Roman" w:cs="Times New Roman"/>
        </w:rPr>
      </w:pPr>
    </w:p>
    <w:p w14:paraId="71C50298"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3.1.3 Recursos adecuados</w:t>
      </w:r>
    </w:p>
    <w:p w14:paraId="2E017DD3" w14:textId="77777777" w:rsidR="00585F09" w:rsidRDefault="00585F09">
      <w:pPr>
        <w:spacing w:line="276" w:lineRule="auto"/>
        <w:ind w:firstLine="720"/>
        <w:rPr>
          <w:rFonts w:ascii="Times New Roman" w:eastAsia="Times New Roman" w:hAnsi="Times New Roman" w:cs="Times New Roman"/>
          <w:b/>
        </w:rPr>
      </w:pPr>
    </w:p>
    <w:p w14:paraId="0A44E431"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Contar con las herramientas adecuadas ayuda a los colaboradores a desempeñarse no sólo mejor sino más rápido, asegurándonos siempre que los suministros de oficina se encuentren disponibles, las herramientas físicas y las máquinas se encuentren en buenas condiciones y que la conexión a internet sea rápida y confiable.</w:t>
      </w:r>
      <w:r>
        <w:rPr>
          <w:rFonts w:ascii="Times New Roman" w:eastAsia="Times New Roman" w:hAnsi="Times New Roman" w:cs="Times New Roman"/>
          <w:b/>
        </w:rPr>
        <w:t xml:space="preserve"> </w:t>
      </w:r>
      <w:r>
        <w:rPr>
          <w:rFonts w:ascii="Times New Roman" w:eastAsia="Times New Roman" w:hAnsi="Times New Roman" w:cs="Times New Roman"/>
        </w:rPr>
        <w:t>Un liderazgo efectivo que inspire, motive y proporcione dirección a los trabajadores es fundamental para un alto rendimiento laboral.</w:t>
      </w:r>
    </w:p>
    <w:p w14:paraId="0FF2EBC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754C82DD"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3.1.6 Desarrollo profesional</w:t>
      </w:r>
    </w:p>
    <w:p w14:paraId="13455A5D" w14:textId="77777777" w:rsidR="00585F09" w:rsidRDefault="00585F09">
      <w:pPr>
        <w:spacing w:line="276" w:lineRule="auto"/>
        <w:ind w:firstLine="720"/>
        <w:rPr>
          <w:rFonts w:ascii="Times New Roman" w:eastAsia="Times New Roman" w:hAnsi="Times New Roman" w:cs="Times New Roman"/>
          <w:b/>
        </w:rPr>
      </w:pPr>
    </w:p>
    <w:p w14:paraId="66A861D9"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Ofrecer oportunidades de crecimiento y desarrollo profesional permite a nuestros colaboradores mejorar sus habilidades y conocimientos, lo que contribuye a un mejor desempeño.</w:t>
      </w:r>
    </w:p>
    <w:p w14:paraId="64BEA748" w14:textId="77777777" w:rsidR="00585F09" w:rsidRDefault="00585F09">
      <w:pPr>
        <w:spacing w:line="276" w:lineRule="auto"/>
        <w:ind w:firstLine="720"/>
        <w:rPr>
          <w:rFonts w:ascii="Times New Roman" w:eastAsia="Times New Roman" w:hAnsi="Times New Roman" w:cs="Times New Roman"/>
        </w:rPr>
      </w:pPr>
    </w:p>
    <w:p w14:paraId="0124731D" w14:textId="77777777" w:rsidR="00585F09" w:rsidRDefault="00CD2A7C">
      <w:pPr>
        <w:pStyle w:val="Heading2"/>
        <w:numPr>
          <w:ilvl w:val="0"/>
          <w:numId w:val="32"/>
        </w:numPr>
        <w:spacing w:line="276" w:lineRule="auto"/>
        <w:rPr>
          <w:rFonts w:ascii="Times New Roman" w:eastAsia="Times New Roman" w:hAnsi="Times New Roman" w:cs="Times New Roman"/>
        </w:rPr>
      </w:pPr>
      <w:bookmarkStart w:id="15" w:name="_heading=h.xuhmgbf95b0l" w:colFirst="0" w:colLast="0"/>
      <w:bookmarkEnd w:id="15"/>
      <w:r>
        <w:rPr>
          <w:rFonts w:ascii="Times New Roman" w:eastAsia="Times New Roman" w:hAnsi="Times New Roman" w:cs="Times New Roman"/>
        </w:rPr>
        <w:t xml:space="preserve">Lean six sigma </w:t>
      </w:r>
    </w:p>
    <w:p w14:paraId="6E60DFF9" w14:textId="77777777" w:rsidR="00585F09" w:rsidRDefault="00585F09">
      <w:pPr>
        <w:spacing w:line="276" w:lineRule="auto"/>
        <w:rPr>
          <w:rFonts w:ascii="Times New Roman" w:eastAsia="Times New Roman" w:hAnsi="Times New Roman" w:cs="Times New Roman"/>
          <w:b/>
        </w:rPr>
      </w:pPr>
    </w:p>
    <w:p w14:paraId="157D356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El sistema de producción Lean, o Lean Manufacturing según Morales Socuéllamos (s. f.) afirma que: tiene sus orígenes en Toyota, hacia los años 60, en los que la producción eficiente, Just-in-Time, era el único camino para que Japón pudiera competir con la supremacía de Estados Unidos en la producción automovilística. Este sistema de producción es el que ha guiado su integración en los sistemas de mejora continua.</w:t>
      </w:r>
    </w:p>
    <w:p w14:paraId="7F760BC6" w14:textId="77777777" w:rsidR="00585F09" w:rsidRDefault="00585F09">
      <w:pPr>
        <w:pStyle w:val="Heading4"/>
        <w:spacing w:line="276" w:lineRule="auto"/>
        <w:rPr>
          <w:rFonts w:ascii="Times New Roman" w:eastAsia="Times New Roman" w:hAnsi="Times New Roman" w:cs="Times New Roman"/>
        </w:rPr>
      </w:pPr>
    </w:p>
    <w:p w14:paraId="6EAEB1F3" w14:textId="77777777" w:rsidR="00585F09" w:rsidRDefault="00CD2A7C">
      <w:pPr>
        <w:pStyle w:val="Heading4"/>
        <w:spacing w:line="276" w:lineRule="auto"/>
        <w:rPr>
          <w:rFonts w:ascii="Times New Roman" w:eastAsia="Times New Roman" w:hAnsi="Times New Roman" w:cs="Times New Roman"/>
        </w:rPr>
      </w:pPr>
      <w:r>
        <w:rPr>
          <w:rFonts w:ascii="Times New Roman" w:eastAsia="Times New Roman" w:hAnsi="Times New Roman" w:cs="Times New Roman"/>
        </w:rPr>
        <w:t>Princípios Seis Sigma</w:t>
      </w:r>
    </w:p>
    <w:p w14:paraId="3EED9D41" w14:textId="77777777" w:rsidR="00585F09" w:rsidRDefault="00585F09">
      <w:pPr>
        <w:spacing w:line="276" w:lineRule="auto"/>
        <w:rPr>
          <w:rFonts w:ascii="Times New Roman" w:eastAsia="Times New Roman" w:hAnsi="Times New Roman" w:cs="Times New Roman"/>
        </w:rPr>
      </w:pPr>
    </w:p>
    <w:p w14:paraId="3CB6A8B2"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La metodología Seis Sigma podríamos resumir en 3 principios básicos:</w:t>
      </w:r>
    </w:p>
    <w:p w14:paraId="46728596" w14:textId="77777777" w:rsidR="00585F09" w:rsidRDefault="00585F09">
      <w:pPr>
        <w:spacing w:line="276" w:lineRule="auto"/>
        <w:rPr>
          <w:rFonts w:ascii="Times New Roman" w:eastAsia="Times New Roman" w:hAnsi="Times New Roman" w:cs="Times New Roman"/>
        </w:rPr>
      </w:pPr>
    </w:p>
    <w:p w14:paraId="327BABED" w14:textId="77777777" w:rsidR="00585F09" w:rsidRDefault="00CD2A7C">
      <w:pPr>
        <w:numPr>
          <w:ilvl w:val="0"/>
          <w:numId w:val="66"/>
        </w:numPr>
        <w:spacing w:line="276" w:lineRule="auto"/>
        <w:rPr>
          <w:rFonts w:ascii="Times New Roman" w:eastAsia="Times New Roman" w:hAnsi="Times New Roman" w:cs="Times New Roman"/>
        </w:rPr>
      </w:pPr>
      <w:r>
        <w:rPr>
          <w:rFonts w:ascii="Times New Roman" w:eastAsia="Times New Roman" w:hAnsi="Times New Roman" w:cs="Times New Roman"/>
        </w:rPr>
        <w:t xml:space="preserve"> La calidad de los productos y servicios percibida por los clientes es la clave. La variabilidad produce defectos y los defectos reducen la calidad. Es preciso un esfuerzo continuo en reducir los defectos con fiabilidad, para garantizar cubrir las expectativas de los clientes. Esto se consigue reduciendo la variabilidad.</w:t>
      </w:r>
    </w:p>
    <w:p w14:paraId="4D7F742B" w14:textId="77777777" w:rsidR="00585F09" w:rsidRDefault="00CD2A7C">
      <w:pPr>
        <w:numPr>
          <w:ilvl w:val="0"/>
          <w:numId w:val="66"/>
        </w:numPr>
        <w:spacing w:line="276" w:lineRule="auto"/>
        <w:rPr>
          <w:rFonts w:ascii="Times New Roman" w:eastAsia="Times New Roman" w:hAnsi="Times New Roman" w:cs="Times New Roman"/>
        </w:rPr>
      </w:pPr>
      <w:r>
        <w:rPr>
          <w:rFonts w:ascii="Times New Roman" w:eastAsia="Times New Roman" w:hAnsi="Times New Roman" w:cs="Times New Roman"/>
        </w:rPr>
        <w:t>Los procesos y servicios tienen características que pueden medirse, analizarse, mejorarse y controlarse. Así pues, la utilización de técnicas estadísticas resulta clave para medir, cuantificar y predecir el funcionamiento de un sistema bajo las condiciones actuales y encontrar las óptimas.</w:t>
      </w:r>
    </w:p>
    <w:p w14:paraId="2D9883FE" w14:textId="77777777" w:rsidR="00585F09" w:rsidRDefault="00CD2A7C">
      <w:pPr>
        <w:numPr>
          <w:ilvl w:val="0"/>
          <w:numId w:val="66"/>
        </w:numPr>
        <w:spacing w:line="276" w:lineRule="auto"/>
        <w:rPr>
          <w:rFonts w:ascii="Times New Roman" w:eastAsia="Times New Roman" w:hAnsi="Times New Roman" w:cs="Times New Roman"/>
        </w:rPr>
      </w:pPr>
      <w:r>
        <w:rPr>
          <w:rFonts w:ascii="Times New Roman" w:eastAsia="Times New Roman" w:hAnsi="Times New Roman" w:cs="Times New Roman"/>
        </w:rPr>
        <w:t>El objetivo de conseguir mejoras de calidad sostenibles requiere del compromiso de la organización completa, y particularmente del equipo directivo, al que se le pide destinar inversión y recursos humanos que se dediquen a tiempo completo en la mejora.</w:t>
      </w:r>
    </w:p>
    <w:p w14:paraId="4F0C701A" w14:textId="77777777" w:rsidR="00585F09" w:rsidRDefault="00585F09">
      <w:pPr>
        <w:spacing w:line="276" w:lineRule="auto"/>
        <w:rPr>
          <w:rFonts w:ascii="Times New Roman" w:eastAsia="Times New Roman" w:hAnsi="Times New Roman" w:cs="Times New Roman"/>
        </w:rPr>
      </w:pPr>
    </w:p>
    <w:p w14:paraId="2B35849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7CAE8B" wp14:editId="7D40DD10">
            <wp:extent cx="4288473" cy="2162105"/>
            <wp:effectExtent l="0" t="0" r="0" b="0"/>
            <wp:docPr id="10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4288473" cy="2162105"/>
                    </a:xfrm>
                    <a:prstGeom prst="rect">
                      <a:avLst/>
                    </a:prstGeom>
                    <a:ln/>
                  </pic:spPr>
                </pic:pic>
              </a:graphicData>
            </a:graphic>
          </wp:inline>
        </w:drawing>
      </w:r>
    </w:p>
    <w:p w14:paraId="3F2B7077"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Diagrama 1: </w:t>
      </w:r>
      <w:r>
        <w:rPr>
          <w:rFonts w:ascii="Times New Roman" w:eastAsia="Times New Roman" w:hAnsi="Times New Roman" w:cs="Times New Roman"/>
          <w:color w:val="05103E"/>
        </w:rPr>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w:t>
      </w:r>
    </w:p>
    <w:p w14:paraId="00864B25" w14:textId="77777777" w:rsidR="00585F09" w:rsidRDefault="00585F09">
      <w:pPr>
        <w:spacing w:line="276" w:lineRule="auto"/>
        <w:ind w:left="567"/>
        <w:rPr>
          <w:rFonts w:ascii="Times New Roman" w:eastAsia="Times New Roman" w:hAnsi="Times New Roman" w:cs="Times New Roman"/>
          <w:b/>
        </w:rPr>
      </w:pPr>
    </w:p>
    <w:p w14:paraId="3AFD699D" w14:textId="77777777" w:rsidR="00585F09" w:rsidRDefault="00CD2A7C">
      <w:pPr>
        <w:pStyle w:val="Heading4"/>
        <w:spacing w:line="276" w:lineRule="auto"/>
        <w:rPr>
          <w:rFonts w:ascii="Times New Roman" w:eastAsia="Times New Roman" w:hAnsi="Times New Roman" w:cs="Times New Roman"/>
        </w:rPr>
      </w:pPr>
      <w:bookmarkStart w:id="16" w:name="_heading=h.4xu3dtqfnbev" w:colFirst="0" w:colLast="0"/>
      <w:bookmarkEnd w:id="16"/>
      <w:r>
        <w:rPr>
          <w:rFonts w:ascii="Times New Roman" w:eastAsia="Times New Roman" w:hAnsi="Times New Roman" w:cs="Times New Roman"/>
        </w:rPr>
        <w:t>Métrica Seis Sigma</w:t>
      </w:r>
    </w:p>
    <w:p w14:paraId="26C97518" w14:textId="77777777" w:rsidR="00585F09" w:rsidRDefault="00585F09">
      <w:pPr>
        <w:spacing w:line="276" w:lineRule="auto"/>
        <w:rPr>
          <w:rFonts w:ascii="Times New Roman" w:eastAsia="Times New Roman" w:hAnsi="Times New Roman" w:cs="Times New Roman"/>
          <w:b/>
        </w:rPr>
      </w:pPr>
    </w:p>
    <w:p w14:paraId="199DDC7C"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Para reducir la variabilidad, es clave identificar las fuentes de variación, aspecto en el que la utilización de datos y técnicas estadísticas es crucial. Para encontrar las condiciones óptimas de funcionamiento de un sistema garantizando los requisitos de calidad, es crucial el diseño de experimentos, otra herramienta estadística que cobra un papel protagonista en un proyecto de mejora Seis Sigma, al ser capaz de generar mejoras inmediatas. </w:t>
      </w:r>
    </w:p>
    <w:p w14:paraId="58202E74" w14:textId="77777777" w:rsidR="00585F09" w:rsidRDefault="00585F09">
      <w:pPr>
        <w:spacing w:line="276" w:lineRule="auto"/>
        <w:rPr>
          <w:rFonts w:ascii="Times New Roman" w:eastAsia="Times New Roman" w:hAnsi="Times New Roman" w:cs="Times New Roman"/>
        </w:rPr>
      </w:pPr>
    </w:p>
    <w:p w14:paraId="65A2F4D3"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La tesis de Prieto-Corcoba (2012) aporta mejoras en la metodología DMAIC reforzando la base científica en que se fundamenta Seis Sigma afirma que: Cuando Seis Sigma se implementa para el desarrollo de un producto o servicio, DMAIC se transforma en DMADV, donde las dos últimas letras aluden a Design (Diseñar, D) y Verify (Verificar, V):</w:t>
      </w:r>
    </w:p>
    <w:p w14:paraId="379736F1" w14:textId="77777777" w:rsidR="00585F09" w:rsidRDefault="00585F09">
      <w:pPr>
        <w:spacing w:line="276" w:lineRule="auto"/>
        <w:rPr>
          <w:rFonts w:ascii="Times New Roman" w:eastAsia="Times New Roman" w:hAnsi="Times New Roman" w:cs="Times New Roman"/>
        </w:rPr>
      </w:pPr>
    </w:p>
    <w:p w14:paraId="3F2391CB" w14:textId="77777777" w:rsidR="00585F09" w:rsidRDefault="00CD2A7C">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rPr>
        <w:t>D (Definir) se define el proyecto.</w:t>
      </w:r>
    </w:p>
    <w:p w14:paraId="529CF535" w14:textId="77777777" w:rsidR="00585F09" w:rsidRDefault="00CD2A7C">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rPr>
        <w:t>M (Medir) se determinan los requisitos y deseos del cliente.</w:t>
      </w:r>
    </w:p>
    <w:p w14:paraId="6A77D1A3" w14:textId="77777777" w:rsidR="00585F09" w:rsidRDefault="00CD2A7C">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rPr>
        <w:t>A (Analizar) se identifican funciones y se generan y seleccionan conceptos.</w:t>
      </w:r>
    </w:p>
    <w:p w14:paraId="11B23CD3" w14:textId="77777777" w:rsidR="00585F09" w:rsidRDefault="00CD2A7C">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rPr>
        <w:t>D (Diseñar) se desarrolla el diseño, se testan optimizan las componentes y el diseño global.</w:t>
      </w:r>
    </w:p>
    <w:p w14:paraId="7DD41FA0" w14:textId="77777777" w:rsidR="00585F09" w:rsidRDefault="00CD2A7C">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rPr>
        <w:t>V (Verificar) se verifica el funcionamiento del diseño y se implementa.</w:t>
      </w:r>
    </w:p>
    <w:p w14:paraId="4DCE2713" w14:textId="77777777" w:rsidR="00585F09" w:rsidRDefault="00585F09">
      <w:pPr>
        <w:pStyle w:val="Heading2"/>
        <w:spacing w:line="276" w:lineRule="auto"/>
        <w:rPr>
          <w:rFonts w:ascii="Times New Roman" w:eastAsia="Times New Roman" w:hAnsi="Times New Roman" w:cs="Times New Roman"/>
        </w:rPr>
      </w:pPr>
      <w:bookmarkStart w:id="17" w:name="_heading=h.jv3qpc2hidss" w:colFirst="0" w:colLast="0"/>
      <w:bookmarkEnd w:id="17"/>
    </w:p>
    <w:p w14:paraId="78BDD798" w14:textId="77777777" w:rsidR="00585F09" w:rsidRDefault="00CD2A7C">
      <w:pPr>
        <w:pStyle w:val="Heading2"/>
        <w:numPr>
          <w:ilvl w:val="0"/>
          <w:numId w:val="32"/>
        </w:numPr>
        <w:spacing w:line="276" w:lineRule="auto"/>
        <w:rPr>
          <w:rFonts w:ascii="Times New Roman" w:eastAsia="Times New Roman" w:hAnsi="Times New Roman" w:cs="Times New Roman"/>
        </w:rPr>
      </w:pPr>
      <w:bookmarkStart w:id="18" w:name="_heading=h.1woz8ytrsxib" w:colFirst="0" w:colLast="0"/>
      <w:bookmarkEnd w:id="18"/>
      <w:r>
        <w:rPr>
          <w:rFonts w:ascii="Times New Roman" w:eastAsia="Times New Roman" w:hAnsi="Times New Roman" w:cs="Times New Roman"/>
        </w:rPr>
        <w:t>Instrumentos de recolección y análisis de información</w:t>
      </w:r>
    </w:p>
    <w:p w14:paraId="2604DE4D"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5.1 Entrevista</w:t>
      </w:r>
    </w:p>
    <w:p w14:paraId="23D10205" w14:textId="77777777" w:rsidR="00585F09" w:rsidRDefault="00CD2A7C">
      <w:pPr>
        <w:spacing w:before="240" w:after="240" w:line="276" w:lineRule="auto"/>
        <w:ind w:firstLine="720"/>
        <w:rPr>
          <w:rFonts w:ascii="Times New Roman" w:eastAsia="Times New Roman" w:hAnsi="Times New Roman" w:cs="Times New Roman"/>
        </w:rPr>
      </w:pPr>
      <w:r>
        <w:rPr>
          <w:rFonts w:ascii="Times New Roman" w:eastAsia="Times New Roman" w:hAnsi="Times New Roman" w:cs="Times New Roman"/>
        </w:rPr>
        <w:t>Según el asesor académico Mati Suárez, del Programa de Escritura para Tesistas de la Universidad de Chile: “La entrevista tiene un enfoque cualitativo y presenta ciertas características clave para comprender su correcta utilización como instrumento de investigación”</w:t>
      </w:r>
    </w:p>
    <w:p w14:paraId="24474FB0"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La entrevista, de acuerdo con Richards et al. (1992: 303), es “una conversación dirigida entre el investigador y un individuo o grupo de individuos con el propósito de recolectar información”. Actualmente, los investigadores utilizan una amplia gama de formas de obtener información y datos para sus propósitos investigativos.</w:t>
      </w:r>
    </w:p>
    <w:p w14:paraId="5EC8CC8E" w14:textId="77777777" w:rsidR="00585F09" w:rsidRDefault="00585F09">
      <w:pPr>
        <w:spacing w:line="276" w:lineRule="auto"/>
        <w:rPr>
          <w:rFonts w:ascii="Times New Roman" w:eastAsia="Times New Roman" w:hAnsi="Times New Roman" w:cs="Times New Roman"/>
        </w:rPr>
      </w:pPr>
    </w:p>
    <w:p w14:paraId="585C579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Es importante tomar en cuenta que las entrevistas se utilizan para:</w:t>
      </w:r>
    </w:p>
    <w:p w14:paraId="69988322" w14:textId="77777777" w:rsidR="00585F09" w:rsidRDefault="00585F09">
      <w:pPr>
        <w:spacing w:line="276" w:lineRule="auto"/>
        <w:rPr>
          <w:rFonts w:ascii="Times New Roman" w:eastAsia="Times New Roman" w:hAnsi="Times New Roman" w:cs="Times New Roman"/>
        </w:rPr>
      </w:pPr>
    </w:p>
    <w:p w14:paraId="1AEB9C4D" w14:textId="77777777" w:rsidR="00585F09" w:rsidRDefault="00CD2A7C">
      <w:pPr>
        <w:numPr>
          <w:ilvl w:val="0"/>
          <w:numId w:val="92"/>
        </w:numPr>
        <w:spacing w:line="276" w:lineRule="auto"/>
        <w:rPr>
          <w:rFonts w:ascii="Times New Roman" w:eastAsia="Times New Roman" w:hAnsi="Times New Roman" w:cs="Times New Roman"/>
        </w:rPr>
      </w:pPr>
      <w:r>
        <w:rPr>
          <w:rFonts w:ascii="Times New Roman" w:eastAsia="Times New Roman" w:hAnsi="Times New Roman" w:cs="Times New Roman"/>
        </w:rPr>
        <w:t>Llegar a lo que es importante para la persona entrevistada y escucharla en sus propias palabras.</w:t>
      </w:r>
    </w:p>
    <w:p w14:paraId="5BD7ED7E" w14:textId="77777777" w:rsidR="00585F09" w:rsidRDefault="00CD2A7C">
      <w:pPr>
        <w:numPr>
          <w:ilvl w:val="0"/>
          <w:numId w:val="92"/>
        </w:numPr>
        <w:spacing w:line="276" w:lineRule="auto"/>
        <w:rPr>
          <w:rFonts w:ascii="Times New Roman" w:eastAsia="Times New Roman" w:hAnsi="Times New Roman" w:cs="Times New Roman"/>
        </w:rPr>
      </w:pPr>
      <w:r>
        <w:rPr>
          <w:rFonts w:ascii="Times New Roman" w:eastAsia="Times New Roman" w:hAnsi="Times New Roman" w:cs="Times New Roman"/>
        </w:rPr>
        <w:t>Permitir explorar las percepciones, puntos de vista, ideas, etc., de la persona entrevistada.</w:t>
      </w:r>
    </w:p>
    <w:p w14:paraId="05BEEB78" w14:textId="77777777" w:rsidR="00585F09" w:rsidRDefault="00CD2A7C">
      <w:pPr>
        <w:numPr>
          <w:ilvl w:val="0"/>
          <w:numId w:val="92"/>
        </w:numPr>
        <w:spacing w:line="276" w:lineRule="auto"/>
        <w:rPr>
          <w:rFonts w:ascii="Times New Roman" w:eastAsia="Times New Roman" w:hAnsi="Times New Roman" w:cs="Times New Roman"/>
        </w:rPr>
      </w:pPr>
      <w:r>
        <w:rPr>
          <w:rFonts w:ascii="Times New Roman" w:eastAsia="Times New Roman" w:hAnsi="Times New Roman" w:cs="Times New Roman"/>
        </w:rPr>
        <w:t>Proporcionar datos que sean interesantes y relevantes para su análisis y que tengan el potencial de revelar temas interesantes que expliquen el fenómeno estudiado.</w:t>
      </w:r>
    </w:p>
    <w:p w14:paraId="085C1544" w14:textId="77777777" w:rsidR="00585F09" w:rsidRDefault="00CD2A7C">
      <w:pPr>
        <w:numPr>
          <w:ilvl w:val="0"/>
          <w:numId w:val="92"/>
        </w:numPr>
        <w:spacing w:line="276" w:lineRule="auto"/>
        <w:rPr>
          <w:rFonts w:ascii="Times New Roman" w:eastAsia="Times New Roman" w:hAnsi="Times New Roman" w:cs="Times New Roman"/>
        </w:rPr>
      </w:pPr>
      <w:r>
        <w:rPr>
          <w:rFonts w:ascii="Times New Roman" w:eastAsia="Times New Roman" w:hAnsi="Times New Roman" w:cs="Times New Roman"/>
        </w:rPr>
        <w:t>Buscar la saturación de la información, es decir, que tengas la cantidad de resultados suficientes para hacer una discusión.</w:t>
      </w:r>
    </w:p>
    <w:p w14:paraId="4FA88DCC" w14:textId="77777777" w:rsidR="00585F09" w:rsidRDefault="00585F09">
      <w:pPr>
        <w:spacing w:before="240" w:after="240" w:line="276" w:lineRule="auto"/>
        <w:rPr>
          <w:rFonts w:ascii="Times New Roman" w:eastAsia="Times New Roman" w:hAnsi="Times New Roman" w:cs="Times New Roman"/>
          <w:b/>
        </w:rPr>
      </w:pPr>
    </w:p>
    <w:p w14:paraId="10549883"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b/>
        </w:rPr>
        <w:t>5.2 Checklist</w:t>
      </w:r>
    </w:p>
    <w:p w14:paraId="186BA56C" w14:textId="77777777" w:rsidR="00585F09" w:rsidRDefault="00CD2A7C">
      <w:pPr>
        <w:spacing w:before="240" w:after="240" w:line="276" w:lineRule="auto"/>
        <w:ind w:firstLine="720"/>
        <w:rPr>
          <w:rFonts w:ascii="Times New Roman" w:eastAsia="Times New Roman" w:hAnsi="Times New Roman" w:cs="Times New Roman"/>
        </w:rPr>
      </w:pPr>
      <w:r>
        <w:rPr>
          <w:rFonts w:ascii="Times New Roman" w:eastAsia="Times New Roman" w:hAnsi="Times New Roman" w:cs="Times New Roman"/>
        </w:rPr>
        <w:t>Según el Matías Gandolfo afirma que: “Una checklist no es más que una herramienta de ayuda diseñada para reducir los posibles errores u olvidos que pueden surgir, provocados por los potenciales límites de la memoria y de la atención en el ser humano”. Es más que una herramienta de ayuda diseñada para reducir los posibles errores u olvidos que pueden surgir, provocados por los potenciales límites de la memoria y de la atención en el ser humano. A través de tales herramientas se consigue asegurar la consisten</w:t>
      </w:r>
      <w:r>
        <w:rPr>
          <w:rFonts w:ascii="Times New Roman" w:eastAsia="Times New Roman" w:hAnsi="Times New Roman" w:cs="Times New Roman"/>
        </w:rPr>
        <w:t>cia y exhaustividad en la realización de un trabajo o de alguna tarea que contenga una serie de componentes, por lo general, repetitivos.</w:t>
      </w:r>
    </w:p>
    <w:p w14:paraId="74B5CCD0" w14:textId="77777777" w:rsidR="00585F09" w:rsidRDefault="00585F09">
      <w:pPr>
        <w:spacing w:before="240" w:after="240" w:line="276" w:lineRule="auto"/>
        <w:ind w:firstLine="720"/>
        <w:rPr>
          <w:rFonts w:ascii="Times New Roman" w:eastAsia="Times New Roman" w:hAnsi="Times New Roman" w:cs="Times New Roman"/>
        </w:rPr>
      </w:pPr>
    </w:p>
    <w:p w14:paraId="7D7F4AAF"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5.3. Flujograma</w:t>
      </w:r>
    </w:p>
    <w:p w14:paraId="176116D6" w14:textId="77777777" w:rsidR="00585F09" w:rsidRDefault="00585F09">
      <w:pPr>
        <w:spacing w:line="276" w:lineRule="auto"/>
        <w:rPr>
          <w:rFonts w:ascii="Times New Roman" w:eastAsia="Times New Roman" w:hAnsi="Times New Roman" w:cs="Times New Roman"/>
          <w:b/>
        </w:rPr>
      </w:pPr>
    </w:p>
    <w:p w14:paraId="02B5BB9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Según Gómez Cejas, G. (1997); El Flujograma o Fluxograma, es un diagrama que expresa gráficamente las distintas operaciones que componen un procedimiento o parte de este, estableciendo su secuencia cronológica. Según su formato o propósito, puede contener información adicional sobre el método de ejecución de las operaciones, el itinerario de las personas, las formas, la distancia recorrida, el tiempo empleado, etc.  Es una representación gráfica y visual de las actividades de un proceso, estos consisten en </w:t>
      </w:r>
      <w:r>
        <w:rPr>
          <w:rFonts w:ascii="Times New Roman" w:eastAsia="Times New Roman" w:hAnsi="Times New Roman" w:cs="Times New Roman"/>
        </w:rPr>
        <w:t>realizar un mapeo de forma secuencial de principio a fin de las distintas tareas que se deben realizar para cumplir algún requerimiento específico.</w:t>
      </w:r>
    </w:p>
    <w:p w14:paraId="10E9DA36"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Tabla 1: </w:t>
      </w:r>
      <w:r>
        <w:rPr>
          <w:rFonts w:ascii="Times New Roman" w:eastAsia="Times New Roman" w:hAnsi="Times New Roman" w:cs="Times New Roman"/>
          <w:color w:val="05103E"/>
        </w:rPr>
        <w:t>Simbología ASME. Fuente: (ASME, Julio 2009).</w:t>
      </w:r>
      <w:r>
        <w:rPr>
          <w:noProof/>
        </w:rPr>
        <w:drawing>
          <wp:anchor distT="114300" distB="114300" distL="114300" distR="114300" simplePos="0" relativeHeight="251658240" behindDoc="0" locked="0" layoutInCell="1" hidden="0" allowOverlap="1" wp14:anchorId="3C6DB576" wp14:editId="57D73314">
            <wp:simplePos x="0" y="0"/>
            <wp:positionH relativeFrom="column">
              <wp:posOffset>-123824</wp:posOffset>
            </wp:positionH>
            <wp:positionV relativeFrom="paragraph">
              <wp:posOffset>142875</wp:posOffset>
            </wp:positionV>
            <wp:extent cx="5614670" cy="4559300"/>
            <wp:effectExtent l="0" t="0" r="0" b="0"/>
            <wp:wrapTopAndBottom distT="114300" distB="114300"/>
            <wp:docPr id="1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5614670" cy="4559300"/>
                    </a:xfrm>
                    <a:prstGeom prst="rect">
                      <a:avLst/>
                    </a:prstGeom>
                    <a:ln/>
                  </pic:spPr>
                </pic:pic>
              </a:graphicData>
            </a:graphic>
          </wp:anchor>
        </w:drawing>
      </w:r>
    </w:p>
    <w:p w14:paraId="7664FAFF" w14:textId="77777777" w:rsidR="00585F09" w:rsidRDefault="00585F09">
      <w:pPr>
        <w:spacing w:line="276" w:lineRule="auto"/>
        <w:rPr>
          <w:rFonts w:ascii="Times New Roman" w:eastAsia="Times New Roman" w:hAnsi="Times New Roman" w:cs="Times New Roman"/>
        </w:rPr>
      </w:pPr>
    </w:p>
    <w:p w14:paraId="1AFDEE04" w14:textId="77777777" w:rsidR="00585F09" w:rsidRDefault="00585F09">
      <w:pPr>
        <w:spacing w:line="276" w:lineRule="auto"/>
        <w:rPr>
          <w:rFonts w:ascii="Times New Roman" w:eastAsia="Times New Roman" w:hAnsi="Times New Roman" w:cs="Times New Roman"/>
        </w:rPr>
      </w:pPr>
    </w:p>
    <w:p w14:paraId="1AA0E027" w14:textId="77777777" w:rsidR="00585F09" w:rsidRDefault="00585F09">
      <w:pPr>
        <w:spacing w:line="276" w:lineRule="auto"/>
        <w:rPr>
          <w:rFonts w:ascii="Times New Roman" w:eastAsia="Times New Roman" w:hAnsi="Times New Roman" w:cs="Times New Roman"/>
        </w:rPr>
      </w:pPr>
    </w:p>
    <w:p w14:paraId="28C403B3"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5.4 Diagrama de Ishikawa</w:t>
      </w:r>
    </w:p>
    <w:p w14:paraId="02CEA11B" w14:textId="77777777" w:rsidR="00585F09" w:rsidRDefault="00585F09">
      <w:pPr>
        <w:spacing w:line="276" w:lineRule="auto"/>
        <w:rPr>
          <w:rFonts w:ascii="Times New Roman" w:eastAsia="Times New Roman" w:hAnsi="Times New Roman" w:cs="Times New Roman"/>
          <w:b/>
        </w:rPr>
      </w:pPr>
    </w:p>
    <w:p w14:paraId="4C07295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Según el equipo editorial de Indeed afirma que: El diagrama de Ishikawa es una de las metodologías más utilizadas en el sector empresarial para identificar, administrar y controlar errores que se generan dentro de las organizaciones. Esta metodología es crucial para el análisis de conflictos empresariales y permite investigar en profundidad los posibles agentes involucrados. El diagrama de Ishikawa fue desarrollado por el profesor Kaoru Ishikawa en la década de 1960 como parte de las herramientas de calidad</w:t>
      </w:r>
      <w:r>
        <w:rPr>
          <w:rFonts w:ascii="Times New Roman" w:eastAsia="Times New Roman" w:hAnsi="Times New Roman" w:cs="Times New Roman"/>
        </w:rPr>
        <w:t xml:space="preserve"> total. Este diagrama permite representar gráficamente las posibles causas que contribuyen a un problema central, agrupándolas en categorías como: métodos, maquinaria, materiales, mano de obra, entorno y medición. Cada “espina” del diagrama representa una categoría de causa, lo que facilita el análisis estructurado y colaborativo en equipos de trabajo</w:t>
      </w:r>
    </w:p>
    <w:p w14:paraId="49C94EEA"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w:t>
      </w:r>
    </w:p>
    <w:p w14:paraId="4AE537D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5.5 FODA</w:t>
      </w:r>
    </w:p>
    <w:p w14:paraId="569CA606" w14:textId="77777777" w:rsidR="00585F09" w:rsidRDefault="00585F09">
      <w:pPr>
        <w:spacing w:line="276" w:lineRule="auto"/>
        <w:rPr>
          <w:rFonts w:ascii="Times New Roman" w:eastAsia="Times New Roman" w:hAnsi="Times New Roman" w:cs="Times New Roman"/>
          <w:b/>
        </w:rPr>
      </w:pPr>
    </w:p>
    <w:p w14:paraId="529A095F"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Según Sánchez Huerta, D. (2020). afirma que: “El análisis FODA es la herramienta de marketing estratégico más conocida en el mundo. Permite a las empresas aplicar y encontrar la estrategia más adecuada según el momento, y va más allá del ámbito profesional al ser útil en decisiones personales y educativas”. El análisis FODA (también conocido como DAFO o SWOT en inglés) es una técnica de diagnóstico que permite identificar los factores internos (fortalezas y debilidades) y externos (oportunidades y amenazas)</w:t>
      </w:r>
      <w:r>
        <w:rPr>
          <w:rFonts w:ascii="Times New Roman" w:eastAsia="Times New Roman" w:hAnsi="Times New Roman" w:cs="Times New Roman"/>
        </w:rPr>
        <w:t xml:space="preserve"> que afectan a una organización, proyecto o situación. Se utiliza ampliamente en planificación estratégica, gestión empresarial, marketing y desarrollo organizacional. Beneficia de gran manera en lo siguiente:</w:t>
      </w:r>
    </w:p>
    <w:p w14:paraId="7A666F81" w14:textId="77777777" w:rsidR="00585F09" w:rsidRDefault="00585F09">
      <w:pPr>
        <w:spacing w:line="276" w:lineRule="auto"/>
        <w:ind w:firstLine="720"/>
        <w:rPr>
          <w:rFonts w:ascii="Times New Roman" w:eastAsia="Times New Roman" w:hAnsi="Times New Roman" w:cs="Times New Roman"/>
        </w:rPr>
      </w:pPr>
    </w:p>
    <w:p w14:paraId="46D09A94" w14:textId="77777777" w:rsidR="00585F09" w:rsidRDefault="00CD2A7C">
      <w:pPr>
        <w:numPr>
          <w:ilvl w:val="0"/>
          <w:numId w:val="22"/>
        </w:numPr>
        <w:spacing w:line="276" w:lineRule="auto"/>
        <w:rPr>
          <w:rFonts w:ascii="Times New Roman" w:eastAsia="Times New Roman" w:hAnsi="Times New Roman" w:cs="Times New Roman"/>
        </w:rPr>
      </w:pPr>
      <w:r>
        <w:rPr>
          <w:rFonts w:ascii="Times New Roman" w:eastAsia="Times New Roman" w:hAnsi="Times New Roman" w:cs="Times New Roman"/>
          <w:b/>
        </w:rPr>
        <w:t>Facilita la planificación estratégica</w:t>
      </w:r>
      <w:r>
        <w:rPr>
          <w:rFonts w:ascii="Times New Roman" w:eastAsia="Times New Roman" w:hAnsi="Times New Roman" w:cs="Times New Roman"/>
        </w:rPr>
        <w:t>: Ayuda a definir objetivos alineados con las capacidades y el entorno.</w:t>
      </w:r>
    </w:p>
    <w:p w14:paraId="4BC6FD33" w14:textId="77777777" w:rsidR="00585F09" w:rsidRDefault="00CD2A7C">
      <w:pPr>
        <w:numPr>
          <w:ilvl w:val="0"/>
          <w:numId w:val="22"/>
        </w:numPr>
        <w:spacing w:line="276" w:lineRule="auto"/>
        <w:rPr>
          <w:rFonts w:ascii="Times New Roman" w:eastAsia="Times New Roman" w:hAnsi="Times New Roman" w:cs="Times New Roman"/>
        </w:rPr>
      </w:pPr>
      <w:r>
        <w:rPr>
          <w:rFonts w:ascii="Times New Roman" w:eastAsia="Times New Roman" w:hAnsi="Times New Roman" w:cs="Times New Roman"/>
          <w:b/>
        </w:rPr>
        <w:t>Promueve el autoconocimiento organizacional</w:t>
      </w:r>
      <w:r>
        <w:rPr>
          <w:rFonts w:ascii="Times New Roman" w:eastAsia="Times New Roman" w:hAnsi="Times New Roman" w:cs="Times New Roman"/>
        </w:rPr>
        <w:t>: Identifica áreas de mejora y fortalezas clave.</w:t>
      </w:r>
    </w:p>
    <w:p w14:paraId="2BEC7AC6" w14:textId="77777777" w:rsidR="00585F09" w:rsidRDefault="00CD2A7C">
      <w:pPr>
        <w:numPr>
          <w:ilvl w:val="0"/>
          <w:numId w:val="22"/>
        </w:numPr>
        <w:spacing w:line="276" w:lineRule="auto"/>
        <w:rPr>
          <w:rFonts w:ascii="Times New Roman" w:eastAsia="Times New Roman" w:hAnsi="Times New Roman" w:cs="Times New Roman"/>
        </w:rPr>
      </w:pPr>
      <w:r>
        <w:rPr>
          <w:rFonts w:ascii="Times New Roman" w:eastAsia="Times New Roman" w:hAnsi="Times New Roman" w:cs="Times New Roman"/>
          <w:b/>
        </w:rPr>
        <w:t>Anticipa riesgos y oportunidades</w:t>
      </w:r>
      <w:r>
        <w:rPr>
          <w:rFonts w:ascii="Times New Roman" w:eastAsia="Times New Roman" w:hAnsi="Times New Roman" w:cs="Times New Roman"/>
        </w:rPr>
        <w:t>: Permite reaccionar ante cambios del mercado o del entorno competitivo.</w:t>
      </w:r>
    </w:p>
    <w:p w14:paraId="2A2ED154" w14:textId="77777777" w:rsidR="00585F09" w:rsidRDefault="00CD2A7C">
      <w:pPr>
        <w:numPr>
          <w:ilvl w:val="0"/>
          <w:numId w:val="22"/>
        </w:numPr>
        <w:spacing w:line="276" w:lineRule="auto"/>
        <w:rPr>
          <w:rFonts w:ascii="Times New Roman" w:eastAsia="Times New Roman" w:hAnsi="Times New Roman" w:cs="Times New Roman"/>
        </w:rPr>
      </w:pPr>
      <w:r>
        <w:rPr>
          <w:rFonts w:ascii="Times New Roman" w:eastAsia="Times New Roman" w:hAnsi="Times New Roman" w:cs="Times New Roman"/>
          <w:b/>
        </w:rPr>
        <w:t>Apoya la toma de decisiones</w:t>
      </w:r>
      <w:r>
        <w:rPr>
          <w:rFonts w:ascii="Times New Roman" w:eastAsia="Times New Roman" w:hAnsi="Times New Roman" w:cs="Times New Roman"/>
        </w:rPr>
        <w:t>: Proporciona una base objetiva para formular estrategias sostenibles.</w:t>
      </w:r>
    </w:p>
    <w:p w14:paraId="61213D5C" w14:textId="77777777" w:rsidR="00585F09" w:rsidRDefault="00585F09">
      <w:pPr>
        <w:spacing w:line="276" w:lineRule="auto"/>
        <w:ind w:left="1440"/>
        <w:rPr>
          <w:rFonts w:ascii="Times New Roman" w:eastAsia="Times New Roman" w:hAnsi="Times New Roman" w:cs="Times New Roman"/>
        </w:rPr>
      </w:pPr>
    </w:p>
    <w:p w14:paraId="533BD4F4"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5.6 Matriz RACI</w:t>
      </w:r>
    </w:p>
    <w:p w14:paraId="39656903" w14:textId="77777777" w:rsidR="00585F09" w:rsidRDefault="00585F09">
      <w:pPr>
        <w:spacing w:line="276" w:lineRule="auto"/>
        <w:rPr>
          <w:rFonts w:ascii="Times New Roman" w:eastAsia="Times New Roman" w:hAnsi="Times New Roman" w:cs="Times New Roman"/>
          <w:b/>
        </w:rPr>
      </w:pPr>
    </w:p>
    <w:p w14:paraId="027A5FCD"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b/>
        <w:t>Según Kogon, K., Blakemore, S., &amp; Wood, J. (2015). afirma que: La matriz RACI es un modelo que define quién es Responsable (R), quién es Aprobador o Responsable final (A), quién debe ser Consultado (C) y quién debe ser Informado (I) en cada actividad de un proyecto o proceso. Se presenta en forma de tabla, cruzando tareas con participantes, y es ampliamente utilizada en gestión de proyectos, operaciones y mejora de procesos. Este enfoque permite distribuir claramente las funciones dentro de un equipo, evit</w:t>
      </w:r>
      <w:r>
        <w:rPr>
          <w:rFonts w:ascii="Times New Roman" w:eastAsia="Times New Roman" w:hAnsi="Times New Roman" w:cs="Times New Roman"/>
        </w:rPr>
        <w:t>ando ambigüedades y mejorando la eficiencia operativa. La matriz RACI es una herramienta de gestión que asigna roles y responsabilidades en proyectos o procesos, facilitando la claridad organizacional y la toma de decisiones. Su importancia radica en evitar confusiones, duplicidades y omisiones en la ejecución de tareas.</w:t>
      </w:r>
    </w:p>
    <w:p w14:paraId="2BB9E86E" w14:textId="77777777" w:rsidR="00585F09" w:rsidRDefault="00585F09">
      <w:pPr>
        <w:spacing w:line="276" w:lineRule="auto"/>
        <w:rPr>
          <w:rFonts w:ascii="Times New Roman" w:eastAsia="Times New Roman" w:hAnsi="Times New Roman" w:cs="Times New Roman"/>
        </w:rPr>
      </w:pPr>
    </w:p>
    <w:p w14:paraId="16169D35" w14:textId="77777777" w:rsidR="00585F09" w:rsidRDefault="00585F09">
      <w:pPr>
        <w:spacing w:line="276" w:lineRule="auto"/>
        <w:rPr>
          <w:rFonts w:ascii="Times New Roman" w:eastAsia="Times New Roman" w:hAnsi="Times New Roman" w:cs="Times New Roman"/>
        </w:rPr>
      </w:pPr>
    </w:p>
    <w:p w14:paraId="7C99AB2E" w14:textId="77777777" w:rsidR="00585F09" w:rsidRDefault="00CD2A7C">
      <w:pPr>
        <w:pStyle w:val="Heading2"/>
        <w:numPr>
          <w:ilvl w:val="0"/>
          <w:numId w:val="32"/>
        </w:numPr>
        <w:spacing w:line="276" w:lineRule="auto"/>
        <w:ind w:left="0" w:firstLine="0"/>
        <w:rPr>
          <w:rFonts w:ascii="Times New Roman" w:eastAsia="Times New Roman" w:hAnsi="Times New Roman" w:cs="Times New Roman"/>
        </w:rPr>
      </w:pPr>
      <w:bookmarkStart w:id="19" w:name="_heading=h.jrajlhw224yz" w:colFirst="0" w:colLast="0"/>
      <w:bookmarkEnd w:id="19"/>
      <w:r>
        <w:rPr>
          <w:rFonts w:ascii="Times New Roman" w:eastAsia="Times New Roman" w:hAnsi="Times New Roman" w:cs="Times New Roman"/>
        </w:rPr>
        <w:t>Qué es un manual</w:t>
      </w:r>
    </w:p>
    <w:p w14:paraId="2E48F501" w14:textId="77777777" w:rsidR="00585F09" w:rsidRDefault="00585F09">
      <w:pPr>
        <w:ind w:left="720"/>
      </w:pPr>
    </w:p>
    <w:p w14:paraId="3FEBF36A"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Los Manuales Administrativos   según la dirección general de programación, organización y presupuesto (2010) afirma que: los medios valiosos para la comunicación, y sirven para registrar y transmitir la información, respecto a la organización y al funcionamiento de la Dependencia; es decir, entenderemos por manual, el documento que contiene, en forma ordenada y sistemática, la información y/o las instrucciones sobre historia, organización, política y/o procedimientos de una institución, que se consideren ne</w:t>
      </w:r>
      <w:r>
        <w:rPr>
          <w:rFonts w:ascii="Times New Roman" w:eastAsia="Times New Roman" w:hAnsi="Times New Roman" w:cs="Times New Roman"/>
        </w:rPr>
        <w:t>cesarios para la mejor ejecución del trabajo.</w:t>
      </w:r>
    </w:p>
    <w:p w14:paraId="59E6115B" w14:textId="77777777" w:rsidR="00585F09" w:rsidRDefault="00585F09">
      <w:pPr>
        <w:spacing w:line="276" w:lineRule="auto"/>
        <w:rPr>
          <w:rFonts w:ascii="Times New Roman" w:eastAsia="Times New Roman" w:hAnsi="Times New Roman" w:cs="Times New Roman"/>
        </w:rPr>
      </w:pPr>
    </w:p>
    <w:p w14:paraId="6A34C6D1"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El "Manual de Procedimientos" es, por tanto, un instrumento de apoyo administrativo, que agrupa procedimientos precisos con un objetivo común, que describe en su secuencia lógica las distintas actividades de que se compone cada uno de los procedimientos que lo integran, señalando generalmente quién, cómo, dónde, cuándo y para qué han de realizarse.</w:t>
      </w:r>
    </w:p>
    <w:p w14:paraId="05BC3C50" w14:textId="77777777" w:rsidR="00585F09" w:rsidRDefault="00585F09">
      <w:pPr>
        <w:spacing w:line="276" w:lineRule="auto"/>
        <w:rPr>
          <w:rFonts w:ascii="Times New Roman" w:eastAsia="Times New Roman" w:hAnsi="Times New Roman" w:cs="Times New Roman"/>
        </w:rPr>
      </w:pPr>
    </w:p>
    <w:p w14:paraId="21626A42" w14:textId="77777777" w:rsidR="00585F09" w:rsidRDefault="00CD2A7C">
      <w:pPr>
        <w:pStyle w:val="Heading2"/>
        <w:numPr>
          <w:ilvl w:val="0"/>
          <w:numId w:val="32"/>
        </w:numPr>
        <w:spacing w:line="276" w:lineRule="auto"/>
      </w:pPr>
      <w:bookmarkStart w:id="20" w:name="_heading=h.vur4etgeanhi" w:colFirst="0" w:colLast="0"/>
      <w:bookmarkEnd w:id="20"/>
      <w:r>
        <w:t>Recomendaciones para redacción del manual</w:t>
      </w:r>
    </w:p>
    <w:p w14:paraId="57932B5C" w14:textId="77777777" w:rsidR="00585F09" w:rsidRDefault="00585F09">
      <w:pPr>
        <w:ind w:left="720"/>
      </w:pPr>
    </w:p>
    <w:p w14:paraId="43F349E7"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Según la dirección general de programación, organización y presupuesto (2010) afirma que: es conveniente que los manuales de procedimientos sean elaborados con la participación de las unidades administrativas que tienen la responsabilidad de realizar las actividades y que además cuenten previamente con su manual de organización actualizado conforme al reglamento interior que haya sido publicado en el Diario Oficial de la Federación. </w:t>
      </w:r>
    </w:p>
    <w:p w14:paraId="676708D2" w14:textId="77777777" w:rsidR="00585F09" w:rsidRDefault="00585F09">
      <w:pPr>
        <w:spacing w:line="276" w:lineRule="auto"/>
        <w:rPr>
          <w:rFonts w:ascii="Times New Roman" w:eastAsia="Times New Roman" w:hAnsi="Times New Roman" w:cs="Times New Roman"/>
        </w:rPr>
      </w:pPr>
    </w:p>
    <w:p w14:paraId="76CA3B53"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Terminado el manual de procedimientos, deberá contarse el número de páginas que lo integran, incluyendo descripciones, formas, guías de llenado y la información documental necesaria, y numerar cada página. Los manuales de procedimientos deberán elaborarse en los formatos incluidos en esta guía y la Dirección de Organización se encargará de integrar la información procesada por la unidad administrativa en dicho formato.</w:t>
      </w:r>
    </w:p>
    <w:p w14:paraId="4752D397" w14:textId="77777777" w:rsidR="00585F09" w:rsidRDefault="00585F09">
      <w:pPr>
        <w:pStyle w:val="Heading3"/>
        <w:rPr>
          <w:rFonts w:ascii="Times New Roman" w:eastAsia="Times New Roman" w:hAnsi="Times New Roman" w:cs="Times New Roman"/>
        </w:rPr>
      </w:pPr>
      <w:bookmarkStart w:id="21" w:name="_heading=h.hsul9v4wy8kk" w:colFirst="0" w:colLast="0"/>
      <w:bookmarkEnd w:id="21"/>
    </w:p>
    <w:p w14:paraId="4F8C2C09" w14:textId="77777777" w:rsidR="00585F09" w:rsidRDefault="00CD2A7C">
      <w:pPr>
        <w:spacing w:line="276" w:lineRule="auto"/>
        <w:rPr>
          <w:b/>
        </w:rPr>
      </w:pPr>
      <w:r>
        <w:rPr>
          <w:b/>
        </w:rPr>
        <w:t>Delimitación del procedimiento</w:t>
      </w:r>
    </w:p>
    <w:p w14:paraId="4F82297D" w14:textId="77777777" w:rsidR="00585F09" w:rsidRDefault="00585F09">
      <w:pPr>
        <w:spacing w:line="276" w:lineRule="auto"/>
        <w:rPr>
          <w:b/>
        </w:rPr>
      </w:pPr>
    </w:p>
    <w:p w14:paraId="4F7E808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¿Cuál es el procedimiento que se va a analizar?</w:t>
      </w:r>
    </w:p>
    <w:p w14:paraId="4316300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¿Dónde se inicia?</w:t>
      </w:r>
    </w:p>
    <w:p w14:paraId="453E87F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¿Dónde termina?</w:t>
      </w:r>
    </w:p>
    <w:p w14:paraId="0AF1EFE3" w14:textId="77777777" w:rsidR="00585F09" w:rsidRDefault="00585F09">
      <w:pPr>
        <w:spacing w:line="276" w:lineRule="auto"/>
        <w:rPr>
          <w:rFonts w:ascii="Times New Roman" w:eastAsia="Times New Roman" w:hAnsi="Times New Roman" w:cs="Times New Roman"/>
        </w:rPr>
      </w:pPr>
    </w:p>
    <w:p w14:paraId="7E8C87F1"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Una vez contestadas las preguntas anteriores, se podrá fijar el objetivo del estudio; éste servirá de guía para la investigación, el análisis y la propuesta del procedimiento o procedimientos en estudio.</w:t>
      </w:r>
    </w:p>
    <w:p w14:paraId="70481665" w14:textId="77777777" w:rsidR="00585F09" w:rsidRDefault="00585F09">
      <w:pPr>
        <w:spacing w:line="276" w:lineRule="auto"/>
        <w:rPr>
          <w:rFonts w:ascii="Times New Roman" w:eastAsia="Times New Roman" w:hAnsi="Times New Roman" w:cs="Times New Roman"/>
        </w:rPr>
      </w:pPr>
    </w:p>
    <w:p w14:paraId="18900579" w14:textId="77777777" w:rsidR="00585F09" w:rsidRDefault="00CD2A7C">
      <w:pPr>
        <w:spacing w:line="276" w:lineRule="auto"/>
        <w:rPr>
          <w:b/>
        </w:rPr>
      </w:pPr>
      <w:r>
        <w:rPr>
          <w:b/>
        </w:rPr>
        <w:t>Recolección de la Información</w:t>
      </w:r>
    </w:p>
    <w:p w14:paraId="682EB245" w14:textId="77777777" w:rsidR="00585F09" w:rsidRDefault="00585F09">
      <w:pPr>
        <w:spacing w:line="276" w:lineRule="auto"/>
        <w:rPr>
          <w:b/>
        </w:rPr>
      </w:pPr>
    </w:p>
    <w:p w14:paraId="6279ED90"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Consiste en recabar los documentos y los datos, que una vez organizados, analizados y sistematizados, permitan conocer los procesos tal y como operan en el momento, y posteriormente proponer los ajustes que se consideren convenientes. Para recabar la información, es necesario acudir a diversas fuentes, entre las que destacan los archivos documentales, en los que se localizan las bases jurídico-administrativas que rigen el funcionamiento y actividades; los funcionarios y empleados quienes pueden aportar info</w:t>
      </w:r>
      <w:r>
        <w:rPr>
          <w:rFonts w:ascii="Times New Roman" w:eastAsia="Times New Roman" w:hAnsi="Times New Roman" w:cs="Times New Roman"/>
        </w:rPr>
        <w:t>rmación adicional para el análisis, diseño e implantación de procedimientos; y las áreas de trabajo que sirven para tener la visión real de las condiciones, medios y personal que operan los procedimientos.</w:t>
      </w:r>
    </w:p>
    <w:p w14:paraId="7A9B87BF" w14:textId="77777777" w:rsidR="00585F09" w:rsidRDefault="00585F09">
      <w:pPr>
        <w:spacing w:line="276" w:lineRule="auto"/>
        <w:rPr>
          <w:rFonts w:ascii="Times New Roman" w:eastAsia="Times New Roman" w:hAnsi="Times New Roman" w:cs="Times New Roman"/>
        </w:rPr>
      </w:pPr>
    </w:p>
    <w:p w14:paraId="3BB3B3CE" w14:textId="77777777" w:rsidR="00585F09" w:rsidRDefault="00CD2A7C">
      <w:pPr>
        <w:pStyle w:val="Heading2"/>
        <w:numPr>
          <w:ilvl w:val="0"/>
          <w:numId w:val="32"/>
        </w:numPr>
        <w:spacing w:line="276" w:lineRule="auto"/>
      </w:pPr>
      <w:bookmarkStart w:id="22" w:name="_heading=h.palu83cp9eyr" w:colFirst="0" w:colLast="0"/>
      <w:bookmarkEnd w:id="22"/>
      <w:r>
        <w:t>Análisis y diseño de procedimientos</w:t>
      </w:r>
    </w:p>
    <w:p w14:paraId="7805C49E" w14:textId="77777777" w:rsidR="00585F09" w:rsidRDefault="00585F09">
      <w:pPr>
        <w:ind w:left="720"/>
      </w:pPr>
    </w:p>
    <w:p w14:paraId="1054D8FD"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Según la dirección general de programación, organización y presupuesto (2010, p. 7-9) afirma que: a través del conocimiento de los procedimientos puede tenerse una concepción clara y sistemática de las operaciones que se realizan en la dependencia o unidad administrativa; es importante que al emprender un estudio de esta naturaleza, se aplique una metodología que garantice la descripción de los procedimientos, de acuerdo con la realidad operativa y con las normas jurídico-administrativas establecidas al efe</w:t>
      </w:r>
      <w:r>
        <w:rPr>
          <w:rFonts w:ascii="Times New Roman" w:eastAsia="Times New Roman" w:hAnsi="Times New Roman" w:cs="Times New Roman"/>
        </w:rPr>
        <w:t>cto. En tal virtud se presentan las etapas necesarias para desarrollar la identificación, el análisis y el diseño de los procedimientos.</w:t>
      </w:r>
    </w:p>
    <w:p w14:paraId="2215117E" w14:textId="77777777" w:rsidR="00585F09" w:rsidRDefault="00585F09">
      <w:pPr>
        <w:spacing w:line="276" w:lineRule="auto"/>
        <w:ind w:firstLine="720"/>
        <w:rPr>
          <w:rFonts w:ascii="Times New Roman" w:eastAsia="Times New Roman" w:hAnsi="Times New Roman" w:cs="Times New Roman"/>
        </w:rPr>
      </w:pPr>
    </w:p>
    <w:p w14:paraId="1D4CCF5D" w14:textId="77777777" w:rsidR="00585F09" w:rsidRDefault="00CD2A7C">
      <w:pPr>
        <w:spacing w:line="276" w:lineRule="auto"/>
        <w:rPr>
          <w:b/>
        </w:rPr>
      </w:pPr>
      <w:r>
        <w:rPr>
          <w:b/>
        </w:rPr>
        <w:t>Las técnicas que usualmente se utilizan para recabar la información necesaria son:</w:t>
      </w:r>
    </w:p>
    <w:p w14:paraId="26BBEC4B" w14:textId="77777777" w:rsidR="00585F09" w:rsidRDefault="00585F09">
      <w:pPr>
        <w:spacing w:line="276" w:lineRule="auto"/>
        <w:rPr>
          <w:rFonts w:ascii="Times New Roman" w:eastAsia="Times New Roman" w:hAnsi="Times New Roman" w:cs="Times New Roman"/>
          <w:b/>
        </w:rPr>
      </w:pPr>
    </w:p>
    <w:p w14:paraId="1264B3FE" w14:textId="77777777" w:rsidR="00585F09" w:rsidRDefault="00CD2A7C">
      <w:pPr>
        <w:numPr>
          <w:ilvl w:val="0"/>
          <w:numId w:val="63"/>
        </w:numPr>
        <w:spacing w:line="276" w:lineRule="auto"/>
        <w:ind w:left="360"/>
        <w:rPr>
          <w:rFonts w:ascii="Times New Roman" w:eastAsia="Times New Roman" w:hAnsi="Times New Roman" w:cs="Times New Roman"/>
          <w:b/>
        </w:rPr>
      </w:pPr>
      <w:r>
        <w:rPr>
          <w:rFonts w:ascii="Times New Roman" w:eastAsia="Times New Roman" w:hAnsi="Times New Roman" w:cs="Times New Roman"/>
          <w:b/>
        </w:rPr>
        <w:t>Investigación Documental:</w:t>
      </w:r>
    </w:p>
    <w:p w14:paraId="3C59DA56" w14:textId="77777777" w:rsidR="00585F09" w:rsidRDefault="00585F09">
      <w:pPr>
        <w:spacing w:line="276" w:lineRule="auto"/>
        <w:ind w:left="720"/>
        <w:rPr>
          <w:rFonts w:ascii="Times New Roman" w:eastAsia="Times New Roman" w:hAnsi="Times New Roman" w:cs="Times New Roman"/>
          <w:b/>
        </w:rPr>
      </w:pPr>
    </w:p>
    <w:p w14:paraId="5E19DE85"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Consiste en la selección y el análisis de aquellos escritos que contienen datos de interés relacionados con los procedimientos; para ello, se estudian documentos tales como bases jurídico-administrativas, diarios oficiales, registros estadísticos, actas de reuniones, circulares, oficios, y todos aquellos que contengan información relevante para el estudio.</w:t>
      </w:r>
    </w:p>
    <w:p w14:paraId="217A86E2" w14:textId="77777777" w:rsidR="00585F09" w:rsidRDefault="00585F09">
      <w:pPr>
        <w:spacing w:line="276" w:lineRule="auto"/>
        <w:rPr>
          <w:rFonts w:ascii="Times New Roman" w:eastAsia="Times New Roman" w:hAnsi="Times New Roman" w:cs="Times New Roman"/>
        </w:rPr>
      </w:pPr>
    </w:p>
    <w:p w14:paraId="74955B86" w14:textId="77777777" w:rsidR="00585F09" w:rsidRDefault="00CD2A7C">
      <w:pPr>
        <w:numPr>
          <w:ilvl w:val="0"/>
          <w:numId w:val="63"/>
        </w:numPr>
        <w:spacing w:line="276" w:lineRule="auto"/>
        <w:ind w:left="360"/>
        <w:rPr>
          <w:rFonts w:ascii="Times New Roman" w:eastAsia="Times New Roman" w:hAnsi="Times New Roman" w:cs="Times New Roman"/>
          <w:b/>
        </w:rPr>
      </w:pPr>
      <w:r>
        <w:rPr>
          <w:rFonts w:ascii="Times New Roman" w:eastAsia="Times New Roman" w:hAnsi="Times New Roman" w:cs="Times New Roman"/>
          <w:b/>
        </w:rPr>
        <w:t>Entrevista Directa:</w:t>
      </w:r>
    </w:p>
    <w:p w14:paraId="20E51233" w14:textId="77777777" w:rsidR="00585F09" w:rsidRDefault="00585F09">
      <w:pPr>
        <w:spacing w:line="276" w:lineRule="auto"/>
        <w:ind w:left="720"/>
        <w:rPr>
          <w:rFonts w:ascii="Times New Roman" w:eastAsia="Times New Roman" w:hAnsi="Times New Roman" w:cs="Times New Roman"/>
          <w:b/>
        </w:rPr>
      </w:pPr>
    </w:p>
    <w:p w14:paraId="0EF8055F"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Consiste básicamente en reunirse con una o varias personas, y cuestionarlas orientado para la recolección de información. Este medio permite adquirir información más completa, puesto que el entrevistador, al tener una relación directa con el entrevistado puede, además de recibir respuestas, percibir actitudes.</w:t>
      </w:r>
    </w:p>
    <w:p w14:paraId="5BF2D4FE" w14:textId="77777777" w:rsidR="00585F09" w:rsidRDefault="00585F09">
      <w:pPr>
        <w:spacing w:line="276" w:lineRule="auto"/>
        <w:rPr>
          <w:rFonts w:ascii="Times New Roman" w:eastAsia="Times New Roman" w:hAnsi="Times New Roman" w:cs="Times New Roman"/>
          <w:b/>
        </w:rPr>
      </w:pPr>
    </w:p>
    <w:p w14:paraId="0DE1F90E" w14:textId="77777777" w:rsidR="00585F09" w:rsidRDefault="00CD2A7C">
      <w:pPr>
        <w:numPr>
          <w:ilvl w:val="0"/>
          <w:numId w:val="63"/>
        </w:numPr>
        <w:spacing w:line="276" w:lineRule="auto"/>
        <w:ind w:left="360"/>
        <w:rPr>
          <w:rFonts w:ascii="Times New Roman" w:eastAsia="Times New Roman" w:hAnsi="Times New Roman" w:cs="Times New Roman"/>
          <w:b/>
        </w:rPr>
      </w:pPr>
      <w:r>
        <w:rPr>
          <w:rFonts w:ascii="Times New Roman" w:eastAsia="Times New Roman" w:hAnsi="Times New Roman" w:cs="Times New Roman"/>
          <w:b/>
        </w:rPr>
        <w:t>Observación de Campo:</w:t>
      </w:r>
    </w:p>
    <w:p w14:paraId="311C4D54" w14:textId="77777777" w:rsidR="00585F09" w:rsidRDefault="00585F09">
      <w:pPr>
        <w:spacing w:line="276" w:lineRule="auto"/>
        <w:ind w:left="720"/>
        <w:rPr>
          <w:rFonts w:ascii="Times New Roman" w:eastAsia="Times New Roman" w:hAnsi="Times New Roman" w:cs="Times New Roman"/>
          <w:b/>
        </w:rPr>
      </w:pPr>
    </w:p>
    <w:p w14:paraId="25CF4EAF"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Consiste en acudir al lugar u oficina en donde se desarrollan las actividades de los procedimientos y observar atentamente todo lo que sucede alrededor; para ello, es necesario anotar todo lo que se considere relevante; con esto es posible verificar o modificar la información recabada en las entrevistas.</w:t>
      </w:r>
    </w:p>
    <w:p w14:paraId="1D0A47C6" w14:textId="77777777" w:rsidR="00585F09" w:rsidRDefault="00585F09">
      <w:pPr>
        <w:spacing w:line="276" w:lineRule="auto"/>
        <w:rPr>
          <w:rFonts w:ascii="Times New Roman" w:eastAsia="Times New Roman" w:hAnsi="Times New Roman" w:cs="Times New Roman"/>
          <w:b/>
        </w:rPr>
      </w:pPr>
    </w:p>
    <w:p w14:paraId="2E703340"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La observación de campo es muy importante, ya que permite definir y detectar con mayor precisión los problemas, así como descubrir datos valiosos omitidos durante las entrevistas. Independientemente de la técnica utilizada para la recolección de la información, es necesario seguir todo el procedimiento; desde el principio, hasta el final, a través de todos los órganos o personas que en él intervienen.</w:t>
      </w:r>
    </w:p>
    <w:p w14:paraId="216ADA32" w14:textId="77777777" w:rsidR="00585F09" w:rsidRDefault="00585F09">
      <w:pPr>
        <w:spacing w:line="276" w:lineRule="auto"/>
        <w:rPr>
          <w:rFonts w:ascii="Times New Roman" w:eastAsia="Times New Roman" w:hAnsi="Times New Roman" w:cs="Times New Roman"/>
          <w:b/>
        </w:rPr>
      </w:pPr>
    </w:p>
    <w:p w14:paraId="1B416FA2" w14:textId="77777777" w:rsidR="00585F09" w:rsidRDefault="00CD2A7C">
      <w:pPr>
        <w:spacing w:line="276" w:lineRule="auto"/>
        <w:rPr>
          <w:b/>
        </w:rPr>
      </w:pPr>
      <w:r>
        <w:rPr>
          <w:b/>
        </w:rPr>
        <w:t>Análisis de la Información y Diseño del Procedimiento.</w:t>
      </w:r>
    </w:p>
    <w:p w14:paraId="3864478F" w14:textId="77777777" w:rsidR="00585F09" w:rsidRDefault="00585F09">
      <w:pPr>
        <w:spacing w:line="276" w:lineRule="auto"/>
        <w:rPr>
          <w:b/>
        </w:rPr>
      </w:pPr>
    </w:p>
    <w:p w14:paraId="7A1A0B2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Según la dirección general de programación, organización y presupuesto (2010, p. 9-10) afirma que: constituye una de las partes más importantes del estudio de procedimientos, consiste fundamentalmente en estudiar cada uno de los elementos de información o grupos de datos que se integraron durante la recolección de información, con el propósito de obtener un diagnóstico que refleje la realidad operativa actual.</w:t>
      </w:r>
    </w:p>
    <w:p w14:paraId="542A6E3F" w14:textId="77777777" w:rsidR="00585F09" w:rsidRDefault="00585F09">
      <w:pPr>
        <w:spacing w:line="276" w:lineRule="auto"/>
        <w:rPr>
          <w:rFonts w:ascii="Times New Roman" w:eastAsia="Times New Roman" w:hAnsi="Times New Roman" w:cs="Times New Roman"/>
          <w:b/>
        </w:rPr>
      </w:pPr>
    </w:p>
    <w:p w14:paraId="7AD43EA0"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¿Qué trabajo se hace?</w:t>
      </w:r>
    </w:p>
    <w:p w14:paraId="3B7374DD"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Se cuestiona el tipo de actividades que se realizan en la unidad administrativa y los resultados que se obtienen de éstas.</w:t>
      </w:r>
    </w:p>
    <w:p w14:paraId="57571BF9" w14:textId="77777777" w:rsidR="00585F09" w:rsidRDefault="00585F09">
      <w:pPr>
        <w:spacing w:line="276" w:lineRule="auto"/>
        <w:rPr>
          <w:rFonts w:ascii="Times New Roman" w:eastAsia="Times New Roman" w:hAnsi="Times New Roman" w:cs="Times New Roman"/>
          <w:b/>
        </w:rPr>
      </w:pPr>
    </w:p>
    <w:p w14:paraId="43D9098E"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b/>
        </w:rPr>
        <w:t>¿Quién lo hace?</w:t>
      </w:r>
    </w:p>
    <w:p w14:paraId="78506E3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Son las unidades que intervienen en el procedimiento y el factor humano, ya sea como individuos o como grupos, para la realización del trabajo.</w:t>
      </w:r>
    </w:p>
    <w:p w14:paraId="40A127D2" w14:textId="77777777" w:rsidR="00585F09" w:rsidRDefault="00585F09">
      <w:pPr>
        <w:spacing w:line="276" w:lineRule="auto"/>
        <w:rPr>
          <w:rFonts w:ascii="Times New Roman" w:eastAsia="Times New Roman" w:hAnsi="Times New Roman" w:cs="Times New Roman"/>
          <w:b/>
        </w:rPr>
      </w:pPr>
    </w:p>
    <w:p w14:paraId="01817617"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¿Cómo se hace?</w:t>
      </w:r>
    </w:p>
    <w:p w14:paraId="5E9BF8D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Se refiere a la secuencia de actividades que se realizan para cumplir con un trabajo o servicio determinado.</w:t>
      </w:r>
    </w:p>
    <w:p w14:paraId="20A54711" w14:textId="77777777" w:rsidR="00585F09" w:rsidRDefault="00585F09">
      <w:pPr>
        <w:spacing w:line="276" w:lineRule="auto"/>
        <w:rPr>
          <w:rFonts w:ascii="Times New Roman" w:eastAsia="Times New Roman" w:hAnsi="Times New Roman" w:cs="Times New Roman"/>
          <w:b/>
        </w:rPr>
      </w:pPr>
    </w:p>
    <w:p w14:paraId="7FA40DA5"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¿Cuándo se hace?</w:t>
      </w:r>
    </w:p>
    <w:p w14:paraId="53AC752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Es la periodicidad con la que se realiza el trabajo, así como los horarios y tiempos</w:t>
      </w:r>
    </w:p>
    <w:p w14:paraId="1A17C0A0"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requeridos para obtener resultados o terminar una actividad.</w:t>
      </w:r>
    </w:p>
    <w:p w14:paraId="1C4570FA" w14:textId="77777777" w:rsidR="00585F09" w:rsidRDefault="00585F09">
      <w:pPr>
        <w:spacing w:line="276" w:lineRule="auto"/>
        <w:rPr>
          <w:rFonts w:ascii="Times New Roman" w:eastAsia="Times New Roman" w:hAnsi="Times New Roman" w:cs="Times New Roman"/>
          <w:b/>
        </w:rPr>
      </w:pPr>
    </w:p>
    <w:p w14:paraId="2F0BD8CD"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¿Dónde se hace?</w:t>
      </w:r>
    </w:p>
    <w:p w14:paraId="7488E9DD"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Se refiere a la ubicación geográfica y al domicilio de las oficinas.</w:t>
      </w:r>
    </w:p>
    <w:p w14:paraId="4380C8BC" w14:textId="77777777" w:rsidR="00585F09" w:rsidRDefault="00585F09">
      <w:pPr>
        <w:spacing w:line="276" w:lineRule="auto"/>
        <w:rPr>
          <w:rFonts w:ascii="Times New Roman" w:eastAsia="Times New Roman" w:hAnsi="Times New Roman" w:cs="Times New Roman"/>
        </w:rPr>
      </w:pPr>
    </w:p>
    <w:p w14:paraId="3EA19B1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La contestación a estos cuestionamientos, si bien implica disponibilidad de tiempo, es necesaria para el análisis de la información por ello, es indispensable dirigir principalmente la investigación a:</w:t>
      </w:r>
    </w:p>
    <w:p w14:paraId="58C8273C" w14:textId="77777777" w:rsidR="00585F09" w:rsidRDefault="00585F09">
      <w:pPr>
        <w:spacing w:line="276" w:lineRule="auto"/>
        <w:rPr>
          <w:rFonts w:ascii="Times New Roman" w:eastAsia="Times New Roman" w:hAnsi="Times New Roman" w:cs="Times New Roman"/>
        </w:rPr>
      </w:pPr>
    </w:p>
    <w:p w14:paraId="11960D21" w14:textId="77777777" w:rsidR="00585F09" w:rsidRDefault="00CD2A7C">
      <w:pPr>
        <w:numPr>
          <w:ilvl w:val="0"/>
          <w:numId w:val="36"/>
        </w:numPr>
        <w:spacing w:line="276" w:lineRule="auto"/>
        <w:rPr>
          <w:rFonts w:ascii="Times New Roman" w:eastAsia="Times New Roman" w:hAnsi="Times New Roman" w:cs="Times New Roman"/>
        </w:rPr>
      </w:pPr>
      <w:r>
        <w:rPr>
          <w:rFonts w:ascii="Times New Roman" w:eastAsia="Times New Roman" w:hAnsi="Times New Roman" w:cs="Times New Roman"/>
        </w:rPr>
        <w:t>La distribución que se hace de los documentos.</w:t>
      </w:r>
    </w:p>
    <w:p w14:paraId="448266C8" w14:textId="77777777" w:rsidR="00585F09" w:rsidRDefault="00CD2A7C">
      <w:pPr>
        <w:numPr>
          <w:ilvl w:val="0"/>
          <w:numId w:val="36"/>
        </w:numPr>
        <w:spacing w:line="276" w:lineRule="auto"/>
        <w:rPr>
          <w:rFonts w:ascii="Times New Roman" w:eastAsia="Times New Roman" w:hAnsi="Times New Roman" w:cs="Times New Roman"/>
        </w:rPr>
      </w:pPr>
      <w:r>
        <w:rPr>
          <w:rFonts w:ascii="Times New Roman" w:eastAsia="Times New Roman" w:hAnsi="Times New Roman" w:cs="Times New Roman"/>
        </w:rPr>
        <w:t>El tipo de registros empleados.</w:t>
      </w:r>
    </w:p>
    <w:p w14:paraId="59ADDE8C" w14:textId="77777777" w:rsidR="00585F09" w:rsidRDefault="00CD2A7C">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Los tipos de archivos (permanentemente o provisional).</w:t>
      </w:r>
    </w:p>
    <w:p w14:paraId="7E3F7D2B" w14:textId="77777777" w:rsidR="00585F09" w:rsidRDefault="00CD2A7C">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Las probables causas de demora.</w:t>
      </w:r>
    </w:p>
    <w:p w14:paraId="64B1D26E" w14:textId="77777777" w:rsidR="00585F09" w:rsidRDefault="00CD2A7C">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Los formatos o cédulas que se utilizan, su contenido, así como que parte o partes de las mismas se llenan y en qué área lo hacen.</w:t>
      </w:r>
    </w:p>
    <w:p w14:paraId="14E2B0E3" w14:textId="77777777" w:rsidR="00585F09" w:rsidRDefault="00CD2A7C">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Las claves de los formatos, cédulas u otros.</w:t>
      </w:r>
    </w:p>
    <w:p w14:paraId="57A8AFA8" w14:textId="77777777" w:rsidR="00585F09" w:rsidRDefault="00CD2A7C">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La determinación que se requiere.</w:t>
      </w:r>
    </w:p>
    <w:p w14:paraId="7D67ACE6" w14:textId="77777777" w:rsidR="00585F09" w:rsidRDefault="00CD2A7C">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Las firmas o autorizaciones necesarias.</w:t>
      </w:r>
    </w:p>
    <w:p w14:paraId="0D60F0D7" w14:textId="77777777" w:rsidR="00585F09" w:rsidRDefault="00585F09">
      <w:pPr>
        <w:spacing w:line="276" w:lineRule="auto"/>
        <w:ind w:left="720"/>
        <w:rPr>
          <w:rFonts w:ascii="Times New Roman" w:eastAsia="Times New Roman" w:hAnsi="Times New Roman" w:cs="Times New Roman"/>
        </w:rPr>
      </w:pPr>
    </w:p>
    <w:p w14:paraId="5B04103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Estas recomendaciones permiten una visión más clara del conjunto de las actividades.</w:t>
      </w:r>
    </w:p>
    <w:p w14:paraId="45EE0875"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57C7567B" w14:textId="77777777" w:rsidR="00585F09" w:rsidRDefault="00585F09">
      <w:pPr>
        <w:spacing w:line="276" w:lineRule="auto"/>
        <w:rPr>
          <w:rFonts w:ascii="Times New Roman" w:eastAsia="Times New Roman" w:hAnsi="Times New Roman" w:cs="Times New Roman"/>
        </w:rPr>
      </w:pPr>
    </w:p>
    <w:p w14:paraId="154D8EB1" w14:textId="77777777" w:rsidR="00585F09" w:rsidRDefault="00585F09">
      <w:pPr>
        <w:spacing w:line="276" w:lineRule="auto"/>
        <w:rPr>
          <w:rFonts w:ascii="Times New Roman" w:eastAsia="Times New Roman" w:hAnsi="Times New Roman" w:cs="Times New Roman"/>
        </w:rPr>
      </w:pPr>
    </w:p>
    <w:p w14:paraId="5B67E641" w14:textId="77777777" w:rsidR="00585F09" w:rsidRDefault="00585F09">
      <w:pPr>
        <w:spacing w:line="276" w:lineRule="auto"/>
        <w:rPr>
          <w:rFonts w:ascii="Times New Roman" w:eastAsia="Times New Roman" w:hAnsi="Times New Roman" w:cs="Times New Roman"/>
        </w:rPr>
      </w:pPr>
    </w:p>
    <w:p w14:paraId="3BF9302B" w14:textId="77777777" w:rsidR="00585F09" w:rsidRDefault="00585F09">
      <w:pPr>
        <w:spacing w:line="276" w:lineRule="auto"/>
        <w:rPr>
          <w:rFonts w:ascii="Times New Roman" w:eastAsia="Times New Roman" w:hAnsi="Times New Roman" w:cs="Times New Roman"/>
        </w:rPr>
      </w:pPr>
    </w:p>
    <w:p w14:paraId="61B9B251" w14:textId="77777777" w:rsidR="00585F09" w:rsidRDefault="00585F09">
      <w:pPr>
        <w:spacing w:line="276" w:lineRule="auto"/>
        <w:rPr>
          <w:rFonts w:ascii="Times New Roman" w:eastAsia="Times New Roman" w:hAnsi="Times New Roman" w:cs="Times New Roman"/>
        </w:rPr>
      </w:pPr>
    </w:p>
    <w:p w14:paraId="2BFABF51" w14:textId="77777777" w:rsidR="00585F09" w:rsidRDefault="00585F09">
      <w:pPr>
        <w:spacing w:line="276" w:lineRule="auto"/>
        <w:rPr>
          <w:rFonts w:ascii="Times New Roman" w:eastAsia="Times New Roman" w:hAnsi="Times New Roman" w:cs="Times New Roman"/>
        </w:rPr>
      </w:pPr>
    </w:p>
    <w:p w14:paraId="4D8A63DC" w14:textId="77777777" w:rsidR="00585F09" w:rsidRDefault="00585F09">
      <w:pPr>
        <w:spacing w:line="276" w:lineRule="auto"/>
        <w:rPr>
          <w:rFonts w:ascii="Times New Roman" w:eastAsia="Times New Roman" w:hAnsi="Times New Roman" w:cs="Times New Roman"/>
        </w:rPr>
      </w:pPr>
    </w:p>
    <w:p w14:paraId="5125DC2B" w14:textId="77777777" w:rsidR="00585F09" w:rsidRDefault="00585F09">
      <w:pPr>
        <w:spacing w:line="276" w:lineRule="auto"/>
        <w:rPr>
          <w:rFonts w:ascii="Times New Roman" w:eastAsia="Times New Roman" w:hAnsi="Times New Roman" w:cs="Times New Roman"/>
        </w:rPr>
      </w:pPr>
    </w:p>
    <w:p w14:paraId="347C3104" w14:textId="77777777" w:rsidR="00585F09" w:rsidRDefault="00585F09">
      <w:pPr>
        <w:spacing w:line="276" w:lineRule="auto"/>
        <w:rPr>
          <w:rFonts w:ascii="Times New Roman" w:eastAsia="Times New Roman" w:hAnsi="Times New Roman" w:cs="Times New Roman"/>
        </w:rPr>
      </w:pPr>
    </w:p>
    <w:p w14:paraId="1B7146AA" w14:textId="77777777" w:rsidR="00585F09" w:rsidRDefault="00585F09">
      <w:pPr>
        <w:spacing w:line="276" w:lineRule="auto"/>
        <w:rPr>
          <w:rFonts w:ascii="Times New Roman" w:eastAsia="Times New Roman" w:hAnsi="Times New Roman" w:cs="Times New Roman"/>
        </w:rPr>
      </w:pPr>
    </w:p>
    <w:p w14:paraId="63B0A3EC" w14:textId="77777777" w:rsidR="00585F09" w:rsidRDefault="00585F09">
      <w:pPr>
        <w:spacing w:line="276" w:lineRule="auto"/>
        <w:rPr>
          <w:rFonts w:ascii="Times New Roman" w:eastAsia="Times New Roman" w:hAnsi="Times New Roman" w:cs="Times New Roman"/>
        </w:rPr>
      </w:pPr>
    </w:p>
    <w:p w14:paraId="0A8D8F78" w14:textId="77777777" w:rsidR="00585F09" w:rsidRDefault="00585F09">
      <w:pPr>
        <w:spacing w:line="276" w:lineRule="auto"/>
        <w:rPr>
          <w:rFonts w:ascii="Times New Roman" w:eastAsia="Times New Roman" w:hAnsi="Times New Roman" w:cs="Times New Roman"/>
        </w:rPr>
      </w:pPr>
    </w:p>
    <w:p w14:paraId="73C5B64C" w14:textId="77777777" w:rsidR="00585F09" w:rsidRDefault="00CD2A7C">
      <w:pPr>
        <w:spacing w:line="276" w:lineRule="auto"/>
        <w:rPr>
          <w:rFonts w:ascii="Times New Roman" w:eastAsia="Times New Roman" w:hAnsi="Times New Roman" w:cs="Times New Roman"/>
        </w:rPr>
      </w:pPr>
      <w:r>
        <w:br w:type="page"/>
      </w:r>
    </w:p>
    <w:p w14:paraId="02EF7B4C" w14:textId="77777777" w:rsidR="00585F09" w:rsidRDefault="00585F09">
      <w:pPr>
        <w:spacing w:line="276" w:lineRule="auto"/>
        <w:rPr>
          <w:rFonts w:ascii="Times New Roman" w:eastAsia="Times New Roman" w:hAnsi="Times New Roman" w:cs="Times New Roman"/>
        </w:rPr>
      </w:pPr>
    </w:p>
    <w:p w14:paraId="3859C57D" w14:textId="77777777" w:rsidR="00585F09" w:rsidRDefault="00CD2A7C">
      <w:pPr>
        <w:pStyle w:val="Heading1"/>
        <w:numPr>
          <w:ilvl w:val="0"/>
          <w:numId w:val="65"/>
        </w:numPr>
        <w:ind w:left="360"/>
        <w:rPr>
          <w:rFonts w:ascii="Times New Roman" w:eastAsia="Times New Roman" w:hAnsi="Times New Roman" w:cs="Times New Roman"/>
        </w:rPr>
      </w:pPr>
      <w:bookmarkStart w:id="23" w:name="_heading=h.rctvxdsuf87f" w:colFirst="0" w:colLast="0"/>
      <w:bookmarkEnd w:id="23"/>
      <w:r>
        <w:rPr>
          <w:rFonts w:ascii="Times New Roman" w:eastAsia="Times New Roman" w:hAnsi="Times New Roman" w:cs="Times New Roman"/>
        </w:rPr>
        <w:t>DISEÑO METODOLÓGICO</w:t>
      </w:r>
    </w:p>
    <w:p w14:paraId="66FA0CB3" w14:textId="77777777" w:rsidR="00585F09" w:rsidRDefault="00585F09">
      <w:pPr>
        <w:spacing w:line="276" w:lineRule="auto"/>
        <w:rPr>
          <w:rFonts w:ascii="Times New Roman" w:eastAsia="Times New Roman" w:hAnsi="Times New Roman" w:cs="Times New Roman"/>
        </w:rPr>
      </w:pPr>
    </w:p>
    <w:p w14:paraId="21C61A07"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En la actualidad, </w:t>
      </w:r>
      <w:r>
        <w:rPr>
          <w:rFonts w:ascii="Times New Roman" w:eastAsia="Times New Roman" w:hAnsi="Times New Roman" w:cs="Times New Roman"/>
          <w:b/>
        </w:rPr>
        <w:t>China Cargo S.A.</w:t>
      </w:r>
      <w:r>
        <w:rPr>
          <w:rFonts w:ascii="Times New Roman" w:eastAsia="Times New Roman" w:hAnsi="Times New Roman" w:cs="Times New Roman"/>
        </w:rPr>
        <w:t xml:space="preserve"> ha enfrentado problemas en la gestión de procesos logísticos con las coordinaciones, esto ha provocado errores y demoras en la atención de incidentes. A partir de esta problemática, se propone la elaboración de un manual que registre los procedimientos claves de las coordinaciones, esto se realiza con el fin de orientar a los nuevos colaboradores del departamento de logística y brindar herramientas de mejora continua.</w:t>
      </w:r>
    </w:p>
    <w:p w14:paraId="47E140B4" w14:textId="77777777" w:rsidR="00585F09" w:rsidRDefault="00585F09">
      <w:pPr>
        <w:spacing w:line="276" w:lineRule="auto"/>
        <w:rPr>
          <w:rFonts w:ascii="Times New Roman" w:eastAsia="Times New Roman" w:hAnsi="Times New Roman" w:cs="Times New Roman"/>
        </w:rPr>
      </w:pPr>
    </w:p>
    <w:p w14:paraId="277C2224" w14:textId="77777777" w:rsidR="00585F09" w:rsidRDefault="00CD2A7C">
      <w:pPr>
        <w:pStyle w:val="Heading2"/>
        <w:spacing w:line="276" w:lineRule="auto"/>
        <w:rPr>
          <w:rFonts w:ascii="Times New Roman" w:eastAsia="Times New Roman" w:hAnsi="Times New Roman" w:cs="Times New Roman"/>
        </w:rPr>
      </w:pPr>
      <w:bookmarkStart w:id="24" w:name="_heading=h.7cbzwhqkok4k" w:colFirst="0" w:colLast="0"/>
      <w:bookmarkEnd w:id="24"/>
      <w:r>
        <w:rPr>
          <w:rFonts w:ascii="Times New Roman" w:eastAsia="Times New Roman" w:hAnsi="Times New Roman" w:cs="Times New Roman"/>
        </w:rPr>
        <w:t>Tipo de Investigación</w:t>
      </w:r>
    </w:p>
    <w:p w14:paraId="6036965E" w14:textId="77777777" w:rsidR="00585F09" w:rsidRDefault="00585F09">
      <w:pPr>
        <w:spacing w:line="276" w:lineRule="auto"/>
        <w:rPr>
          <w:rFonts w:ascii="Times New Roman" w:eastAsia="Times New Roman" w:hAnsi="Times New Roman" w:cs="Times New Roman"/>
        </w:rPr>
      </w:pPr>
    </w:p>
    <w:p w14:paraId="29338571"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El presente estudio, parte de una visión </w:t>
      </w:r>
      <w:r>
        <w:rPr>
          <w:rFonts w:ascii="Times New Roman" w:eastAsia="Times New Roman" w:hAnsi="Times New Roman" w:cs="Times New Roman"/>
          <w:b/>
        </w:rPr>
        <w:t>epistemológica interpretativa</w:t>
      </w:r>
      <w:r>
        <w:rPr>
          <w:rFonts w:ascii="Times New Roman" w:eastAsia="Times New Roman" w:hAnsi="Times New Roman" w:cs="Times New Roman"/>
        </w:rPr>
        <w:t xml:space="preserve"> que no solo toma en cuenta los conceptos técnicos de la logística, sino, también se basa en la perspectiva de las personas que ejecutan estas coordinaciones. Considerando este enfoque, el conocimiento se obtiene mediante la experiencia del empleado, las interacciones que tienen entre ellos en el entorno laboral.</w:t>
      </w:r>
    </w:p>
    <w:p w14:paraId="38930C1B" w14:textId="77777777" w:rsidR="00585F09" w:rsidRDefault="00585F09">
      <w:pPr>
        <w:spacing w:line="276" w:lineRule="auto"/>
        <w:rPr>
          <w:rFonts w:ascii="Times New Roman" w:eastAsia="Times New Roman" w:hAnsi="Times New Roman" w:cs="Times New Roman"/>
        </w:rPr>
      </w:pPr>
    </w:p>
    <w:p w14:paraId="7C44294B"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Nuestro estudio cuenta con un </w:t>
      </w:r>
      <w:r>
        <w:rPr>
          <w:rFonts w:ascii="Times New Roman" w:eastAsia="Times New Roman" w:hAnsi="Times New Roman" w:cs="Times New Roman"/>
          <w:b/>
        </w:rPr>
        <w:t>carácter aplicado</w:t>
      </w:r>
      <w:r>
        <w:rPr>
          <w:rFonts w:ascii="Times New Roman" w:eastAsia="Times New Roman" w:hAnsi="Times New Roman" w:cs="Times New Roman"/>
        </w:rPr>
        <w:t xml:space="preserve">, puesto que busca una solución práctica a los inconvenientes identificados en las coordinaciones. Asimismo, posee un </w:t>
      </w:r>
      <w:r>
        <w:rPr>
          <w:rFonts w:ascii="Times New Roman" w:eastAsia="Times New Roman" w:hAnsi="Times New Roman" w:cs="Times New Roman"/>
          <w:b/>
        </w:rPr>
        <w:t>alcance descriptivo – analítico</w:t>
      </w:r>
      <w:r>
        <w:rPr>
          <w:rFonts w:ascii="Times New Roman" w:eastAsia="Times New Roman" w:hAnsi="Times New Roman" w:cs="Times New Roman"/>
        </w:rPr>
        <w:t xml:space="preserve">, ya que se enfoca en describir, medir y analizar los procesos logísticos actuales. Esto nos permite estructurar y estandarizar sus operaciones para mitigar las deficiencias detectadas. Para esto se adoptará una metodología </w:t>
      </w:r>
      <w:r>
        <w:rPr>
          <w:rFonts w:ascii="Times New Roman" w:eastAsia="Times New Roman" w:hAnsi="Times New Roman" w:cs="Times New Roman"/>
          <w:b/>
        </w:rPr>
        <w:t xml:space="preserve">DMAIC </w:t>
      </w:r>
      <w:r>
        <w:rPr>
          <w:rFonts w:ascii="Times New Roman" w:eastAsia="Times New Roman" w:hAnsi="Times New Roman" w:cs="Times New Roman"/>
        </w:rPr>
        <w:t>(Definir, medir, analizar, mejorar y controlar), que se basa en los principios de Six Sigma y Lean.</w:t>
      </w:r>
    </w:p>
    <w:p w14:paraId="5DF11902" w14:textId="77777777" w:rsidR="00585F09" w:rsidRDefault="00585F09">
      <w:pPr>
        <w:spacing w:line="276" w:lineRule="auto"/>
        <w:rPr>
          <w:rFonts w:ascii="Times New Roman" w:eastAsia="Times New Roman" w:hAnsi="Times New Roman" w:cs="Times New Roman"/>
        </w:rPr>
      </w:pPr>
    </w:p>
    <w:p w14:paraId="055937D3"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La metodología DMAIC se fundamenta en la aplicación del método científico como estructura, lo que permite el desarrollo de un proceso riguroso de observación, análisis y propuesta de mejora, apoyado en fundamentos de la ingeniería industrial. En esta investigación, utilizamos un </w:t>
      </w:r>
      <w:r>
        <w:rPr>
          <w:rFonts w:ascii="Times New Roman" w:eastAsia="Times New Roman" w:hAnsi="Times New Roman" w:cs="Times New Roman"/>
          <w:b/>
        </w:rPr>
        <w:t>enfoque</w:t>
      </w:r>
      <w:r>
        <w:rPr>
          <w:rFonts w:ascii="Times New Roman" w:eastAsia="Times New Roman" w:hAnsi="Times New Roman" w:cs="Times New Roman"/>
        </w:rPr>
        <w:t xml:space="preserve"> </w:t>
      </w:r>
      <w:r>
        <w:rPr>
          <w:rFonts w:ascii="Times New Roman" w:eastAsia="Times New Roman" w:hAnsi="Times New Roman" w:cs="Times New Roman"/>
          <w:b/>
        </w:rPr>
        <w:t>mixto,</w:t>
      </w:r>
      <w:r>
        <w:rPr>
          <w:rFonts w:ascii="Times New Roman" w:eastAsia="Times New Roman" w:hAnsi="Times New Roman" w:cs="Times New Roman"/>
        </w:rPr>
        <w:t xml:space="preserve"> ya que no se limita en técnicas cuantitativas como análisis estadístico y datos medibles, sino que también integra técnicas cualitativas tales como entrevistas y observación directa. La filosofía Lean six sigma no solo se concentra en la reducción de variación y errores, sino que transforma las dificultades en los procesos en oportunidades de crecimiento.</w:t>
      </w:r>
    </w:p>
    <w:p w14:paraId="4ABF41D0" w14:textId="77777777" w:rsidR="00585F09" w:rsidRDefault="00585F09">
      <w:pPr>
        <w:spacing w:line="276" w:lineRule="auto"/>
        <w:rPr>
          <w:rFonts w:ascii="Times New Roman" w:eastAsia="Times New Roman" w:hAnsi="Times New Roman" w:cs="Times New Roman"/>
        </w:rPr>
      </w:pPr>
    </w:p>
    <w:p w14:paraId="264CB031"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Este enfoque no solo aporta beneficios directos a China Cargo como la reducción de errores operativos, la mejora en la capacitación del personal y la eficiencia en los procesos logísticos, sino que también genera un modelo replicable para otras empresas del sector; brindando documentación y sistematización de procesos logísticos que puedan servir como referencia para organizaciones similares que estén en etapas de crecimiento o expansión, especialmente en contextos donde aún no existen marcos operativos con</w:t>
      </w:r>
      <w:r>
        <w:rPr>
          <w:rFonts w:ascii="Times New Roman" w:eastAsia="Times New Roman" w:hAnsi="Times New Roman" w:cs="Times New Roman"/>
        </w:rPr>
        <w:t>solidados.</w:t>
      </w:r>
    </w:p>
    <w:p w14:paraId="6710034B" w14:textId="77777777" w:rsidR="00585F09" w:rsidRDefault="00585F09">
      <w:pPr>
        <w:spacing w:line="276" w:lineRule="auto"/>
        <w:rPr>
          <w:rFonts w:ascii="Times New Roman" w:eastAsia="Times New Roman" w:hAnsi="Times New Roman" w:cs="Times New Roman"/>
        </w:rPr>
      </w:pPr>
    </w:p>
    <w:p w14:paraId="6C5B36A0" w14:textId="77777777" w:rsidR="00585F09" w:rsidRDefault="00CD2A7C">
      <w:pPr>
        <w:pStyle w:val="Heading2"/>
        <w:spacing w:line="276" w:lineRule="auto"/>
        <w:rPr>
          <w:rFonts w:ascii="Times New Roman" w:eastAsia="Times New Roman" w:hAnsi="Times New Roman" w:cs="Times New Roman"/>
        </w:rPr>
      </w:pPr>
      <w:bookmarkStart w:id="25" w:name="_heading=h.nfz69y7ke8rk" w:colFirst="0" w:colLast="0"/>
      <w:bookmarkEnd w:id="25"/>
      <w:r>
        <w:rPr>
          <w:rFonts w:ascii="Times New Roman" w:eastAsia="Times New Roman" w:hAnsi="Times New Roman" w:cs="Times New Roman"/>
        </w:rPr>
        <w:t>Tipo de Diseño</w:t>
      </w:r>
    </w:p>
    <w:p w14:paraId="024B84ED" w14:textId="77777777" w:rsidR="00585F09" w:rsidRDefault="00585F09">
      <w:pPr>
        <w:spacing w:line="276" w:lineRule="auto"/>
        <w:rPr>
          <w:rFonts w:ascii="Times New Roman" w:eastAsia="Times New Roman" w:hAnsi="Times New Roman" w:cs="Times New Roman"/>
        </w:rPr>
      </w:pPr>
    </w:p>
    <w:p w14:paraId="263721AF"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En el diseño de este estudio no se manipulan las variables de manera controlada, puesto que se recopila la información directamente en el entorno laboral durante un periodo de tiempo determinado, esto quiere decir que nuestra investigación es no experimental, porque no generamos ninguna situación en entorno a nuestro estudio, sino que nos centramos en supervisar las situaciones ya existentes dentro del proceso logístico de la empresa. De igual manera, esta investigación también cuenta con un diseño transver</w:t>
      </w:r>
      <w:r>
        <w:rPr>
          <w:rFonts w:ascii="Times New Roman" w:eastAsia="Times New Roman" w:hAnsi="Times New Roman" w:cs="Times New Roman"/>
        </w:rPr>
        <w:t>sal porque se recopilan los datos a partir de un grupo específico de individuos.</w:t>
      </w:r>
    </w:p>
    <w:p w14:paraId="2C140926" w14:textId="77777777" w:rsidR="00585F09" w:rsidRDefault="00585F09">
      <w:pPr>
        <w:spacing w:line="276" w:lineRule="auto"/>
        <w:rPr>
          <w:rFonts w:ascii="Times New Roman" w:eastAsia="Times New Roman" w:hAnsi="Times New Roman" w:cs="Times New Roman"/>
        </w:rPr>
      </w:pPr>
    </w:p>
    <w:p w14:paraId="17AFC7BB" w14:textId="77777777" w:rsidR="00585F09" w:rsidRDefault="00CD2A7C">
      <w:pPr>
        <w:pStyle w:val="Heading3"/>
        <w:rPr>
          <w:rFonts w:ascii="Times New Roman" w:eastAsia="Times New Roman" w:hAnsi="Times New Roman" w:cs="Times New Roman"/>
        </w:rPr>
      </w:pPr>
      <w:r>
        <w:rPr>
          <w:rFonts w:ascii="Times New Roman" w:eastAsia="Times New Roman" w:hAnsi="Times New Roman" w:cs="Times New Roman"/>
        </w:rPr>
        <w:t>Población y muestreo</w:t>
      </w:r>
    </w:p>
    <w:p w14:paraId="4D8E0B01" w14:textId="77777777" w:rsidR="00585F09" w:rsidRDefault="00585F09">
      <w:pPr>
        <w:spacing w:line="276" w:lineRule="auto"/>
        <w:rPr>
          <w:rFonts w:ascii="Times New Roman" w:eastAsia="Times New Roman" w:hAnsi="Times New Roman" w:cs="Times New Roman"/>
        </w:rPr>
      </w:pPr>
    </w:p>
    <w:p w14:paraId="5D48F66F" w14:textId="77777777" w:rsidR="00585F09" w:rsidRDefault="00CD2A7C">
      <w:pPr>
        <w:pStyle w:val="Heading4"/>
        <w:spacing w:line="276" w:lineRule="auto"/>
        <w:ind w:firstLine="720"/>
        <w:rPr>
          <w:rFonts w:ascii="Times New Roman" w:eastAsia="Times New Roman" w:hAnsi="Times New Roman" w:cs="Times New Roman"/>
        </w:rPr>
      </w:pPr>
      <w:r>
        <w:rPr>
          <w:rFonts w:ascii="Times New Roman" w:eastAsia="Times New Roman" w:hAnsi="Times New Roman" w:cs="Times New Roman"/>
        </w:rPr>
        <w:t>Población y muestreo</w:t>
      </w:r>
    </w:p>
    <w:p w14:paraId="5322EEB1" w14:textId="77777777" w:rsidR="00585F09" w:rsidRDefault="00585F09">
      <w:pPr>
        <w:spacing w:line="276" w:lineRule="auto"/>
        <w:rPr>
          <w:rFonts w:ascii="Times New Roman" w:eastAsia="Times New Roman" w:hAnsi="Times New Roman" w:cs="Times New Roman"/>
        </w:rPr>
      </w:pPr>
    </w:p>
    <w:p w14:paraId="7E2BEB7E"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La </w:t>
      </w:r>
      <w:r>
        <w:rPr>
          <w:rFonts w:ascii="Times New Roman" w:eastAsia="Times New Roman" w:hAnsi="Times New Roman" w:cs="Times New Roman"/>
          <w:b/>
        </w:rPr>
        <w:t>población de estudio</w:t>
      </w:r>
      <w:r>
        <w:rPr>
          <w:rFonts w:ascii="Times New Roman" w:eastAsia="Times New Roman" w:hAnsi="Times New Roman" w:cs="Times New Roman"/>
        </w:rPr>
        <w:t xml:space="preserve"> lo constituye el departamento de logística de la empresa China Cargo S.A., incluyendo al Gerente General, supervisor de operaciones, agentes operativos y agentes de atención al cliente. Estos cargos se involucran directamente en las gestiones logísticas y poseen experiencia en el manejo de los 3 procesos logísticos que se llevan a cabo dentro de la empresa.</w:t>
      </w:r>
    </w:p>
    <w:p w14:paraId="75F62FE4" w14:textId="77777777" w:rsidR="00585F09" w:rsidRDefault="00585F09">
      <w:pPr>
        <w:spacing w:line="276" w:lineRule="auto"/>
        <w:rPr>
          <w:rFonts w:ascii="Times New Roman" w:eastAsia="Times New Roman" w:hAnsi="Times New Roman" w:cs="Times New Roman"/>
        </w:rPr>
      </w:pPr>
    </w:p>
    <w:p w14:paraId="0098260F"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Para esta investigación se aplica un </w:t>
      </w:r>
      <w:r>
        <w:rPr>
          <w:rFonts w:ascii="Times New Roman" w:eastAsia="Times New Roman" w:hAnsi="Times New Roman" w:cs="Times New Roman"/>
          <w:b/>
        </w:rPr>
        <w:t xml:space="preserve">muestreo no probabilístico por conveniencia </w:t>
      </w:r>
      <w:r>
        <w:rPr>
          <w:rFonts w:ascii="Times New Roman" w:eastAsia="Times New Roman" w:hAnsi="Times New Roman" w:cs="Times New Roman"/>
        </w:rPr>
        <w:t>esto quiere decir que la selección de la muestra se realiza al criterio del investigador, la muestra es igual a la población utilizando el 100%. Este enfoque es el más apropiado, porque se busca conseguir una perspectiva directa del proceso logístico que se desarrolla dentro de la empresa. Además, el área de logística se constituye por un grupo reducido, por lo que es adecuado emplear este tipo de muestreo.</w:t>
      </w:r>
    </w:p>
    <w:p w14:paraId="67F8B409" w14:textId="77777777" w:rsidR="00585F09" w:rsidRDefault="00585F09">
      <w:pPr>
        <w:spacing w:line="276" w:lineRule="auto"/>
        <w:rPr>
          <w:rFonts w:ascii="Times New Roman" w:eastAsia="Times New Roman" w:hAnsi="Times New Roman" w:cs="Times New Roman"/>
        </w:rPr>
      </w:pPr>
    </w:p>
    <w:p w14:paraId="4B1FAC0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La muestra objeto de estudio, está conformada principalmente por el </w:t>
      </w:r>
      <w:r>
        <w:rPr>
          <w:rFonts w:ascii="Times New Roman" w:eastAsia="Times New Roman" w:hAnsi="Times New Roman" w:cs="Times New Roman"/>
          <w:b/>
        </w:rPr>
        <w:t>Gerente General (1)</w:t>
      </w:r>
      <w:r>
        <w:rPr>
          <w:rFonts w:ascii="Times New Roman" w:eastAsia="Times New Roman" w:hAnsi="Times New Roman" w:cs="Times New Roman"/>
        </w:rPr>
        <w:t xml:space="preserve"> </w:t>
      </w:r>
      <w:r>
        <w:rPr>
          <w:rFonts w:ascii="Times New Roman" w:eastAsia="Times New Roman" w:hAnsi="Times New Roman" w:cs="Times New Roman"/>
          <w:b/>
        </w:rPr>
        <w:t>supervisor de Operaciones (1), un agente operativo (1) y un agente de atención al cliente (1)</w:t>
      </w:r>
      <w:r>
        <w:rPr>
          <w:rFonts w:ascii="Times New Roman" w:eastAsia="Times New Roman" w:hAnsi="Times New Roman" w:cs="Times New Roman"/>
        </w:rPr>
        <w:t>, lo que indica que la muestra es seleccionada de manera intencional, ya que ellos son los encargados en monitorear y procesar la recepción de pedidos. Esto asegura la representación de las coordinaciones desde distintos niveles jerárquicos.</w:t>
      </w:r>
    </w:p>
    <w:p w14:paraId="1916E63B" w14:textId="77777777" w:rsidR="00585F09" w:rsidRDefault="00585F09">
      <w:pPr>
        <w:spacing w:line="276" w:lineRule="auto"/>
        <w:rPr>
          <w:rFonts w:ascii="Times New Roman" w:eastAsia="Times New Roman" w:hAnsi="Times New Roman" w:cs="Times New Roman"/>
        </w:rPr>
      </w:pPr>
    </w:p>
    <w:p w14:paraId="1E8B1192" w14:textId="77777777" w:rsidR="00585F09" w:rsidRDefault="00CD2A7C">
      <w:pPr>
        <w:pStyle w:val="Heading2"/>
        <w:spacing w:line="276" w:lineRule="auto"/>
        <w:rPr>
          <w:rFonts w:ascii="Times New Roman" w:eastAsia="Times New Roman" w:hAnsi="Times New Roman" w:cs="Times New Roman"/>
        </w:rPr>
      </w:pPr>
      <w:bookmarkStart w:id="26" w:name="_heading=h.pzh6pecexuhc" w:colFirst="0" w:colLast="0"/>
      <w:bookmarkEnd w:id="26"/>
      <w:r>
        <w:rPr>
          <w:rFonts w:ascii="Times New Roman" w:eastAsia="Times New Roman" w:hAnsi="Times New Roman" w:cs="Times New Roman"/>
        </w:rPr>
        <w:t xml:space="preserve">Técnica e Instrumentos de recolección de datos </w:t>
      </w:r>
    </w:p>
    <w:p w14:paraId="582DC0FD" w14:textId="77777777" w:rsidR="00585F09" w:rsidRDefault="00585F09">
      <w:pPr>
        <w:spacing w:line="276" w:lineRule="auto"/>
        <w:rPr>
          <w:rFonts w:ascii="Times New Roman" w:eastAsia="Times New Roman" w:hAnsi="Times New Roman" w:cs="Times New Roman"/>
        </w:rPr>
      </w:pPr>
    </w:p>
    <w:p w14:paraId="6E51978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Para conseguir información adecuada, se toma a consideración los siguientes instrumentos:</w:t>
      </w:r>
    </w:p>
    <w:p w14:paraId="4B2F0C48" w14:textId="77777777" w:rsidR="00585F09" w:rsidRDefault="00585F09">
      <w:pPr>
        <w:spacing w:line="276" w:lineRule="auto"/>
        <w:rPr>
          <w:rFonts w:ascii="Times New Roman" w:eastAsia="Times New Roman" w:hAnsi="Times New Roman" w:cs="Times New Roman"/>
        </w:rPr>
      </w:pPr>
    </w:p>
    <w:p w14:paraId="66F6F1C2" w14:textId="77777777" w:rsidR="00585F09" w:rsidRDefault="00CD2A7C">
      <w:pPr>
        <w:numPr>
          <w:ilvl w:val="0"/>
          <w:numId w:val="39"/>
        </w:numPr>
        <w:spacing w:line="276" w:lineRule="auto"/>
        <w:ind w:left="360"/>
        <w:rPr>
          <w:rFonts w:ascii="Times New Roman" w:eastAsia="Times New Roman" w:hAnsi="Times New Roman" w:cs="Times New Roman"/>
          <w:b/>
        </w:rPr>
      </w:pPr>
      <w:r>
        <w:rPr>
          <w:rFonts w:ascii="Times New Roman" w:eastAsia="Times New Roman" w:hAnsi="Times New Roman" w:cs="Times New Roman"/>
          <w:b/>
        </w:rPr>
        <w:t xml:space="preserve">Entrevistas (Ver </w:t>
      </w:r>
      <w:hyperlink w:anchor="_heading=h.5v4dm61mgipi">
        <w:r>
          <w:rPr>
            <w:rFonts w:ascii="Times New Roman" w:eastAsia="Times New Roman" w:hAnsi="Times New Roman" w:cs="Times New Roman"/>
            <w:b/>
            <w:color w:val="1155CC"/>
            <w:u w:val="single"/>
          </w:rPr>
          <w:t>Anexo 12.1.</w:t>
        </w:r>
      </w:hyperlink>
      <w:r>
        <w:rPr>
          <w:rFonts w:ascii="Times New Roman" w:eastAsia="Times New Roman" w:hAnsi="Times New Roman" w:cs="Times New Roman"/>
          <w:b/>
        </w:rPr>
        <w:t>)</w:t>
      </w:r>
    </w:p>
    <w:p w14:paraId="2AA583E2" w14:textId="77777777" w:rsidR="00585F09" w:rsidRDefault="00585F09">
      <w:pPr>
        <w:spacing w:line="276" w:lineRule="auto"/>
        <w:ind w:left="720"/>
        <w:rPr>
          <w:rFonts w:ascii="Times New Roman" w:eastAsia="Times New Roman" w:hAnsi="Times New Roman" w:cs="Times New Roman"/>
          <w:b/>
        </w:rPr>
      </w:pPr>
    </w:p>
    <w:p w14:paraId="2AC137DD"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Como técnica cualitativa, la entrevista es una herramienta esencial para la recolección de información. A través de ellas, podemos obtener un entendimiento detallado y profundo de las distintas perspectivas, opiniones y experiencias de los entrevistado</w:t>
      </w:r>
    </w:p>
    <w:p w14:paraId="5188ED0E" w14:textId="77777777" w:rsidR="00585F09" w:rsidRDefault="00585F09">
      <w:pPr>
        <w:spacing w:line="276" w:lineRule="auto"/>
        <w:rPr>
          <w:rFonts w:ascii="Times New Roman" w:eastAsia="Times New Roman" w:hAnsi="Times New Roman" w:cs="Times New Roman"/>
        </w:rPr>
      </w:pPr>
    </w:p>
    <w:p w14:paraId="0CFB0EC7"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La entrevista dirigida al personal operativo de logísticas de </w:t>
      </w:r>
      <w:r>
        <w:rPr>
          <w:rFonts w:ascii="Times New Roman" w:eastAsia="Times New Roman" w:hAnsi="Times New Roman" w:cs="Times New Roman"/>
          <w:b/>
        </w:rPr>
        <w:t>China Cargo S.A.</w:t>
      </w:r>
      <w:r>
        <w:rPr>
          <w:rFonts w:ascii="Times New Roman" w:eastAsia="Times New Roman" w:hAnsi="Times New Roman" w:cs="Times New Roman"/>
        </w:rPr>
        <w:t xml:space="preserve"> está diseñado bajo un formato semiestructurado. Esto nos proporciona flexibilidad en explorar a profundidad los procesos logísticos, manteniendo una guía de preguntas que garantiza la consistencia en los datos recopilados. Este tipo de entrevista nos da la oportunidad de conseguir un entendimiento a fondo de las perspectivas experiencias de los colaboradores, de igual manera, podemos evaluar el nivel de conocimientos que tienen al ejecutar las coordinaciones</w:t>
      </w:r>
    </w:p>
    <w:p w14:paraId="16728FDC" w14:textId="77777777" w:rsidR="00585F09" w:rsidRDefault="00585F09">
      <w:pPr>
        <w:spacing w:line="276" w:lineRule="auto"/>
        <w:rPr>
          <w:rFonts w:ascii="Times New Roman" w:eastAsia="Times New Roman" w:hAnsi="Times New Roman" w:cs="Times New Roman"/>
        </w:rPr>
      </w:pPr>
    </w:p>
    <w:p w14:paraId="44059ACD" w14:textId="77777777" w:rsidR="00585F09" w:rsidRDefault="00CD2A7C">
      <w:pPr>
        <w:numPr>
          <w:ilvl w:val="0"/>
          <w:numId w:val="39"/>
        </w:numPr>
        <w:spacing w:line="276" w:lineRule="auto"/>
        <w:ind w:left="360"/>
        <w:rPr>
          <w:rFonts w:ascii="Times New Roman" w:eastAsia="Times New Roman" w:hAnsi="Times New Roman" w:cs="Times New Roman"/>
          <w:b/>
        </w:rPr>
      </w:pPr>
      <w:r>
        <w:rPr>
          <w:rFonts w:ascii="Times New Roman" w:eastAsia="Times New Roman" w:hAnsi="Times New Roman" w:cs="Times New Roman"/>
          <w:b/>
        </w:rPr>
        <w:t>Checklist de observación para registrar el proceso logístico.</w:t>
      </w:r>
    </w:p>
    <w:p w14:paraId="261086F0" w14:textId="77777777" w:rsidR="00585F09" w:rsidRDefault="00585F09">
      <w:pPr>
        <w:spacing w:line="276" w:lineRule="auto"/>
        <w:rPr>
          <w:rFonts w:ascii="Times New Roman" w:eastAsia="Times New Roman" w:hAnsi="Times New Roman" w:cs="Times New Roman"/>
        </w:rPr>
      </w:pPr>
    </w:p>
    <w:p w14:paraId="63155E35"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El checklist de observación es un instrumento cualitativo - analítico que nos permite registrar de forma sistemática las actividades y comportamientos de los individuos al realizar las operaciones "La observación es una técnica valiosa debido a su capacidad para proporcionar información objetiva y detallada sobre un sujeto o situación" (Bastidas, et al., 2019).</w:t>
      </w:r>
    </w:p>
    <w:p w14:paraId="45CBF9DC" w14:textId="77777777" w:rsidR="00585F09" w:rsidRDefault="00585F09">
      <w:pPr>
        <w:spacing w:line="276" w:lineRule="auto"/>
        <w:rPr>
          <w:rFonts w:ascii="Times New Roman" w:eastAsia="Times New Roman" w:hAnsi="Times New Roman" w:cs="Times New Roman"/>
        </w:rPr>
      </w:pPr>
    </w:p>
    <w:p w14:paraId="3D3D4843"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El checklist se elabora con lenguaje claro e incluye actividades específicas que realiza el agente operativo durante la ejecución de una coordinación. Los resultados nos permitirán identificar con claridad los puntos críticos para el Manual de procedimientos.</w:t>
      </w:r>
    </w:p>
    <w:p w14:paraId="7309F5EC" w14:textId="77777777" w:rsidR="00585F09" w:rsidRDefault="00585F09">
      <w:pPr>
        <w:spacing w:line="276" w:lineRule="auto"/>
        <w:rPr>
          <w:rFonts w:ascii="Times New Roman" w:eastAsia="Times New Roman" w:hAnsi="Times New Roman" w:cs="Times New Roman"/>
        </w:rPr>
      </w:pPr>
    </w:p>
    <w:p w14:paraId="602C58CA" w14:textId="77777777" w:rsidR="00585F09" w:rsidRDefault="00CD2A7C">
      <w:pPr>
        <w:pStyle w:val="Heading2"/>
        <w:spacing w:line="276" w:lineRule="auto"/>
        <w:rPr>
          <w:rFonts w:ascii="Times New Roman" w:eastAsia="Times New Roman" w:hAnsi="Times New Roman" w:cs="Times New Roman"/>
        </w:rPr>
      </w:pPr>
      <w:bookmarkStart w:id="27" w:name="_heading=h.vpgfayfw6z73" w:colFirst="0" w:colLast="0"/>
      <w:bookmarkEnd w:id="27"/>
      <w:r>
        <w:rPr>
          <w:rFonts w:ascii="Times New Roman" w:eastAsia="Times New Roman" w:hAnsi="Times New Roman" w:cs="Times New Roman"/>
        </w:rPr>
        <w:t>Procesamiento de Datos</w:t>
      </w:r>
    </w:p>
    <w:p w14:paraId="2057398B" w14:textId="77777777" w:rsidR="00585F09" w:rsidRDefault="00585F09">
      <w:pPr>
        <w:spacing w:line="276" w:lineRule="auto"/>
        <w:rPr>
          <w:rFonts w:ascii="Times New Roman" w:eastAsia="Times New Roman" w:hAnsi="Times New Roman" w:cs="Times New Roman"/>
        </w:rPr>
      </w:pPr>
    </w:p>
    <w:p w14:paraId="4D473C26" w14:textId="77777777" w:rsidR="00585F09" w:rsidRDefault="00CD2A7C">
      <w:pPr>
        <w:spacing w:line="276"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El procesamiento de la recolección de datos se llevó a cabo utilizando principalmente las herramientas </w:t>
      </w:r>
      <w:r>
        <w:rPr>
          <w:rFonts w:ascii="Times New Roman" w:eastAsia="Times New Roman" w:hAnsi="Times New Roman" w:cs="Times New Roman"/>
          <w:b/>
          <w:color w:val="000000"/>
        </w:rPr>
        <w:t xml:space="preserve">Microsoft Excel </w:t>
      </w:r>
      <w:r>
        <w:rPr>
          <w:rFonts w:ascii="Times New Roman" w:eastAsia="Times New Roman" w:hAnsi="Times New Roman" w:cs="Times New Roman"/>
          <w:color w:val="000000"/>
        </w:rPr>
        <w:t xml:space="preserve">y </w:t>
      </w:r>
      <w:r>
        <w:rPr>
          <w:rFonts w:ascii="Times New Roman" w:eastAsia="Times New Roman" w:hAnsi="Times New Roman" w:cs="Times New Roman"/>
          <w:b/>
          <w:color w:val="000000"/>
        </w:rPr>
        <w:t xml:space="preserve">Microsoft Visio, </w:t>
      </w:r>
      <w:r>
        <w:rPr>
          <w:rFonts w:ascii="Times New Roman" w:eastAsia="Times New Roman" w:hAnsi="Times New Roman" w:cs="Times New Roman"/>
          <w:color w:val="000000"/>
        </w:rPr>
        <w:t xml:space="preserve">ambos instrumentos nos permitieron organizar, analizar y representar la información de manera clara. </w:t>
      </w:r>
    </w:p>
    <w:p w14:paraId="40DB4F8D" w14:textId="77777777" w:rsidR="00585F09" w:rsidRDefault="00585F09">
      <w:pPr>
        <w:spacing w:line="276" w:lineRule="auto"/>
        <w:rPr>
          <w:rFonts w:ascii="Times New Roman" w:eastAsia="Times New Roman" w:hAnsi="Times New Roman" w:cs="Times New Roman"/>
          <w:color w:val="000000"/>
        </w:rPr>
      </w:pPr>
    </w:p>
    <w:p w14:paraId="3887B495" w14:textId="77777777" w:rsidR="00585F09" w:rsidRDefault="00CD2A7C">
      <w:pPr>
        <w:spacing w:line="276"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Se realizó una transcripción literal de la entrevista aplicada de los colaboradores de la empresa, registrando de manera completa las respuestas, luego se hará un análisis cualitativo para identificar patrones y divergencias entre los distintos niveles jerárquicos. Los datos recolectados a través del checklist se procesarán en </w:t>
      </w:r>
      <w:r>
        <w:rPr>
          <w:rFonts w:ascii="Times New Roman" w:eastAsia="Times New Roman" w:hAnsi="Times New Roman" w:cs="Times New Roman"/>
          <w:b/>
          <w:color w:val="000000"/>
        </w:rPr>
        <w:t>Microsoft Excel</w:t>
      </w:r>
      <w:r>
        <w:rPr>
          <w:rFonts w:ascii="Times New Roman" w:eastAsia="Times New Roman" w:hAnsi="Times New Roman" w:cs="Times New Roman"/>
          <w:color w:val="000000"/>
        </w:rPr>
        <w:t xml:space="preserve">, esto nos facilita la creación de tablas que </w:t>
      </w:r>
      <w:r>
        <w:rPr>
          <w:rFonts w:ascii="Times New Roman" w:eastAsia="Times New Roman" w:hAnsi="Times New Roman" w:cs="Times New Roman"/>
        </w:rPr>
        <w:t>muestran</w:t>
      </w:r>
      <w:r>
        <w:rPr>
          <w:rFonts w:ascii="Times New Roman" w:eastAsia="Times New Roman" w:hAnsi="Times New Roman" w:cs="Times New Roman"/>
          <w:color w:val="000000"/>
        </w:rPr>
        <w:t xml:space="preserve"> el nivel de cumplimiento de cada actividad del proceso, de la misma manera se la elaborarán gráficos de barras donde podremos visualizar la frecuencia de errores y el tiempo de cada tarea del procedimiento.</w:t>
      </w:r>
    </w:p>
    <w:p w14:paraId="4927823C" w14:textId="77777777" w:rsidR="00585F09" w:rsidRDefault="00585F09">
      <w:pPr>
        <w:spacing w:line="276" w:lineRule="auto"/>
        <w:rPr>
          <w:rFonts w:ascii="Times New Roman" w:eastAsia="Times New Roman" w:hAnsi="Times New Roman" w:cs="Times New Roman"/>
          <w:color w:val="000000"/>
        </w:rPr>
      </w:pPr>
    </w:p>
    <w:p w14:paraId="0BBC03ED" w14:textId="77777777" w:rsidR="00585F09" w:rsidRDefault="00CD2A7C">
      <w:pPr>
        <w:spacing w:line="276" w:lineRule="auto"/>
        <w:ind w:firstLine="720"/>
        <w:rPr>
          <w:rFonts w:ascii="Times New Roman" w:eastAsia="Times New Roman" w:hAnsi="Times New Roman" w:cs="Times New Roman"/>
          <w:color w:val="80350D"/>
        </w:rPr>
      </w:pPr>
      <w:r>
        <w:rPr>
          <w:rFonts w:ascii="Times New Roman" w:eastAsia="Times New Roman" w:hAnsi="Times New Roman" w:cs="Times New Roman"/>
          <w:color w:val="000000"/>
        </w:rPr>
        <w:t xml:space="preserve">Luego del procesamiento de los datos obtenidos a través de las técnicas aplicadas se procedió con el análisis utilizando distintas herramientas gráficas desarrolladas en </w:t>
      </w:r>
      <w:r>
        <w:rPr>
          <w:rFonts w:ascii="Times New Roman" w:eastAsia="Times New Roman" w:hAnsi="Times New Roman" w:cs="Times New Roman"/>
          <w:b/>
          <w:color w:val="000000"/>
        </w:rPr>
        <w:t xml:space="preserve">Microsoft Visio. </w:t>
      </w:r>
      <w:r>
        <w:rPr>
          <w:rFonts w:ascii="Times New Roman" w:eastAsia="Times New Roman" w:hAnsi="Times New Roman" w:cs="Times New Roman"/>
          <w:color w:val="000000"/>
        </w:rPr>
        <w:t>Entre ellas, se destaca el flujograma que nos permitió obtener conocimiento a profundidad de cada una de las decisiones tomadas durante del procedimiento. De la misma forma, se implementó el diagrama Ishikawa, mediante el cual se evaluaron y clasificaron los distintos problemas que se presentaron durante nuestro estudio. Finalmente, se desarrolló un análisis FODA donde se identificaron las fortalezas y debilidades internas del proceso, así también como las oportunidades y amenazas externas.</w:t>
      </w:r>
    </w:p>
    <w:p w14:paraId="46EF638E" w14:textId="77777777" w:rsidR="00585F09" w:rsidRDefault="00585F09">
      <w:pPr>
        <w:spacing w:line="276" w:lineRule="auto"/>
        <w:rPr>
          <w:rFonts w:ascii="Times New Roman" w:eastAsia="Times New Roman" w:hAnsi="Times New Roman" w:cs="Times New Roman"/>
        </w:rPr>
      </w:pPr>
    </w:p>
    <w:p w14:paraId="68CB0ADC" w14:textId="77777777" w:rsidR="00585F09" w:rsidRDefault="00CD2A7C">
      <w:pPr>
        <w:pStyle w:val="Heading2"/>
        <w:spacing w:line="276" w:lineRule="auto"/>
        <w:rPr>
          <w:rFonts w:ascii="Times New Roman" w:eastAsia="Times New Roman" w:hAnsi="Times New Roman" w:cs="Times New Roman"/>
        </w:rPr>
      </w:pPr>
      <w:r>
        <w:rPr>
          <w:rFonts w:ascii="Times New Roman" w:eastAsia="Times New Roman" w:hAnsi="Times New Roman" w:cs="Times New Roman"/>
        </w:rPr>
        <w:t xml:space="preserve">Tipos De Análisis </w:t>
      </w:r>
    </w:p>
    <w:p w14:paraId="506C96AD" w14:textId="77777777" w:rsidR="00585F09" w:rsidRDefault="00585F09">
      <w:pPr>
        <w:spacing w:line="276" w:lineRule="auto"/>
        <w:rPr>
          <w:rFonts w:ascii="Times New Roman" w:eastAsia="Times New Roman" w:hAnsi="Times New Roman" w:cs="Times New Roman"/>
        </w:rPr>
      </w:pPr>
    </w:p>
    <w:p w14:paraId="70DD553E" w14:textId="77777777" w:rsidR="00585F09" w:rsidRDefault="00CD2A7C">
      <w:pPr>
        <w:numPr>
          <w:ilvl w:val="0"/>
          <w:numId w:val="35"/>
        </w:numPr>
        <w:pBdr>
          <w:top w:val="nil"/>
          <w:left w:val="nil"/>
          <w:bottom w:val="nil"/>
          <w:right w:val="nil"/>
          <w:between w:val="nil"/>
        </w:pBdr>
        <w:spacing w:line="276" w:lineRule="auto"/>
        <w:ind w:left="360"/>
        <w:rPr>
          <w:rFonts w:ascii="Times New Roman" w:eastAsia="Times New Roman" w:hAnsi="Times New Roman" w:cs="Times New Roman"/>
          <w:color w:val="000000"/>
        </w:rPr>
      </w:pPr>
      <w:r>
        <w:rPr>
          <w:rFonts w:ascii="Times New Roman" w:eastAsia="Times New Roman" w:hAnsi="Times New Roman" w:cs="Times New Roman"/>
          <w:b/>
          <w:color w:val="000000"/>
        </w:rPr>
        <w:t>Flujograma (Ver</w:t>
      </w:r>
      <w:r>
        <w:rPr>
          <w:rFonts w:ascii="Times New Roman" w:eastAsia="Times New Roman" w:hAnsi="Times New Roman" w:cs="Times New Roman"/>
          <w:b/>
        </w:rPr>
        <w:t xml:space="preserve"> </w:t>
      </w:r>
      <w:hyperlink w:anchor="_heading=h.tmfrngffk3dz">
        <w:r>
          <w:rPr>
            <w:rFonts w:ascii="Times New Roman" w:eastAsia="Times New Roman" w:hAnsi="Times New Roman" w:cs="Times New Roman"/>
            <w:b/>
            <w:color w:val="1155CC"/>
            <w:u w:val="single"/>
          </w:rPr>
          <w:t>Anexo 12.2.</w:t>
        </w:r>
      </w:hyperlink>
      <w:r>
        <w:rPr>
          <w:rFonts w:ascii="Times New Roman" w:eastAsia="Times New Roman" w:hAnsi="Times New Roman" w:cs="Times New Roman"/>
          <w:b/>
        </w:rPr>
        <w:t xml:space="preserve"> </w:t>
      </w:r>
      <w:r>
        <w:rPr>
          <w:rFonts w:ascii="Times New Roman" w:eastAsia="Times New Roman" w:hAnsi="Times New Roman" w:cs="Times New Roman"/>
          <w:b/>
          <w:color w:val="000000"/>
        </w:rPr>
        <w:t>)</w:t>
      </w:r>
    </w:p>
    <w:p w14:paraId="761C2906" w14:textId="77777777" w:rsidR="00585F09" w:rsidRDefault="00585F09">
      <w:pPr>
        <w:spacing w:line="276" w:lineRule="auto"/>
        <w:rPr>
          <w:rFonts w:ascii="Times New Roman" w:eastAsia="Times New Roman" w:hAnsi="Times New Roman" w:cs="Times New Roman"/>
        </w:rPr>
      </w:pPr>
    </w:p>
    <w:p w14:paraId="315ED4F9"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Con la información reunida de las coordinaciones de China Cargo S.A se realizó un diagrama de flujo en la herramienta Microsoft VISIO en las que podemos ver a fondo cuales son las decisiones para cada una de las etapas de dicho proceso. Por ende, podemos identificar aquellos elementos que están afectando la eficiencia operativa, de ese modo, podemos desarrollar acciones de mejora que permitan la optimización en las tareas que se realizan</w:t>
      </w:r>
    </w:p>
    <w:p w14:paraId="1E1D2FCC" w14:textId="77777777" w:rsidR="00585F09" w:rsidRDefault="00585F09">
      <w:pPr>
        <w:pBdr>
          <w:top w:val="nil"/>
          <w:left w:val="nil"/>
          <w:bottom w:val="nil"/>
          <w:right w:val="nil"/>
          <w:between w:val="nil"/>
        </w:pBdr>
        <w:spacing w:line="276" w:lineRule="auto"/>
        <w:ind w:left="360"/>
        <w:rPr>
          <w:rFonts w:ascii="Times New Roman" w:eastAsia="Times New Roman" w:hAnsi="Times New Roman" w:cs="Times New Roman"/>
        </w:rPr>
      </w:pPr>
    </w:p>
    <w:p w14:paraId="60BF68B1" w14:textId="77777777" w:rsidR="00585F09" w:rsidRDefault="00CD2A7C">
      <w:pPr>
        <w:numPr>
          <w:ilvl w:val="0"/>
          <w:numId w:val="35"/>
        </w:numPr>
        <w:pBdr>
          <w:top w:val="nil"/>
          <w:left w:val="nil"/>
          <w:bottom w:val="nil"/>
          <w:right w:val="nil"/>
          <w:between w:val="nil"/>
        </w:pBdr>
        <w:spacing w:line="276" w:lineRule="auto"/>
        <w:ind w:left="360"/>
        <w:rPr>
          <w:rFonts w:ascii="Times New Roman" w:eastAsia="Times New Roman" w:hAnsi="Times New Roman" w:cs="Times New Roman"/>
        </w:rPr>
      </w:pPr>
      <w:r>
        <w:rPr>
          <w:rFonts w:ascii="Times New Roman" w:eastAsia="Times New Roman" w:hAnsi="Times New Roman" w:cs="Times New Roman"/>
          <w:b/>
          <w:color w:val="000000"/>
        </w:rPr>
        <w:t>Diagrama de Ishikawa (ver</w:t>
      </w:r>
      <w:r>
        <w:rPr>
          <w:rFonts w:ascii="Times New Roman" w:eastAsia="Times New Roman" w:hAnsi="Times New Roman" w:cs="Times New Roman"/>
          <w:b/>
        </w:rPr>
        <w:t xml:space="preserve"> </w:t>
      </w:r>
      <w:hyperlink w:anchor="_heading=h.sxdafzlsjvfd">
        <w:r>
          <w:rPr>
            <w:rFonts w:ascii="Times New Roman" w:eastAsia="Times New Roman" w:hAnsi="Times New Roman" w:cs="Times New Roman"/>
            <w:b/>
            <w:color w:val="1155CC"/>
            <w:u w:val="single"/>
          </w:rPr>
          <w:t>Anexo 12.3.</w:t>
        </w:r>
      </w:hyperlink>
      <w:r>
        <w:rPr>
          <w:rFonts w:ascii="Times New Roman" w:eastAsia="Times New Roman" w:hAnsi="Times New Roman" w:cs="Times New Roman"/>
          <w:b/>
          <w:color w:val="000000"/>
        </w:rPr>
        <w:t>)</w:t>
      </w:r>
    </w:p>
    <w:p w14:paraId="2A20485C" w14:textId="77777777" w:rsidR="00585F09" w:rsidRDefault="00585F09">
      <w:pPr>
        <w:spacing w:line="276" w:lineRule="auto"/>
        <w:rPr>
          <w:rFonts w:ascii="Times New Roman" w:eastAsia="Times New Roman" w:hAnsi="Times New Roman" w:cs="Times New Roman"/>
        </w:rPr>
      </w:pPr>
    </w:p>
    <w:p w14:paraId="3384C724"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Como parte del proceso de mejora continua dentro de China Cargo, realizamos un diagnóstico integral, que nos permitió conocer y resaltar los procesos claves, a la vez que detectar ineficiencias relevantes dentro del flujo operativo.  </w:t>
      </w:r>
    </w:p>
    <w:p w14:paraId="07D88221" w14:textId="77777777" w:rsidR="00585F09" w:rsidRDefault="00585F09">
      <w:pPr>
        <w:spacing w:line="276" w:lineRule="auto"/>
        <w:rPr>
          <w:rFonts w:ascii="Times New Roman" w:eastAsia="Times New Roman" w:hAnsi="Times New Roman" w:cs="Times New Roman"/>
        </w:rPr>
      </w:pPr>
    </w:p>
    <w:p w14:paraId="1804DB7F"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Este análisis detallado ha evidenciado cuellos de botella, problemas de comunicación, deficiencias en la capacitación del personal nuevo y demoras tanto en origen como en destino. Fue así como planteamos la necesidad de identificar las causas raíz de los problemas más frecuentes en China Cargo. El planteamiento del diagrama de Ishikawa nos ayudó para desglosar los factores que influyen directamente en los retrasos y fallos operativos, especialmente en las coordinaciones FCL, que han demostrado ser las más c</w:t>
      </w:r>
      <w:r>
        <w:rPr>
          <w:rFonts w:ascii="Times New Roman" w:eastAsia="Times New Roman" w:hAnsi="Times New Roman" w:cs="Times New Roman"/>
        </w:rPr>
        <w:t>omplejas por su carga documental, gestión de transporte y alta dependencia de terceros como aduanas y puertos. </w:t>
      </w:r>
    </w:p>
    <w:p w14:paraId="0D6550C3" w14:textId="77777777" w:rsidR="00585F09" w:rsidRDefault="00585F09">
      <w:pPr>
        <w:spacing w:line="276" w:lineRule="auto"/>
        <w:rPr>
          <w:rFonts w:ascii="Times New Roman" w:eastAsia="Times New Roman" w:hAnsi="Times New Roman" w:cs="Times New Roman"/>
        </w:rPr>
      </w:pPr>
    </w:p>
    <w:p w14:paraId="02D7F01B"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Este diagrama permitirá agrupar y analizar los elementos que afectan directamente la eficiencia operativa y la experiencia del cliente, el objetivo de aplicar este diagrama no solo es visualizar los problemas, sino generar propuestas concretas de mejora y soluciones prácticas. Al clasificar las posibles causas en seis categorías clave: mano de obra, medición, materiales, máquinas, métodos y medio ambiente, se podrá establecer un enfoque estructurado para identificar áreas prioritarias de intervención, crear</w:t>
      </w:r>
      <w:r>
        <w:rPr>
          <w:rFonts w:ascii="Times New Roman" w:eastAsia="Times New Roman" w:hAnsi="Times New Roman" w:cs="Times New Roman"/>
        </w:rPr>
        <w:t xml:space="preserve"> manuales de procedimiento eficientes, fortalecer la capacitación y optimizar la comunicación interna y externa.</w:t>
      </w:r>
    </w:p>
    <w:p w14:paraId="3122F62E" w14:textId="77777777" w:rsidR="00585F09" w:rsidRDefault="00585F09">
      <w:pPr>
        <w:spacing w:line="276" w:lineRule="auto"/>
        <w:rPr>
          <w:rFonts w:ascii="Times New Roman" w:eastAsia="Times New Roman" w:hAnsi="Times New Roman" w:cs="Times New Roman"/>
        </w:rPr>
      </w:pPr>
    </w:p>
    <w:p w14:paraId="254B094C" w14:textId="77777777" w:rsidR="00585F09" w:rsidRDefault="00CD2A7C">
      <w:pPr>
        <w:numPr>
          <w:ilvl w:val="0"/>
          <w:numId w:val="35"/>
        </w:numPr>
        <w:pBdr>
          <w:top w:val="nil"/>
          <w:left w:val="nil"/>
          <w:bottom w:val="nil"/>
          <w:right w:val="nil"/>
          <w:between w:val="nil"/>
        </w:pBdr>
        <w:spacing w:line="276" w:lineRule="auto"/>
        <w:ind w:left="36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Análisis FODA (Ver </w:t>
      </w:r>
      <w:hyperlink w:anchor="_heading=h.h1jdqj72cf3f">
        <w:r>
          <w:rPr>
            <w:rFonts w:ascii="Times New Roman" w:eastAsia="Times New Roman" w:hAnsi="Times New Roman" w:cs="Times New Roman"/>
            <w:b/>
            <w:color w:val="1155CC"/>
            <w:u w:val="single"/>
          </w:rPr>
          <w:t>Anexo 12.4.</w:t>
        </w:r>
      </w:hyperlink>
      <w:hyperlink w:anchor="_heading=h.i0mwiidg6dr4">
        <w:r>
          <w:rPr>
            <w:rFonts w:ascii="Times New Roman" w:eastAsia="Times New Roman" w:hAnsi="Times New Roman" w:cs="Times New Roman"/>
            <w:b/>
            <w:color w:val="467886"/>
            <w:u w:val="single"/>
          </w:rPr>
          <w:t>)</w:t>
        </w:r>
      </w:hyperlink>
    </w:p>
    <w:p w14:paraId="4AB07722" w14:textId="77777777" w:rsidR="00585F09" w:rsidRDefault="00585F09">
      <w:pPr>
        <w:spacing w:line="276" w:lineRule="auto"/>
        <w:rPr>
          <w:rFonts w:ascii="Times New Roman" w:eastAsia="Times New Roman" w:hAnsi="Times New Roman" w:cs="Times New Roman"/>
        </w:rPr>
      </w:pPr>
    </w:p>
    <w:p w14:paraId="6ED73AFA"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El análisis FODA es una herramienta de planificación estratégica que analiza información basada en datos, esto es útil para que las organizaciones logren observar el funcionamiento interno y externo. (Learned et al. 1969, citado por Oña Chiguano, 2018) menciona que "El origen del término "FODA" es desconocido y que ha crecido como una herramienta clave para abordar situaciones estratégicas complejas mediante la reducción de la cantidad de información para mejorar la toma de decisiones.</w:t>
      </w:r>
    </w:p>
    <w:p w14:paraId="51FE6AAD" w14:textId="77777777" w:rsidR="00585F09" w:rsidRDefault="00585F09">
      <w:pPr>
        <w:spacing w:line="276" w:lineRule="auto"/>
        <w:rPr>
          <w:rFonts w:ascii="Times New Roman" w:eastAsia="Times New Roman" w:hAnsi="Times New Roman" w:cs="Times New Roman"/>
        </w:rPr>
      </w:pPr>
    </w:p>
    <w:p w14:paraId="284F513B"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Al obtener toda la información necesaria de parte del equipo logístico de la empresa se realiza un análisis profundo para identificar patrones y áreas de mejora. Mediante la aplicación </w:t>
      </w:r>
      <w:r>
        <w:rPr>
          <w:rFonts w:ascii="Times New Roman" w:eastAsia="Times New Roman" w:hAnsi="Times New Roman" w:cs="Times New Roman"/>
          <w:b/>
        </w:rPr>
        <w:t>Microsoft Visio</w:t>
      </w:r>
      <w:r>
        <w:rPr>
          <w:rFonts w:ascii="Times New Roman" w:eastAsia="Times New Roman" w:hAnsi="Times New Roman" w:cs="Times New Roman"/>
        </w:rPr>
        <w:t xml:space="preserve"> se realiza el análisis FODA, con esta herramienta podemos detectar las fortalezas, oportunidades, debilidades y amenazas, esto nos ofrece un estatus de la situación actual de la empresa y nos ayudará a realizar una planificación estratégica.</w:t>
      </w:r>
    </w:p>
    <w:p w14:paraId="05EC0ADF" w14:textId="77777777" w:rsidR="00585F09" w:rsidRDefault="00585F09">
      <w:pPr>
        <w:spacing w:line="276" w:lineRule="auto"/>
        <w:rPr>
          <w:rFonts w:ascii="Times New Roman" w:eastAsia="Times New Roman" w:hAnsi="Times New Roman" w:cs="Times New Roman"/>
        </w:rPr>
      </w:pPr>
    </w:p>
    <w:p w14:paraId="4B69B699" w14:textId="77777777" w:rsidR="00585F09" w:rsidRDefault="00CD2A7C">
      <w:pPr>
        <w:numPr>
          <w:ilvl w:val="0"/>
          <w:numId w:val="35"/>
        </w:num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b/>
          <w:color w:val="000000"/>
        </w:rPr>
        <w:t xml:space="preserve">SIX SIGMA </w:t>
      </w:r>
    </w:p>
    <w:p w14:paraId="318EDE27" w14:textId="77777777" w:rsidR="00585F09" w:rsidRDefault="00585F09">
      <w:pPr>
        <w:pBdr>
          <w:top w:val="nil"/>
          <w:left w:val="nil"/>
          <w:bottom w:val="nil"/>
          <w:right w:val="nil"/>
          <w:between w:val="nil"/>
        </w:pBdr>
        <w:spacing w:line="276" w:lineRule="auto"/>
        <w:rPr>
          <w:rFonts w:ascii="Times New Roman" w:eastAsia="Times New Roman" w:hAnsi="Times New Roman" w:cs="Times New Roman"/>
          <w:color w:val="000000"/>
        </w:rPr>
      </w:pPr>
    </w:p>
    <w:p w14:paraId="50ED5E73" w14:textId="77777777" w:rsidR="00585F09" w:rsidRDefault="00CD2A7C">
      <w:pPr>
        <w:spacing w:line="276" w:lineRule="auto"/>
        <w:ind w:firstLine="720"/>
        <w:rPr>
          <w:rFonts w:ascii="Times New Roman" w:eastAsia="Times New Roman" w:hAnsi="Times New Roman" w:cs="Times New Roman"/>
        </w:rPr>
      </w:pPr>
      <w:r>
        <w:rPr>
          <w:rFonts w:ascii="Times New Roman" w:eastAsia="Times New Roman" w:hAnsi="Times New Roman" w:cs="Times New Roman"/>
        </w:rPr>
        <w:t>La metodología DMAIC nos ayuda a identificar y resolver problemas antes de tomar medidas correctivas. Este enfoque se divide en 5 fases, las cuales son:</w:t>
      </w:r>
    </w:p>
    <w:p w14:paraId="3D4D4B47" w14:textId="77777777" w:rsidR="00585F09" w:rsidRDefault="00585F09">
      <w:pPr>
        <w:spacing w:line="276" w:lineRule="auto"/>
        <w:rPr>
          <w:rFonts w:ascii="Times New Roman" w:eastAsia="Times New Roman" w:hAnsi="Times New Roman" w:cs="Times New Roman"/>
        </w:rPr>
      </w:pPr>
    </w:p>
    <w:p w14:paraId="594DB30A" w14:textId="77777777" w:rsidR="00585F09" w:rsidRDefault="00CD2A7C">
      <w:pPr>
        <w:numPr>
          <w:ilvl w:val="0"/>
          <w:numId w:val="64"/>
        </w:numPr>
        <w:spacing w:line="276" w:lineRule="auto"/>
      </w:pPr>
      <w:r>
        <w:rPr>
          <w:rFonts w:ascii="Times New Roman" w:eastAsia="Times New Roman" w:hAnsi="Times New Roman" w:cs="Times New Roman"/>
          <w:b/>
        </w:rPr>
        <w:t>D</w:t>
      </w:r>
      <w:r>
        <w:rPr>
          <w:rFonts w:ascii="Times New Roman" w:eastAsia="Times New Roman" w:hAnsi="Times New Roman" w:cs="Times New Roman"/>
        </w:rPr>
        <w:t>efinir: La fase de definición establece el problema a resolver y que se necesita para resolverlo, esto incluye exponer el tema, objetivo y alcance necesarios para lograr alguna mejora. En nuestro caso es la falta de documentación estandarizada.</w:t>
      </w:r>
    </w:p>
    <w:p w14:paraId="14DA7514" w14:textId="77777777" w:rsidR="00585F09" w:rsidRDefault="00CD2A7C">
      <w:pPr>
        <w:numPr>
          <w:ilvl w:val="0"/>
          <w:numId w:val="64"/>
        </w:numPr>
        <w:spacing w:line="276" w:lineRule="auto"/>
      </w:pPr>
      <w:r>
        <w:rPr>
          <w:rFonts w:ascii="Times New Roman" w:eastAsia="Times New Roman" w:hAnsi="Times New Roman" w:cs="Times New Roman"/>
          <w:b/>
        </w:rPr>
        <w:t>M</w:t>
      </w:r>
      <w:r>
        <w:rPr>
          <w:rFonts w:ascii="Times New Roman" w:eastAsia="Times New Roman" w:hAnsi="Times New Roman" w:cs="Times New Roman"/>
        </w:rPr>
        <w:t>edición: Una vez definido el problema, se recopila los datos para entender la situación actual, esto abarca indicadores de rendimiento (KPI), entrevista o encuestas a jefaturas y responsables de operaciones.</w:t>
      </w:r>
    </w:p>
    <w:p w14:paraId="1BCA5011" w14:textId="77777777" w:rsidR="00585F09" w:rsidRDefault="00CD2A7C">
      <w:pPr>
        <w:numPr>
          <w:ilvl w:val="0"/>
          <w:numId w:val="64"/>
        </w:numPr>
        <w:spacing w:line="276" w:lineRule="auto"/>
      </w:pPr>
      <w:r>
        <w:rPr>
          <w:rFonts w:ascii="Times New Roman" w:eastAsia="Times New Roman" w:hAnsi="Times New Roman" w:cs="Times New Roman"/>
          <w:b/>
        </w:rPr>
        <w:t>A</w:t>
      </w:r>
      <w:r>
        <w:rPr>
          <w:rFonts w:ascii="Times New Roman" w:eastAsia="Times New Roman" w:hAnsi="Times New Roman" w:cs="Times New Roman"/>
        </w:rPr>
        <w:t>nalizar: En esta fase se estudian los datos recopilados donde se determina la raíz del problema en el proceso existente.</w:t>
      </w:r>
    </w:p>
    <w:p w14:paraId="3B6E60D0" w14:textId="77777777" w:rsidR="00585F09" w:rsidRDefault="00CD2A7C">
      <w:pPr>
        <w:numPr>
          <w:ilvl w:val="0"/>
          <w:numId w:val="64"/>
        </w:numPr>
        <w:spacing w:line="276" w:lineRule="auto"/>
      </w:pPr>
      <w:r>
        <w:rPr>
          <w:rFonts w:ascii="Times New Roman" w:eastAsia="Times New Roman" w:hAnsi="Times New Roman" w:cs="Times New Roman"/>
          <w:b/>
        </w:rPr>
        <w:t>D</w:t>
      </w:r>
      <w:r>
        <w:rPr>
          <w:rFonts w:ascii="Times New Roman" w:eastAsia="Times New Roman" w:hAnsi="Times New Roman" w:cs="Times New Roman"/>
        </w:rPr>
        <w:t>iseñar: Tras procesar y analizar los datos, se procede a la formulación de propuestas de acción. En esta fase se diseña la solución, se verifica con los responsables de área para ser sometida a una prueba piloto con el fin comprobar su efectividad.</w:t>
      </w:r>
    </w:p>
    <w:p w14:paraId="1484CDBA" w14:textId="77777777" w:rsidR="00585F09" w:rsidRDefault="00CD2A7C">
      <w:pPr>
        <w:numPr>
          <w:ilvl w:val="0"/>
          <w:numId w:val="64"/>
        </w:numPr>
        <w:spacing w:line="276" w:lineRule="auto"/>
      </w:pPr>
      <w:r>
        <w:rPr>
          <w:rFonts w:ascii="Times New Roman" w:eastAsia="Times New Roman" w:hAnsi="Times New Roman" w:cs="Times New Roman"/>
          <w:b/>
        </w:rPr>
        <w:t>C</w:t>
      </w:r>
      <w:r>
        <w:rPr>
          <w:rFonts w:ascii="Times New Roman" w:eastAsia="Times New Roman" w:hAnsi="Times New Roman" w:cs="Times New Roman"/>
        </w:rPr>
        <w:t>ontrolar: Esta fase es clave para verificar y sostener el éxito de la solución implementada. Es importante contar con criterios de control como checklist, metas o estadísticas, de manera que funcione como base para supervisar y valorar la aplicación de las acciones.</w:t>
      </w:r>
    </w:p>
    <w:p w14:paraId="45D51AF5" w14:textId="77777777" w:rsidR="00585F09" w:rsidRDefault="00585F09">
      <w:pPr>
        <w:spacing w:line="276" w:lineRule="auto"/>
        <w:rPr>
          <w:rFonts w:ascii="Times New Roman" w:eastAsia="Times New Roman" w:hAnsi="Times New Roman" w:cs="Times New Roman"/>
        </w:rPr>
      </w:pPr>
    </w:p>
    <w:p w14:paraId="1B78004C" w14:textId="77777777" w:rsidR="00585F09" w:rsidRDefault="00585F09">
      <w:pPr>
        <w:spacing w:line="276" w:lineRule="auto"/>
        <w:rPr>
          <w:rFonts w:ascii="Times New Roman" w:eastAsia="Times New Roman" w:hAnsi="Times New Roman" w:cs="Times New Roman"/>
        </w:rPr>
      </w:pPr>
    </w:p>
    <w:p w14:paraId="65B02E89" w14:textId="77777777" w:rsidR="00585F09" w:rsidRDefault="00585F09">
      <w:pPr>
        <w:spacing w:line="276" w:lineRule="auto"/>
        <w:rPr>
          <w:rFonts w:ascii="Times New Roman" w:eastAsia="Times New Roman" w:hAnsi="Times New Roman" w:cs="Times New Roman"/>
        </w:rPr>
      </w:pPr>
    </w:p>
    <w:p w14:paraId="32F63030" w14:textId="77777777" w:rsidR="00585F09" w:rsidRDefault="00CD2A7C">
      <w:pPr>
        <w:spacing w:line="276" w:lineRule="auto"/>
        <w:rPr>
          <w:rFonts w:ascii="Times New Roman" w:eastAsia="Times New Roman" w:hAnsi="Times New Roman" w:cs="Times New Roman"/>
        </w:rPr>
      </w:pPr>
      <w:r>
        <w:br w:type="page"/>
      </w:r>
    </w:p>
    <w:p w14:paraId="29A362ED" w14:textId="77777777" w:rsidR="00585F09" w:rsidRDefault="00585F09">
      <w:pPr>
        <w:pStyle w:val="Heading1"/>
      </w:pPr>
      <w:bookmarkStart w:id="28" w:name="_heading=h.kqg3tokyt39l" w:colFirst="0" w:colLast="0"/>
      <w:bookmarkEnd w:id="28"/>
    </w:p>
    <w:p w14:paraId="7C16EE7E" w14:textId="77777777" w:rsidR="00585F09" w:rsidRDefault="00585F09">
      <w:pPr>
        <w:spacing w:line="276" w:lineRule="auto"/>
        <w:jc w:val="center"/>
        <w:rPr>
          <w:rFonts w:ascii="Times New Roman" w:eastAsia="Times New Roman" w:hAnsi="Times New Roman" w:cs="Times New Roman"/>
          <w:b/>
        </w:rPr>
      </w:pPr>
    </w:p>
    <w:p w14:paraId="16C85428" w14:textId="77777777" w:rsidR="00585F09" w:rsidRDefault="00585F09">
      <w:pPr>
        <w:spacing w:line="276" w:lineRule="auto"/>
        <w:jc w:val="center"/>
        <w:rPr>
          <w:rFonts w:ascii="Times New Roman" w:eastAsia="Times New Roman" w:hAnsi="Times New Roman" w:cs="Times New Roman"/>
          <w:b/>
        </w:rPr>
      </w:pPr>
    </w:p>
    <w:p w14:paraId="1E514A17" w14:textId="77777777" w:rsidR="00585F09" w:rsidRDefault="00585F09">
      <w:pPr>
        <w:spacing w:line="276" w:lineRule="auto"/>
        <w:jc w:val="center"/>
        <w:rPr>
          <w:rFonts w:ascii="Times New Roman" w:eastAsia="Times New Roman" w:hAnsi="Times New Roman" w:cs="Times New Roman"/>
          <w:b/>
        </w:rPr>
      </w:pPr>
    </w:p>
    <w:p w14:paraId="2F9419BE" w14:textId="77777777" w:rsidR="00585F09" w:rsidRDefault="00585F09">
      <w:pPr>
        <w:spacing w:line="276" w:lineRule="auto"/>
        <w:jc w:val="center"/>
        <w:rPr>
          <w:rFonts w:ascii="Times New Roman" w:eastAsia="Times New Roman" w:hAnsi="Times New Roman" w:cs="Times New Roman"/>
          <w:b/>
        </w:rPr>
      </w:pPr>
    </w:p>
    <w:p w14:paraId="5FAC4924" w14:textId="77777777" w:rsidR="00585F09" w:rsidRDefault="00585F09">
      <w:pPr>
        <w:spacing w:line="276" w:lineRule="auto"/>
        <w:jc w:val="center"/>
        <w:rPr>
          <w:rFonts w:ascii="Times New Roman" w:eastAsia="Times New Roman" w:hAnsi="Times New Roman" w:cs="Times New Roman"/>
          <w:b/>
        </w:rPr>
      </w:pPr>
    </w:p>
    <w:p w14:paraId="6F7ECFFA" w14:textId="77777777" w:rsidR="00585F09" w:rsidRDefault="00585F09">
      <w:pPr>
        <w:spacing w:line="276" w:lineRule="auto"/>
        <w:jc w:val="center"/>
        <w:rPr>
          <w:rFonts w:ascii="Times New Roman" w:eastAsia="Times New Roman" w:hAnsi="Times New Roman" w:cs="Times New Roman"/>
          <w:b/>
        </w:rPr>
      </w:pPr>
    </w:p>
    <w:p w14:paraId="6EFDAB38" w14:textId="77777777" w:rsidR="00585F09" w:rsidRDefault="00585F09">
      <w:pPr>
        <w:spacing w:line="276" w:lineRule="auto"/>
        <w:jc w:val="center"/>
        <w:rPr>
          <w:rFonts w:ascii="Times New Roman" w:eastAsia="Times New Roman" w:hAnsi="Times New Roman" w:cs="Times New Roman"/>
          <w:b/>
        </w:rPr>
      </w:pPr>
    </w:p>
    <w:p w14:paraId="149E77DC" w14:textId="77777777" w:rsidR="00585F09" w:rsidRDefault="00585F09">
      <w:pPr>
        <w:spacing w:line="276" w:lineRule="auto"/>
        <w:jc w:val="center"/>
        <w:rPr>
          <w:rFonts w:ascii="Times New Roman" w:eastAsia="Times New Roman" w:hAnsi="Times New Roman" w:cs="Times New Roman"/>
          <w:b/>
        </w:rPr>
      </w:pPr>
    </w:p>
    <w:p w14:paraId="1E68F7C9" w14:textId="77777777" w:rsidR="00585F09" w:rsidRDefault="00CD2A7C">
      <w:pPr>
        <w:spacing w:line="276" w:lineRule="auto"/>
        <w:jc w:val="center"/>
        <w:rPr>
          <w:rFonts w:ascii="Times New Roman" w:eastAsia="Times New Roman" w:hAnsi="Times New Roman" w:cs="Times New Roman"/>
          <w:b/>
        </w:rPr>
      </w:pPr>
      <w:r>
        <w:br w:type="page"/>
      </w:r>
    </w:p>
    <w:p w14:paraId="3BF68AB9" w14:textId="77777777" w:rsidR="00585F09" w:rsidRDefault="00585F09">
      <w:pPr>
        <w:spacing w:line="276" w:lineRule="auto"/>
        <w:jc w:val="center"/>
        <w:rPr>
          <w:rFonts w:ascii="Times New Roman" w:eastAsia="Times New Roman" w:hAnsi="Times New Roman" w:cs="Times New Roman"/>
          <w:b/>
        </w:rPr>
      </w:pPr>
    </w:p>
    <w:p w14:paraId="7C34B797" w14:textId="77777777" w:rsidR="00585F09" w:rsidRDefault="00585F09">
      <w:pPr>
        <w:spacing w:line="276" w:lineRule="auto"/>
        <w:jc w:val="center"/>
        <w:rPr>
          <w:rFonts w:ascii="Times New Roman" w:eastAsia="Times New Roman" w:hAnsi="Times New Roman" w:cs="Times New Roman"/>
          <w:b/>
        </w:rPr>
      </w:pPr>
    </w:p>
    <w:p w14:paraId="0D741AA3" w14:textId="77777777" w:rsidR="00585F09" w:rsidRDefault="00585F09">
      <w:pPr>
        <w:spacing w:line="276" w:lineRule="auto"/>
        <w:jc w:val="center"/>
        <w:rPr>
          <w:rFonts w:ascii="Times New Roman" w:eastAsia="Times New Roman" w:hAnsi="Times New Roman" w:cs="Times New Roman"/>
          <w:b/>
        </w:rPr>
      </w:pPr>
    </w:p>
    <w:p w14:paraId="3A2E9F94" w14:textId="77777777" w:rsidR="00585F09" w:rsidRDefault="00585F09">
      <w:pPr>
        <w:spacing w:line="276" w:lineRule="auto"/>
        <w:jc w:val="center"/>
        <w:rPr>
          <w:rFonts w:ascii="Times New Roman" w:eastAsia="Times New Roman" w:hAnsi="Times New Roman" w:cs="Times New Roman"/>
          <w:b/>
        </w:rPr>
      </w:pPr>
    </w:p>
    <w:p w14:paraId="29ACCBBB" w14:textId="77777777" w:rsidR="00585F09" w:rsidRDefault="00585F09">
      <w:pPr>
        <w:spacing w:line="276" w:lineRule="auto"/>
        <w:jc w:val="center"/>
        <w:rPr>
          <w:rFonts w:ascii="Times New Roman" w:eastAsia="Times New Roman" w:hAnsi="Times New Roman" w:cs="Times New Roman"/>
          <w:b/>
        </w:rPr>
      </w:pPr>
    </w:p>
    <w:p w14:paraId="65108C0A" w14:textId="77777777" w:rsidR="00585F09" w:rsidRDefault="00585F09">
      <w:pPr>
        <w:spacing w:line="276" w:lineRule="auto"/>
        <w:jc w:val="center"/>
        <w:rPr>
          <w:rFonts w:ascii="Times New Roman" w:eastAsia="Times New Roman" w:hAnsi="Times New Roman" w:cs="Times New Roman"/>
          <w:b/>
        </w:rPr>
      </w:pPr>
    </w:p>
    <w:p w14:paraId="46D943EF" w14:textId="77777777" w:rsidR="00585F09" w:rsidRDefault="00585F09">
      <w:pPr>
        <w:spacing w:line="276" w:lineRule="auto"/>
        <w:jc w:val="center"/>
        <w:rPr>
          <w:rFonts w:ascii="Times New Roman" w:eastAsia="Times New Roman" w:hAnsi="Times New Roman" w:cs="Times New Roman"/>
          <w:b/>
        </w:rPr>
      </w:pPr>
    </w:p>
    <w:p w14:paraId="180FFBAC" w14:textId="77777777" w:rsidR="00585F09" w:rsidRDefault="00585F09">
      <w:pPr>
        <w:spacing w:line="276" w:lineRule="auto"/>
        <w:jc w:val="center"/>
        <w:rPr>
          <w:rFonts w:ascii="Times New Roman" w:eastAsia="Times New Roman" w:hAnsi="Times New Roman" w:cs="Times New Roman"/>
          <w:b/>
        </w:rPr>
      </w:pPr>
    </w:p>
    <w:p w14:paraId="3836B2C7" w14:textId="77777777" w:rsidR="00585F09" w:rsidRDefault="00585F09">
      <w:pPr>
        <w:spacing w:line="276" w:lineRule="auto"/>
        <w:jc w:val="center"/>
        <w:rPr>
          <w:rFonts w:ascii="Times New Roman" w:eastAsia="Times New Roman" w:hAnsi="Times New Roman" w:cs="Times New Roman"/>
          <w:b/>
        </w:rPr>
      </w:pPr>
    </w:p>
    <w:p w14:paraId="25754619" w14:textId="77777777" w:rsidR="00585F09" w:rsidRDefault="00585F09">
      <w:pPr>
        <w:spacing w:line="276" w:lineRule="auto"/>
        <w:jc w:val="center"/>
        <w:rPr>
          <w:rFonts w:ascii="Times New Roman" w:eastAsia="Times New Roman" w:hAnsi="Times New Roman" w:cs="Times New Roman"/>
          <w:b/>
        </w:rPr>
      </w:pPr>
    </w:p>
    <w:p w14:paraId="1F0F03B4" w14:textId="77777777" w:rsidR="00585F09" w:rsidRDefault="00CD2A7C">
      <w:pPr>
        <w:pStyle w:val="Heading1"/>
        <w:ind w:left="0" w:firstLine="0"/>
        <w:jc w:val="center"/>
        <w:rPr>
          <w:rFonts w:ascii="Times New Roman" w:eastAsia="Times New Roman" w:hAnsi="Times New Roman" w:cs="Times New Roman"/>
          <w:sz w:val="32"/>
          <w:szCs w:val="32"/>
        </w:rPr>
      </w:pPr>
      <w:bookmarkStart w:id="29" w:name="_heading=h.i6bp9eajxlhg" w:colFirst="0" w:colLast="0"/>
      <w:bookmarkEnd w:id="29"/>
      <w:r>
        <w:rPr>
          <w:rFonts w:ascii="Times New Roman" w:eastAsia="Times New Roman" w:hAnsi="Times New Roman" w:cs="Times New Roman"/>
          <w:sz w:val="32"/>
          <w:szCs w:val="32"/>
        </w:rPr>
        <w:t>CAPÍTULO I</w:t>
      </w:r>
    </w:p>
    <w:p w14:paraId="1E0DC2F8"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IDENTIFICAR</w:t>
      </w:r>
    </w:p>
    <w:p w14:paraId="10FD6EE0" w14:textId="77777777" w:rsidR="00585F09" w:rsidRDefault="00CD2A7C">
      <w:pPr>
        <w:pStyle w:val="Heading1"/>
        <w:ind w:left="0" w:firstLine="0"/>
        <w:jc w:val="center"/>
        <w:rPr>
          <w:rFonts w:ascii="Times New Roman" w:eastAsia="Times New Roman" w:hAnsi="Times New Roman" w:cs="Times New Roman"/>
          <w:smallCaps w:val="0"/>
        </w:rPr>
      </w:pPr>
      <w:bookmarkStart w:id="30" w:name="_heading=h.ccdsvjb3wine" w:colFirst="0" w:colLast="0"/>
      <w:bookmarkEnd w:id="30"/>
      <w:r>
        <w:br w:type="page"/>
      </w:r>
    </w:p>
    <w:p w14:paraId="6593457D" w14:textId="77777777" w:rsidR="00585F09" w:rsidRDefault="00585F09">
      <w:pPr>
        <w:pStyle w:val="Heading2"/>
        <w:spacing w:line="276" w:lineRule="auto"/>
        <w:rPr>
          <w:rFonts w:ascii="Times New Roman" w:eastAsia="Times New Roman" w:hAnsi="Times New Roman" w:cs="Times New Roman"/>
        </w:rPr>
      </w:pPr>
      <w:bookmarkStart w:id="31" w:name="_heading=h.oqr4cjz9h0ej" w:colFirst="0" w:colLast="0"/>
      <w:bookmarkEnd w:id="31"/>
    </w:p>
    <w:p w14:paraId="5DDDBC80" w14:textId="77777777" w:rsidR="00585F09" w:rsidRDefault="00585F09">
      <w:pPr>
        <w:spacing w:line="276" w:lineRule="auto"/>
        <w:ind w:firstLine="720"/>
        <w:rPr>
          <w:rFonts w:ascii="Times New Roman" w:eastAsia="Times New Roman" w:hAnsi="Times New Roman" w:cs="Times New Roman"/>
        </w:rPr>
      </w:pPr>
    </w:p>
    <w:p w14:paraId="1E957084" w14:textId="77777777" w:rsidR="00585F09" w:rsidRDefault="00CD2A7C">
      <w:pPr>
        <w:pStyle w:val="Heading2"/>
        <w:spacing w:line="276" w:lineRule="auto"/>
      </w:pPr>
      <w:bookmarkStart w:id="32" w:name="_heading=h.xoxqs3m6qa13" w:colFirst="0" w:colLast="0"/>
      <w:bookmarkEnd w:id="32"/>
      <w:r>
        <w:t>Procesos en los  puestos de trabajo de China Cargo S.A.</w:t>
      </w:r>
    </w:p>
    <w:p w14:paraId="660A2EA6" w14:textId="77777777" w:rsidR="00585F09" w:rsidRDefault="00585F09">
      <w:pPr>
        <w:spacing w:line="276" w:lineRule="auto"/>
        <w:ind w:firstLine="720"/>
        <w:rPr>
          <w:rFonts w:ascii="Times New Roman" w:eastAsia="Times New Roman" w:hAnsi="Times New Roman" w:cs="Times New Roman"/>
          <w:b/>
        </w:rPr>
      </w:pPr>
    </w:p>
    <w:p w14:paraId="2FAC871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La distribución organizativa de esta empresa se segmenta por área, en donde cada colaborador desempeña un papel crucial que facilitará la fluidez en cada coordinación, a continuación se presenta la descripción de puestos de puestos y la influencia que cada uno de estos sectores tiene dentro del área operativa, principalmente, permitiendo que el desempeño de cada coordinación fluya adecuadamente.</w:t>
      </w:r>
    </w:p>
    <w:p w14:paraId="08C6A58B" w14:textId="77777777" w:rsidR="00585F09" w:rsidRDefault="00585F09">
      <w:pPr>
        <w:spacing w:line="276" w:lineRule="auto"/>
        <w:rPr>
          <w:rFonts w:ascii="Times New Roman" w:eastAsia="Times New Roman" w:hAnsi="Times New Roman" w:cs="Times New Roman"/>
        </w:rPr>
      </w:pPr>
    </w:p>
    <w:p w14:paraId="47C97D78"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 xml:space="preserve">1.1.1 Gerente general </w:t>
      </w:r>
    </w:p>
    <w:p w14:paraId="17DF325F" w14:textId="77777777" w:rsidR="00585F09" w:rsidRDefault="00CD2A7C">
      <w:pPr>
        <w:spacing w:line="276" w:lineRule="auto"/>
        <w:ind w:firstLine="720"/>
        <w:rPr>
          <w:rFonts w:ascii="Times New Roman" w:eastAsia="Times New Roman" w:hAnsi="Times New Roman" w:cs="Times New Roman"/>
        </w:rPr>
      </w:pPr>
      <w:r>
        <w:rPr>
          <w:noProof/>
        </w:rPr>
        <w:drawing>
          <wp:anchor distT="114300" distB="114300" distL="114300" distR="114300" simplePos="0" relativeHeight="251659264" behindDoc="0" locked="0" layoutInCell="1" hidden="0" allowOverlap="1" wp14:anchorId="75CF5D7B" wp14:editId="2F422202">
            <wp:simplePos x="0" y="0"/>
            <wp:positionH relativeFrom="column">
              <wp:posOffset>-285749</wp:posOffset>
            </wp:positionH>
            <wp:positionV relativeFrom="paragraph">
              <wp:posOffset>161925</wp:posOffset>
            </wp:positionV>
            <wp:extent cx="3942001" cy="996330"/>
            <wp:effectExtent l="0" t="0" r="0" b="0"/>
            <wp:wrapSquare wrapText="bothSides" distT="114300" distB="114300" distL="114300" distR="114300"/>
            <wp:docPr id="9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3942001" cy="996330"/>
                    </a:xfrm>
                    <a:prstGeom prst="rect">
                      <a:avLst/>
                    </a:prstGeom>
                    <a:ln/>
                  </pic:spPr>
                </pic:pic>
              </a:graphicData>
            </a:graphic>
          </wp:anchor>
        </w:drawing>
      </w:r>
    </w:p>
    <w:p w14:paraId="689C2ED1" w14:textId="77777777" w:rsidR="00585F09" w:rsidRDefault="00585F09">
      <w:pPr>
        <w:spacing w:line="276" w:lineRule="auto"/>
        <w:ind w:firstLine="720"/>
        <w:rPr>
          <w:rFonts w:ascii="Times New Roman" w:eastAsia="Times New Roman" w:hAnsi="Times New Roman" w:cs="Times New Roman"/>
        </w:rPr>
      </w:pPr>
    </w:p>
    <w:p w14:paraId="4ABCECA1" w14:textId="77777777" w:rsidR="00585F09" w:rsidRDefault="00585F09">
      <w:pPr>
        <w:spacing w:line="276" w:lineRule="auto"/>
        <w:ind w:firstLine="720"/>
        <w:rPr>
          <w:rFonts w:ascii="Times New Roman" w:eastAsia="Times New Roman" w:hAnsi="Times New Roman" w:cs="Times New Roman"/>
        </w:rPr>
      </w:pPr>
    </w:p>
    <w:p w14:paraId="4CCEBB1F" w14:textId="77777777" w:rsidR="00585F09" w:rsidRDefault="00585F09">
      <w:pPr>
        <w:spacing w:line="276" w:lineRule="auto"/>
        <w:ind w:firstLine="720"/>
        <w:rPr>
          <w:rFonts w:ascii="Times New Roman" w:eastAsia="Times New Roman" w:hAnsi="Times New Roman" w:cs="Times New Roman"/>
        </w:rPr>
      </w:pPr>
    </w:p>
    <w:p w14:paraId="31ED7DE9" w14:textId="77777777" w:rsidR="00585F09" w:rsidRDefault="00585F09">
      <w:pPr>
        <w:spacing w:line="276" w:lineRule="auto"/>
        <w:ind w:firstLine="720"/>
        <w:rPr>
          <w:rFonts w:ascii="Times New Roman" w:eastAsia="Times New Roman" w:hAnsi="Times New Roman" w:cs="Times New Roman"/>
        </w:rPr>
      </w:pPr>
    </w:p>
    <w:p w14:paraId="7F0431D3" w14:textId="77777777" w:rsidR="00585F09" w:rsidRDefault="00585F09">
      <w:pPr>
        <w:spacing w:line="276" w:lineRule="auto"/>
        <w:ind w:firstLine="720"/>
        <w:rPr>
          <w:rFonts w:ascii="Times New Roman" w:eastAsia="Times New Roman" w:hAnsi="Times New Roman" w:cs="Times New Roman"/>
        </w:rPr>
      </w:pPr>
    </w:p>
    <w:p w14:paraId="5EF87837" w14:textId="77777777" w:rsidR="00585F09" w:rsidRDefault="00585F09">
      <w:pPr>
        <w:spacing w:line="276" w:lineRule="auto"/>
        <w:ind w:firstLine="720"/>
        <w:rPr>
          <w:rFonts w:ascii="Times New Roman" w:eastAsia="Times New Roman" w:hAnsi="Times New Roman" w:cs="Times New Roman"/>
        </w:rPr>
      </w:pPr>
    </w:p>
    <w:p w14:paraId="7D28CCE3"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1.1.1.1 Dirección estratégica y operativa: </w:t>
      </w:r>
    </w:p>
    <w:p w14:paraId="21492AC9" w14:textId="77777777" w:rsidR="00585F09" w:rsidRDefault="00CD2A7C">
      <w:pPr>
        <w:numPr>
          <w:ilvl w:val="0"/>
          <w:numId w:val="17"/>
        </w:numPr>
        <w:spacing w:line="276" w:lineRule="auto"/>
        <w:rPr>
          <w:rFonts w:ascii="Times New Roman" w:eastAsia="Times New Roman" w:hAnsi="Times New Roman" w:cs="Times New Roman"/>
        </w:rPr>
      </w:pPr>
      <w:r>
        <w:rPr>
          <w:rFonts w:ascii="Times New Roman" w:eastAsia="Times New Roman" w:hAnsi="Times New Roman" w:cs="Times New Roman"/>
        </w:rPr>
        <w:t>Establecer la dirección general y coordinar todas las actividades de la empresa.</w:t>
      </w:r>
    </w:p>
    <w:p w14:paraId="0EFB2056" w14:textId="77777777" w:rsidR="00585F09" w:rsidRDefault="00CD2A7C">
      <w:pPr>
        <w:numPr>
          <w:ilvl w:val="0"/>
          <w:numId w:val="17"/>
        </w:numPr>
        <w:spacing w:line="276" w:lineRule="auto"/>
        <w:rPr>
          <w:rFonts w:ascii="Times New Roman" w:eastAsia="Times New Roman" w:hAnsi="Times New Roman" w:cs="Times New Roman"/>
        </w:rPr>
      </w:pPr>
      <w:r>
        <w:rPr>
          <w:rFonts w:ascii="Times New Roman" w:eastAsia="Times New Roman" w:hAnsi="Times New Roman" w:cs="Times New Roman"/>
        </w:rPr>
        <w:t>Asegurar que los procesos logísticos y aduaneros se alineen con los objetivos generales.</w:t>
      </w:r>
    </w:p>
    <w:p w14:paraId="53144960" w14:textId="77777777" w:rsidR="00585F09" w:rsidRDefault="00585F09">
      <w:pPr>
        <w:spacing w:line="276" w:lineRule="auto"/>
        <w:ind w:left="720"/>
        <w:rPr>
          <w:rFonts w:ascii="Times New Roman" w:eastAsia="Times New Roman" w:hAnsi="Times New Roman" w:cs="Times New Roman"/>
        </w:rPr>
      </w:pPr>
    </w:p>
    <w:p w14:paraId="4C4FC250"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1.1.1.2 Cumplimiento normativo:</w:t>
      </w:r>
    </w:p>
    <w:p w14:paraId="2ADE5A1F" w14:textId="77777777" w:rsidR="00585F09" w:rsidRDefault="00CD2A7C">
      <w:pPr>
        <w:numPr>
          <w:ilvl w:val="0"/>
          <w:numId w:val="31"/>
        </w:numPr>
        <w:spacing w:line="276" w:lineRule="auto"/>
        <w:rPr>
          <w:rFonts w:ascii="Times New Roman" w:eastAsia="Times New Roman" w:hAnsi="Times New Roman" w:cs="Times New Roman"/>
        </w:rPr>
      </w:pPr>
      <w:r>
        <w:rPr>
          <w:rFonts w:ascii="Times New Roman" w:eastAsia="Times New Roman" w:hAnsi="Times New Roman" w:cs="Times New Roman"/>
        </w:rPr>
        <w:t>Garantizar que todas las operaciones, desde la inspección hasta la liberación de mercancías, cumplan con las leyes y regulaciones aduaneras aplicables en los diferentes países.</w:t>
      </w:r>
    </w:p>
    <w:p w14:paraId="2F340FAF" w14:textId="77777777" w:rsidR="00585F09" w:rsidRDefault="00585F09">
      <w:pPr>
        <w:spacing w:line="276" w:lineRule="auto"/>
        <w:ind w:left="720"/>
        <w:rPr>
          <w:rFonts w:ascii="Times New Roman" w:eastAsia="Times New Roman" w:hAnsi="Times New Roman" w:cs="Times New Roman"/>
        </w:rPr>
      </w:pPr>
    </w:p>
    <w:p w14:paraId="7B4A7DC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1.1.1.3 Gestión de relaciones:</w:t>
      </w:r>
    </w:p>
    <w:p w14:paraId="73C8D10D" w14:textId="77777777" w:rsidR="00585F09" w:rsidRDefault="00CD2A7C">
      <w:pPr>
        <w:numPr>
          <w:ilvl w:val="0"/>
          <w:numId w:val="20"/>
        </w:numPr>
        <w:spacing w:line="276" w:lineRule="auto"/>
        <w:rPr>
          <w:rFonts w:ascii="Times New Roman" w:eastAsia="Times New Roman" w:hAnsi="Times New Roman" w:cs="Times New Roman"/>
        </w:rPr>
      </w:pPr>
      <w:r>
        <w:rPr>
          <w:rFonts w:ascii="Times New Roman" w:eastAsia="Times New Roman" w:hAnsi="Times New Roman" w:cs="Times New Roman"/>
        </w:rPr>
        <w:t>Se encarga de las relaciones con clientes, proveedores, transportistas y entidades gubernamentales, negociando contratos y resolviendo conflictos operativos.</w:t>
      </w:r>
    </w:p>
    <w:p w14:paraId="7A08C6BF" w14:textId="77777777" w:rsidR="00585F09" w:rsidRDefault="00585F09">
      <w:pPr>
        <w:spacing w:line="276" w:lineRule="auto"/>
        <w:ind w:left="720"/>
        <w:rPr>
          <w:rFonts w:ascii="Times New Roman" w:eastAsia="Times New Roman" w:hAnsi="Times New Roman" w:cs="Times New Roman"/>
        </w:rPr>
      </w:pPr>
    </w:p>
    <w:p w14:paraId="3DBD844C"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1.1.1.4 Optimización de la cadena de suministro:</w:t>
      </w:r>
    </w:p>
    <w:p w14:paraId="2A893BA4" w14:textId="77777777" w:rsidR="00585F09" w:rsidRDefault="00CD2A7C">
      <w:pPr>
        <w:numPr>
          <w:ilvl w:val="0"/>
          <w:numId w:val="82"/>
        </w:numPr>
        <w:spacing w:line="276" w:lineRule="auto"/>
        <w:rPr>
          <w:rFonts w:ascii="Times New Roman" w:eastAsia="Times New Roman" w:hAnsi="Times New Roman" w:cs="Times New Roman"/>
        </w:rPr>
      </w:pPr>
      <w:r>
        <w:rPr>
          <w:rFonts w:ascii="Times New Roman" w:eastAsia="Times New Roman" w:hAnsi="Times New Roman" w:cs="Times New Roman"/>
        </w:rPr>
        <w:t>Supervisa y optimiza todo el ciclo logístico, desde la adquisición de materias primas hasta la entrega del producto final, incluyendo el almacenamiento, transporte y distribución.</w:t>
      </w:r>
    </w:p>
    <w:p w14:paraId="6DC1C8DC" w14:textId="77777777" w:rsidR="00585F09" w:rsidRDefault="00585F09">
      <w:pPr>
        <w:spacing w:line="276" w:lineRule="auto"/>
        <w:rPr>
          <w:rFonts w:ascii="Times New Roman" w:eastAsia="Times New Roman" w:hAnsi="Times New Roman" w:cs="Times New Roman"/>
        </w:rPr>
      </w:pPr>
    </w:p>
    <w:p w14:paraId="3E43884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b/>
        </w:rPr>
        <w:t>1.1.1.5 Gestión de equipos:</w:t>
      </w:r>
    </w:p>
    <w:p w14:paraId="3FD0A67F" w14:textId="77777777" w:rsidR="00585F09" w:rsidRDefault="00CD2A7C">
      <w:pPr>
        <w:numPr>
          <w:ilvl w:val="0"/>
          <w:numId w:val="8"/>
        </w:numPr>
        <w:spacing w:line="276" w:lineRule="auto"/>
        <w:rPr>
          <w:rFonts w:ascii="Times New Roman" w:eastAsia="Times New Roman" w:hAnsi="Times New Roman" w:cs="Times New Roman"/>
        </w:rPr>
      </w:pPr>
      <w:r>
        <w:rPr>
          <w:rFonts w:ascii="Times New Roman" w:eastAsia="Times New Roman" w:hAnsi="Times New Roman" w:cs="Times New Roman"/>
        </w:rPr>
        <w:t>Lidera, supervisa y capacita al personal para asegurar un alto rendimiento, fomentando un ambiente de trabajo colaborativo y eficiente.</w:t>
      </w:r>
    </w:p>
    <w:p w14:paraId="42903CA4" w14:textId="77777777" w:rsidR="00585F09" w:rsidRDefault="00585F09">
      <w:pPr>
        <w:spacing w:line="276" w:lineRule="auto"/>
        <w:ind w:left="720"/>
        <w:rPr>
          <w:rFonts w:ascii="Times New Roman" w:eastAsia="Times New Roman" w:hAnsi="Times New Roman" w:cs="Times New Roman"/>
        </w:rPr>
      </w:pPr>
    </w:p>
    <w:p w14:paraId="327325A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b/>
        </w:rPr>
        <w:t>1.1.1.6 Control de costos y presupuesto:</w:t>
      </w:r>
      <w:r>
        <w:rPr>
          <w:rFonts w:ascii="Times New Roman" w:eastAsia="Times New Roman" w:hAnsi="Times New Roman" w:cs="Times New Roman"/>
        </w:rPr>
        <w:t xml:space="preserve"> </w:t>
      </w:r>
    </w:p>
    <w:p w14:paraId="0677B1B0" w14:textId="77777777" w:rsidR="00585F09" w:rsidRDefault="00CD2A7C">
      <w:pPr>
        <w:numPr>
          <w:ilvl w:val="0"/>
          <w:numId w:val="18"/>
        </w:numPr>
        <w:spacing w:line="276" w:lineRule="auto"/>
        <w:rPr>
          <w:rFonts w:ascii="Times New Roman" w:eastAsia="Times New Roman" w:hAnsi="Times New Roman" w:cs="Times New Roman"/>
        </w:rPr>
      </w:pPr>
      <w:r>
        <w:rPr>
          <w:rFonts w:ascii="Times New Roman" w:eastAsia="Times New Roman" w:hAnsi="Times New Roman" w:cs="Times New Roman"/>
        </w:rPr>
        <w:t>Administra los presupuestos, controla los costos operativos y evalúa la rentabilidad de los servicios logísticos.</w:t>
      </w:r>
    </w:p>
    <w:p w14:paraId="38E86DC0" w14:textId="77777777" w:rsidR="00585F09" w:rsidRDefault="00585F09">
      <w:pPr>
        <w:spacing w:line="276" w:lineRule="auto"/>
        <w:ind w:left="720"/>
        <w:rPr>
          <w:rFonts w:ascii="Times New Roman" w:eastAsia="Times New Roman" w:hAnsi="Times New Roman" w:cs="Times New Roman"/>
        </w:rPr>
      </w:pPr>
    </w:p>
    <w:p w14:paraId="47C73D29"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1.1.1.7 Análisis y toma de decisiones: </w:t>
      </w:r>
    </w:p>
    <w:p w14:paraId="418222A3" w14:textId="77777777" w:rsidR="00585F09" w:rsidRDefault="00CD2A7C">
      <w:pPr>
        <w:numPr>
          <w:ilvl w:val="0"/>
          <w:numId w:val="94"/>
        </w:numPr>
        <w:spacing w:line="276" w:lineRule="auto"/>
        <w:rPr>
          <w:rFonts w:ascii="Times New Roman" w:eastAsia="Times New Roman" w:hAnsi="Times New Roman" w:cs="Times New Roman"/>
        </w:rPr>
      </w:pPr>
      <w:r>
        <w:rPr>
          <w:rFonts w:ascii="Times New Roman" w:eastAsia="Times New Roman" w:hAnsi="Times New Roman" w:cs="Times New Roman"/>
        </w:rPr>
        <w:t>Utiliza datos y métricas para evaluar el rendimiento, identificar tendencias, y tomar decisiones para mejorar la eficiencia y la rentabilidad.</w:t>
      </w:r>
    </w:p>
    <w:p w14:paraId="3877B1C3" w14:textId="77777777" w:rsidR="00585F09" w:rsidRDefault="00585F09">
      <w:pPr>
        <w:spacing w:line="276" w:lineRule="auto"/>
        <w:ind w:left="720"/>
        <w:rPr>
          <w:rFonts w:ascii="Times New Roman" w:eastAsia="Times New Roman" w:hAnsi="Times New Roman" w:cs="Times New Roman"/>
        </w:rPr>
      </w:pPr>
    </w:p>
    <w:p w14:paraId="62EB6AE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b/>
        </w:rPr>
        <w:t>1.1.1.8 Gestión de riesgos:</w:t>
      </w:r>
    </w:p>
    <w:p w14:paraId="7C71947B" w14:textId="77777777" w:rsidR="00585F09" w:rsidRDefault="00CD2A7C">
      <w:pPr>
        <w:numPr>
          <w:ilvl w:val="0"/>
          <w:numId w:val="67"/>
        </w:numPr>
        <w:spacing w:line="276" w:lineRule="auto"/>
        <w:rPr>
          <w:rFonts w:ascii="Times New Roman" w:eastAsia="Times New Roman" w:hAnsi="Times New Roman" w:cs="Times New Roman"/>
        </w:rPr>
      </w:pPr>
      <w:r>
        <w:rPr>
          <w:rFonts w:ascii="Times New Roman" w:eastAsia="Times New Roman" w:hAnsi="Times New Roman" w:cs="Times New Roman"/>
        </w:rPr>
        <w:t>Evalúa los riesgos potenciales en las operaciones internacionales y desarrolla estrategias para mitigarlos, garantizando la continuidad del negocio.</w:t>
      </w:r>
    </w:p>
    <w:p w14:paraId="2C5A2E18" w14:textId="77777777" w:rsidR="00585F09" w:rsidRDefault="00585F09">
      <w:pPr>
        <w:spacing w:line="276" w:lineRule="auto"/>
        <w:ind w:firstLine="720"/>
        <w:rPr>
          <w:rFonts w:ascii="Times New Roman" w:eastAsia="Times New Roman" w:hAnsi="Times New Roman" w:cs="Times New Roman"/>
        </w:rPr>
      </w:pPr>
    </w:p>
    <w:p w14:paraId="1AA7087E" w14:textId="77777777" w:rsidR="00585F09" w:rsidRDefault="00585F09">
      <w:pPr>
        <w:spacing w:line="276" w:lineRule="auto"/>
        <w:rPr>
          <w:rFonts w:ascii="Times New Roman" w:eastAsia="Times New Roman" w:hAnsi="Times New Roman" w:cs="Times New Roman"/>
        </w:rPr>
      </w:pPr>
    </w:p>
    <w:p w14:paraId="14FD7EFA"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 xml:space="preserve">1.1.2 Supervisor de operaciones </w:t>
      </w:r>
    </w:p>
    <w:p w14:paraId="5BFCEEF2" w14:textId="77777777" w:rsidR="00585F09" w:rsidRDefault="00585F09">
      <w:pPr>
        <w:spacing w:line="276" w:lineRule="auto"/>
        <w:ind w:firstLine="720"/>
        <w:rPr>
          <w:rFonts w:ascii="Times New Roman" w:eastAsia="Times New Roman" w:hAnsi="Times New Roman" w:cs="Times New Roman"/>
          <w:b/>
        </w:rPr>
      </w:pPr>
    </w:p>
    <w:p w14:paraId="1167A79D"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 continuación se presenta una descripción del puesto de trabajo:</w:t>
      </w:r>
    </w:p>
    <w:p w14:paraId="5095E283" w14:textId="77777777" w:rsidR="00585F09" w:rsidRDefault="00CD2A7C">
      <w:pPr>
        <w:spacing w:line="276" w:lineRule="auto"/>
        <w:ind w:firstLine="720"/>
        <w:rPr>
          <w:rFonts w:ascii="Times New Roman" w:eastAsia="Times New Roman" w:hAnsi="Times New Roman" w:cs="Times New Roman"/>
        </w:rPr>
      </w:pPr>
      <w:r>
        <w:rPr>
          <w:noProof/>
        </w:rPr>
        <w:drawing>
          <wp:anchor distT="114300" distB="114300" distL="114300" distR="114300" simplePos="0" relativeHeight="251660288" behindDoc="0" locked="0" layoutInCell="1" hidden="0" allowOverlap="1" wp14:anchorId="171F76FA" wp14:editId="2D241CE7">
            <wp:simplePos x="0" y="0"/>
            <wp:positionH relativeFrom="column">
              <wp:posOffset>-152399</wp:posOffset>
            </wp:positionH>
            <wp:positionV relativeFrom="paragraph">
              <wp:posOffset>139861</wp:posOffset>
            </wp:positionV>
            <wp:extent cx="3212148" cy="1149874"/>
            <wp:effectExtent l="0" t="0" r="0" b="0"/>
            <wp:wrapTopAndBottom distT="114300" distB="114300"/>
            <wp:docPr id="10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3212148" cy="1149874"/>
                    </a:xfrm>
                    <a:prstGeom prst="rect">
                      <a:avLst/>
                    </a:prstGeom>
                    <a:ln/>
                  </pic:spPr>
                </pic:pic>
              </a:graphicData>
            </a:graphic>
          </wp:anchor>
        </w:drawing>
      </w:r>
    </w:p>
    <w:p w14:paraId="211FA970"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Las actividades que realiza el colaborador son las siguientes:</w:t>
      </w:r>
    </w:p>
    <w:p w14:paraId="56B3EC1A" w14:textId="77777777" w:rsidR="00585F09" w:rsidRDefault="00585F09">
      <w:pPr>
        <w:spacing w:line="276" w:lineRule="auto"/>
        <w:rPr>
          <w:rFonts w:ascii="Times New Roman" w:eastAsia="Times New Roman" w:hAnsi="Times New Roman" w:cs="Times New Roman"/>
        </w:rPr>
      </w:pPr>
    </w:p>
    <w:p w14:paraId="4F75870C"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1.1.2.1 Planificación y Coordinación Operativa</w:t>
      </w:r>
    </w:p>
    <w:p w14:paraId="6ACABCE3" w14:textId="77777777" w:rsidR="00585F09" w:rsidRDefault="00585F09">
      <w:pPr>
        <w:spacing w:line="276" w:lineRule="auto"/>
        <w:rPr>
          <w:rFonts w:ascii="Times New Roman" w:eastAsia="Times New Roman" w:hAnsi="Times New Roman" w:cs="Times New Roman"/>
          <w:b/>
        </w:rPr>
      </w:pPr>
    </w:p>
    <w:p w14:paraId="7EBD2F05" w14:textId="77777777" w:rsidR="00585F09" w:rsidRDefault="00CD2A7C">
      <w:pPr>
        <w:numPr>
          <w:ilvl w:val="0"/>
          <w:numId w:val="89"/>
        </w:numPr>
        <w:spacing w:line="276" w:lineRule="auto"/>
        <w:rPr>
          <w:rFonts w:ascii="Times New Roman" w:eastAsia="Times New Roman" w:hAnsi="Times New Roman" w:cs="Times New Roman"/>
        </w:rPr>
      </w:pPr>
      <w:r>
        <w:rPr>
          <w:rFonts w:ascii="Times New Roman" w:eastAsia="Times New Roman" w:hAnsi="Times New Roman" w:cs="Times New Roman"/>
        </w:rPr>
        <w:t>Supervisar y coordinar las operaciones diarias de carga y descarga.</w:t>
      </w:r>
    </w:p>
    <w:p w14:paraId="3AC1DBDC" w14:textId="77777777" w:rsidR="00585F09" w:rsidRDefault="00CD2A7C">
      <w:pPr>
        <w:numPr>
          <w:ilvl w:val="0"/>
          <w:numId w:val="89"/>
        </w:numPr>
        <w:spacing w:line="276" w:lineRule="auto"/>
        <w:rPr>
          <w:rFonts w:ascii="Times New Roman" w:eastAsia="Times New Roman" w:hAnsi="Times New Roman" w:cs="Times New Roman"/>
        </w:rPr>
      </w:pPr>
      <w:r>
        <w:rPr>
          <w:rFonts w:ascii="Times New Roman" w:eastAsia="Times New Roman" w:hAnsi="Times New Roman" w:cs="Times New Roman"/>
        </w:rPr>
        <w:t>Garantizar la correcta ejecución de las coordinaciones aprobadas por el área comercial.</w:t>
      </w:r>
    </w:p>
    <w:p w14:paraId="3A1C694E" w14:textId="77777777" w:rsidR="00585F09" w:rsidRDefault="00CD2A7C">
      <w:pPr>
        <w:numPr>
          <w:ilvl w:val="0"/>
          <w:numId w:val="89"/>
        </w:numPr>
        <w:spacing w:line="276" w:lineRule="auto"/>
        <w:rPr>
          <w:rFonts w:ascii="Times New Roman" w:eastAsia="Times New Roman" w:hAnsi="Times New Roman" w:cs="Times New Roman"/>
        </w:rPr>
      </w:pPr>
      <w:r>
        <w:rPr>
          <w:rFonts w:ascii="Times New Roman" w:eastAsia="Times New Roman" w:hAnsi="Times New Roman" w:cs="Times New Roman"/>
        </w:rPr>
        <w:t>Verificar que la documentación de embarque esté completa y en orden.</w:t>
      </w:r>
    </w:p>
    <w:p w14:paraId="6F009BC4" w14:textId="77777777" w:rsidR="00585F09" w:rsidRDefault="00585F09">
      <w:pPr>
        <w:spacing w:line="276" w:lineRule="auto"/>
        <w:ind w:left="720"/>
        <w:rPr>
          <w:rFonts w:ascii="Times New Roman" w:eastAsia="Times New Roman" w:hAnsi="Times New Roman" w:cs="Times New Roman"/>
        </w:rPr>
      </w:pPr>
    </w:p>
    <w:p w14:paraId="0564A485"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1.1.2.2 Gestión de Personal y Recursos</w:t>
      </w:r>
    </w:p>
    <w:p w14:paraId="01082E9A" w14:textId="77777777" w:rsidR="00585F09" w:rsidRDefault="00585F09">
      <w:pPr>
        <w:spacing w:line="276" w:lineRule="auto"/>
        <w:rPr>
          <w:rFonts w:ascii="Times New Roman" w:eastAsia="Times New Roman" w:hAnsi="Times New Roman" w:cs="Times New Roman"/>
          <w:b/>
        </w:rPr>
      </w:pPr>
    </w:p>
    <w:p w14:paraId="31F08AD6" w14:textId="77777777" w:rsidR="00585F09" w:rsidRDefault="00CD2A7C">
      <w:pPr>
        <w:numPr>
          <w:ilvl w:val="0"/>
          <w:numId w:val="78"/>
        </w:numPr>
        <w:spacing w:line="276" w:lineRule="auto"/>
        <w:rPr>
          <w:rFonts w:ascii="Times New Roman" w:eastAsia="Times New Roman" w:hAnsi="Times New Roman" w:cs="Times New Roman"/>
        </w:rPr>
      </w:pPr>
      <w:r>
        <w:rPr>
          <w:rFonts w:ascii="Times New Roman" w:eastAsia="Times New Roman" w:hAnsi="Times New Roman" w:cs="Times New Roman"/>
        </w:rPr>
        <w:t>Asignar tareas al equipo operativo, enfocándose en el cumplimiento de de la tareas establecidas para la jornada</w:t>
      </w:r>
    </w:p>
    <w:p w14:paraId="740AF2C1" w14:textId="77777777" w:rsidR="00585F09" w:rsidRDefault="00CD2A7C">
      <w:pPr>
        <w:numPr>
          <w:ilvl w:val="0"/>
          <w:numId w:val="78"/>
        </w:numPr>
        <w:spacing w:line="276" w:lineRule="auto"/>
        <w:rPr>
          <w:rFonts w:ascii="Times New Roman" w:eastAsia="Times New Roman" w:hAnsi="Times New Roman" w:cs="Times New Roman"/>
        </w:rPr>
      </w:pPr>
      <w:r>
        <w:rPr>
          <w:rFonts w:ascii="Times New Roman" w:eastAsia="Times New Roman" w:hAnsi="Times New Roman" w:cs="Times New Roman"/>
        </w:rPr>
        <w:t>Supervisar el cumplimiento de los tiempos de tránsito de las cargas y de la documentación que se le emite a los clientes</w:t>
      </w:r>
    </w:p>
    <w:p w14:paraId="630FD899" w14:textId="77777777" w:rsidR="00585F09" w:rsidRDefault="00CD2A7C">
      <w:pPr>
        <w:numPr>
          <w:ilvl w:val="0"/>
          <w:numId w:val="78"/>
        </w:numPr>
        <w:spacing w:line="276" w:lineRule="auto"/>
        <w:rPr>
          <w:rFonts w:ascii="Times New Roman" w:eastAsia="Times New Roman" w:hAnsi="Times New Roman" w:cs="Times New Roman"/>
        </w:rPr>
      </w:pPr>
      <w:r>
        <w:rPr>
          <w:rFonts w:ascii="Times New Roman" w:eastAsia="Times New Roman" w:hAnsi="Times New Roman" w:cs="Times New Roman"/>
        </w:rPr>
        <w:t>Coordinar recursos y equipos necesarios para la operación.</w:t>
      </w:r>
    </w:p>
    <w:p w14:paraId="71F55F30" w14:textId="77777777" w:rsidR="00585F09" w:rsidRDefault="00585F09">
      <w:pPr>
        <w:spacing w:line="276" w:lineRule="auto"/>
        <w:rPr>
          <w:rFonts w:ascii="Times New Roman" w:eastAsia="Times New Roman" w:hAnsi="Times New Roman" w:cs="Times New Roman"/>
        </w:rPr>
      </w:pPr>
    </w:p>
    <w:p w14:paraId="6D51AD12"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1.1.2.3 Control de Procesos y Calidad</w:t>
      </w:r>
    </w:p>
    <w:p w14:paraId="7169764F" w14:textId="77777777" w:rsidR="00585F09" w:rsidRDefault="00585F09">
      <w:pPr>
        <w:spacing w:line="276" w:lineRule="auto"/>
        <w:rPr>
          <w:rFonts w:ascii="Times New Roman" w:eastAsia="Times New Roman" w:hAnsi="Times New Roman" w:cs="Times New Roman"/>
          <w:b/>
        </w:rPr>
      </w:pPr>
    </w:p>
    <w:p w14:paraId="75ECAEC1" w14:textId="77777777" w:rsidR="00585F09" w:rsidRDefault="00CD2A7C">
      <w:pPr>
        <w:numPr>
          <w:ilvl w:val="0"/>
          <w:numId w:val="29"/>
        </w:numPr>
        <w:spacing w:line="276" w:lineRule="auto"/>
        <w:rPr>
          <w:rFonts w:ascii="Times New Roman" w:eastAsia="Times New Roman" w:hAnsi="Times New Roman" w:cs="Times New Roman"/>
        </w:rPr>
      </w:pPr>
      <w:r>
        <w:rPr>
          <w:rFonts w:ascii="Times New Roman" w:eastAsia="Times New Roman" w:hAnsi="Times New Roman" w:cs="Times New Roman"/>
        </w:rPr>
        <w:t>Monitorear la correcta manipulación y resguardo de la carga.</w:t>
      </w:r>
    </w:p>
    <w:p w14:paraId="13F91E46" w14:textId="77777777" w:rsidR="00585F09" w:rsidRDefault="00CD2A7C">
      <w:pPr>
        <w:numPr>
          <w:ilvl w:val="0"/>
          <w:numId w:val="29"/>
        </w:numPr>
        <w:spacing w:line="276" w:lineRule="auto"/>
        <w:rPr>
          <w:rFonts w:ascii="Times New Roman" w:eastAsia="Times New Roman" w:hAnsi="Times New Roman" w:cs="Times New Roman"/>
        </w:rPr>
      </w:pPr>
      <w:r>
        <w:rPr>
          <w:rFonts w:ascii="Times New Roman" w:eastAsia="Times New Roman" w:hAnsi="Times New Roman" w:cs="Times New Roman"/>
        </w:rPr>
        <w:t>Identificar desviaciones y aplicar medidas correctivas.</w:t>
      </w:r>
    </w:p>
    <w:p w14:paraId="570B1628" w14:textId="77777777" w:rsidR="00585F09" w:rsidRDefault="00CD2A7C">
      <w:pPr>
        <w:numPr>
          <w:ilvl w:val="0"/>
          <w:numId w:val="29"/>
        </w:numPr>
        <w:spacing w:line="276" w:lineRule="auto"/>
        <w:rPr>
          <w:rFonts w:ascii="Times New Roman" w:eastAsia="Times New Roman" w:hAnsi="Times New Roman" w:cs="Times New Roman"/>
        </w:rPr>
      </w:pPr>
      <w:r>
        <w:rPr>
          <w:rFonts w:ascii="Times New Roman" w:eastAsia="Times New Roman" w:hAnsi="Times New Roman" w:cs="Times New Roman"/>
        </w:rPr>
        <w:t xml:space="preserve"> Dar seguimiento a indicadores de desempeño del área.</w:t>
      </w:r>
    </w:p>
    <w:p w14:paraId="5F5DD53F" w14:textId="77777777" w:rsidR="00585F09" w:rsidRDefault="00585F09">
      <w:pPr>
        <w:spacing w:line="276" w:lineRule="auto"/>
        <w:ind w:left="720"/>
        <w:rPr>
          <w:rFonts w:ascii="Times New Roman" w:eastAsia="Times New Roman" w:hAnsi="Times New Roman" w:cs="Times New Roman"/>
        </w:rPr>
      </w:pPr>
    </w:p>
    <w:p w14:paraId="2DCAAE20"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1.1.2.4 Comunicación Interdepartamental</w:t>
      </w:r>
    </w:p>
    <w:p w14:paraId="5386CC1A" w14:textId="77777777" w:rsidR="00585F09" w:rsidRDefault="00585F09">
      <w:pPr>
        <w:spacing w:line="276" w:lineRule="auto"/>
        <w:rPr>
          <w:rFonts w:ascii="Times New Roman" w:eastAsia="Times New Roman" w:hAnsi="Times New Roman" w:cs="Times New Roman"/>
          <w:b/>
        </w:rPr>
      </w:pPr>
    </w:p>
    <w:p w14:paraId="7550F069" w14:textId="77777777" w:rsidR="00585F09" w:rsidRDefault="00CD2A7C">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Mantener contacto constante con el área de Ventas y Pricing para validar instrucciones.</w:t>
      </w:r>
    </w:p>
    <w:p w14:paraId="3D23ECB9" w14:textId="77777777" w:rsidR="00585F09" w:rsidRDefault="00CD2A7C">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Informar a clientes (a través de Ventas) sobre el estado de sus cargas.</w:t>
      </w:r>
    </w:p>
    <w:p w14:paraId="263D435C" w14:textId="77777777" w:rsidR="00585F09" w:rsidRDefault="00CD2A7C">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Reportar incidencias relevantes a la Gerencia.</w:t>
      </w:r>
    </w:p>
    <w:p w14:paraId="174DE535" w14:textId="77777777" w:rsidR="00585F09" w:rsidRDefault="00585F09">
      <w:pPr>
        <w:spacing w:line="276" w:lineRule="auto"/>
        <w:rPr>
          <w:rFonts w:ascii="Times New Roman" w:eastAsia="Times New Roman" w:hAnsi="Times New Roman" w:cs="Times New Roman"/>
        </w:rPr>
      </w:pPr>
    </w:p>
    <w:p w14:paraId="225EF25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1.1.2.5 Cumplimiento Normativo y Seguridad</w:t>
      </w:r>
    </w:p>
    <w:p w14:paraId="2F844734" w14:textId="77777777" w:rsidR="00585F09" w:rsidRDefault="00585F09">
      <w:pPr>
        <w:spacing w:line="276" w:lineRule="auto"/>
        <w:rPr>
          <w:rFonts w:ascii="Times New Roman" w:eastAsia="Times New Roman" w:hAnsi="Times New Roman" w:cs="Times New Roman"/>
          <w:b/>
        </w:rPr>
      </w:pPr>
    </w:p>
    <w:p w14:paraId="00AC6DF0" w14:textId="77777777" w:rsidR="00585F09" w:rsidRDefault="00CD2A7C">
      <w:pPr>
        <w:numPr>
          <w:ilvl w:val="0"/>
          <w:numId w:val="24"/>
        </w:numPr>
        <w:spacing w:line="276" w:lineRule="auto"/>
        <w:rPr>
          <w:rFonts w:ascii="Times New Roman" w:eastAsia="Times New Roman" w:hAnsi="Times New Roman" w:cs="Times New Roman"/>
        </w:rPr>
      </w:pPr>
      <w:r>
        <w:rPr>
          <w:rFonts w:ascii="Times New Roman" w:eastAsia="Times New Roman" w:hAnsi="Times New Roman" w:cs="Times New Roman"/>
        </w:rPr>
        <w:t>Asegurar que las operaciones cumplan con normas de seguridad, aduaneras y logísticas.</w:t>
      </w:r>
    </w:p>
    <w:p w14:paraId="72022DB5" w14:textId="77777777" w:rsidR="00585F09" w:rsidRDefault="00CD2A7C">
      <w:pPr>
        <w:numPr>
          <w:ilvl w:val="0"/>
          <w:numId w:val="24"/>
        </w:numPr>
        <w:spacing w:line="276" w:lineRule="auto"/>
        <w:rPr>
          <w:rFonts w:ascii="Times New Roman" w:eastAsia="Times New Roman" w:hAnsi="Times New Roman" w:cs="Times New Roman"/>
        </w:rPr>
      </w:pPr>
      <w:r>
        <w:rPr>
          <w:rFonts w:ascii="Times New Roman" w:eastAsia="Times New Roman" w:hAnsi="Times New Roman" w:cs="Times New Roman"/>
        </w:rPr>
        <w:t>Capacitar al equipo en medidas de seguridad y procedimientos establecidos.</w:t>
      </w:r>
    </w:p>
    <w:p w14:paraId="58A06852" w14:textId="77777777" w:rsidR="00585F09" w:rsidRDefault="00585F09">
      <w:pPr>
        <w:spacing w:line="276" w:lineRule="auto"/>
        <w:rPr>
          <w:rFonts w:ascii="Times New Roman" w:eastAsia="Times New Roman" w:hAnsi="Times New Roman" w:cs="Times New Roman"/>
        </w:rPr>
      </w:pPr>
    </w:p>
    <w:p w14:paraId="1CCF08DA"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 xml:space="preserve">1.1.3 Agente de operaciones </w:t>
      </w:r>
    </w:p>
    <w:p w14:paraId="4D935EB9" w14:textId="77777777" w:rsidR="00585F09" w:rsidRDefault="00585F09">
      <w:pPr>
        <w:spacing w:line="276" w:lineRule="auto"/>
        <w:rPr>
          <w:rFonts w:ascii="Times New Roman" w:eastAsia="Times New Roman" w:hAnsi="Times New Roman" w:cs="Times New Roman"/>
        </w:rPr>
      </w:pPr>
    </w:p>
    <w:p w14:paraId="29A5BCA5"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 continuación se presenta una descripción del puesto de trabajo:</w:t>
      </w:r>
    </w:p>
    <w:p w14:paraId="5642CCD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D7599B7" wp14:editId="0396EC7B">
            <wp:extent cx="3831273" cy="992482"/>
            <wp:effectExtent l="0" t="0" r="0" b="0"/>
            <wp:docPr id="1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3831273" cy="992482"/>
                    </a:xfrm>
                    <a:prstGeom prst="rect">
                      <a:avLst/>
                    </a:prstGeom>
                    <a:ln/>
                  </pic:spPr>
                </pic:pic>
              </a:graphicData>
            </a:graphic>
          </wp:inline>
        </w:drawing>
      </w:r>
    </w:p>
    <w:p w14:paraId="5BB88E0C" w14:textId="77777777" w:rsidR="00585F09" w:rsidRDefault="00585F09">
      <w:pPr>
        <w:spacing w:line="276" w:lineRule="auto"/>
        <w:rPr>
          <w:rFonts w:ascii="Times New Roman" w:eastAsia="Times New Roman" w:hAnsi="Times New Roman" w:cs="Times New Roman"/>
        </w:rPr>
      </w:pPr>
    </w:p>
    <w:p w14:paraId="522E429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Las actividades que realiza el colaborador son las siguientes:</w:t>
      </w:r>
    </w:p>
    <w:p w14:paraId="53BC9735" w14:textId="77777777" w:rsidR="00585F09" w:rsidRDefault="00585F09">
      <w:pPr>
        <w:spacing w:line="276" w:lineRule="auto"/>
        <w:rPr>
          <w:rFonts w:ascii="Times New Roman" w:eastAsia="Times New Roman" w:hAnsi="Times New Roman" w:cs="Times New Roman"/>
          <w:b/>
        </w:rPr>
      </w:pPr>
    </w:p>
    <w:p w14:paraId="0501A0A1"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1.1.3.1 Gestión de Traslados FTL</w:t>
      </w:r>
    </w:p>
    <w:p w14:paraId="2A7BE1D5" w14:textId="77777777" w:rsidR="00585F09" w:rsidRDefault="00585F09">
      <w:pPr>
        <w:spacing w:line="276" w:lineRule="auto"/>
        <w:rPr>
          <w:rFonts w:ascii="Times New Roman" w:eastAsia="Times New Roman" w:hAnsi="Times New Roman" w:cs="Times New Roman"/>
          <w:b/>
        </w:rPr>
      </w:pPr>
    </w:p>
    <w:p w14:paraId="6D937BB2" w14:textId="77777777" w:rsidR="00585F09" w:rsidRDefault="00CD2A7C">
      <w:pPr>
        <w:numPr>
          <w:ilvl w:val="0"/>
          <w:numId w:val="30"/>
        </w:numPr>
        <w:spacing w:line="276" w:lineRule="auto"/>
        <w:rPr>
          <w:rFonts w:ascii="Times New Roman" w:eastAsia="Times New Roman" w:hAnsi="Times New Roman" w:cs="Times New Roman"/>
        </w:rPr>
      </w:pPr>
      <w:r>
        <w:rPr>
          <w:rFonts w:ascii="Times New Roman" w:eastAsia="Times New Roman" w:hAnsi="Times New Roman" w:cs="Times New Roman"/>
        </w:rPr>
        <w:t>Coordinar y supervisar los traslados terrestres de carga completa (FTL).</w:t>
      </w:r>
    </w:p>
    <w:p w14:paraId="4DFD5B44" w14:textId="77777777" w:rsidR="00585F09" w:rsidRDefault="00CD2A7C">
      <w:pPr>
        <w:numPr>
          <w:ilvl w:val="0"/>
          <w:numId w:val="30"/>
        </w:numPr>
        <w:spacing w:line="276" w:lineRule="auto"/>
        <w:rPr>
          <w:rFonts w:ascii="Times New Roman" w:eastAsia="Times New Roman" w:hAnsi="Times New Roman" w:cs="Times New Roman"/>
        </w:rPr>
      </w:pPr>
      <w:r>
        <w:rPr>
          <w:rFonts w:ascii="Times New Roman" w:eastAsia="Times New Roman" w:hAnsi="Times New Roman" w:cs="Times New Roman"/>
        </w:rPr>
        <w:t>Garantizar que las rutas y tiempos de entrega se cumplan según lo acordado.</w:t>
      </w:r>
    </w:p>
    <w:p w14:paraId="0BA3266F" w14:textId="77777777" w:rsidR="00585F09" w:rsidRDefault="00CD2A7C">
      <w:pPr>
        <w:numPr>
          <w:ilvl w:val="0"/>
          <w:numId w:val="30"/>
        </w:numPr>
        <w:spacing w:line="276" w:lineRule="auto"/>
        <w:rPr>
          <w:rFonts w:ascii="Times New Roman" w:eastAsia="Times New Roman" w:hAnsi="Times New Roman" w:cs="Times New Roman"/>
        </w:rPr>
      </w:pPr>
      <w:r>
        <w:rPr>
          <w:rFonts w:ascii="Times New Roman" w:eastAsia="Times New Roman" w:hAnsi="Times New Roman" w:cs="Times New Roman"/>
        </w:rPr>
        <w:t>Mantener contacto directo con transportistas y clientes para confirmar los movimientos.</w:t>
      </w:r>
    </w:p>
    <w:p w14:paraId="0D0624ED" w14:textId="77777777" w:rsidR="00585F09" w:rsidRDefault="00585F09">
      <w:pPr>
        <w:spacing w:line="276" w:lineRule="auto"/>
        <w:rPr>
          <w:rFonts w:ascii="Times New Roman" w:eastAsia="Times New Roman" w:hAnsi="Times New Roman" w:cs="Times New Roman"/>
          <w:b/>
        </w:rPr>
      </w:pPr>
    </w:p>
    <w:p w14:paraId="3FC35F34"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1.1.3.2 Coordinaciones en Destino</w:t>
      </w:r>
    </w:p>
    <w:p w14:paraId="45283631" w14:textId="77777777" w:rsidR="00585F09" w:rsidRDefault="00585F09">
      <w:pPr>
        <w:spacing w:line="276" w:lineRule="auto"/>
        <w:rPr>
          <w:rFonts w:ascii="Times New Roman" w:eastAsia="Times New Roman" w:hAnsi="Times New Roman" w:cs="Times New Roman"/>
          <w:b/>
        </w:rPr>
      </w:pPr>
    </w:p>
    <w:p w14:paraId="32B3C9A6" w14:textId="77777777" w:rsidR="00585F09" w:rsidRDefault="00CD2A7C">
      <w:pPr>
        <w:numPr>
          <w:ilvl w:val="0"/>
          <w:numId w:val="9"/>
        </w:numPr>
        <w:spacing w:line="276" w:lineRule="auto"/>
        <w:rPr>
          <w:rFonts w:ascii="Times New Roman" w:eastAsia="Times New Roman" w:hAnsi="Times New Roman" w:cs="Times New Roman"/>
        </w:rPr>
      </w:pPr>
      <w:r>
        <w:rPr>
          <w:rFonts w:ascii="Times New Roman" w:eastAsia="Times New Roman" w:hAnsi="Times New Roman" w:cs="Times New Roman"/>
        </w:rPr>
        <w:t>Organizar la logística de entrega final en destino.</w:t>
      </w:r>
    </w:p>
    <w:p w14:paraId="364BA299" w14:textId="77777777" w:rsidR="00585F09" w:rsidRDefault="00CD2A7C">
      <w:pPr>
        <w:numPr>
          <w:ilvl w:val="0"/>
          <w:numId w:val="9"/>
        </w:numPr>
        <w:spacing w:line="276" w:lineRule="auto"/>
        <w:rPr>
          <w:rFonts w:ascii="Times New Roman" w:eastAsia="Times New Roman" w:hAnsi="Times New Roman" w:cs="Times New Roman"/>
        </w:rPr>
      </w:pPr>
      <w:r>
        <w:rPr>
          <w:rFonts w:ascii="Times New Roman" w:eastAsia="Times New Roman" w:hAnsi="Times New Roman" w:cs="Times New Roman"/>
        </w:rPr>
        <w:t>Asegurar que las instrucciones del cliente se cumplan al recibir la carga.</w:t>
      </w:r>
    </w:p>
    <w:p w14:paraId="0EA99164" w14:textId="77777777" w:rsidR="00585F09" w:rsidRDefault="00CD2A7C">
      <w:pPr>
        <w:numPr>
          <w:ilvl w:val="0"/>
          <w:numId w:val="9"/>
        </w:numPr>
        <w:spacing w:line="276" w:lineRule="auto"/>
        <w:rPr>
          <w:rFonts w:ascii="Times New Roman" w:eastAsia="Times New Roman" w:hAnsi="Times New Roman" w:cs="Times New Roman"/>
        </w:rPr>
      </w:pPr>
      <w:r>
        <w:rPr>
          <w:rFonts w:ascii="Times New Roman" w:eastAsia="Times New Roman" w:hAnsi="Times New Roman" w:cs="Times New Roman"/>
        </w:rPr>
        <w:t>Resolver incidencias operativas en el punto de destino.</w:t>
      </w:r>
    </w:p>
    <w:p w14:paraId="1A3B5996" w14:textId="77777777" w:rsidR="00585F09" w:rsidRDefault="00CD2A7C">
      <w:pPr>
        <w:numPr>
          <w:ilvl w:val="0"/>
          <w:numId w:val="9"/>
        </w:numPr>
        <w:spacing w:line="276" w:lineRule="auto"/>
        <w:rPr>
          <w:rFonts w:ascii="Times New Roman" w:eastAsia="Times New Roman" w:hAnsi="Times New Roman" w:cs="Times New Roman"/>
        </w:rPr>
      </w:pPr>
      <w:r>
        <w:rPr>
          <w:rFonts w:ascii="Times New Roman" w:eastAsia="Times New Roman" w:hAnsi="Times New Roman" w:cs="Times New Roman"/>
        </w:rPr>
        <w:t>Para cargas FCL asegurarse de enviar a la naviera la Declaración de Importación compartida al cliente por el ejecutivo de servicio al cliente.</w:t>
      </w:r>
    </w:p>
    <w:p w14:paraId="71E88211" w14:textId="77777777" w:rsidR="00585F09" w:rsidRDefault="00CD2A7C">
      <w:pPr>
        <w:numPr>
          <w:ilvl w:val="0"/>
          <w:numId w:val="9"/>
        </w:numPr>
        <w:spacing w:line="276" w:lineRule="auto"/>
        <w:rPr>
          <w:rFonts w:ascii="Times New Roman" w:eastAsia="Times New Roman" w:hAnsi="Times New Roman" w:cs="Times New Roman"/>
        </w:rPr>
      </w:pPr>
      <w:r>
        <w:rPr>
          <w:rFonts w:ascii="Times New Roman" w:eastAsia="Times New Roman" w:hAnsi="Times New Roman" w:cs="Times New Roman"/>
        </w:rPr>
        <w:t>Encargarse de la asignación de transporte para movilizar el contenedor de puerto a almacén fiscal.</w:t>
      </w:r>
    </w:p>
    <w:p w14:paraId="7FD2B750" w14:textId="77777777" w:rsidR="00585F09" w:rsidRDefault="00585F09">
      <w:pPr>
        <w:spacing w:line="276" w:lineRule="auto"/>
        <w:rPr>
          <w:rFonts w:ascii="Times New Roman" w:eastAsia="Times New Roman" w:hAnsi="Times New Roman" w:cs="Times New Roman"/>
          <w:b/>
        </w:rPr>
      </w:pPr>
    </w:p>
    <w:p w14:paraId="51CF82E7"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1.1.3.3 Ingreso de Datos en Sistema</w:t>
      </w:r>
    </w:p>
    <w:p w14:paraId="20DDC816" w14:textId="77777777" w:rsidR="00585F09" w:rsidRDefault="00585F09">
      <w:pPr>
        <w:spacing w:line="276" w:lineRule="auto"/>
        <w:rPr>
          <w:rFonts w:ascii="Times New Roman" w:eastAsia="Times New Roman" w:hAnsi="Times New Roman" w:cs="Times New Roman"/>
          <w:b/>
        </w:rPr>
      </w:pPr>
    </w:p>
    <w:p w14:paraId="7751CA9B" w14:textId="77777777" w:rsidR="00585F09" w:rsidRDefault="00CD2A7C">
      <w:pPr>
        <w:numPr>
          <w:ilvl w:val="0"/>
          <w:numId w:val="77"/>
        </w:numPr>
        <w:spacing w:line="276" w:lineRule="auto"/>
        <w:rPr>
          <w:rFonts w:ascii="Times New Roman" w:eastAsia="Times New Roman" w:hAnsi="Times New Roman" w:cs="Times New Roman"/>
        </w:rPr>
      </w:pPr>
      <w:r>
        <w:rPr>
          <w:rFonts w:ascii="Times New Roman" w:eastAsia="Times New Roman" w:hAnsi="Times New Roman" w:cs="Times New Roman"/>
        </w:rPr>
        <w:t>Registrar en el sistema los datos completos de cada coordinación (cliente, proveedor, costos, fechas, etc.).</w:t>
      </w:r>
    </w:p>
    <w:p w14:paraId="17D69B9D" w14:textId="77777777" w:rsidR="00585F09" w:rsidRDefault="00CD2A7C">
      <w:pPr>
        <w:numPr>
          <w:ilvl w:val="0"/>
          <w:numId w:val="77"/>
        </w:numPr>
        <w:spacing w:line="276" w:lineRule="auto"/>
        <w:rPr>
          <w:rFonts w:ascii="Times New Roman" w:eastAsia="Times New Roman" w:hAnsi="Times New Roman" w:cs="Times New Roman"/>
        </w:rPr>
      </w:pPr>
      <w:r>
        <w:rPr>
          <w:rFonts w:ascii="Times New Roman" w:eastAsia="Times New Roman" w:hAnsi="Times New Roman" w:cs="Times New Roman"/>
        </w:rPr>
        <w:t>Mantener actualizada la información para consulta de las áreas Comercial, Operaciones y Contabilidad.</w:t>
      </w:r>
    </w:p>
    <w:p w14:paraId="1F1CA0E4" w14:textId="77777777" w:rsidR="00585F09" w:rsidRDefault="00585F09">
      <w:pPr>
        <w:spacing w:line="276" w:lineRule="auto"/>
        <w:rPr>
          <w:rFonts w:ascii="Times New Roman" w:eastAsia="Times New Roman" w:hAnsi="Times New Roman" w:cs="Times New Roman"/>
          <w:b/>
        </w:rPr>
      </w:pPr>
    </w:p>
    <w:p w14:paraId="28550FEA"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1.1.3.4 Gestión de Facturación al Cliente</w:t>
      </w:r>
    </w:p>
    <w:p w14:paraId="6250499D" w14:textId="77777777" w:rsidR="00585F09" w:rsidRDefault="00585F09">
      <w:pPr>
        <w:spacing w:line="276" w:lineRule="auto"/>
        <w:rPr>
          <w:rFonts w:ascii="Times New Roman" w:eastAsia="Times New Roman" w:hAnsi="Times New Roman" w:cs="Times New Roman"/>
          <w:b/>
        </w:rPr>
      </w:pPr>
    </w:p>
    <w:p w14:paraId="3D25026C" w14:textId="77777777" w:rsidR="00585F09" w:rsidRDefault="00CD2A7C">
      <w:pPr>
        <w:numPr>
          <w:ilvl w:val="0"/>
          <w:numId w:val="85"/>
        </w:numPr>
        <w:spacing w:line="276" w:lineRule="auto"/>
        <w:rPr>
          <w:rFonts w:ascii="Times New Roman" w:eastAsia="Times New Roman" w:hAnsi="Times New Roman" w:cs="Times New Roman"/>
        </w:rPr>
      </w:pPr>
      <w:r>
        <w:rPr>
          <w:rFonts w:ascii="Times New Roman" w:eastAsia="Times New Roman" w:hAnsi="Times New Roman" w:cs="Times New Roman"/>
        </w:rPr>
        <w:t>Generar facturas al cliente de acuerdo con las tarifas y servicios brindados.</w:t>
      </w:r>
    </w:p>
    <w:p w14:paraId="4FDAC2C6" w14:textId="77777777" w:rsidR="00585F09" w:rsidRDefault="00CD2A7C">
      <w:pPr>
        <w:numPr>
          <w:ilvl w:val="0"/>
          <w:numId w:val="85"/>
        </w:numPr>
        <w:spacing w:line="276" w:lineRule="auto"/>
        <w:rPr>
          <w:rFonts w:ascii="Times New Roman" w:eastAsia="Times New Roman" w:hAnsi="Times New Roman" w:cs="Times New Roman"/>
        </w:rPr>
      </w:pPr>
      <w:r>
        <w:rPr>
          <w:rFonts w:ascii="Times New Roman" w:eastAsia="Times New Roman" w:hAnsi="Times New Roman" w:cs="Times New Roman"/>
        </w:rPr>
        <w:t>Validar que la información de la factura sea correcta antes de su emisión.</w:t>
      </w:r>
    </w:p>
    <w:p w14:paraId="166F0218" w14:textId="77777777" w:rsidR="00585F09" w:rsidRDefault="00CD2A7C">
      <w:pPr>
        <w:numPr>
          <w:ilvl w:val="0"/>
          <w:numId w:val="85"/>
        </w:numPr>
        <w:spacing w:line="276" w:lineRule="auto"/>
        <w:rPr>
          <w:rFonts w:ascii="Times New Roman" w:eastAsia="Times New Roman" w:hAnsi="Times New Roman" w:cs="Times New Roman"/>
        </w:rPr>
      </w:pPr>
      <w:r>
        <w:rPr>
          <w:rFonts w:ascii="Times New Roman" w:eastAsia="Times New Roman" w:hAnsi="Times New Roman" w:cs="Times New Roman"/>
        </w:rPr>
        <w:t>Coordinar con el área contable la entrega de facturas.</w:t>
      </w:r>
    </w:p>
    <w:p w14:paraId="3BB0163B" w14:textId="77777777" w:rsidR="00585F09" w:rsidRDefault="00585F09">
      <w:pPr>
        <w:spacing w:line="276" w:lineRule="auto"/>
        <w:rPr>
          <w:rFonts w:ascii="Times New Roman" w:eastAsia="Times New Roman" w:hAnsi="Times New Roman" w:cs="Times New Roman"/>
          <w:b/>
        </w:rPr>
      </w:pPr>
    </w:p>
    <w:p w14:paraId="6D51A228"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1.1.3.5 Gestión de Facturas de Proveedores</w:t>
      </w:r>
    </w:p>
    <w:p w14:paraId="6FC6D8BB" w14:textId="77777777" w:rsidR="00585F09" w:rsidRDefault="00585F09">
      <w:pPr>
        <w:spacing w:line="276" w:lineRule="auto"/>
        <w:rPr>
          <w:rFonts w:ascii="Times New Roman" w:eastAsia="Times New Roman" w:hAnsi="Times New Roman" w:cs="Times New Roman"/>
          <w:b/>
        </w:rPr>
      </w:pPr>
    </w:p>
    <w:p w14:paraId="3A75760B" w14:textId="77777777" w:rsidR="00585F09" w:rsidRDefault="00CD2A7C">
      <w:pPr>
        <w:numPr>
          <w:ilvl w:val="0"/>
          <w:numId w:val="21"/>
        </w:numPr>
        <w:spacing w:line="276" w:lineRule="auto"/>
        <w:rPr>
          <w:rFonts w:ascii="Times New Roman" w:eastAsia="Times New Roman" w:hAnsi="Times New Roman" w:cs="Times New Roman"/>
        </w:rPr>
      </w:pPr>
      <w:r>
        <w:rPr>
          <w:rFonts w:ascii="Times New Roman" w:eastAsia="Times New Roman" w:hAnsi="Times New Roman" w:cs="Times New Roman"/>
        </w:rPr>
        <w:t>Recibir y verificar facturas emitidas por el transportista.</w:t>
      </w:r>
    </w:p>
    <w:p w14:paraId="473E646E" w14:textId="77777777" w:rsidR="00585F09" w:rsidRDefault="00CD2A7C">
      <w:pPr>
        <w:numPr>
          <w:ilvl w:val="0"/>
          <w:numId w:val="21"/>
        </w:numPr>
        <w:spacing w:line="276" w:lineRule="auto"/>
        <w:rPr>
          <w:rFonts w:ascii="Times New Roman" w:eastAsia="Times New Roman" w:hAnsi="Times New Roman" w:cs="Times New Roman"/>
        </w:rPr>
      </w:pPr>
      <w:r>
        <w:rPr>
          <w:rFonts w:ascii="Times New Roman" w:eastAsia="Times New Roman" w:hAnsi="Times New Roman" w:cs="Times New Roman"/>
        </w:rPr>
        <w:t>Registrar la provisión de estas facturas en el sistema.</w:t>
      </w:r>
    </w:p>
    <w:p w14:paraId="3F9FA109" w14:textId="77777777" w:rsidR="00585F09" w:rsidRDefault="00CD2A7C">
      <w:pPr>
        <w:numPr>
          <w:ilvl w:val="0"/>
          <w:numId w:val="21"/>
        </w:numPr>
        <w:spacing w:line="276" w:lineRule="auto"/>
        <w:rPr>
          <w:rFonts w:ascii="Times New Roman" w:eastAsia="Times New Roman" w:hAnsi="Times New Roman" w:cs="Times New Roman"/>
        </w:rPr>
      </w:pPr>
      <w:r>
        <w:rPr>
          <w:rFonts w:ascii="Times New Roman" w:eastAsia="Times New Roman" w:hAnsi="Times New Roman" w:cs="Times New Roman"/>
        </w:rPr>
        <w:t>Coordinar con Contabilidad para que se realice el pago correspondiente.</w:t>
      </w:r>
    </w:p>
    <w:p w14:paraId="69F19E46" w14:textId="77777777" w:rsidR="00585F09" w:rsidRDefault="00585F09">
      <w:pPr>
        <w:spacing w:line="276" w:lineRule="auto"/>
        <w:rPr>
          <w:rFonts w:ascii="Times New Roman" w:eastAsia="Times New Roman" w:hAnsi="Times New Roman" w:cs="Times New Roman"/>
          <w:b/>
        </w:rPr>
      </w:pPr>
    </w:p>
    <w:p w14:paraId="7551D29F"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1.1.4 Agente de atencion al cliente</w:t>
      </w:r>
    </w:p>
    <w:p w14:paraId="5F0A0CE1" w14:textId="77777777" w:rsidR="00585F09" w:rsidRDefault="00585F09">
      <w:pPr>
        <w:spacing w:line="276" w:lineRule="auto"/>
        <w:ind w:left="567"/>
        <w:rPr>
          <w:rFonts w:ascii="Times New Roman" w:eastAsia="Times New Roman" w:hAnsi="Times New Roman" w:cs="Times New Roman"/>
          <w:b/>
        </w:rPr>
      </w:pPr>
    </w:p>
    <w:p w14:paraId="1F9CFBF7"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A continuación se presenta una descripción del puesto de trabajo:</w:t>
      </w:r>
    </w:p>
    <w:p w14:paraId="647AFF9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FFAECD8" wp14:editId="685D0337">
            <wp:extent cx="3745548" cy="959486"/>
            <wp:effectExtent l="0" t="0" r="0" b="0"/>
            <wp:docPr id="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745548" cy="959486"/>
                    </a:xfrm>
                    <a:prstGeom prst="rect">
                      <a:avLst/>
                    </a:prstGeom>
                    <a:ln/>
                  </pic:spPr>
                </pic:pic>
              </a:graphicData>
            </a:graphic>
          </wp:inline>
        </w:drawing>
      </w:r>
    </w:p>
    <w:p w14:paraId="5DACC515" w14:textId="77777777" w:rsidR="00585F09" w:rsidRDefault="00585F09">
      <w:pPr>
        <w:spacing w:line="276" w:lineRule="auto"/>
        <w:ind w:left="567"/>
        <w:rPr>
          <w:rFonts w:ascii="Times New Roman" w:eastAsia="Times New Roman" w:hAnsi="Times New Roman" w:cs="Times New Roman"/>
          <w:b/>
        </w:rPr>
      </w:pPr>
    </w:p>
    <w:p w14:paraId="4811A66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Las actividades que realiza el colaborador son las siguientes:</w:t>
      </w:r>
    </w:p>
    <w:p w14:paraId="682A575F" w14:textId="77777777" w:rsidR="00585F09" w:rsidRDefault="00585F09">
      <w:pPr>
        <w:spacing w:line="276" w:lineRule="auto"/>
        <w:rPr>
          <w:rFonts w:ascii="Times New Roman" w:eastAsia="Times New Roman" w:hAnsi="Times New Roman" w:cs="Times New Roman"/>
          <w:b/>
        </w:rPr>
      </w:pPr>
    </w:p>
    <w:p w14:paraId="3B66C50F"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1.1.4.1 Gestión de Guías de Embarque (RO)  </w:t>
      </w:r>
    </w:p>
    <w:p w14:paraId="70A2995A" w14:textId="77777777" w:rsidR="00585F09" w:rsidRDefault="00585F09">
      <w:pPr>
        <w:spacing w:line="276" w:lineRule="auto"/>
        <w:rPr>
          <w:rFonts w:ascii="Times New Roman" w:eastAsia="Times New Roman" w:hAnsi="Times New Roman" w:cs="Times New Roman"/>
          <w:b/>
        </w:rPr>
      </w:pPr>
    </w:p>
    <w:p w14:paraId="28E207C9" w14:textId="77777777" w:rsidR="00585F09" w:rsidRDefault="00CD2A7C">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Enviar las guías de embarque (RO) al agente de origen en coordinaciones FOB FCL.</w:t>
      </w:r>
    </w:p>
    <w:p w14:paraId="025167B1" w14:textId="77777777" w:rsidR="00585F09" w:rsidRDefault="00CD2A7C">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En coordinaciones LCL EXW o FCA, enviar RO una vez que el área de Pricing abra la cadena de comunicación con el agente.</w:t>
      </w:r>
    </w:p>
    <w:p w14:paraId="08039139" w14:textId="77777777" w:rsidR="00585F09" w:rsidRDefault="00CD2A7C">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Verificar la exactitud de la información que se detalla en el RO</w:t>
      </w:r>
    </w:p>
    <w:p w14:paraId="0BE6F9BA" w14:textId="77777777" w:rsidR="00585F09" w:rsidRDefault="00585F09">
      <w:pPr>
        <w:spacing w:line="276" w:lineRule="auto"/>
        <w:rPr>
          <w:rFonts w:ascii="Times New Roman" w:eastAsia="Times New Roman" w:hAnsi="Times New Roman" w:cs="Times New Roman"/>
        </w:rPr>
      </w:pPr>
    </w:p>
    <w:p w14:paraId="3706F9A7" w14:textId="77777777" w:rsidR="00585F09" w:rsidRDefault="00585F09">
      <w:pPr>
        <w:spacing w:line="276" w:lineRule="auto"/>
        <w:rPr>
          <w:rFonts w:ascii="Times New Roman" w:eastAsia="Times New Roman" w:hAnsi="Times New Roman" w:cs="Times New Roman"/>
        </w:rPr>
      </w:pPr>
    </w:p>
    <w:p w14:paraId="21A442E1"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1.1.4.2 Comunicación y Coordinación con Agentes de Origen</w:t>
      </w:r>
    </w:p>
    <w:p w14:paraId="35A68210" w14:textId="77777777" w:rsidR="00585F09" w:rsidRDefault="00585F09">
      <w:pPr>
        <w:spacing w:line="276" w:lineRule="auto"/>
        <w:rPr>
          <w:rFonts w:ascii="Times New Roman" w:eastAsia="Times New Roman" w:hAnsi="Times New Roman" w:cs="Times New Roman"/>
          <w:b/>
        </w:rPr>
      </w:pPr>
    </w:p>
    <w:p w14:paraId="4FD86EDC" w14:textId="77777777" w:rsidR="00585F09" w:rsidRDefault="00CD2A7C">
      <w:pPr>
        <w:numPr>
          <w:ilvl w:val="0"/>
          <w:numId w:val="87"/>
        </w:numPr>
        <w:spacing w:line="276" w:lineRule="auto"/>
        <w:rPr>
          <w:rFonts w:ascii="Times New Roman" w:eastAsia="Times New Roman" w:hAnsi="Times New Roman" w:cs="Times New Roman"/>
        </w:rPr>
      </w:pPr>
      <w:r>
        <w:rPr>
          <w:rFonts w:ascii="Times New Roman" w:eastAsia="Times New Roman" w:hAnsi="Times New Roman" w:cs="Times New Roman"/>
        </w:rPr>
        <w:t>Abrir la cadena de comunicación con el agente de origen según corresponda.</w:t>
      </w:r>
    </w:p>
    <w:p w14:paraId="3D21DFF7" w14:textId="77777777" w:rsidR="00585F09" w:rsidRDefault="00CD2A7C">
      <w:pPr>
        <w:numPr>
          <w:ilvl w:val="0"/>
          <w:numId w:val="87"/>
        </w:numPr>
        <w:spacing w:line="276" w:lineRule="auto"/>
        <w:rPr>
          <w:rFonts w:ascii="Times New Roman" w:eastAsia="Times New Roman" w:hAnsi="Times New Roman" w:cs="Times New Roman"/>
        </w:rPr>
      </w:pPr>
      <w:r>
        <w:rPr>
          <w:rFonts w:ascii="Times New Roman" w:eastAsia="Times New Roman" w:hAnsi="Times New Roman" w:cs="Times New Roman"/>
        </w:rPr>
        <w:t>Dar seguimiento a la gestión de la carga en origen, revisando la documentación y validarla con el cliente</w:t>
      </w:r>
    </w:p>
    <w:p w14:paraId="5799CBBD" w14:textId="77777777" w:rsidR="00585F09" w:rsidRDefault="00CD2A7C">
      <w:pPr>
        <w:numPr>
          <w:ilvl w:val="0"/>
          <w:numId w:val="87"/>
        </w:numPr>
        <w:spacing w:line="276" w:lineRule="auto"/>
        <w:rPr>
          <w:rFonts w:ascii="Times New Roman" w:eastAsia="Times New Roman" w:hAnsi="Times New Roman" w:cs="Times New Roman"/>
        </w:rPr>
      </w:pPr>
      <w:r>
        <w:rPr>
          <w:rFonts w:ascii="Times New Roman" w:eastAsia="Times New Roman" w:hAnsi="Times New Roman" w:cs="Times New Roman"/>
        </w:rPr>
        <w:t>Resolver incidencias en coordinación con el agente.</w:t>
      </w:r>
    </w:p>
    <w:p w14:paraId="4229F6AA" w14:textId="77777777" w:rsidR="00585F09" w:rsidRDefault="00585F09">
      <w:pPr>
        <w:spacing w:line="276" w:lineRule="auto"/>
        <w:rPr>
          <w:rFonts w:ascii="Times New Roman" w:eastAsia="Times New Roman" w:hAnsi="Times New Roman" w:cs="Times New Roman"/>
          <w:b/>
        </w:rPr>
      </w:pPr>
    </w:p>
    <w:p w14:paraId="5EE8ABE7"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1.1.4.3 Información y Atención al Cliente</w:t>
      </w:r>
    </w:p>
    <w:p w14:paraId="1F179616"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66E5834F" w14:textId="77777777" w:rsidR="00585F09" w:rsidRDefault="00CD2A7C">
      <w:pPr>
        <w:numPr>
          <w:ilvl w:val="0"/>
          <w:numId w:val="68"/>
        </w:numPr>
        <w:spacing w:line="276" w:lineRule="auto"/>
        <w:rPr>
          <w:rFonts w:ascii="Times New Roman" w:eastAsia="Times New Roman" w:hAnsi="Times New Roman" w:cs="Times New Roman"/>
        </w:rPr>
      </w:pPr>
      <w:r>
        <w:rPr>
          <w:rFonts w:ascii="Times New Roman" w:eastAsia="Times New Roman" w:hAnsi="Times New Roman" w:cs="Times New Roman"/>
        </w:rPr>
        <w:t>Informar al cliente sobre actualizaciones y avances de la carga en origen.</w:t>
      </w:r>
    </w:p>
    <w:p w14:paraId="0DEB6C2E" w14:textId="77777777" w:rsidR="00585F09" w:rsidRDefault="00CD2A7C">
      <w:pPr>
        <w:numPr>
          <w:ilvl w:val="0"/>
          <w:numId w:val="68"/>
        </w:numPr>
        <w:spacing w:line="276" w:lineRule="auto"/>
        <w:rPr>
          <w:rFonts w:ascii="Times New Roman" w:eastAsia="Times New Roman" w:hAnsi="Times New Roman" w:cs="Times New Roman"/>
        </w:rPr>
      </w:pPr>
      <w:r>
        <w:rPr>
          <w:rFonts w:ascii="Times New Roman" w:eastAsia="Times New Roman" w:hAnsi="Times New Roman" w:cs="Times New Roman"/>
        </w:rPr>
        <w:t>Asegurar las cargas según requerimientos.</w:t>
      </w:r>
    </w:p>
    <w:p w14:paraId="1BA1EB91" w14:textId="77777777" w:rsidR="00585F09" w:rsidRDefault="00CD2A7C">
      <w:pPr>
        <w:numPr>
          <w:ilvl w:val="0"/>
          <w:numId w:val="68"/>
        </w:numPr>
        <w:spacing w:line="276" w:lineRule="auto"/>
        <w:rPr>
          <w:rFonts w:ascii="Times New Roman" w:eastAsia="Times New Roman" w:hAnsi="Times New Roman" w:cs="Times New Roman"/>
        </w:rPr>
      </w:pPr>
      <w:r>
        <w:rPr>
          <w:rFonts w:ascii="Times New Roman" w:eastAsia="Times New Roman" w:hAnsi="Times New Roman" w:cs="Times New Roman"/>
        </w:rPr>
        <w:t>Atender consultas del cliente y brindar soporte durante la coordinación.</w:t>
      </w:r>
    </w:p>
    <w:p w14:paraId="2DD6DEC3" w14:textId="77777777" w:rsidR="00585F09" w:rsidRDefault="00585F09">
      <w:pPr>
        <w:spacing w:line="276" w:lineRule="auto"/>
        <w:ind w:left="567"/>
        <w:rPr>
          <w:rFonts w:ascii="Times New Roman" w:eastAsia="Times New Roman" w:hAnsi="Times New Roman" w:cs="Times New Roman"/>
          <w:b/>
        </w:rPr>
      </w:pPr>
    </w:p>
    <w:p w14:paraId="272CA473"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1.1.4.4 Gestión Documental</w:t>
      </w:r>
    </w:p>
    <w:p w14:paraId="76AD9FCC" w14:textId="77777777" w:rsidR="00585F09" w:rsidRDefault="00585F09">
      <w:pPr>
        <w:spacing w:line="276" w:lineRule="auto"/>
        <w:rPr>
          <w:rFonts w:ascii="Times New Roman" w:eastAsia="Times New Roman" w:hAnsi="Times New Roman" w:cs="Times New Roman"/>
          <w:b/>
        </w:rPr>
      </w:pPr>
    </w:p>
    <w:p w14:paraId="7DD85502" w14:textId="77777777" w:rsidR="00585F09" w:rsidRDefault="00CD2A7C">
      <w:pPr>
        <w:numPr>
          <w:ilvl w:val="0"/>
          <w:numId w:val="23"/>
        </w:numPr>
        <w:spacing w:line="276" w:lineRule="auto"/>
        <w:rPr>
          <w:rFonts w:ascii="Times New Roman" w:eastAsia="Times New Roman" w:hAnsi="Times New Roman" w:cs="Times New Roman"/>
        </w:rPr>
      </w:pPr>
      <w:r>
        <w:rPr>
          <w:rFonts w:ascii="Times New Roman" w:eastAsia="Times New Roman" w:hAnsi="Times New Roman" w:cs="Times New Roman"/>
        </w:rPr>
        <w:t>Abrir expediente físico y digital de cada coordinación.</w:t>
      </w:r>
    </w:p>
    <w:p w14:paraId="6F423053" w14:textId="77777777" w:rsidR="00585F09" w:rsidRDefault="00CD2A7C">
      <w:pPr>
        <w:numPr>
          <w:ilvl w:val="0"/>
          <w:numId w:val="23"/>
        </w:numPr>
        <w:spacing w:line="276" w:lineRule="auto"/>
        <w:rPr>
          <w:rFonts w:ascii="Times New Roman" w:eastAsia="Times New Roman" w:hAnsi="Times New Roman" w:cs="Times New Roman"/>
        </w:rPr>
      </w:pPr>
      <w:r>
        <w:rPr>
          <w:rFonts w:ascii="Times New Roman" w:eastAsia="Times New Roman" w:hAnsi="Times New Roman" w:cs="Times New Roman"/>
        </w:rPr>
        <w:t>Cargar facturas de origen al expediente correspondiente.</w:t>
      </w:r>
    </w:p>
    <w:p w14:paraId="5944D111" w14:textId="77777777" w:rsidR="00585F09" w:rsidRDefault="00CD2A7C">
      <w:pPr>
        <w:numPr>
          <w:ilvl w:val="0"/>
          <w:numId w:val="23"/>
        </w:numPr>
        <w:spacing w:line="276" w:lineRule="auto"/>
        <w:rPr>
          <w:rFonts w:ascii="Times New Roman" w:eastAsia="Times New Roman" w:hAnsi="Times New Roman" w:cs="Times New Roman"/>
        </w:rPr>
      </w:pPr>
      <w:r>
        <w:rPr>
          <w:rFonts w:ascii="Times New Roman" w:eastAsia="Times New Roman" w:hAnsi="Times New Roman" w:cs="Times New Roman"/>
        </w:rPr>
        <w:t>Mantener actualizada la base documental para consulta de áreas internas.</w:t>
      </w:r>
    </w:p>
    <w:p w14:paraId="40156F30" w14:textId="77777777" w:rsidR="00585F09" w:rsidRDefault="00585F09">
      <w:pPr>
        <w:spacing w:line="276" w:lineRule="auto"/>
        <w:rPr>
          <w:rFonts w:ascii="Times New Roman" w:eastAsia="Times New Roman" w:hAnsi="Times New Roman" w:cs="Times New Roman"/>
          <w:b/>
        </w:rPr>
      </w:pPr>
    </w:p>
    <w:p w14:paraId="11576180"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1.1.4.5 Seguimiento de Tránsito y Entregas</w:t>
      </w:r>
    </w:p>
    <w:p w14:paraId="604435E7" w14:textId="77777777" w:rsidR="00585F09" w:rsidRDefault="00585F09">
      <w:pPr>
        <w:spacing w:line="276" w:lineRule="auto"/>
        <w:rPr>
          <w:rFonts w:ascii="Times New Roman" w:eastAsia="Times New Roman" w:hAnsi="Times New Roman" w:cs="Times New Roman"/>
          <w:b/>
        </w:rPr>
      </w:pPr>
    </w:p>
    <w:p w14:paraId="33D4C6EB" w14:textId="77777777" w:rsidR="00585F09" w:rsidRDefault="00CD2A7C">
      <w:pPr>
        <w:numPr>
          <w:ilvl w:val="0"/>
          <w:numId w:val="86"/>
        </w:numPr>
        <w:spacing w:line="276" w:lineRule="auto"/>
        <w:rPr>
          <w:rFonts w:ascii="Times New Roman" w:eastAsia="Times New Roman" w:hAnsi="Times New Roman" w:cs="Times New Roman"/>
        </w:rPr>
      </w:pPr>
      <w:r>
        <w:rPr>
          <w:rFonts w:ascii="Times New Roman" w:eastAsia="Times New Roman" w:hAnsi="Times New Roman" w:cs="Times New Roman"/>
        </w:rPr>
        <w:t>Dar seguimiento al tránsito de la carga hasta su arribo.</w:t>
      </w:r>
    </w:p>
    <w:p w14:paraId="04E003B6" w14:textId="77777777" w:rsidR="00585F09" w:rsidRDefault="00CD2A7C">
      <w:pPr>
        <w:numPr>
          <w:ilvl w:val="0"/>
          <w:numId w:val="86"/>
        </w:numPr>
        <w:spacing w:line="276" w:lineRule="auto"/>
        <w:rPr>
          <w:rFonts w:ascii="Times New Roman" w:eastAsia="Times New Roman" w:hAnsi="Times New Roman" w:cs="Times New Roman"/>
        </w:rPr>
      </w:pPr>
      <w:r>
        <w:rPr>
          <w:rFonts w:ascii="Times New Roman" w:eastAsia="Times New Roman" w:hAnsi="Times New Roman" w:cs="Times New Roman"/>
        </w:rPr>
        <w:t>Enviar aviso de arribo al cliente.</w:t>
      </w:r>
    </w:p>
    <w:p w14:paraId="20FB0488" w14:textId="77777777" w:rsidR="00585F09" w:rsidRDefault="00CD2A7C">
      <w:pPr>
        <w:numPr>
          <w:ilvl w:val="0"/>
          <w:numId w:val="86"/>
        </w:numPr>
        <w:spacing w:line="276" w:lineRule="auto"/>
        <w:rPr>
          <w:rFonts w:ascii="Times New Roman" w:eastAsia="Times New Roman" w:hAnsi="Times New Roman" w:cs="Times New Roman"/>
        </w:rPr>
      </w:pPr>
      <w:r>
        <w:rPr>
          <w:rFonts w:ascii="Times New Roman" w:eastAsia="Times New Roman" w:hAnsi="Times New Roman" w:cs="Times New Roman"/>
        </w:rPr>
        <w:t>Trasladar el embarque al área operativa para la gestión final.</w:t>
      </w:r>
    </w:p>
    <w:p w14:paraId="58E99DB6" w14:textId="77777777" w:rsidR="00585F09" w:rsidRDefault="00585F09">
      <w:pPr>
        <w:spacing w:line="276" w:lineRule="auto"/>
        <w:ind w:left="567"/>
        <w:rPr>
          <w:rFonts w:ascii="Times New Roman" w:eastAsia="Times New Roman" w:hAnsi="Times New Roman" w:cs="Times New Roman"/>
        </w:rPr>
      </w:pPr>
    </w:p>
    <w:p w14:paraId="155433D3" w14:textId="77777777" w:rsidR="00585F09" w:rsidRDefault="00CD2A7C">
      <w:pPr>
        <w:pStyle w:val="Heading2"/>
        <w:spacing w:line="276" w:lineRule="auto"/>
      </w:pPr>
      <w:bookmarkStart w:id="33" w:name="_heading=h.btl7gadyjkce" w:colFirst="0" w:colLast="0"/>
      <w:bookmarkEnd w:id="33"/>
      <w:r>
        <w:t>Recopilación de Información</w:t>
      </w:r>
    </w:p>
    <w:p w14:paraId="5A54DDEC" w14:textId="77777777" w:rsidR="00585F09" w:rsidRDefault="00585F09">
      <w:pPr>
        <w:spacing w:line="276" w:lineRule="auto"/>
        <w:rPr>
          <w:rFonts w:ascii="Times New Roman" w:eastAsia="Times New Roman" w:hAnsi="Times New Roman" w:cs="Times New Roman"/>
          <w:b/>
        </w:rPr>
      </w:pPr>
    </w:p>
    <w:p w14:paraId="04D2906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Para lograr identificar la situación actual de la empresa, fue necesario la recopilación de información, esto se hizo a través de entrevistas aplicadas a los colaboradores del área de Logística de China Cargo S.A.</w:t>
      </w:r>
    </w:p>
    <w:p w14:paraId="1CF9DDC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38BE4E39"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Como parte del proceso exploratorio en el área, se realizó una entrevista al Gerente general, supervisor de Operaciones, agente de operaciones y agente de servicio al cliente; esta herramienta es importante en la investigación cualitativa, puesto que nos da la oportunidad de conocer una perspectiva, experiencia y opinión directa del participante. </w:t>
      </w:r>
    </w:p>
    <w:p w14:paraId="77CBB140" w14:textId="77777777" w:rsidR="00585F09" w:rsidRDefault="00585F09">
      <w:pPr>
        <w:spacing w:line="276" w:lineRule="auto"/>
        <w:rPr>
          <w:rFonts w:ascii="Times New Roman" w:eastAsia="Times New Roman" w:hAnsi="Times New Roman" w:cs="Times New Roman"/>
        </w:rPr>
      </w:pPr>
    </w:p>
    <w:p w14:paraId="5C5BEE91"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Durante la entrevista se detalla sobre los factores internos y externos que afectan la eficiencia al ejecutar una coordinación, asimismo nos centramos en conocer la opinión sobre las distintas propuestas de mejoras que se pueden implementar dentro del área para lograr aumentar su desempeño, satisfacción del cliente y disminuir la carga de trabajo ocasionada por la poca estandarización que posee la empresa. </w:t>
      </w:r>
    </w:p>
    <w:p w14:paraId="4DDC165A" w14:textId="77777777" w:rsidR="00585F09" w:rsidRDefault="00585F09">
      <w:pPr>
        <w:spacing w:line="276" w:lineRule="auto"/>
        <w:rPr>
          <w:rFonts w:ascii="Times New Roman" w:eastAsia="Times New Roman" w:hAnsi="Times New Roman" w:cs="Times New Roman"/>
          <w:b/>
        </w:rPr>
      </w:pPr>
    </w:p>
    <w:p w14:paraId="0F526732" w14:textId="77777777" w:rsidR="00585F09" w:rsidRDefault="00CD2A7C">
      <w:pPr>
        <w:pStyle w:val="Heading2"/>
        <w:spacing w:line="276" w:lineRule="auto"/>
      </w:pPr>
      <w:bookmarkStart w:id="34" w:name="_heading=h.n06n8595yq2w" w:colFirst="0" w:colLast="0"/>
      <w:bookmarkEnd w:id="34"/>
      <w:r>
        <w:t>Matriz RACI</w:t>
      </w:r>
    </w:p>
    <w:p w14:paraId="674D9D3D" w14:textId="77777777" w:rsidR="00585F09" w:rsidRDefault="00585F09">
      <w:pPr>
        <w:spacing w:line="276" w:lineRule="auto"/>
        <w:rPr>
          <w:rFonts w:ascii="Times New Roman" w:eastAsia="Times New Roman" w:hAnsi="Times New Roman" w:cs="Times New Roman"/>
        </w:rPr>
      </w:pPr>
    </w:p>
    <w:p w14:paraId="2796103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 través de una matriz RACI organizamos los roles y las responsabilidades de manera más ordenada y estructurada mediante las siguientes siglas:</w:t>
      </w:r>
    </w:p>
    <w:p w14:paraId="42F8ECC4" w14:textId="77777777" w:rsidR="00585F09" w:rsidRDefault="00585F09">
      <w:pPr>
        <w:spacing w:line="276" w:lineRule="auto"/>
        <w:rPr>
          <w:rFonts w:ascii="Times New Roman" w:eastAsia="Times New Roman" w:hAnsi="Times New Roman" w:cs="Times New Roman"/>
          <w:b/>
        </w:rPr>
      </w:pPr>
    </w:p>
    <w:p w14:paraId="629FEC6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b/>
        </w:rPr>
        <w:t>A (Accountable)</w:t>
      </w:r>
      <w:r>
        <w:rPr>
          <w:rFonts w:ascii="Times New Roman" w:eastAsia="Times New Roman" w:hAnsi="Times New Roman" w:cs="Times New Roman"/>
        </w:rPr>
        <w:t>: Responsable final de la tarea (uno solo por actividad).</w:t>
      </w:r>
      <w:r>
        <w:rPr>
          <w:rFonts w:ascii="Times New Roman" w:eastAsia="Times New Roman" w:hAnsi="Times New Roman" w:cs="Times New Roman"/>
        </w:rPr>
        <w:br/>
      </w:r>
    </w:p>
    <w:p w14:paraId="2C3DE78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b/>
        </w:rPr>
        <w:t>R (Responsible)</w:t>
      </w:r>
      <w:r>
        <w:rPr>
          <w:rFonts w:ascii="Times New Roman" w:eastAsia="Times New Roman" w:hAnsi="Times New Roman" w:cs="Times New Roman"/>
        </w:rPr>
        <w:t>: Realiza el trabajo directamente.</w:t>
      </w:r>
      <w:r>
        <w:rPr>
          <w:rFonts w:ascii="Times New Roman" w:eastAsia="Times New Roman" w:hAnsi="Times New Roman" w:cs="Times New Roman"/>
        </w:rPr>
        <w:br/>
      </w:r>
    </w:p>
    <w:p w14:paraId="5DE88015"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b/>
        </w:rPr>
        <w:t>C (Consulted)</w:t>
      </w:r>
      <w:r>
        <w:rPr>
          <w:rFonts w:ascii="Times New Roman" w:eastAsia="Times New Roman" w:hAnsi="Times New Roman" w:cs="Times New Roman"/>
        </w:rPr>
        <w:t>: Debe ser consultado durante la tarea.</w:t>
      </w:r>
      <w:r>
        <w:rPr>
          <w:rFonts w:ascii="Times New Roman" w:eastAsia="Times New Roman" w:hAnsi="Times New Roman" w:cs="Times New Roman"/>
        </w:rPr>
        <w:br/>
      </w:r>
    </w:p>
    <w:p w14:paraId="3B86957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b/>
        </w:rPr>
        <w:t>I (Informed)</w:t>
      </w:r>
      <w:r>
        <w:rPr>
          <w:rFonts w:ascii="Times New Roman" w:eastAsia="Times New Roman" w:hAnsi="Times New Roman" w:cs="Times New Roman"/>
        </w:rPr>
        <w:t>: Debe ser informado después de realizar la tarea.</w:t>
      </w:r>
    </w:p>
    <w:p w14:paraId="35220A3F" w14:textId="77777777" w:rsidR="00585F09" w:rsidRDefault="00585F09">
      <w:pPr>
        <w:spacing w:line="276" w:lineRule="auto"/>
        <w:rPr>
          <w:rFonts w:ascii="Times New Roman" w:eastAsia="Times New Roman" w:hAnsi="Times New Roman" w:cs="Times New Roman"/>
        </w:rPr>
      </w:pPr>
    </w:p>
    <w:p w14:paraId="75EFD5F2"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35152A2" wp14:editId="71DC0224">
            <wp:extent cx="5021898" cy="5603380"/>
            <wp:effectExtent l="0" t="0" r="0" b="0"/>
            <wp:docPr id="1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5021898" cy="5603380"/>
                    </a:xfrm>
                    <a:prstGeom prst="rect">
                      <a:avLst/>
                    </a:prstGeom>
                    <a:ln/>
                  </pic:spPr>
                </pic:pic>
              </a:graphicData>
            </a:graphic>
          </wp:inline>
        </w:drawing>
      </w:r>
    </w:p>
    <w:p w14:paraId="0CEF9490" w14:textId="77777777" w:rsidR="00585F09" w:rsidRDefault="00585F09">
      <w:pPr>
        <w:pStyle w:val="Heading2"/>
        <w:spacing w:line="276" w:lineRule="auto"/>
      </w:pPr>
      <w:bookmarkStart w:id="35" w:name="_heading=h.g5112abq95jl" w:colFirst="0" w:colLast="0"/>
      <w:bookmarkEnd w:id="35"/>
    </w:p>
    <w:p w14:paraId="5E22FE26" w14:textId="77777777" w:rsidR="00585F09" w:rsidRDefault="00CD2A7C">
      <w:pPr>
        <w:pStyle w:val="Heading2"/>
        <w:spacing w:line="276" w:lineRule="auto"/>
      </w:pPr>
      <w:bookmarkStart w:id="36" w:name="_heading=h.e19bqjii6lra" w:colFirst="0" w:colLast="0"/>
      <w:bookmarkEnd w:id="36"/>
      <w:r>
        <w:t>Interpretación por Actividad</w:t>
      </w:r>
    </w:p>
    <w:p w14:paraId="7F7CED97" w14:textId="77777777" w:rsidR="00585F09" w:rsidRDefault="00CD2A7C">
      <w:pPr>
        <w:pStyle w:val="Heading3"/>
        <w:keepNext w:val="0"/>
        <w:keepLines w:val="0"/>
        <w:spacing w:before="280" w:after="80"/>
        <w:ind w:left="567"/>
        <w:rPr>
          <w:rFonts w:ascii="Times New Roman" w:eastAsia="Times New Roman" w:hAnsi="Times New Roman" w:cs="Times New Roman"/>
        </w:rPr>
      </w:pPr>
      <w:bookmarkStart w:id="37" w:name="_heading=h.o2ozzc1e50es" w:colFirst="0" w:colLast="0"/>
      <w:bookmarkEnd w:id="37"/>
      <w:r>
        <w:rPr>
          <w:rFonts w:ascii="Times New Roman" w:eastAsia="Times New Roman" w:hAnsi="Times New Roman" w:cs="Times New Roman"/>
        </w:rPr>
        <w:t>A. Procesos de Dirección y Estrategia</w:t>
      </w:r>
    </w:p>
    <w:p w14:paraId="76B3A85F"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 xml:space="preserve">Gerente General </w:t>
      </w:r>
      <w:r>
        <w:rPr>
          <w:rFonts w:ascii="Times New Roman" w:eastAsia="Times New Roman" w:hAnsi="Times New Roman" w:cs="Times New Roman"/>
        </w:rPr>
        <w:t>domina esta sección, siendo la figura de Aprobador o Responsable directo.</w:t>
      </w:r>
    </w:p>
    <w:p w14:paraId="654F41B7" w14:textId="77777777" w:rsidR="00585F09" w:rsidRDefault="00CD2A7C">
      <w:pPr>
        <w:numPr>
          <w:ilvl w:val="0"/>
          <w:numId w:val="26"/>
        </w:numPr>
        <w:spacing w:before="240" w:line="276" w:lineRule="auto"/>
        <w:rPr>
          <w:rFonts w:ascii="Times New Roman" w:eastAsia="Times New Roman" w:hAnsi="Times New Roman" w:cs="Times New Roman"/>
        </w:rPr>
      </w:pPr>
      <w:r>
        <w:rPr>
          <w:rFonts w:ascii="Times New Roman" w:eastAsia="Times New Roman" w:hAnsi="Times New Roman" w:cs="Times New Roman"/>
        </w:rPr>
        <w:t>Dirección estratégica y operativa, Optimización, Gestión de equipos, Control de costos, Toma de decisiones, Gestión de riesgos: El Gerente General (A/R) es el máximo responsable de la ejecución y aprobación. El Supervisor de Operaciones (C) es consultado por su conocimiento operativo, mientras que los Agentes se mantienen Informados.</w:t>
      </w:r>
    </w:p>
    <w:p w14:paraId="2C98F767" w14:textId="77777777" w:rsidR="00585F09" w:rsidRDefault="00CD2A7C">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t>Cumplimiento normativo general: El Gerente General (A) aprueba, pero el Supervisor de Operaciones (R) es el ejecutor de asegurar que se aplique en la práctica.</w:t>
      </w:r>
    </w:p>
    <w:p w14:paraId="0357EFCE" w14:textId="77777777" w:rsidR="00585F09" w:rsidRDefault="00CD2A7C">
      <w:pPr>
        <w:numPr>
          <w:ilvl w:val="0"/>
          <w:numId w:val="26"/>
        </w:numPr>
        <w:spacing w:after="240" w:line="276" w:lineRule="auto"/>
        <w:rPr>
          <w:rFonts w:ascii="Times New Roman" w:eastAsia="Times New Roman" w:hAnsi="Times New Roman" w:cs="Times New Roman"/>
        </w:rPr>
      </w:pPr>
      <w:r>
        <w:rPr>
          <w:rFonts w:ascii="Times New Roman" w:eastAsia="Times New Roman" w:hAnsi="Times New Roman" w:cs="Times New Roman"/>
        </w:rPr>
        <w:t>Gestión de relaciones externas: Esta recae en el Gerente General (R), mientras que el Supervisor y los Agentes son Consultados o Informados, según la relación.</w:t>
      </w:r>
    </w:p>
    <w:p w14:paraId="5F976CF4" w14:textId="77777777" w:rsidR="00585F09" w:rsidRDefault="00CD2A7C">
      <w:pPr>
        <w:pStyle w:val="Heading3"/>
        <w:keepNext w:val="0"/>
        <w:keepLines w:val="0"/>
        <w:spacing w:before="280" w:after="80"/>
        <w:ind w:left="567"/>
        <w:rPr>
          <w:rFonts w:ascii="Times New Roman" w:eastAsia="Times New Roman" w:hAnsi="Times New Roman" w:cs="Times New Roman"/>
        </w:rPr>
      </w:pPr>
      <w:bookmarkStart w:id="38" w:name="_heading=h.swygy3jk39bo" w:colFirst="0" w:colLast="0"/>
      <w:bookmarkEnd w:id="38"/>
      <w:r>
        <w:rPr>
          <w:rFonts w:ascii="Times New Roman" w:eastAsia="Times New Roman" w:hAnsi="Times New Roman" w:cs="Times New Roman"/>
        </w:rPr>
        <w:t>B. Procesos de Gestión Operativa</w:t>
      </w:r>
    </w:p>
    <w:p w14:paraId="4F3BB28B"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 xml:space="preserve">Supervisor de Operaciones </w:t>
      </w:r>
      <w:r>
        <w:rPr>
          <w:rFonts w:ascii="Times New Roman" w:eastAsia="Times New Roman" w:hAnsi="Times New Roman" w:cs="Times New Roman"/>
        </w:rPr>
        <w:t>toma el liderazgo en esta sección.</w:t>
      </w:r>
    </w:p>
    <w:p w14:paraId="403D5989" w14:textId="77777777" w:rsidR="00585F09" w:rsidRDefault="00CD2A7C">
      <w:pPr>
        <w:numPr>
          <w:ilvl w:val="0"/>
          <w:numId w:val="88"/>
        </w:numPr>
        <w:spacing w:before="240" w:line="276" w:lineRule="auto"/>
        <w:rPr>
          <w:rFonts w:ascii="Times New Roman" w:eastAsia="Times New Roman" w:hAnsi="Times New Roman" w:cs="Times New Roman"/>
        </w:rPr>
      </w:pPr>
      <w:r>
        <w:rPr>
          <w:rFonts w:ascii="Times New Roman" w:eastAsia="Times New Roman" w:hAnsi="Times New Roman" w:cs="Times New Roman"/>
        </w:rPr>
        <w:t>Planificación y coordinación operativa, Supervisión de carga y descarga, Control de procesos y calidad: El Supervisor de Operaciones (R) es el ejecutor directo y responsable de estas actividades. El Agente de Operaciones (C) es consultado para la ejecución o como fuente de datos, y los demás son informados.</w:t>
      </w:r>
    </w:p>
    <w:p w14:paraId="0CA0AAD9" w14:textId="77777777" w:rsidR="00585F09" w:rsidRDefault="00CD2A7C">
      <w:pPr>
        <w:numPr>
          <w:ilvl w:val="0"/>
          <w:numId w:val="88"/>
        </w:numPr>
        <w:spacing w:after="240" w:line="276" w:lineRule="auto"/>
        <w:rPr>
          <w:rFonts w:ascii="Times New Roman" w:eastAsia="Times New Roman" w:hAnsi="Times New Roman" w:cs="Times New Roman"/>
        </w:rPr>
      </w:pPr>
      <w:r>
        <w:rPr>
          <w:rFonts w:ascii="Times New Roman" w:eastAsia="Times New Roman" w:hAnsi="Times New Roman" w:cs="Times New Roman"/>
        </w:rPr>
        <w:t>Comunicación interdepartamental: El Supervisor (R) se encarga de que esta comunicación se lleve a cabo, con el Agente de Operaciones y el Agente de Atención al Cliente (C) siendo partes consultadas clave.</w:t>
      </w:r>
    </w:p>
    <w:p w14:paraId="0AC704A7" w14:textId="77777777" w:rsidR="00585F09" w:rsidRDefault="00CD2A7C">
      <w:pPr>
        <w:pStyle w:val="Heading3"/>
        <w:keepNext w:val="0"/>
        <w:keepLines w:val="0"/>
        <w:spacing w:before="280" w:after="80"/>
        <w:ind w:left="567"/>
        <w:rPr>
          <w:rFonts w:ascii="Times New Roman" w:eastAsia="Times New Roman" w:hAnsi="Times New Roman" w:cs="Times New Roman"/>
        </w:rPr>
      </w:pPr>
      <w:bookmarkStart w:id="39" w:name="_heading=h.wn7dl9pw90d" w:colFirst="0" w:colLast="0"/>
      <w:bookmarkEnd w:id="39"/>
      <w:r>
        <w:rPr>
          <w:rFonts w:ascii="Times New Roman" w:eastAsia="Times New Roman" w:hAnsi="Times New Roman" w:cs="Times New Roman"/>
        </w:rPr>
        <w:t>C. Procesos Logísticos y Financieros de Ejecución</w:t>
      </w:r>
    </w:p>
    <w:p w14:paraId="100A2887"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Agente de Operaciones</w:t>
      </w:r>
      <w:r>
        <w:rPr>
          <w:rFonts w:ascii="Times New Roman" w:eastAsia="Times New Roman" w:hAnsi="Times New Roman" w:cs="Times New Roman"/>
        </w:rPr>
        <w:t xml:space="preserve"> es el ejecutor clave.</w:t>
      </w:r>
    </w:p>
    <w:p w14:paraId="70C17CCF" w14:textId="77777777" w:rsidR="00585F09" w:rsidRDefault="00CD2A7C">
      <w:pPr>
        <w:numPr>
          <w:ilvl w:val="0"/>
          <w:numId w:val="90"/>
        </w:numPr>
        <w:spacing w:before="240" w:line="276" w:lineRule="auto"/>
        <w:rPr>
          <w:rFonts w:ascii="Times New Roman" w:eastAsia="Times New Roman" w:hAnsi="Times New Roman" w:cs="Times New Roman"/>
        </w:rPr>
      </w:pPr>
      <w:r>
        <w:rPr>
          <w:rFonts w:ascii="Times New Roman" w:eastAsia="Times New Roman" w:hAnsi="Times New Roman" w:cs="Times New Roman"/>
        </w:rPr>
        <w:t>Gestión de traslados FTL, Coordinación en destino, Ingreso de datos en sistema: El Agente de Operaciones (R) es el responsable directo de la ejecución logística y el registro de la información. El Supervisor de Operaciones (C) es consultado para supervisión o apoyo.</w:t>
      </w:r>
    </w:p>
    <w:p w14:paraId="49DE1320" w14:textId="77777777" w:rsidR="00585F09" w:rsidRDefault="00CD2A7C">
      <w:pPr>
        <w:numPr>
          <w:ilvl w:val="0"/>
          <w:numId w:val="90"/>
        </w:numPr>
        <w:spacing w:after="240" w:line="276" w:lineRule="auto"/>
        <w:rPr>
          <w:rFonts w:ascii="Times New Roman" w:eastAsia="Times New Roman" w:hAnsi="Times New Roman" w:cs="Times New Roman"/>
        </w:rPr>
      </w:pPr>
      <w:r>
        <w:rPr>
          <w:rFonts w:ascii="Times New Roman" w:eastAsia="Times New Roman" w:hAnsi="Times New Roman" w:cs="Times New Roman"/>
        </w:rPr>
        <w:t>Gestión de facturación al cliente y facturas de proveedores: El Agente de Operaciones (R) ejecuta la creación/validación de facturas. El Agente de Atención al Cliente (C) es consultado en la facturación a cliente (por su contacto y conocimiento de tarifas/servicios) y el Supervisor es Informado.</w:t>
      </w:r>
    </w:p>
    <w:p w14:paraId="67908B1D" w14:textId="77777777" w:rsidR="00585F09" w:rsidRDefault="00CD2A7C">
      <w:pPr>
        <w:pStyle w:val="Heading3"/>
        <w:keepNext w:val="0"/>
        <w:keepLines w:val="0"/>
        <w:spacing w:before="280" w:after="80"/>
        <w:ind w:left="567"/>
        <w:rPr>
          <w:rFonts w:ascii="Times New Roman" w:eastAsia="Times New Roman" w:hAnsi="Times New Roman" w:cs="Times New Roman"/>
        </w:rPr>
      </w:pPr>
      <w:bookmarkStart w:id="40" w:name="_heading=h.xo5irvw1for6" w:colFirst="0" w:colLast="0"/>
      <w:bookmarkEnd w:id="40"/>
      <w:r>
        <w:rPr>
          <w:rFonts w:ascii="Times New Roman" w:eastAsia="Times New Roman" w:hAnsi="Times New Roman" w:cs="Times New Roman"/>
        </w:rPr>
        <w:t>D. Procesos de Comunicación y Servicio al Cliente</w:t>
      </w:r>
    </w:p>
    <w:p w14:paraId="2F35C53B"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Agente de Atención al Cliente</w:t>
      </w:r>
      <w:r>
        <w:rPr>
          <w:rFonts w:ascii="Times New Roman" w:eastAsia="Times New Roman" w:hAnsi="Times New Roman" w:cs="Times New Roman"/>
        </w:rPr>
        <w:t xml:space="preserve"> lidera estos procesos.</w:t>
      </w:r>
    </w:p>
    <w:p w14:paraId="3CDC3F47" w14:textId="77777777" w:rsidR="00585F09" w:rsidRDefault="00CD2A7C">
      <w:pPr>
        <w:numPr>
          <w:ilvl w:val="0"/>
          <w:numId w:val="75"/>
        </w:numPr>
        <w:spacing w:before="240" w:line="276" w:lineRule="auto"/>
        <w:rPr>
          <w:rFonts w:ascii="Times New Roman" w:eastAsia="Times New Roman" w:hAnsi="Times New Roman" w:cs="Times New Roman"/>
        </w:rPr>
      </w:pPr>
      <w:r>
        <w:rPr>
          <w:rFonts w:ascii="Times New Roman" w:eastAsia="Times New Roman" w:hAnsi="Times New Roman" w:cs="Times New Roman"/>
        </w:rPr>
        <w:t>Envío de guías de embarque (RO), Coordinación con agentes de origen, Información y atención al cliente: El Agente de Atención al Cliente (R) es el responsable de toda la interacción y gestión documental con el exterior.</w:t>
      </w:r>
    </w:p>
    <w:p w14:paraId="68744E46" w14:textId="77777777" w:rsidR="00585F09" w:rsidRDefault="00CD2A7C">
      <w:pPr>
        <w:numPr>
          <w:ilvl w:val="0"/>
          <w:numId w:val="75"/>
        </w:numPr>
        <w:spacing w:line="276" w:lineRule="auto"/>
        <w:rPr>
          <w:rFonts w:ascii="Times New Roman" w:eastAsia="Times New Roman" w:hAnsi="Times New Roman" w:cs="Times New Roman"/>
        </w:rPr>
      </w:pPr>
      <w:r>
        <w:rPr>
          <w:rFonts w:ascii="Times New Roman" w:eastAsia="Times New Roman" w:hAnsi="Times New Roman" w:cs="Times New Roman"/>
        </w:rPr>
        <w:t>Gestión documental (expedientes, facturas, etc.): El Agente de Atención al Cliente (R) es responsable de la apertura y carga de expedientes, siendo el Agente de Operaciones (C) consultado para la entrega o confirmación de documentos operativos.</w:t>
      </w:r>
    </w:p>
    <w:p w14:paraId="50EBB835" w14:textId="77777777" w:rsidR="00585F09" w:rsidRDefault="00CD2A7C">
      <w:pPr>
        <w:numPr>
          <w:ilvl w:val="0"/>
          <w:numId w:val="75"/>
        </w:numPr>
        <w:spacing w:after="240" w:line="276" w:lineRule="auto"/>
        <w:rPr>
          <w:rFonts w:ascii="Times New Roman" w:eastAsia="Times New Roman" w:hAnsi="Times New Roman" w:cs="Times New Roman"/>
        </w:rPr>
      </w:pPr>
      <w:r>
        <w:rPr>
          <w:rFonts w:ascii="Times New Roman" w:eastAsia="Times New Roman" w:hAnsi="Times New Roman" w:cs="Times New Roman"/>
        </w:rPr>
        <w:t>Seguimiento de tránsito y entregas: El Agente de Atención al Cliente (R) es el responsable de mantener el seguimiento y notificar, con el Agente de Operaciones (C) siendo consultado, ya que es quien puede manejar la información de destino.</w:t>
      </w:r>
      <w:r>
        <w:br w:type="page"/>
      </w:r>
    </w:p>
    <w:p w14:paraId="7E06AEDA" w14:textId="77777777" w:rsidR="00585F09" w:rsidRDefault="00585F09">
      <w:pPr>
        <w:pStyle w:val="Heading1"/>
        <w:ind w:left="0" w:firstLine="0"/>
        <w:jc w:val="center"/>
        <w:rPr>
          <w:rFonts w:ascii="Times New Roman" w:eastAsia="Times New Roman" w:hAnsi="Times New Roman" w:cs="Times New Roman"/>
        </w:rPr>
      </w:pPr>
      <w:bookmarkStart w:id="41" w:name="_heading=h.bb0j4g9dt4g8" w:colFirst="0" w:colLast="0"/>
      <w:bookmarkEnd w:id="41"/>
    </w:p>
    <w:p w14:paraId="616EED16" w14:textId="77777777" w:rsidR="00585F09" w:rsidRDefault="00585F09">
      <w:pPr>
        <w:pStyle w:val="Heading1"/>
        <w:ind w:left="0" w:firstLine="0"/>
        <w:jc w:val="center"/>
        <w:rPr>
          <w:rFonts w:ascii="Times New Roman" w:eastAsia="Times New Roman" w:hAnsi="Times New Roman" w:cs="Times New Roman"/>
        </w:rPr>
      </w:pPr>
      <w:bookmarkStart w:id="42" w:name="_heading=h.jwfi4tuqwpkf" w:colFirst="0" w:colLast="0"/>
      <w:bookmarkEnd w:id="42"/>
    </w:p>
    <w:p w14:paraId="778A43A0" w14:textId="77777777" w:rsidR="00585F09" w:rsidRDefault="00585F09">
      <w:pPr>
        <w:pStyle w:val="Heading1"/>
        <w:ind w:left="0" w:firstLine="0"/>
        <w:jc w:val="center"/>
        <w:rPr>
          <w:rFonts w:ascii="Times New Roman" w:eastAsia="Times New Roman" w:hAnsi="Times New Roman" w:cs="Times New Roman"/>
        </w:rPr>
      </w:pPr>
      <w:bookmarkStart w:id="43" w:name="_heading=h.xjmsabqhr76p" w:colFirst="0" w:colLast="0"/>
      <w:bookmarkEnd w:id="43"/>
    </w:p>
    <w:p w14:paraId="0E513AC7" w14:textId="77777777" w:rsidR="00585F09" w:rsidRDefault="00585F09">
      <w:pPr>
        <w:pStyle w:val="Heading1"/>
        <w:ind w:left="0" w:firstLine="0"/>
        <w:jc w:val="center"/>
        <w:rPr>
          <w:rFonts w:ascii="Times New Roman" w:eastAsia="Times New Roman" w:hAnsi="Times New Roman" w:cs="Times New Roman"/>
        </w:rPr>
      </w:pPr>
      <w:bookmarkStart w:id="44" w:name="_heading=h.ugmzyc26fx5l" w:colFirst="0" w:colLast="0"/>
      <w:bookmarkEnd w:id="44"/>
    </w:p>
    <w:p w14:paraId="5D489C1D" w14:textId="77777777" w:rsidR="00585F09" w:rsidRDefault="00585F09">
      <w:pPr>
        <w:pStyle w:val="Heading1"/>
        <w:ind w:left="0" w:firstLine="0"/>
        <w:jc w:val="center"/>
        <w:rPr>
          <w:rFonts w:ascii="Times New Roman" w:eastAsia="Times New Roman" w:hAnsi="Times New Roman" w:cs="Times New Roman"/>
        </w:rPr>
      </w:pPr>
      <w:bookmarkStart w:id="45" w:name="_heading=h.ndxy7rz64pqu" w:colFirst="0" w:colLast="0"/>
      <w:bookmarkEnd w:id="45"/>
    </w:p>
    <w:p w14:paraId="4599EABD" w14:textId="77777777" w:rsidR="00585F09" w:rsidRDefault="00585F09">
      <w:pPr>
        <w:pStyle w:val="Heading1"/>
        <w:ind w:left="0" w:firstLine="0"/>
        <w:jc w:val="center"/>
        <w:rPr>
          <w:rFonts w:ascii="Times New Roman" w:eastAsia="Times New Roman" w:hAnsi="Times New Roman" w:cs="Times New Roman"/>
        </w:rPr>
      </w:pPr>
      <w:bookmarkStart w:id="46" w:name="_heading=h.ka2ggnjcv6hg" w:colFirst="0" w:colLast="0"/>
      <w:bookmarkEnd w:id="46"/>
    </w:p>
    <w:p w14:paraId="3CCF2535" w14:textId="77777777" w:rsidR="00585F09" w:rsidRDefault="00585F09">
      <w:pPr>
        <w:pStyle w:val="Heading1"/>
        <w:ind w:left="0" w:firstLine="0"/>
        <w:jc w:val="center"/>
        <w:rPr>
          <w:rFonts w:ascii="Times New Roman" w:eastAsia="Times New Roman" w:hAnsi="Times New Roman" w:cs="Times New Roman"/>
        </w:rPr>
      </w:pPr>
      <w:bookmarkStart w:id="47" w:name="_heading=h.vpczqltgwnbd" w:colFirst="0" w:colLast="0"/>
      <w:bookmarkEnd w:id="47"/>
    </w:p>
    <w:p w14:paraId="71D34635" w14:textId="77777777" w:rsidR="00585F09" w:rsidRDefault="00585F09">
      <w:pPr>
        <w:pStyle w:val="Heading1"/>
        <w:ind w:left="0" w:firstLine="0"/>
        <w:jc w:val="center"/>
        <w:rPr>
          <w:rFonts w:ascii="Times New Roman" w:eastAsia="Times New Roman" w:hAnsi="Times New Roman" w:cs="Times New Roman"/>
        </w:rPr>
      </w:pPr>
      <w:bookmarkStart w:id="48" w:name="_heading=h.wglj2hv0hkqm" w:colFirst="0" w:colLast="0"/>
      <w:bookmarkEnd w:id="48"/>
    </w:p>
    <w:p w14:paraId="513944EE" w14:textId="77777777" w:rsidR="00585F09" w:rsidRDefault="00585F09">
      <w:pPr>
        <w:pStyle w:val="Heading1"/>
        <w:ind w:left="0" w:firstLine="0"/>
        <w:jc w:val="center"/>
        <w:rPr>
          <w:rFonts w:ascii="Times New Roman" w:eastAsia="Times New Roman" w:hAnsi="Times New Roman" w:cs="Times New Roman"/>
        </w:rPr>
      </w:pPr>
      <w:bookmarkStart w:id="49" w:name="_heading=h.uzvuntrl4wk0" w:colFirst="0" w:colLast="0"/>
      <w:bookmarkEnd w:id="49"/>
    </w:p>
    <w:p w14:paraId="1D164B09" w14:textId="77777777" w:rsidR="00585F09" w:rsidRDefault="00585F09">
      <w:pPr>
        <w:pStyle w:val="Heading1"/>
        <w:ind w:left="0" w:firstLine="0"/>
        <w:jc w:val="center"/>
        <w:rPr>
          <w:rFonts w:ascii="Times New Roman" w:eastAsia="Times New Roman" w:hAnsi="Times New Roman" w:cs="Times New Roman"/>
        </w:rPr>
      </w:pPr>
      <w:bookmarkStart w:id="50" w:name="_heading=h.69pk4kh58rkg" w:colFirst="0" w:colLast="0"/>
      <w:bookmarkEnd w:id="50"/>
    </w:p>
    <w:p w14:paraId="7B49534F" w14:textId="77777777" w:rsidR="00585F09" w:rsidRDefault="00CD2A7C">
      <w:pPr>
        <w:pStyle w:val="Heading1"/>
        <w:ind w:left="0" w:firstLine="0"/>
        <w:jc w:val="center"/>
        <w:rPr>
          <w:rFonts w:ascii="Times New Roman" w:eastAsia="Times New Roman" w:hAnsi="Times New Roman" w:cs="Times New Roman"/>
          <w:sz w:val="32"/>
          <w:szCs w:val="32"/>
        </w:rPr>
      </w:pPr>
      <w:bookmarkStart w:id="51" w:name="_heading=h.araxeqbfgkgk" w:colFirst="0" w:colLast="0"/>
      <w:bookmarkEnd w:id="51"/>
      <w:r>
        <w:rPr>
          <w:rFonts w:ascii="Times New Roman" w:eastAsia="Times New Roman" w:hAnsi="Times New Roman" w:cs="Times New Roman"/>
          <w:sz w:val="32"/>
          <w:szCs w:val="32"/>
        </w:rPr>
        <w:t xml:space="preserve">CAPÍTULO II </w:t>
      </w:r>
    </w:p>
    <w:p w14:paraId="470E02FF" w14:textId="77777777" w:rsidR="00585F09" w:rsidRDefault="00585F09">
      <w:pPr>
        <w:pStyle w:val="Heading1"/>
        <w:ind w:left="567" w:firstLine="0"/>
        <w:jc w:val="center"/>
        <w:rPr>
          <w:rFonts w:ascii="Times New Roman" w:eastAsia="Times New Roman" w:hAnsi="Times New Roman" w:cs="Times New Roman"/>
        </w:rPr>
      </w:pPr>
      <w:bookmarkStart w:id="52" w:name="_heading=h.5a5goq84bq4s" w:colFirst="0" w:colLast="0"/>
      <w:bookmarkEnd w:id="52"/>
    </w:p>
    <w:p w14:paraId="7F95CFDE" w14:textId="77777777" w:rsidR="00585F09" w:rsidRDefault="00585F09">
      <w:pPr>
        <w:spacing w:line="276" w:lineRule="auto"/>
        <w:rPr>
          <w:rFonts w:ascii="Times New Roman" w:eastAsia="Times New Roman" w:hAnsi="Times New Roman" w:cs="Times New Roman"/>
        </w:rPr>
      </w:pPr>
    </w:p>
    <w:p w14:paraId="315472AF" w14:textId="77777777" w:rsidR="00585F09" w:rsidRDefault="00585F09">
      <w:pPr>
        <w:spacing w:line="276" w:lineRule="auto"/>
        <w:rPr>
          <w:rFonts w:ascii="Times New Roman" w:eastAsia="Times New Roman" w:hAnsi="Times New Roman" w:cs="Times New Roman"/>
        </w:rPr>
      </w:pPr>
    </w:p>
    <w:p w14:paraId="0FC060CB" w14:textId="77777777" w:rsidR="00585F09" w:rsidRDefault="00585F09">
      <w:pPr>
        <w:spacing w:line="276" w:lineRule="auto"/>
        <w:rPr>
          <w:rFonts w:ascii="Times New Roman" w:eastAsia="Times New Roman" w:hAnsi="Times New Roman" w:cs="Times New Roman"/>
        </w:rPr>
      </w:pPr>
    </w:p>
    <w:p w14:paraId="624E0E95"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ANALIZAR</w:t>
      </w:r>
    </w:p>
    <w:p w14:paraId="679244DD"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(APLICACIÓN DEL DMAIC)</w:t>
      </w:r>
    </w:p>
    <w:p w14:paraId="7168D136" w14:textId="77777777" w:rsidR="00585F09" w:rsidRDefault="00CD2A7C">
      <w:pPr>
        <w:spacing w:line="276" w:lineRule="auto"/>
        <w:ind w:left="567"/>
        <w:jc w:val="center"/>
        <w:rPr>
          <w:rFonts w:ascii="Times New Roman" w:eastAsia="Times New Roman" w:hAnsi="Times New Roman" w:cs="Times New Roman"/>
          <w:b/>
        </w:rPr>
      </w:pPr>
      <w:r>
        <w:br w:type="page"/>
      </w:r>
    </w:p>
    <w:p w14:paraId="5D2EF947" w14:textId="77777777" w:rsidR="00585F09" w:rsidRDefault="00CD2A7C">
      <w:pPr>
        <w:pStyle w:val="Heading1"/>
        <w:ind w:left="360"/>
        <w:rPr>
          <w:rFonts w:ascii="Times New Roman" w:eastAsia="Times New Roman" w:hAnsi="Times New Roman" w:cs="Times New Roman"/>
        </w:rPr>
      </w:pPr>
      <w:bookmarkStart w:id="53" w:name="_heading=h.n7bnfcr4v710" w:colFirst="0" w:colLast="0"/>
      <w:bookmarkEnd w:id="53"/>
      <w:r>
        <w:rPr>
          <w:rFonts w:ascii="Times New Roman" w:eastAsia="Times New Roman" w:hAnsi="Times New Roman" w:cs="Times New Roman"/>
        </w:rPr>
        <w:t>RESULTADOS Y DISCUSIONES</w:t>
      </w:r>
    </w:p>
    <w:p w14:paraId="6E1E11F3" w14:textId="77777777" w:rsidR="00585F09" w:rsidRDefault="00585F09">
      <w:pPr>
        <w:rPr>
          <w:rFonts w:ascii="Times New Roman" w:eastAsia="Times New Roman" w:hAnsi="Times New Roman" w:cs="Times New Roman"/>
        </w:rPr>
      </w:pPr>
    </w:p>
    <w:p w14:paraId="12A38C78" w14:textId="77777777" w:rsidR="00585F09" w:rsidRDefault="00CD2A7C">
      <w:pPr>
        <w:rPr>
          <w:rFonts w:ascii="Times New Roman" w:eastAsia="Times New Roman" w:hAnsi="Times New Roman" w:cs="Times New Roman"/>
        </w:rPr>
      </w:pPr>
      <w:r>
        <w:rPr>
          <w:rFonts w:ascii="Times New Roman" w:eastAsia="Times New Roman" w:hAnsi="Times New Roman" w:cs="Times New Roman"/>
        </w:rPr>
        <w:t>En este apartado se muestran los principales resultados obtenidos en la investigación, estos se derivan del análisis de la información obtenida a través de los instrumentos de recolección de datos. entre ellos: entrevista realizada al gerente general, supervisor de operaciones y agentes operativos(ver Anexo 3), también se aplicó la observación directa (ver anexo 5). Los resultados obtenidos abordan los objetivos específicos para el desarrollo de la presente investigación, con el fin de facilitar la elaborac</w:t>
      </w:r>
      <w:r>
        <w:rPr>
          <w:rFonts w:ascii="Times New Roman" w:eastAsia="Times New Roman" w:hAnsi="Times New Roman" w:cs="Times New Roman"/>
        </w:rPr>
        <w:t>ión del Manual Operativo de China Cargo S.A.</w:t>
      </w:r>
    </w:p>
    <w:p w14:paraId="27508E5E" w14:textId="77777777" w:rsidR="00585F09" w:rsidRDefault="00585F09">
      <w:pPr>
        <w:rPr>
          <w:rFonts w:ascii="Times New Roman" w:eastAsia="Times New Roman" w:hAnsi="Times New Roman" w:cs="Times New Roman"/>
        </w:rPr>
      </w:pPr>
    </w:p>
    <w:p w14:paraId="58727D85" w14:textId="77777777" w:rsidR="00585F09" w:rsidRDefault="00CD2A7C">
      <w:pPr>
        <w:rPr>
          <w:rFonts w:ascii="Times New Roman" w:eastAsia="Times New Roman" w:hAnsi="Times New Roman" w:cs="Times New Roman"/>
          <w:b/>
        </w:rPr>
      </w:pPr>
      <w:r>
        <w:rPr>
          <w:rFonts w:ascii="Times New Roman" w:eastAsia="Times New Roman" w:hAnsi="Times New Roman" w:cs="Times New Roman"/>
          <w:b/>
        </w:rPr>
        <w:t>Entrevista</w:t>
      </w:r>
    </w:p>
    <w:p w14:paraId="3B463B32" w14:textId="77777777" w:rsidR="00585F09" w:rsidRDefault="00585F09">
      <w:pPr>
        <w:rPr>
          <w:rFonts w:ascii="Times New Roman" w:eastAsia="Times New Roman" w:hAnsi="Times New Roman" w:cs="Times New Roman"/>
          <w:b/>
        </w:rPr>
      </w:pPr>
    </w:p>
    <w:p w14:paraId="1059CBE0" w14:textId="77777777" w:rsidR="00585F09" w:rsidRDefault="00CD2A7C">
      <w:pPr>
        <w:rPr>
          <w:rFonts w:ascii="Times New Roman" w:eastAsia="Times New Roman" w:hAnsi="Times New Roman" w:cs="Times New Roman"/>
        </w:rPr>
      </w:pPr>
      <w:r>
        <w:rPr>
          <w:rFonts w:ascii="Times New Roman" w:eastAsia="Times New Roman" w:hAnsi="Times New Roman" w:cs="Times New Roman"/>
        </w:rPr>
        <w:t>La entrevista se aplicó mediante un muestreo no probabilístico, esto quiere decir que los sujetos a entrevistar fueron elegidos a propósito; la entrevista se dirigió a 4 colaboradores del área de logística entre ellos: Gerente general, Supervisor de Operaciones, Agente de operaciones y Agente de atención al cliente. Durante la entrevista, se explora sobre los tiempos existentes de las coordinaciones, las etapas donde sufren más retrasos, el uso de herramientas digitales y  factores externos e internos que a</w:t>
      </w:r>
      <w:r>
        <w:rPr>
          <w:rFonts w:ascii="Times New Roman" w:eastAsia="Times New Roman" w:hAnsi="Times New Roman" w:cs="Times New Roman"/>
        </w:rPr>
        <w:t>fectan la eficiencia en el proceso.</w:t>
      </w:r>
    </w:p>
    <w:p w14:paraId="5FEF1AA1" w14:textId="77777777" w:rsidR="00585F09" w:rsidRDefault="00585F09">
      <w:pPr>
        <w:rPr>
          <w:rFonts w:ascii="Times New Roman" w:eastAsia="Times New Roman" w:hAnsi="Times New Roman" w:cs="Times New Roman"/>
        </w:rPr>
      </w:pPr>
    </w:p>
    <w:p w14:paraId="72DD6C8D" w14:textId="77777777" w:rsidR="00585F09" w:rsidRDefault="00CD2A7C">
      <w:pPr>
        <w:rPr>
          <w:rFonts w:ascii="Times New Roman" w:eastAsia="Times New Roman" w:hAnsi="Times New Roman" w:cs="Times New Roman"/>
          <w:b/>
        </w:rPr>
      </w:pPr>
      <w:r>
        <w:rPr>
          <w:rFonts w:ascii="Times New Roman" w:eastAsia="Times New Roman" w:hAnsi="Times New Roman" w:cs="Times New Roman"/>
          <w:b/>
        </w:rPr>
        <w:t>Checklist de observación</w:t>
      </w:r>
    </w:p>
    <w:p w14:paraId="339A43CD" w14:textId="77777777" w:rsidR="00585F09" w:rsidRDefault="00585F09"/>
    <w:p w14:paraId="4027DC93" w14:textId="77777777" w:rsidR="00585F09" w:rsidRDefault="00CD2A7C">
      <w:pPr>
        <w:rPr>
          <w:rFonts w:ascii="Times New Roman" w:eastAsia="Times New Roman" w:hAnsi="Times New Roman" w:cs="Times New Roman"/>
        </w:rPr>
      </w:pPr>
      <w:r>
        <w:rPr>
          <w:rFonts w:ascii="Times New Roman" w:eastAsia="Times New Roman" w:hAnsi="Times New Roman" w:cs="Times New Roman"/>
        </w:rPr>
        <w:t xml:space="preserve">El checklist de observación </w:t>
      </w:r>
    </w:p>
    <w:p w14:paraId="5445C9B8" w14:textId="77777777" w:rsidR="00585F09" w:rsidRDefault="00585F09"/>
    <w:p w14:paraId="14587B47" w14:textId="77777777" w:rsidR="00585F09" w:rsidRDefault="00585F09"/>
    <w:p w14:paraId="217E07B2" w14:textId="77777777" w:rsidR="00585F09" w:rsidRDefault="00585F09"/>
    <w:p w14:paraId="7AF9F447" w14:textId="77777777" w:rsidR="00585F09" w:rsidRDefault="00CD2A7C">
      <w:pPr>
        <w:pStyle w:val="Heading2"/>
        <w:numPr>
          <w:ilvl w:val="0"/>
          <w:numId w:val="11"/>
        </w:numPr>
        <w:spacing w:line="276" w:lineRule="auto"/>
        <w:ind w:left="360"/>
        <w:jc w:val="left"/>
      </w:pPr>
      <w:bookmarkStart w:id="54" w:name="_heading=h.hjvyd0ma86lf" w:colFirst="0" w:colLast="0"/>
      <w:bookmarkEnd w:id="54"/>
      <w:r>
        <w:t>Definir</w:t>
      </w:r>
    </w:p>
    <w:p w14:paraId="621D45F8" w14:textId="77777777" w:rsidR="00585F09" w:rsidRDefault="00585F09">
      <w:pPr>
        <w:spacing w:line="276" w:lineRule="auto"/>
        <w:jc w:val="left"/>
        <w:rPr>
          <w:rFonts w:ascii="Times New Roman" w:eastAsia="Times New Roman" w:hAnsi="Times New Roman" w:cs="Times New Roman"/>
          <w:b/>
        </w:rPr>
      </w:pPr>
    </w:p>
    <w:p w14:paraId="181236CE" w14:textId="77777777" w:rsidR="00585F09" w:rsidRDefault="00CD2A7C">
      <w:pPr>
        <w:spacing w:after="240" w:line="276" w:lineRule="auto"/>
        <w:jc w:val="left"/>
        <w:rPr>
          <w:rFonts w:ascii="Times New Roman" w:eastAsia="Times New Roman" w:hAnsi="Times New Roman" w:cs="Times New Roman"/>
          <w:b/>
        </w:rPr>
      </w:pPr>
      <w:r>
        <w:rPr>
          <w:rFonts w:ascii="Times New Roman" w:eastAsia="Times New Roman" w:hAnsi="Times New Roman" w:cs="Times New Roman"/>
          <w:b/>
        </w:rPr>
        <w:t>Descripción del problema</w:t>
      </w:r>
    </w:p>
    <w:p w14:paraId="0DCD2C0B"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La fase definir constituye la primera etapa de la metodología DMAIC, cuyo propósito es identificar el problema principal que afecta el desempeño operativo de la empresa China Cargo S.A. En esta fase se determinó que la organización enfrenta dificultades recurrentes en las coordinaciones marítimas (FCL), coordinaciones aéreas y terrestres.</w:t>
      </w:r>
    </w:p>
    <w:p w14:paraId="131F661C"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A partir del diagnóstico realizado mediante entrevista, observación directa e instrumentos de análisis; se evidenció que dichas dificultades se deben a la ausencia de procesos estandarizados y fallas en la comunicación interna dentro de los distintos departamentos de la compañía.</w:t>
      </w:r>
    </w:p>
    <w:p w14:paraId="369CF7EB"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Estas deficiencias han provocado fallas en la documentación, retrasos en los pagos a proveedores y reprocesos administrativos, incrementando los costos operativos y afectando el cumplimiento de los plazos establecidos con los clientes. De acuerdo con la información obtenida en la entrevista, la mayoría de las demoras están relacionadas con la carencia de documentos que detallen las etapas, responsabilidades y tiempos de cada coordinación.</w:t>
      </w:r>
    </w:p>
    <w:p w14:paraId="3EDFD19B"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Por lo tanto, podemos definir que nuestro problema central es: La inexistencia de un manual de procedimientos y funciones que impide la estandarización de tareas en el área operativa de China Cargo S.A., generando inconsistencias en la ejecución y demoras en la coordinación de cargas y embarques, afectando la eficiencia de la empresa.</w:t>
      </w:r>
    </w:p>
    <w:p w14:paraId="2B78FBFB"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b/>
        </w:rPr>
        <w:t>Voz del cliente (VOC)</w:t>
      </w:r>
    </w:p>
    <w:p w14:paraId="5B678966"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La identificación del problema se complementa con la recopilación de la voz del cliente, que se refiere a la percepción de las necesidades y expectativas de quienes participan en el proceso logístico. La información fue adquirida de manera indirecta, a través de entrevistas con el personal operativo y con los agentes encargados de la atención al cliente, quienes reportaron las observaciones recurrentes que reciben durante las coordinaciones. </w:t>
      </w:r>
    </w:p>
    <w:p w14:paraId="2E0EF741"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El cliente interno, es representado por el personal del área de logística, quienes manifestaron la necesidad de disponer con procedimientos claros y estandarizados que orienten la adecuada ejecución del proceso aduanero. La carencia de lineamientos definidos dificulta la coordinación entre áreas y la comunicación con agentes externos. </w:t>
      </w:r>
    </w:p>
    <w:p w14:paraId="0F30535B"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Del mismo modo, según los comentarios reportados por los agentes, los clientes externos suelen quejarse por el tiempo que se tarda en despachar la carga desde el puerto y por la atención en el destino, esto afecta la percepción de eficiencia del servicio logístico ofrecido. En conjunto, las dos percepciones confirman la necesidad de definir y estandarizar los procesos logísticos mediante la elaboración de un manual de procedimientos que permita optimizar los tiempos y mejorar la atención al cliente.</w:t>
      </w:r>
    </w:p>
    <w:p w14:paraId="4BFA7C43"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Voz del cliente interno y externo en el proceso logístico</w:t>
      </w:r>
    </w:p>
    <w:tbl>
      <w:tblPr>
        <w:tblStyle w:val="a"/>
        <w:tblW w:w="8842"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6"/>
        <w:gridCol w:w="1501"/>
        <w:gridCol w:w="1864"/>
        <w:gridCol w:w="1981"/>
        <w:gridCol w:w="1820"/>
      </w:tblGrid>
      <w:tr w:rsidR="00585F09" w14:paraId="435B41E4" w14:textId="77777777">
        <w:trPr>
          <w:trHeight w:val="570"/>
        </w:trPr>
        <w:tc>
          <w:tcPr>
            <w:tcW w:w="1675" w:type="dxa"/>
            <w:tcBorders>
              <w:top w:val="single" w:sz="8" w:space="0" w:color="000000"/>
              <w:left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637DE4A3"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Tipo de cliente</w:t>
            </w:r>
          </w:p>
        </w:tc>
        <w:tc>
          <w:tcPr>
            <w:tcW w:w="1500" w:type="dxa"/>
            <w:tcBorders>
              <w:top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6FB93A4C"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Fuente de Información</w:t>
            </w:r>
          </w:p>
        </w:tc>
        <w:tc>
          <w:tcPr>
            <w:tcW w:w="1864" w:type="dxa"/>
            <w:tcBorders>
              <w:top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2FFE63D5"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Observaciones</w:t>
            </w:r>
          </w:p>
        </w:tc>
        <w:tc>
          <w:tcPr>
            <w:tcW w:w="1981" w:type="dxa"/>
            <w:tcBorders>
              <w:top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4D489D59"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Necesidad identificada</w:t>
            </w:r>
          </w:p>
        </w:tc>
        <w:tc>
          <w:tcPr>
            <w:tcW w:w="1820" w:type="dxa"/>
            <w:tcBorders>
              <w:top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75C9374B"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Requerimientos de mejora</w:t>
            </w:r>
          </w:p>
        </w:tc>
      </w:tr>
      <w:tr w:rsidR="00585F09" w14:paraId="31F4D1D8" w14:textId="77777777">
        <w:trPr>
          <w:trHeight w:val="2220"/>
        </w:trPr>
        <w:tc>
          <w:tcPr>
            <w:tcW w:w="16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FB953B"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Interno (colaboradores operativos)</w:t>
            </w:r>
          </w:p>
        </w:tc>
        <w:tc>
          <w:tcPr>
            <w:tcW w:w="1500" w:type="dxa"/>
            <w:tcBorders>
              <w:bottom w:val="single" w:sz="8" w:space="0" w:color="000000"/>
              <w:right w:val="single" w:sz="8" w:space="0" w:color="000000"/>
            </w:tcBorders>
            <w:tcMar>
              <w:top w:w="0" w:type="dxa"/>
              <w:left w:w="100" w:type="dxa"/>
              <w:bottom w:w="0" w:type="dxa"/>
              <w:right w:w="100" w:type="dxa"/>
            </w:tcMar>
          </w:tcPr>
          <w:p w14:paraId="3498C443"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Entrevista a operativos</w:t>
            </w:r>
          </w:p>
        </w:tc>
        <w:tc>
          <w:tcPr>
            <w:tcW w:w="1864" w:type="dxa"/>
            <w:tcBorders>
              <w:bottom w:val="single" w:sz="8" w:space="0" w:color="000000"/>
              <w:right w:val="single" w:sz="8" w:space="0" w:color="000000"/>
            </w:tcBorders>
            <w:tcMar>
              <w:top w:w="0" w:type="dxa"/>
              <w:left w:w="100" w:type="dxa"/>
              <w:bottom w:w="0" w:type="dxa"/>
              <w:right w:w="100" w:type="dxa"/>
            </w:tcMar>
          </w:tcPr>
          <w:p w14:paraId="63AE1149"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Dificultad en coordinar tareas por falta de estandarización de procedimientos y comunicación entre áreas</w:t>
            </w:r>
          </w:p>
        </w:tc>
        <w:tc>
          <w:tcPr>
            <w:tcW w:w="1981" w:type="dxa"/>
            <w:tcBorders>
              <w:bottom w:val="single" w:sz="8" w:space="0" w:color="000000"/>
              <w:right w:val="single" w:sz="8" w:space="0" w:color="000000"/>
            </w:tcBorders>
            <w:tcMar>
              <w:top w:w="0" w:type="dxa"/>
              <w:left w:w="100" w:type="dxa"/>
              <w:bottom w:w="0" w:type="dxa"/>
              <w:right w:w="100" w:type="dxa"/>
            </w:tcMar>
          </w:tcPr>
          <w:p w14:paraId="27D9FA48"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Definición precisa de tareas y responsabilidades</w:t>
            </w:r>
          </w:p>
        </w:tc>
        <w:tc>
          <w:tcPr>
            <w:tcW w:w="1820" w:type="dxa"/>
            <w:tcBorders>
              <w:bottom w:val="single" w:sz="8" w:space="0" w:color="000000"/>
              <w:right w:val="single" w:sz="8" w:space="0" w:color="000000"/>
            </w:tcBorders>
            <w:tcMar>
              <w:top w:w="0" w:type="dxa"/>
              <w:left w:w="100" w:type="dxa"/>
              <w:bottom w:w="0" w:type="dxa"/>
              <w:right w:w="100" w:type="dxa"/>
            </w:tcMar>
          </w:tcPr>
          <w:p w14:paraId="7063710C"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Manual operativo</w:t>
            </w:r>
          </w:p>
        </w:tc>
      </w:tr>
      <w:tr w:rsidR="00585F09" w14:paraId="3FF7F766" w14:textId="77777777">
        <w:trPr>
          <w:trHeight w:val="1395"/>
        </w:trPr>
        <w:tc>
          <w:tcPr>
            <w:tcW w:w="16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23284F"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Externo (clientes)</w:t>
            </w:r>
          </w:p>
        </w:tc>
        <w:tc>
          <w:tcPr>
            <w:tcW w:w="1500" w:type="dxa"/>
            <w:tcBorders>
              <w:bottom w:val="single" w:sz="8" w:space="0" w:color="000000"/>
              <w:right w:val="single" w:sz="8" w:space="0" w:color="000000"/>
            </w:tcBorders>
            <w:tcMar>
              <w:top w:w="0" w:type="dxa"/>
              <w:left w:w="100" w:type="dxa"/>
              <w:bottom w:w="0" w:type="dxa"/>
              <w:right w:w="100" w:type="dxa"/>
            </w:tcMar>
          </w:tcPr>
          <w:p w14:paraId="17CE1433"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Comentarios reportados por agentes operativos</w:t>
            </w:r>
          </w:p>
        </w:tc>
        <w:tc>
          <w:tcPr>
            <w:tcW w:w="1864" w:type="dxa"/>
            <w:tcBorders>
              <w:bottom w:val="single" w:sz="8" w:space="0" w:color="000000"/>
              <w:right w:val="single" w:sz="8" w:space="0" w:color="000000"/>
            </w:tcBorders>
            <w:tcMar>
              <w:top w:w="0" w:type="dxa"/>
              <w:left w:w="100" w:type="dxa"/>
              <w:bottom w:w="0" w:type="dxa"/>
              <w:right w:w="100" w:type="dxa"/>
            </w:tcMar>
          </w:tcPr>
          <w:p w14:paraId="57E9B687"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Quejas por demoras en despacho desde el puerto al destino</w:t>
            </w:r>
          </w:p>
        </w:tc>
        <w:tc>
          <w:tcPr>
            <w:tcW w:w="1981" w:type="dxa"/>
            <w:tcBorders>
              <w:bottom w:val="single" w:sz="8" w:space="0" w:color="000000"/>
              <w:right w:val="single" w:sz="8" w:space="0" w:color="000000"/>
            </w:tcBorders>
            <w:tcMar>
              <w:top w:w="0" w:type="dxa"/>
              <w:left w:w="100" w:type="dxa"/>
              <w:bottom w:w="0" w:type="dxa"/>
              <w:right w:w="100" w:type="dxa"/>
            </w:tcMar>
          </w:tcPr>
          <w:p w14:paraId="3C0C3641"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 xml:space="preserve">Reducción de tiempos y atención </w:t>
            </w:r>
          </w:p>
        </w:tc>
        <w:tc>
          <w:tcPr>
            <w:tcW w:w="1820" w:type="dxa"/>
            <w:tcBorders>
              <w:bottom w:val="single" w:sz="8" w:space="0" w:color="000000"/>
              <w:right w:val="single" w:sz="8" w:space="0" w:color="000000"/>
            </w:tcBorders>
            <w:tcMar>
              <w:top w:w="0" w:type="dxa"/>
              <w:left w:w="100" w:type="dxa"/>
              <w:bottom w:w="0" w:type="dxa"/>
              <w:right w:w="100" w:type="dxa"/>
            </w:tcMar>
          </w:tcPr>
          <w:p w14:paraId="3B8A33F4"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Procedimientos que optimicen las coordinaciones y servicios</w:t>
            </w:r>
          </w:p>
        </w:tc>
      </w:tr>
    </w:tbl>
    <w:p w14:paraId="26DAE324"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Mapa de Proceso (SIPOC)</w:t>
      </w:r>
    </w:p>
    <w:p w14:paraId="3648A2D0" w14:textId="77777777" w:rsidR="00585F09" w:rsidRDefault="00CD2A7C">
      <w:pPr>
        <w:spacing w:after="240" w:line="276" w:lineRule="auto"/>
        <w:rPr>
          <w:rFonts w:ascii="Times New Roman" w:eastAsia="Times New Roman" w:hAnsi="Times New Roman" w:cs="Times New Roman"/>
        </w:rPr>
      </w:pPr>
      <w:r>
        <w:rPr>
          <w:rFonts w:ascii="Times New Roman" w:eastAsia="Times New Roman" w:hAnsi="Times New Roman" w:cs="Times New Roman"/>
        </w:rPr>
        <w:t>Para comprender el flujo general del proceso logístico y ubicar las etapas, se elaboró un mapa SIPOC. Esta herramienta permite visualizar las relaciones entre los proveedores de información, las entradas, actividades del proceso, resultados obtenidos y clientes involucrados.</w:t>
      </w:r>
    </w:p>
    <w:p w14:paraId="1B9ACB06" w14:textId="77777777" w:rsidR="00585F09" w:rsidRDefault="00585F09">
      <w:pPr>
        <w:spacing w:line="276" w:lineRule="auto"/>
        <w:rPr>
          <w:rFonts w:ascii="Times New Roman" w:eastAsia="Times New Roman" w:hAnsi="Times New Roman" w:cs="Times New Roman"/>
          <w:b/>
        </w:rPr>
      </w:pPr>
    </w:p>
    <w:p w14:paraId="1C6B6745" w14:textId="77777777" w:rsidR="00585F09" w:rsidRDefault="00585F09">
      <w:pPr>
        <w:spacing w:line="276" w:lineRule="auto"/>
        <w:rPr>
          <w:rFonts w:ascii="Times New Roman" w:eastAsia="Times New Roman" w:hAnsi="Times New Roman" w:cs="Times New Roman"/>
          <w:b/>
        </w:rPr>
      </w:pPr>
    </w:p>
    <w:p w14:paraId="5F657D7C" w14:textId="77777777" w:rsidR="00585F09" w:rsidRDefault="00585F09">
      <w:pPr>
        <w:spacing w:line="276" w:lineRule="auto"/>
        <w:rPr>
          <w:rFonts w:ascii="Times New Roman" w:eastAsia="Times New Roman" w:hAnsi="Times New Roman" w:cs="Times New Roman"/>
          <w:b/>
        </w:rPr>
      </w:pPr>
    </w:p>
    <w:p w14:paraId="538BD975" w14:textId="77777777" w:rsidR="00585F09" w:rsidRDefault="00585F09">
      <w:pPr>
        <w:spacing w:line="276" w:lineRule="auto"/>
        <w:rPr>
          <w:rFonts w:ascii="Times New Roman" w:eastAsia="Times New Roman" w:hAnsi="Times New Roman" w:cs="Times New Roman"/>
          <w:b/>
        </w:rPr>
      </w:pPr>
    </w:p>
    <w:p w14:paraId="37224E6C"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04B117F" wp14:editId="7AEAF6B2">
            <wp:extent cx="6150928" cy="4120239"/>
            <wp:effectExtent l="0" t="0" r="0" b="0"/>
            <wp:docPr id="9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8"/>
                    <a:srcRect t="1128" b="9706"/>
                    <a:stretch>
                      <a:fillRect/>
                    </a:stretch>
                  </pic:blipFill>
                  <pic:spPr>
                    <a:xfrm>
                      <a:off x="0" y="0"/>
                      <a:ext cx="6150928" cy="4120239"/>
                    </a:xfrm>
                    <a:prstGeom prst="rect">
                      <a:avLst/>
                    </a:prstGeom>
                    <a:ln/>
                  </pic:spPr>
                </pic:pic>
              </a:graphicData>
            </a:graphic>
          </wp:inline>
        </w:drawing>
      </w:r>
    </w:p>
    <w:p w14:paraId="3A2754CF" w14:textId="77777777" w:rsidR="00585F09" w:rsidRDefault="00585F09">
      <w:pPr>
        <w:spacing w:line="276" w:lineRule="auto"/>
        <w:jc w:val="left"/>
        <w:rPr>
          <w:rFonts w:ascii="Times New Roman" w:eastAsia="Times New Roman" w:hAnsi="Times New Roman" w:cs="Times New Roman"/>
          <w:b/>
        </w:rPr>
      </w:pPr>
    </w:p>
    <w:p w14:paraId="11ED5F4C" w14:textId="77777777" w:rsidR="00585F09" w:rsidRDefault="00585F09">
      <w:pPr>
        <w:spacing w:line="276" w:lineRule="auto"/>
        <w:jc w:val="left"/>
        <w:rPr>
          <w:rFonts w:ascii="Times New Roman" w:eastAsia="Times New Roman" w:hAnsi="Times New Roman" w:cs="Times New Roman"/>
          <w:b/>
        </w:rPr>
      </w:pPr>
    </w:p>
    <w:p w14:paraId="5A6D8EC5" w14:textId="77777777" w:rsidR="00585F09" w:rsidRDefault="00585F09">
      <w:pPr>
        <w:spacing w:line="276" w:lineRule="auto"/>
        <w:jc w:val="left"/>
        <w:rPr>
          <w:rFonts w:ascii="Times New Roman" w:eastAsia="Times New Roman" w:hAnsi="Times New Roman" w:cs="Times New Roman"/>
          <w:b/>
        </w:rPr>
      </w:pPr>
    </w:p>
    <w:p w14:paraId="380B0331" w14:textId="77777777" w:rsidR="00585F09" w:rsidRDefault="00585F09">
      <w:pPr>
        <w:spacing w:line="276" w:lineRule="auto"/>
        <w:jc w:val="left"/>
        <w:rPr>
          <w:rFonts w:ascii="Times New Roman" w:eastAsia="Times New Roman" w:hAnsi="Times New Roman" w:cs="Times New Roman"/>
          <w:b/>
        </w:rPr>
      </w:pPr>
    </w:p>
    <w:p w14:paraId="198650A9" w14:textId="77777777" w:rsidR="00585F09" w:rsidRDefault="00585F09">
      <w:pPr>
        <w:spacing w:line="276" w:lineRule="auto"/>
        <w:rPr>
          <w:rFonts w:ascii="Times New Roman" w:eastAsia="Times New Roman" w:hAnsi="Times New Roman" w:cs="Times New Roman"/>
          <w:b/>
        </w:rPr>
      </w:pPr>
    </w:p>
    <w:p w14:paraId="50D11F69" w14:textId="77777777" w:rsidR="00585F09" w:rsidRDefault="00585F09">
      <w:pPr>
        <w:spacing w:line="276" w:lineRule="auto"/>
        <w:rPr>
          <w:rFonts w:ascii="Times New Roman" w:eastAsia="Times New Roman" w:hAnsi="Times New Roman" w:cs="Times New Roman"/>
          <w:b/>
        </w:rPr>
      </w:pPr>
    </w:p>
    <w:p w14:paraId="01AEEBF2" w14:textId="77777777" w:rsidR="00585F09" w:rsidRDefault="00585F09">
      <w:pPr>
        <w:spacing w:line="276" w:lineRule="auto"/>
        <w:rPr>
          <w:rFonts w:ascii="Times New Roman" w:eastAsia="Times New Roman" w:hAnsi="Times New Roman" w:cs="Times New Roman"/>
          <w:b/>
        </w:rPr>
      </w:pPr>
    </w:p>
    <w:p w14:paraId="2E9E4C80" w14:textId="77777777" w:rsidR="00585F09" w:rsidRDefault="00585F09">
      <w:pPr>
        <w:spacing w:line="276" w:lineRule="auto"/>
        <w:rPr>
          <w:rFonts w:ascii="Times New Roman" w:eastAsia="Times New Roman" w:hAnsi="Times New Roman" w:cs="Times New Roman"/>
          <w:b/>
        </w:rPr>
      </w:pPr>
    </w:p>
    <w:p w14:paraId="09E99D14" w14:textId="77777777" w:rsidR="00585F09" w:rsidRDefault="00585F09">
      <w:pPr>
        <w:spacing w:line="276" w:lineRule="auto"/>
        <w:rPr>
          <w:rFonts w:ascii="Times New Roman" w:eastAsia="Times New Roman" w:hAnsi="Times New Roman" w:cs="Times New Roman"/>
          <w:b/>
        </w:rPr>
      </w:pPr>
    </w:p>
    <w:p w14:paraId="623BB2D3" w14:textId="77777777" w:rsidR="00585F09" w:rsidRDefault="00585F09">
      <w:pPr>
        <w:spacing w:line="276" w:lineRule="auto"/>
        <w:rPr>
          <w:rFonts w:ascii="Times New Roman" w:eastAsia="Times New Roman" w:hAnsi="Times New Roman" w:cs="Times New Roman"/>
          <w:b/>
        </w:rPr>
      </w:pPr>
    </w:p>
    <w:p w14:paraId="27482916" w14:textId="77777777" w:rsidR="00585F09" w:rsidRDefault="00585F09">
      <w:pPr>
        <w:spacing w:line="276" w:lineRule="auto"/>
        <w:rPr>
          <w:rFonts w:ascii="Times New Roman" w:eastAsia="Times New Roman" w:hAnsi="Times New Roman" w:cs="Times New Roman"/>
          <w:b/>
        </w:rPr>
      </w:pPr>
    </w:p>
    <w:p w14:paraId="165D0211" w14:textId="77777777" w:rsidR="00585F09" w:rsidRDefault="00585F09">
      <w:pPr>
        <w:spacing w:line="276" w:lineRule="auto"/>
        <w:rPr>
          <w:rFonts w:ascii="Times New Roman" w:eastAsia="Times New Roman" w:hAnsi="Times New Roman" w:cs="Times New Roman"/>
          <w:b/>
        </w:rPr>
      </w:pPr>
    </w:p>
    <w:p w14:paraId="09250E2F" w14:textId="77777777" w:rsidR="00585F09" w:rsidRDefault="00585F09">
      <w:pPr>
        <w:spacing w:line="276" w:lineRule="auto"/>
        <w:rPr>
          <w:rFonts w:ascii="Times New Roman" w:eastAsia="Times New Roman" w:hAnsi="Times New Roman" w:cs="Times New Roman"/>
          <w:b/>
        </w:rPr>
      </w:pPr>
    </w:p>
    <w:p w14:paraId="6D9DE9E7" w14:textId="77777777" w:rsidR="00585F09" w:rsidRDefault="00585F09">
      <w:pPr>
        <w:spacing w:line="276" w:lineRule="auto"/>
        <w:rPr>
          <w:rFonts w:ascii="Times New Roman" w:eastAsia="Times New Roman" w:hAnsi="Times New Roman" w:cs="Times New Roman"/>
          <w:b/>
        </w:rPr>
      </w:pPr>
    </w:p>
    <w:p w14:paraId="5E233209" w14:textId="77777777" w:rsidR="00585F09" w:rsidRDefault="00585F09">
      <w:pPr>
        <w:spacing w:line="276" w:lineRule="auto"/>
        <w:rPr>
          <w:rFonts w:ascii="Times New Roman" w:eastAsia="Times New Roman" w:hAnsi="Times New Roman" w:cs="Times New Roman"/>
          <w:b/>
        </w:rPr>
      </w:pPr>
    </w:p>
    <w:p w14:paraId="07436B80" w14:textId="77777777" w:rsidR="00585F09" w:rsidRDefault="00585F09">
      <w:pPr>
        <w:spacing w:line="276" w:lineRule="auto"/>
        <w:rPr>
          <w:rFonts w:ascii="Times New Roman" w:eastAsia="Times New Roman" w:hAnsi="Times New Roman" w:cs="Times New Roman"/>
          <w:b/>
        </w:rPr>
      </w:pPr>
    </w:p>
    <w:p w14:paraId="407FB403" w14:textId="77777777" w:rsidR="00585F09" w:rsidRDefault="00585F09">
      <w:pPr>
        <w:spacing w:line="276" w:lineRule="auto"/>
        <w:rPr>
          <w:rFonts w:ascii="Times New Roman" w:eastAsia="Times New Roman" w:hAnsi="Times New Roman" w:cs="Times New Roman"/>
          <w:b/>
        </w:rPr>
      </w:pPr>
    </w:p>
    <w:p w14:paraId="7E29BEDD" w14:textId="77777777" w:rsidR="00585F09" w:rsidRDefault="00585F09">
      <w:pPr>
        <w:spacing w:line="276" w:lineRule="auto"/>
        <w:rPr>
          <w:rFonts w:ascii="Times New Roman" w:eastAsia="Times New Roman" w:hAnsi="Times New Roman" w:cs="Times New Roman"/>
          <w:b/>
        </w:rPr>
      </w:pPr>
    </w:p>
    <w:p w14:paraId="228C1415" w14:textId="77777777" w:rsidR="00585F09" w:rsidRDefault="00585F09">
      <w:pPr>
        <w:spacing w:line="276" w:lineRule="auto"/>
        <w:rPr>
          <w:rFonts w:ascii="Times New Roman" w:eastAsia="Times New Roman" w:hAnsi="Times New Roman" w:cs="Times New Roman"/>
          <w:b/>
        </w:rPr>
      </w:pPr>
    </w:p>
    <w:p w14:paraId="72EB1D67" w14:textId="77777777" w:rsidR="00585F09" w:rsidRDefault="00585F09">
      <w:pPr>
        <w:spacing w:line="276" w:lineRule="auto"/>
        <w:rPr>
          <w:rFonts w:ascii="Times New Roman" w:eastAsia="Times New Roman" w:hAnsi="Times New Roman" w:cs="Times New Roman"/>
          <w:b/>
        </w:rPr>
      </w:pPr>
    </w:p>
    <w:p w14:paraId="40D3E5F7" w14:textId="77777777" w:rsidR="00585F09" w:rsidRDefault="00CD2A7C">
      <w:pPr>
        <w:pStyle w:val="Heading2"/>
        <w:numPr>
          <w:ilvl w:val="0"/>
          <w:numId w:val="11"/>
        </w:numPr>
        <w:spacing w:line="276" w:lineRule="auto"/>
      </w:pPr>
      <w:bookmarkStart w:id="55" w:name="_heading=h.bf29whne50ve" w:colFirst="0" w:colLast="0"/>
      <w:bookmarkEnd w:id="55"/>
      <w:r>
        <w:t>Medir</w:t>
      </w:r>
    </w:p>
    <w:p w14:paraId="1C29FDA3" w14:textId="77777777" w:rsidR="00585F09" w:rsidRDefault="00585F09">
      <w:pPr>
        <w:spacing w:line="276" w:lineRule="auto"/>
        <w:rPr>
          <w:rFonts w:ascii="Times New Roman" w:eastAsia="Times New Roman" w:hAnsi="Times New Roman" w:cs="Times New Roman"/>
          <w:b/>
        </w:rPr>
      </w:pPr>
    </w:p>
    <w:p w14:paraId="11F425F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La finalidad de esta fase es evidenciar el desempeño actual del área operativa de China Cargo S.A. Para ello se utilizaron indicadores que reflejan el cumplimiento de las actividades, frecuencia de errores y cuellos de botella a lo largo de las coordinaciones; así como el tiempo promedio de ejecución de cada coordinación. Dichos datos fueron obtenidos mediante instrumentos de recolección como entrevistas, check list, encuentras y observación directa al personal operativo de esta empresa.</w:t>
      </w:r>
    </w:p>
    <w:p w14:paraId="5E604C37" w14:textId="77777777" w:rsidR="00585F09" w:rsidRDefault="00585F09">
      <w:pPr>
        <w:spacing w:line="276" w:lineRule="auto"/>
        <w:rPr>
          <w:rFonts w:ascii="Times New Roman" w:eastAsia="Times New Roman" w:hAnsi="Times New Roman" w:cs="Times New Roman"/>
        </w:rPr>
      </w:pPr>
    </w:p>
    <w:p w14:paraId="2F58C6A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En la tabla presentada a continuación se detalla la funcionalidad métrica de cada herramienta utilizada y el resultado esperado posterior a la implementación de las mismas:</w:t>
      </w:r>
    </w:p>
    <w:p w14:paraId="7BC8D07F" w14:textId="77777777" w:rsidR="00585F09" w:rsidRDefault="00585F09">
      <w:pPr>
        <w:spacing w:line="276" w:lineRule="auto"/>
        <w:rPr>
          <w:rFonts w:ascii="Times New Roman" w:eastAsia="Times New Roman" w:hAnsi="Times New Roman" w:cs="Times New Roman"/>
        </w:rPr>
      </w:pPr>
    </w:p>
    <w:tbl>
      <w:tblPr>
        <w:tblStyle w:val="a0"/>
        <w:tblW w:w="8842"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2210"/>
        <w:gridCol w:w="2210"/>
        <w:gridCol w:w="2211"/>
        <w:gridCol w:w="2211"/>
      </w:tblGrid>
      <w:tr w:rsidR="00585F09" w14:paraId="4F099E86" w14:textId="77777777">
        <w:trPr>
          <w:trHeight w:val="315"/>
        </w:trPr>
        <w:tc>
          <w:tcPr>
            <w:tcW w:w="221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1F39950" w14:textId="77777777" w:rsidR="00585F09" w:rsidRDefault="00CD2A7C">
            <w:pPr>
              <w:widowControl w:val="0"/>
              <w:spacing w:line="276" w:lineRule="auto"/>
              <w:jc w:val="center"/>
              <w:rPr>
                <w:sz w:val="23"/>
                <w:szCs w:val="23"/>
              </w:rPr>
            </w:pPr>
            <w:r>
              <w:rPr>
                <w:b/>
                <w:sz w:val="23"/>
                <w:szCs w:val="23"/>
              </w:rPr>
              <w:t>Herramienta</w:t>
            </w:r>
          </w:p>
        </w:tc>
        <w:tc>
          <w:tcPr>
            <w:tcW w:w="221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594D7198" w14:textId="77777777" w:rsidR="00585F09" w:rsidRDefault="00CD2A7C">
            <w:pPr>
              <w:widowControl w:val="0"/>
              <w:spacing w:line="276" w:lineRule="auto"/>
              <w:jc w:val="center"/>
              <w:rPr>
                <w:sz w:val="23"/>
                <w:szCs w:val="23"/>
              </w:rPr>
            </w:pPr>
            <w:r>
              <w:rPr>
                <w:b/>
                <w:sz w:val="23"/>
                <w:szCs w:val="23"/>
              </w:rPr>
              <w:t>Variable evaluada</w:t>
            </w:r>
          </w:p>
        </w:tc>
        <w:tc>
          <w:tcPr>
            <w:tcW w:w="221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0B0BC4C4" w14:textId="77777777" w:rsidR="00585F09" w:rsidRDefault="00CD2A7C">
            <w:pPr>
              <w:widowControl w:val="0"/>
              <w:spacing w:line="276" w:lineRule="auto"/>
              <w:jc w:val="center"/>
              <w:rPr>
                <w:sz w:val="23"/>
                <w:szCs w:val="23"/>
              </w:rPr>
            </w:pPr>
            <w:r>
              <w:rPr>
                <w:b/>
                <w:sz w:val="23"/>
                <w:szCs w:val="23"/>
              </w:rPr>
              <w:t>Indicador</w:t>
            </w:r>
          </w:p>
        </w:tc>
        <w:tc>
          <w:tcPr>
            <w:tcW w:w="221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5D883FEF" w14:textId="77777777" w:rsidR="00585F09" w:rsidRDefault="00CD2A7C">
            <w:pPr>
              <w:widowControl w:val="0"/>
              <w:spacing w:line="276" w:lineRule="auto"/>
              <w:jc w:val="center"/>
              <w:rPr>
                <w:sz w:val="23"/>
                <w:szCs w:val="23"/>
              </w:rPr>
            </w:pPr>
            <w:r>
              <w:rPr>
                <w:b/>
                <w:sz w:val="23"/>
                <w:szCs w:val="23"/>
              </w:rPr>
              <w:t>Resultado esperado</w:t>
            </w:r>
          </w:p>
        </w:tc>
      </w:tr>
      <w:tr w:rsidR="00585F09" w14:paraId="22A9C157" w14:textId="77777777">
        <w:trPr>
          <w:trHeight w:val="728"/>
        </w:trPr>
        <w:tc>
          <w:tcPr>
            <w:tcW w:w="22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134755" w14:textId="77777777" w:rsidR="00585F09" w:rsidRDefault="00CD2A7C">
            <w:pPr>
              <w:widowControl w:val="0"/>
              <w:spacing w:line="276" w:lineRule="auto"/>
              <w:jc w:val="left"/>
              <w:rPr>
                <w:sz w:val="23"/>
                <w:szCs w:val="23"/>
              </w:rPr>
            </w:pPr>
            <w:r>
              <w:rPr>
                <w:sz w:val="23"/>
                <w:szCs w:val="23"/>
              </w:rPr>
              <w:t>Registros de coordinación</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A45ABF" w14:textId="77777777" w:rsidR="00585F09" w:rsidRDefault="00CD2A7C">
            <w:pPr>
              <w:widowControl w:val="0"/>
              <w:spacing w:after="200" w:line="276" w:lineRule="auto"/>
              <w:jc w:val="center"/>
              <w:rPr>
                <w:sz w:val="23"/>
                <w:szCs w:val="23"/>
              </w:rPr>
            </w:pPr>
            <w:r>
              <w:rPr>
                <w:sz w:val="23"/>
                <w:szCs w:val="23"/>
              </w:rPr>
              <w:t>Tiempos promedio de atención</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3A4D8A" w14:textId="77777777" w:rsidR="00585F09" w:rsidRDefault="00CD2A7C">
            <w:pPr>
              <w:widowControl w:val="0"/>
              <w:spacing w:after="200" w:line="276" w:lineRule="auto"/>
              <w:jc w:val="center"/>
              <w:rPr>
                <w:sz w:val="23"/>
                <w:szCs w:val="23"/>
              </w:rPr>
            </w:pPr>
            <w:r>
              <w:rPr>
                <w:sz w:val="23"/>
                <w:szCs w:val="23"/>
              </w:rPr>
              <w:t>Tiempo promedio por coordinación</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BDA683" w14:textId="77777777" w:rsidR="00585F09" w:rsidRDefault="00CD2A7C">
            <w:pPr>
              <w:widowControl w:val="0"/>
              <w:spacing w:after="200" w:line="276" w:lineRule="auto"/>
              <w:jc w:val="left"/>
              <w:rPr>
                <w:sz w:val="23"/>
                <w:szCs w:val="23"/>
              </w:rPr>
            </w:pPr>
            <w:r>
              <w:rPr>
                <w:sz w:val="23"/>
                <w:szCs w:val="23"/>
              </w:rPr>
              <w:t>Reducción de 20% tras mejora</w:t>
            </w:r>
          </w:p>
        </w:tc>
      </w:tr>
      <w:tr w:rsidR="00585F09" w14:paraId="7017FE04" w14:textId="77777777">
        <w:trPr>
          <w:trHeight w:val="1227"/>
        </w:trPr>
        <w:tc>
          <w:tcPr>
            <w:tcW w:w="22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56AE099" w14:textId="77777777" w:rsidR="00585F09" w:rsidRDefault="00CD2A7C">
            <w:pPr>
              <w:widowControl w:val="0"/>
              <w:spacing w:line="276" w:lineRule="auto"/>
              <w:jc w:val="left"/>
              <w:rPr>
                <w:sz w:val="23"/>
                <w:szCs w:val="23"/>
              </w:rPr>
            </w:pPr>
            <w:r>
              <w:rPr>
                <w:sz w:val="23"/>
                <w:szCs w:val="23"/>
              </w:rPr>
              <w:t>Entrevista</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373E0C" w14:textId="77777777" w:rsidR="00585F09" w:rsidRDefault="00CD2A7C">
            <w:pPr>
              <w:widowControl w:val="0"/>
              <w:spacing w:after="200" w:line="276" w:lineRule="auto"/>
              <w:jc w:val="center"/>
              <w:rPr>
                <w:sz w:val="23"/>
                <w:szCs w:val="23"/>
              </w:rPr>
            </w:pPr>
            <w:r>
              <w:rPr>
                <w:sz w:val="23"/>
                <w:szCs w:val="23"/>
              </w:rPr>
              <w:t>Comunicación interna y delimitación de funciones por colaborador</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5444D9" w14:textId="77777777" w:rsidR="00585F09" w:rsidRDefault="00CD2A7C">
            <w:pPr>
              <w:widowControl w:val="0"/>
              <w:spacing w:after="200" w:line="276" w:lineRule="auto"/>
              <w:jc w:val="left"/>
              <w:rPr>
                <w:sz w:val="23"/>
                <w:szCs w:val="23"/>
              </w:rPr>
            </w:pPr>
            <w:r>
              <w:rPr>
                <w:sz w:val="23"/>
                <w:szCs w:val="23"/>
              </w:rPr>
              <w:t xml:space="preserve"> Porcentaje de colaboradores que manifiestan confusión con relación a delimitación de sus funciones operativas</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E227A7" w14:textId="77777777" w:rsidR="00585F09" w:rsidRDefault="00CD2A7C">
            <w:pPr>
              <w:widowControl w:val="0"/>
              <w:spacing w:line="276" w:lineRule="auto"/>
              <w:jc w:val="left"/>
              <w:rPr>
                <w:sz w:val="23"/>
                <w:szCs w:val="23"/>
              </w:rPr>
            </w:pPr>
            <w:r>
              <w:rPr>
                <w:sz w:val="23"/>
                <w:szCs w:val="23"/>
              </w:rPr>
              <w:t>Se estima una reducción del 30 % aproximadamente.</w:t>
            </w:r>
          </w:p>
        </w:tc>
      </w:tr>
      <w:tr w:rsidR="00585F09" w14:paraId="38870933" w14:textId="77777777">
        <w:trPr>
          <w:trHeight w:val="795"/>
        </w:trPr>
        <w:tc>
          <w:tcPr>
            <w:tcW w:w="22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378E32D" w14:textId="77777777" w:rsidR="00585F09" w:rsidRDefault="00CD2A7C">
            <w:pPr>
              <w:widowControl w:val="0"/>
              <w:spacing w:line="276" w:lineRule="auto"/>
              <w:jc w:val="left"/>
              <w:rPr>
                <w:sz w:val="23"/>
                <w:szCs w:val="23"/>
              </w:rPr>
            </w:pPr>
            <w:r>
              <w:rPr>
                <w:sz w:val="23"/>
                <w:szCs w:val="23"/>
              </w:rPr>
              <w:t>Entrevista</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B01BA0" w14:textId="77777777" w:rsidR="00585F09" w:rsidRDefault="00CD2A7C">
            <w:pPr>
              <w:widowControl w:val="0"/>
              <w:spacing w:after="200" w:line="276" w:lineRule="auto"/>
              <w:jc w:val="center"/>
              <w:rPr>
                <w:sz w:val="23"/>
                <w:szCs w:val="23"/>
              </w:rPr>
            </w:pPr>
            <w:r>
              <w:rPr>
                <w:sz w:val="23"/>
                <w:szCs w:val="23"/>
              </w:rPr>
              <w:t>Nivel de estandarización de procesos</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20A0A5" w14:textId="77777777" w:rsidR="00585F09" w:rsidRDefault="00CD2A7C">
            <w:pPr>
              <w:widowControl w:val="0"/>
              <w:spacing w:after="200" w:line="276" w:lineRule="auto"/>
              <w:jc w:val="center"/>
              <w:rPr>
                <w:sz w:val="23"/>
                <w:szCs w:val="23"/>
              </w:rPr>
            </w:pPr>
            <w:r>
              <w:rPr>
                <w:sz w:val="23"/>
                <w:szCs w:val="23"/>
              </w:rPr>
              <w:t>Porcentaje de procedimientos documentados y aplicados</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BF936A" w14:textId="77777777" w:rsidR="00585F09" w:rsidRDefault="00CD2A7C">
            <w:pPr>
              <w:widowControl w:val="0"/>
              <w:spacing w:after="200" w:line="276" w:lineRule="auto"/>
              <w:jc w:val="left"/>
              <w:rPr>
                <w:sz w:val="23"/>
                <w:szCs w:val="23"/>
              </w:rPr>
            </w:pPr>
            <w:r>
              <w:rPr>
                <w:sz w:val="23"/>
                <w:szCs w:val="23"/>
              </w:rPr>
              <w:t>Se estima un incremento del 60% en la estandarización de los procedimientos operativos.</w:t>
            </w:r>
          </w:p>
        </w:tc>
      </w:tr>
      <w:tr w:rsidR="00585F09" w14:paraId="5C81D40D" w14:textId="77777777">
        <w:trPr>
          <w:trHeight w:val="795"/>
        </w:trPr>
        <w:tc>
          <w:tcPr>
            <w:tcW w:w="22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78AC24" w14:textId="77777777" w:rsidR="00585F09" w:rsidRDefault="00CD2A7C">
            <w:pPr>
              <w:widowControl w:val="0"/>
              <w:spacing w:line="276" w:lineRule="auto"/>
              <w:jc w:val="left"/>
              <w:rPr>
                <w:sz w:val="23"/>
                <w:szCs w:val="23"/>
              </w:rPr>
            </w:pPr>
            <w:r>
              <w:rPr>
                <w:sz w:val="23"/>
                <w:szCs w:val="23"/>
              </w:rPr>
              <w:t>Checklist de observación</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70A6E9" w14:textId="77777777" w:rsidR="00585F09" w:rsidRDefault="00CD2A7C">
            <w:pPr>
              <w:widowControl w:val="0"/>
              <w:spacing w:after="200" w:line="276" w:lineRule="auto"/>
              <w:jc w:val="center"/>
              <w:rPr>
                <w:sz w:val="23"/>
                <w:szCs w:val="23"/>
              </w:rPr>
            </w:pPr>
            <w:r>
              <w:rPr>
                <w:sz w:val="23"/>
                <w:szCs w:val="23"/>
              </w:rPr>
              <w:t>Cumplimiento de tareas operativas</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C01D92" w14:textId="77777777" w:rsidR="00585F09" w:rsidRDefault="00CD2A7C">
            <w:pPr>
              <w:widowControl w:val="0"/>
              <w:spacing w:after="200" w:line="276" w:lineRule="auto"/>
              <w:jc w:val="left"/>
              <w:rPr>
                <w:sz w:val="23"/>
                <w:szCs w:val="23"/>
              </w:rPr>
            </w:pPr>
            <w:r>
              <w:rPr>
                <w:sz w:val="23"/>
                <w:szCs w:val="23"/>
              </w:rPr>
              <w:t>Porcentaje de actividades ejecutadas correctamente</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3B5D95" w14:textId="77777777" w:rsidR="00585F09" w:rsidRDefault="00CD2A7C">
            <w:pPr>
              <w:widowControl w:val="0"/>
              <w:spacing w:after="200" w:line="276" w:lineRule="auto"/>
              <w:jc w:val="left"/>
              <w:rPr>
                <w:sz w:val="23"/>
                <w:szCs w:val="23"/>
              </w:rPr>
            </w:pPr>
            <w:r>
              <w:rPr>
                <w:sz w:val="23"/>
                <w:szCs w:val="23"/>
              </w:rPr>
              <w:t>Se estima un incremento del 80%</w:t>
            </w:r>
          </w:p>
        </w:tc>
      </w:tr>
    </w:tbl>
    <w:p w14:paraId="7BB0D607" w14:textId="77777777" w:rsidR="00585F09" w:rsidRDefault="00585F09">
      <w:pPr>
        <w:spacing w:line="276" w:lineRule="auto"/>
        <w:rPr>
          <w:rFonts w:ascii="Times New Roman" w:eastAsia="Times New Roman" w:hAnsi="Times New Roman" w:cs="Times New Roman"/>
        </w:rPr>
      </w:pPr>
    </w:p>
    <w:p w14:paraId="4A0FCC8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Posterior a la delimitación de las variables evaluadas en la implementación de cada herramienta y con una visibilidad más clara de los indicadores claves para conseguir optimizar los procesos logísticos de la empresa, se definieron y formularon los indicadores de desempeño que ayudarán a conseguir la optimización operativa. </w:t>
      </w:r>
    </w:p>
    <w:p w14:paraId="5B26D007" w14:textId="77777777" w:rsidR="00585F09" w:rsidRDefault="00585F09">
      <w:pPr>
        <w:spacing w:line="276" w:lineRule="auto"/>
        <w:rPr>
          <w:rFonts w:ascii="Times New Roman" w:eastAsia="Times New Roman" w:hAnsi="Times New Roman" w:cs="Times New Roman"/>
        </w:rPr>
      </w:pPr>
    </w:p>
    <w:p w14:paraId="7B078D15"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2.1. Implementación de Indicadores Clave de desempeño (KPI)</w:t>
      </w:r>
    </w:p>
    <w:p w14:paraId="6BBC5816" w14:textId="77777777" w:rsidR="00585F09" w:rsidRDefault="00585F09">
      <w:pPr>
        <w:spacing w:line="276" w:lineRule="auto"/>
        <w:rPr>
          <w:rFonts w:ascii="Times New Roman" w:eastAsia="Times New Roman" w:hAnsi="Times New Roman" w:cs="Times New Roman"/>
        </w:rPr>
      </w:pPr>
    </w:p>
    <w:p w14:paraId="338C2EC4" w14:textId="77777777" w:rsidR="00585F09" w:rsidRDefault="00CD2A7C">
      <w:pPr>
        <w:numPr>
          <w:ilvl w:val="0"/>
          <w:numId w:val="69"/>
        </w:numPr>
        <w:spacing w:line="276" w:lineRule="auto"/>
        <w:rPr>
          <w:rFonts w:ascii="Times New Roman" w:eastAsia="Times New Roman" w:hAnsi="Times New Roman" w:cs="Times New Roman"/>
        </w:rPr>
      </w:pPr>
      <w:r>
        <w:rPr>
          <w:rFonts w:ascii="Times New Roman" w:eastAsia="Times New Roman" w:hAnsi="Times New Roman" w:cs="Times New Roman"/>
        </w:rPr>
        <w:t>Tiempo Promedio de coordinación:</w:t>
      </w:r>
    </w:p>
    <w:p w14:paraId="23EAE8E6"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Para determinar este indicador se tomaron como ejemplos dos coordinaciones de un mismo cliente con orígenes distintos, la coordinación </w:t>
      </w:r>
      <w:r>
        <w:rPr>
          <w:rFonts w:ascii="Times New Roman" w:eastAsia="Times New Roman" w:hAnsi="Times New Roman" w:cs="Times New Roman"/>
          <w:i/>
        </w:rPr>
        <w:t>a</w:t>
      </w:r>
      <w:r>
        <w:rPr>
          <w:rFonts w:ascii="Times New Roman" w:eastAsia="Times New Roman" w:hAnsi="Times New Roman" w:cs="Times New Roman"/>
        </w:rPr>
        <w:t xml:space="preserve"> que fue asignada por el ejecutivo de ventas el 24 de julio y fue entregada al cliente en puerto Corinto el 29 de septiembre. </w:t>
      </w:r>
    </w:p>
    <w:p w14:paraId="05F59547" w14:textId="77777777" w:rsidR="00585F09" w:rsidRDefault="00CD2A7C">
      <w:pPr>
        <w:numPr>
          <w:ilvl w:val="0"/>
          <w:numId w:val="79"/>
        </w:numPr>
        <w:spacing w:line="276" w:lineRule="auto"/>
        <w:rPr>
          <w:rFonts w:ascii="Times New Roman" w:eastAsia="Times New Roman" w:hAnsi="Times New Roman" w:cs="Times New Roman"/>
        </w:rPr>
      </w:pPr>
      <w:r>
        <w:rPr>
          <w:rFonts w:ascii="Times New Roman" w:eastAsia="Times New Roman" w:hAnsi="Times New Roman" w:cs="Times New Roman"/>
        </w:rPr>
        <w:t>Lugar de origen Qingdao, China</w:t>
      </w:r>
    </w:p>
    <w:p w14:paraId="396C707A" w14:textId="77777777" w:rsidR="00585F09" w:rsidRDefault="00CD2A7C">
      <w:pPr>
        <w:numPr>
          <w:ilvl w:val="0"/>
          <w:numId w:val="79"/>
        </w:numPr>
        <w:spacing w:line="276" w:lineRule="auto"/>
        <w:rPr>
          <w:rFonts w:ascii="Times New Roman" w:eastAsia="Times New Roman" w:hAnsi="Times New Roman" w:cs="Times New Roman"/>
        </w:rPr>
      </w:pPr>
      <w:r>
        <w:rPr>
          <w:rFonts w:ascii="Times New Roman" w:eastAsia="Times New Roman" w:hAnsi="Times New Roman" w:cs="Times New Roman"/>
        </w:rPr>
        <w:t>Lugar de entrega Corinto, Nicaragua</w:t>
      </w:r>
    </w:p>
    <w:p w14:paraId="1023CE31" w14:textId="77777777" w:rsidR="00585F09" w:rsidRDefault="00CD2A7C">
      <w:pPr>
        <w:numPr>
          <w:ilvl w:val="0"/>
          <w:numId w:val="79"/>
        </w:numPr>
        <w:spacing w:line="276" w:lineRule="auto"/>
        <w:rPr>
          <w:rFonts w:ascii="Times New Roman" w:eastAsia="Times New Roman" w:hAnsi="Times New Roman" w:cs="Times New Roman"/>
        </w:rPr>
      </w:pPr>
      <w:r>
        <w:rPr>
          <w:rFonts w:ascii="Times New Roman" w:eastAsia="Times New Roman" w:hAnsi="Times New Roman" w:cs="Times New Roman"/>
        </w:rPr>
        <w:t>Naviera CMA CGM</w:t>
      </w:r>
    </w:p>
    <w:p w14:paraId="48A9E76C" w14:textId="77777777" w:rsidR="00585F09" w:rsidRDefault="00CD2A7C">
      <w:pPr>
        <w:numPr>
          <w:ilvl w:val="0"/>
          <w:numId w:val="79"/>
        </w:numPr>
        <w:spacing w:line="276" w:lineRule="auto"/>
        <w:rPr>
          <w:rFonts w:ascii="Times New Roman" w:eastAsia="Times New Roman" w:hAnsi="Times New Roman" w:cs="Times New Roman"/>
        </w:rPr>
      </w:pPr>
      <w:r>
        <w:rPr>
          <w:rFonts w:ascii="Times New Roman" w:eastAsia="Times New Roman" w:hAnsi="Times New Roman" w:cs="Times New Roman"/>
        </w:rPr>
        <w:t>Mercancía Llantas para motocicletas y material POP</w:t>
      </w:r>
    </w:p>
    <w:p w14:paraId="391FE7DC" w14:textId="77777777" w:rsidR="00585F09" w:rsidRDefault="00585F09">
      <w:pPr>
        <w:spacing w:line="276" w:lineRule="auto"/>
        <w:rPr>
          <w:rFonts w:ascii="Times New Roman" w:eastAsia="Times New Roman" w:hAnsi="Times New Roman" w:cs="Times New Roman"/>
        </w:rPr>
      </w:pPr>
    </w:p>
    <w:p w14:paraId="180EC3A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La coordinación b fue asignada el 15 de agosto y fue entregada al cliente el 03 de octubre:</w:t>
      </w:r>
    </w:p>
    <w:p w14:paraId="0974CA9E" w14:textId="77777777" w:rsidR="00585F09" w:rsidRDefault="00CD2A7C">
      <w:pPr>
        <w:numPr>
          <w:ilvl w:val="0"/>
          <w:numId w:val="84"/>
        </w:numPr>
        <w:spacing w:line="276" w:lineRule="auto"/>
        <w:rPr>
          <w:rFonts w:ascii="Times New Roman" w:eastAsia="Times New Roman" w:hAnsi="Times New Roman" w:cs="Times New Roman"/>
        </w:rPr>
      </w:pPr>
      <w:r>
        <w:rPr>
          <w:rFonts w:ascii="Times New Roman" w:eastAsia="Times New Roman" w:hAnsi="Times New Roman" w:cs="Times New Roman"/>
        </w:rPr>
        <w:t>Lugar de origen: Qingdao, China</w:t>
      </w:r>
    </w:p>
    <w:p w14:paraId="608DC6EB" w14:textId="77777777" w:rsidR="00585F09" w:rsidRDefault="00CD2A7C">
      <w:pPr>
        <w:numPr>
          <w:ilvl w:val="0"/>
          <w:numId w:val="84"/>
        </w:numPr>
        <w:spacing w:line="276" w:lineRule="auto"/>
        <w:rPr>
          <w:rFonts w:ascii="Times New Roman" w:eastAsia="Times New Roman" w:hAnsi="Times New Roman" w:cs="Times New Roman"/>
        </w:rPr>
      </w:pPr>
      <w:r>
        <w:rPr>
          <w:rFonts w:ascii="Times New Roman" w:eastAsia="Times New Roman" w:hAnsi="Times New Roman" w:cs="Times New Roman"/>
        </w:rPr>
        <w:t>Lugar de entrega Corinto, Nicaragua</w:t>
      </w:r>
    </w:p>
    <w:p w14:paraId="3A151610" w14:textId="77777777" w:rsidR="00585F09" w:rsidRDefault="00CD2A7C">
      <w:pPr>
        <w:numPr>
          <w:ilvl w:val="0"/>
          <w:numId w:val="84"/>
        </w:numPr>
        <w:spacing w:line="276" w:lineRule="auto"/>
        <w:rPr>
          <w:rFonts w:ascii="Times New Roman" w:eastAsia="Times New Roman" w:hAnsi="Times New Roman" w:cs="Times New Roman"/>
        </w:rPr>
      </w:pPr>
      <w:r>
        <w:rPr>
          <w:rFonts w:ascii="Times New Roman" w:eastAsia="Times New Roman" w:hAnsi="Times New Roman" w:cs="Times New Roman"/>
        </w:rPr>
        <w:t>Naviera Hapag LLoyd</w:t>
      </w:r>
    </w:p>
    <w:p w14:paraId="55FC44D8" w14:textId="77777777" w:rsidR="00585F09" w:rsidRDefault="00CD2A7C">
      <w:pPr>
        <w:numPr>
          <w:ilvl w:val="0"/>
          <w:numId w:val="84"/>
        </w:numPr>
        <w:spacing w:line="276" w:lineRule="auto"/>
        <w:rPr>
          <w:rFonts w:ascii="Times New Roman" w:eastAsia="Times New Roman" w:hAnsi="Times New Roman" w:cs="Times New Roman"/>
        </w:rPr>
      </w:pPr>
      <w:r>
        <w:rPr>
          <w:rFonts w:ascii="Times New Roman" w:eastAsia="Times New Roman" w:hAnsi="Times New Roman" w:cs="Times New Roman"/>
        </w:rPr>
        <w:t>Mercancía Llantas para motocicletas y material POP</w:t>
      </w:r>
    </w:p>
    <w:p w14:paraId="49E9F4ED" w14:textId="77777777" w:rsidR="00585F09" w:rsidRDefault="00585F09">
      <w:pPr>
        <w:spacing w:line="276" w:lineRule="auto"/>
        <w:rPr>
          <w:rFonts w:ascii="Times New Roman" w:eastAsia="Times New Roman" w:hAnsi="Times New Roman" w:cs="Times New Roman"/>
        </w:rPr>
      </w:pPr>
    </w:p>
    <w:p w14:paraId="2F65F580" w14:textId="77777777" w:rsidR="00585F09" w:rsidRDefault="00CD2A7C">
      <w:pPr>
        <w:spacing w:line="276" w:lineRule="auto"/>
        <w:rPr>
          <w:rFonts w:ascii="Times New Roman" w:eastAsia="Times New Roman" w:hAnsi="Times New Roman" w:cs="Times New Roman"/>
          <w:b/>
          <w:i/>
        </w:rPr>
      </w:pPr>
      <w:r>
        <w:rPr>
          <w:rFonts w:ascii="Times New Roman" w:eastAsia="Times New Roman" w:hAnsi="Times New Roman" w:cs="Times New Roman"/>
        </w:rPr>
        <w:t xml:space="preserve">Con este indicador se pretende determinar la duración promedio actual de una coordinación marítima, tomando en cuenta los tiempos de tránsito de dos navieras, se implementará la fórmula: </w:t>
      </w:r>
    </w:p>
    <w:p w14:paraId="7587FB53" w14:textId="77777777" w:rsidR="00585F09" w:rsidRDefault="00CD2A7C">
      <w:pPr>
        <w:spacing w:line="276" w:lineRule="auto"/>
        <w:ind w:left="1440" w:firstLine="720"/>
        <w:rPr>
          <w:rFonts w:ascii="Times New Roman" w:eastAsia="Times New Roman" w:hAnsi="Times New Roman" w:cs="Times New Roman"/>
          <w:b/>
          <w:i/>
        </w:rPr>
      </w:pPr>
      <w:r>
        <w:rPr>
          <w:rFonts w:ascii="Times New Roman" w:eastAsia="Times New Roman" w:hAnsi="Times New Roman" w:cs="Times New Roman"/>
          <w:b/>
          <w:i/>
        </w:rPr>
        <w:t xml:space="preserve"> TPC = Fecha de entrega - Fecha de asignación</w:t>
      </w:r>
    </w:p>
    <w:p w14:paraId="7CC19875" w14:textId="77777777" w:rsidR="00585F09" w:rsidRDefault="00585F09">
      <w:pPr>
        <w:spacing w:line="276" w:lineRule="auto"/>
        <w:rPr>
          <w:rFonts w:ascii="Times New Roman" w:eastAsia="Times New Roman" w:hAnsi="Times New Roman" w:cs="Times New Roman"/>
          <w:i/>
        </w:rPr>
      </w:pPr>
    </w:p>
    <w:p w14:paraId="2A02C3B4" w14:textId="77777777" w:rsidR="00585F09" w:rsidRDefault="00CD2A7C">
      <w:pPr>
        <w:spacing w:line="276" w:lineRule="auto"/>
        <w:rPr>
          <w:rFonts w:ascii="Times New Roman" w:eastAsia="Times New Roman" w:hAnsi="Times New Roman" w:cs="Times New Roman"/>
          <w:i/>
        </w:rPr>
      </w:pPr>
      <w:r>
        <w:rPr>
          <w:rFonts w:ascii="Times New Roman" w:eastAsia="Times New Roman" w:hAnsi="Times New Roman" w:cs="Times New Roman"/>
          <w:i/>
        </w:rPr>
        <w:t>Valor actual para coordinación a</w:t>
      </w:r>
    </w:p>
    <w:p w14:paraId="471AAC54" w14:textId="77777777" w:rsidR="00585F09" w:rsidRDefault="00585F09">
      <w:pPr>
        <w:spacing w:line="276" w:lineRule="auto"/>
        <w:rPr>
          <w:rFonts w:ascii="Times New Roman" w:eastAsia="Times New Roman" w:hAnsi="Times New Roman" w:cs="Times New Roman"/>
        </w:rPr>
      </w:pPr>
    </w:p>
    <w:p w14:paraId="6551E77B" w14:textId="77777777" w:rsidR="00585F09" w:rsidRDefault="00CD2A7C">
      <w:pPr>
        <w:spacing w:line="276" w:lineRule="auto"/>
        <w:jc w:val="center"/>
        <w:rPr>
          <w:rFonts w:ascii="Times New Roman" w:eastAsia="Times New Roman" w:hAnsi="Times New Roman" w:cs="Times New Roman"/>
          <w:b/>
          <w:i/>
        </w:rPr>
      </w:pPr>
      <w:r>
        <w:rPr>
          <w:rFonts w:ascii="Times New Roman" w:eastAsia="Times New Roman" w:hAnsi="Times New Roman" w:cs="Times New Roman"/>
          <w:b/>
          <w:i/>
        </w:rPr>
        <w:t>TPC = 29/sep/2025 - 24/jul/2025</w:t>
      </w:r>
    </w:p>
    <w:p w14:paraId="122A5924" w14:textId="77777777" w:rsidR="00585F09" w:rsidRDefault="00CD2A7C">
      <w:pPr>
        <w:spacing w:line="276" w:lineRule="auto"/>
        <w:jc w:val="center"/>
        <w:rPr>
          <w:rFonts w:ascii="Times New Roman" w:eastAsia="Times New Roman" w:hAnsi="Times New Roman" w:cs="Times New Roman"/>
          <w:b/>
          <w:i/>
        </w:rPr>
      </w:pPr>
      <w:r>
        <w:rPr>
          <w:rFonts w:ascii="Times New Roman" w:eastAsia="Times New Roman" w:hAnsi="Times New Roman" w:cs="Times New Roman"/>
          <w:b/>
          <w:i/>
        </w:rPr>
        <w:t>TPC = 67 días</w:t>
      </w:r>
    </w:p>
    <w:p w14:paraId="7DAA6C6D" w14:textId="77777777" w:rsidR="00585F09" w:rsidRDefault="00585F09">
      <w:pPr>
        <w:spacing w:line="276" w:lineRule="auto"/>
        <w:jc w:val="center"/>
        <w:rPr>
          <w:rFonts w:ascii="Times New Roman" w:eastAsia="Times New Roman" w:hAnsi="Times New Roman" w:cs="Times New Roman"/>
          <w:b/>
          <w:i/>
        </w:rPr>
      </w:pPr>
    </w:p>
    <w:p w14:paraId="0E0E9433" w14:textId="77777777" w:rsidR="00585F09" w:rsidRDefault="00CD2A7C">
      <w:pPr>
        <w:spacing w:line="276" w:lineRule="auto"/>
        <w:rPr>
          <w:rFonts w:ascii="Times New Roman" w:eastAsia="Times New Roman" w:hAnsi="Times New Roman" w:cs="Times New Roman"/>
          <w:i/>
        </w:rPr>
      </w:pPr>
      <w:r>
        <w:rPr>
          <w:rFonts w:ascii="Times New Roman" w:eastAsia="Times New Roman" w:hAnsi="Times New Roman" w:cs="Times New Roman"/>
          <w:i/>
        </w:rPr>
        <w:t>Valor actual para coordinación b</w:t>
      </w:r>
    </w:p>
    <w:p w14:paraId="60583314" w14:textId="77777777" w:rsidR="00585F09" w:rsidRDefault="00585F09">
      <w:pPr>
        <w:spacing w:line="276" w:lineRule="auto"/>
        <w:rPr>
          <w:rFonts w:ascii="Times New Roman" w:eastAsia="Times New Roman" w:hAnsi="Times New Roman" w:cs="Times New Roman"/>
          <w:i/>
        </w:rPr>
      </w:pPr>
    </w:p>
    <w:p w14:paraId="32AC7C34" w14:textId="77777777" w:rsidR="00585F09" w:rsidRDefault="00CD2A7C">
      <w:pPr>
        <w:spacing w:line="276" w:lineRule="auto"/>
        <w:jc w:val="center"/>
        <w:rPr>
          <w:rFonts w:ascii="Times New Roman" w:eastAsia="Times New Roman" w:hAnsi="Times New Roman" w:cs="Times New Roman"/>
          <w:b/>
          <w:i/>
        </w:rPr>
      </w:pPr>
      <w:r>
        <w:rPr>
          <w:rFonts w:ascii="Times New Roman" w:eastAsia="Times New Roman" w:hAnsi="Times New Roman" w:cs="Times New Roman"/>
          <w:b/>
          <w:i/>
        </w:rPr>
        <w:t>TPC = 03/oct/2025 - 15/ago/2025</w:t>
      </w:r>
    </w:p>
    <w:p w14:paraId="1E25ACFC" w14:textId="77777777" w:rsidR="00585F09" w:rsidRDefault="00CD2A7C">
      <w:pPr>
        <w:spacing w:line="276" w:lineRule="auto"/>
        <w:jc w:val="center"/>
        <w:rPr>
          <w:rFonts w:ascii="Times New Roman" w:eastAsia="Times New Roman" w:hAnsi="Times New Roman" w:cs="Times New Roman"/>
          <w:i/>
        </w:rPr>
      </w:pPr>
      <w:r>
        <w:rPr>
          <w:rFonts w:ascii="Times New Roman" w:eastAsia="Times New Roman" w:hAnsi="Times New Roman" w:cs="Times New Roman"/>
          <w:b/>
          <w:i/>
        </w:rPr>
        <w:t>TPC = 49 días</w:t>
      </w:r>
    </w:p>
    <w:p w14:paraId="266A0E13" w14:textId="77777777" w:rsidR="00585F09" w:rsidRDefault="00585F09">
      <w:pPr>
        <w:spacing w:line="276" w:lineRule="auto"/>
        <w:rPr>
          <w:rFonts w:ascii="Times New Roman" w:eastAsia="Times New Roman" w:hAnsi="Times New Roman" w:cs="Times New Roman"/>
        </w:rPr>
      </w:pPr>
    </w:p>
    <w:p w14:paraId="4DAAB02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Con ambas respuestas se demuestra la variación que pueden tener dos coordinaciones similares en origen y carga pero diferente en cuanto a la naviera con la cual se transporta el contenedor. A lo largo de esta fase se determinarán los factores tanto internos como externos que causan demoras en el cumplimiento de una coordinación.</w:t>
      </w:r>
    </w:p>
    <w:p w14:paraId="28351D1E" w14:textId="77777777" w:rsidR="00585F09" w:rsidRDefault="00585F09">
      <w:pPr>
        <w:spacing w:line="276" w:lineRule="auto"/>
        <w:rPr>
          <w:rFonts w:ascii="Times New Roman" w:eastAsia="Times New Roman" w:hAnsi="Times New Roman" w:cs="Times New Roman"/>
        </w:rPr>
      </w:pPr>
    </w:p>
    <w:p w14:paraId="18AAC3EB" w14:textId="77777777" w:rsidR="00585F09" w:rsidRDefault="00CD2A7C">
      <w:pPr>
        <w:numPr>
          <w:ilvl w:val="0"/>
          <w:numId w:val="69"/>
        </w:numPr>
        <w:spacing w:line="276" w:lineRule="auto"/>
        <w:rPr>
          <w:rFonts w:ascii="Times New Roman" w:eastAsia="Times New Roman" w:hAnsi="Times New Roman" w:cs="Times New Roman"/>
        </w:rPr>
      </w:pPr>
      <w:r>
        <w:rPr>
          <w:rFonts w:ascii="Times New Roman" w:eastAsia="Times New Roman" w:hAnsi="Times New Roman" w:cs="Times New Roman"/>
        </w:rPr>
        <w:t>Porcentaje de Cumplimiento de Actividades desempeñadas por el área operativa</w:t>
      </w:r>
    </w:p>
    <w:p w14:paraId="6A2AD4CD" w14:textId="77777777" w:rsidR="00585F09" w:rsidRDefault="00585F09">
      <w:pPr>
        <w:spacing w:line="276" w:lineRule="auto"/>
        <w:ind w:left="720"/>
        <w:rPr>
          <w:rFonts w:ascii="Times New Roman" w:eastAsia="Times New Roman" w:hAnsi="Times New Roman" w:cs="Times New Roman"/>
        </w:rPr>
      </w:pPr>
    </w:p>
    <w:p w14:paraId="0832B2C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Este indicador medirá el cumplimiento de las actividades diarias y semanales (con base en el chek list y observaciones directas) realizadas por los colaboradores del área operativa, se medirá el cumplimiento individual y grupal para determinar el porcentaje de efectividad actual.</w:t>
      </w:r>
    </w:p>
    <w:p w14:paraId="1C019B98" w14:textId="77777777" w:rsidR="00585F09" w:rsidRDefault="00585F09">
      <w:pPr>
        <w:spacing w:line="276" w:lineRule="auto"/>
        <w:rPr>
          <w:rFonts w:ascii="Times New Roman" w:eastAsia="Times New Roman" w:hAnsi="Times New Roman" w:cs="Times New Roman"/>
        </w:rPr>
      </w:pPr>
    </w:p>
    <w:p w14:paraId="04BAD024" w14:textId="77777777" w:rsidR="00585F09" w:rsidRDefault="00CD2A7C">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Desempeño Ejecutivo de atención al cliente</w:t>
      </w:r>
    </w:p>
    <w:p w14:paraId="0DCFB838" w14:textId="77777777" w:rsidR="00585F09" w:rsidRDefault="00585F09">
      <w:pPr>
        <w:spacing w:line="276" w:lineRule="auto"/>
        <w:rPr>
          <w:rFonts w:ascii="Times New Roman" w:eastAsia="Times New Roman" w:hAnsi="Times New Roman" w:cs="Times New Roman"/>
        </w:rPr>
      </w:pPr>
    </w:p>
    <w:p w14:paraId="74DAE63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Según el check list presentado en anexos, el ejecutivo de atención al cliente las actividades propuestas para realización diaria o consecutiva, se cumplen en tiempo. Sin embargo, durante la observación directa realizada por el equipo investigativo, se encontró como puntos a resaltar que el operativo realiza actividades externas a sus labores diarias por ejemplo la atención a proveedores que se presentar en  las instalaciones para entregar facturas y retirar recibos de cajas por retenciones a la cancelación </w:t>
      </w:r>
      <w:r>
        <w:rPr>
          <w:rFonts w:ascii="Times New Roman" w:eastAsia="Times New Roman" w:hAnsi="Times New Roman" w:cs="Times New Roman"/>
        </w:rPr>
        <w:t>de cargos por servicios; y durante este período de atención el operativo pierde alrededor de 10 a 20 minutos. Lo cual, deriva en retraso con el cumplimiento de sus actividades diarias.</w:t>
      </w:r>
    </w:p>
    <w:p w14:paraId="0CBF2D85" w14:textId="77777777" w:rsidR="00585F09" w:rsidRDefault="00585F09">
      <w:pPr>
        <w:spacing w:line="276" w:lineRule="auto"/>
        <w:rPr>
          <w:rFonts w:ascii="Times New Roman" w:eastAsia="Times New Roman" w:hAnsi="Times New Roman" w:cs="Times New Roman"/>
        </w:rPr>
      </w:pPr>
    </w:p>
    <w:p w14:paraId="1D41F0C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Según lo indicado por el supervisor de operaciones, el ejecutivo de atención al cliente debe realizar en un plazo de 3 horas comprendidas de 8am a 11am todas las actividades correspondiente a coordinaciones en origen, sin embargo, durante el plazo de observación, se notó que el ejecutivo cubre al menos la mitad de las actividades en origen durante estas tres horas, los motivos detectados que ocasionan retrasos son:</w:t>
      </w:r>
    </w:p>
    <w:p w14:paraId="05BDE0C0" w14:textId="77777777" w:rsidR="00585F09" w:rsidRDefault="00585F09">
      <w:pPr>
        <w:spacing w:line="276" w:lineRule="auto"/>
        <w:rPr>
          <w:rFonts w:ascii="Times New Roman" w:eastAsia="Times New Roman" w:hAnsi="Times New Roman" w:cs="Times New Roman"/>
        </w:rPr>
      </w:pPr>
    </w:p>
    <w:p w14:paraId="6063E7E9" w14:textId="77777777" w:rsidR="00585F09" w:rsidRDefault="00CD2A7C">
      <w:pPr>
        <w:numPr>
          <w:ilvl w:val="0"/>
          <w:numId w:val="76"/>
        </w:numPr>
        <w:spacing w:line="276" w:lineRule="auto"/>
        <w:rPr>
          <w:rFonts w:ascii="Times New Roman" w:eastAsia="Times New Roman" w:hAnsi="Times New Roman" w:cs="Times New Roman"/>
        </w:rPr>
      </w:pPr>
      <w:r>
        <w:rPr>
          <w:rFonts w:ascii="Times New Roman" w:eastAsia="Times New Roman" w:hAnsi="Times New Roman" w:cs="Times New Roman"/>
        </w:rPr>
        <w:t>El ejecutivo interrumpe de inmediato cualquier actividad que esté realizando si se reporta que hay un cliente/proveedor en recepción, ya que debe atender a su solicitud a la brevedad.</w:t>
      </w:r>
    </w:p>
    <w:p w14:paraId="73C4BE64" w14:textId="77777777" w:rsidR="00585F09" w:rsidRDefault="00CD2A7C">
      <w:pPr>
        <w:numPr>
          <w:ilvl w:val="0"/>
          <w:numId w:val="76"/>
        </w:numPr>
        <w:spacing w:line="276" w:lineRule="auto"/>
        <w:rPr>
          <w:rFonts w:ascii="Times New Roman" w:eastAsia="Times New Roman" w:hAnsi="Times New Roman" w:cs="Times New Roman"/>
        </w:rPr>
      </w:pPr>
      <w:r>
        <w:rPr>
          <w:rFonts w:ascii="Times New Roman" w:eastAsia="Times New Roman" w:hAnsi="Times New Roman" w:cs="Times New Roman"/>
        </w:rPr>
        <w:t>El ejecutivo interrumpe de inmediato cualquier actividad que esté realizando si su supervisor o algún ejecutivo de venta solicita que se atienda cualquier otra coordinación o se atienda cualquier urgencia operativa.</w:t>
      </w:r>
    </w:p>
    <w:p w14:paraId="5DC8FFFB" w14:textId="77777777" w:rsidR="00585F09" w:rsidRDefault="00CD2A7C">
      <w:pPr>
        <w:numPr>
          <w:ilvl w:val="0"/>
          <w:numId w:val="76"/>
        </w:numPr>
        <w:spacing w:line="276" w:lineRule="auto"/>
        <w:rPr>
          <w:rFonts w:ascii="Times New Roman" w:eastAsia="Times New Roman" w:hAnsi="Times New Roman" w:cs="Times New Roman"/>
        </w:rPr>
      </w:pPr>
      <w:r>
        <w:rPr>
          <w:rFonts w:ascii="Times New Roman" w:eastAsia="Times New Roman" w:hAnsi="Times New Roman" w:cs="Times New Roman"/>
        </w:rPr>
        <w:t>El ejecutivo se retrasa en dar respuesta a los agentes sobre aprobación de documentos en origen, debido a que ciertos clientes no responden a los correos electrónicos enviados o a los mensajes de textos en donde se le solicita su visto bueno y/o ayuda/aprobación.</w:t>
      </w:r>
    </w:p>
    <w:p w14:paraId="0311318E" w14:textId="77777777" w:rsidR="00585F09" w:rsidRDefault="00CD2A7C">
      <w:pPr>
        <w:numPr>
          <w:ilvl w:val="0"/>
          <w:numId w:val="76"/>
        </w:numPr>
        <w:spacing w:line="276" w:lineRule="auto"/>
        <w:rPr>
          <w:rFonts w:ascii="Times New Roman" w:eastAsia="Times New Roman" w:hAnsi="Times New Roman" w:cs="Times New Roman"/>
        </w:rPr>
      </w:pPr>
      <w:r>
        <w:rPr>
          <w:rFonts w:ascii="Times New Roman" w:eastAsia="Times New Roman" w:hAnsi="Times New Roman" w:cs="Times New Roman"/>
        </w:rPr>
        <w:t>Anulación de facturas solicitadas por el departamento contable.</w:t>
      </w:r>
    </w:p>
    <w:p w14:paraId="45A6C13E" w14:textId="77777777" w:rsidR="00585F09" w:rsidRDefault="00585F09">
      <w:pPr>
        <w:spacing w:line="276" w:lineRule="auto"/>
        <w:rPr>
          <w:rFonts w:ascii="Times New Roman" w:eastAsia="Times New Roman" w:hAnsi="Times New Roman" w:cs="Times New Roman"/>
        </w:rPr>
      </w:pPr>
    </w:p>
    <w:p w14:paraId="29504B42"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Se notó que entre los días lunes a miércoles el ejecutivo tiene retrasos para cumplir con la revisión y respuesta a las actividades de origen en el período descrito anteriormente, sin embargo los días jueves a sábados, el ejecutivo tiene menos carga laboral y consigue dar seguimiento a C. en origen entre las 8 y 11 am.</w:t>
      </w:r>
    </w:p>
    <w:p w14:paraId="0863E465" w14:textId="77777777" w:rsidR="00585F09" w:rsidRDefault="00585F09">
      <w:pPr>
        <w:spacing w:line="276" w:lineRule="auto"/>
        <w:rPr>
          <w:rFonts w:ascii="Times New Roman" w:eastAsia="Times New Roman" w:hAnsi="Times New Roman" w:cs="Times New Roman"/>
        </w:rPr>
      </w:pPr>
    </w:p>
    <w:p w14:paraId="7B3D99C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Referente a demás actividades, el operativo no cumple en tiempo con la suscripción de facturas en el sistema, ya que, basado en un análisis visual, al final de la semana este cuenta con al menos 6 facturas pendientes de suscrpción en sistema. </w:t>
      </w:r>
    </w:p>
    <w:p w14:paraId="0540819F" w14:textId="77777777" w:rsidR="00585F09" w:rsidRDefault="00585F09">
      <w:pPr>
        <w:spacing w:line="276" w:lineRule="auto"/>
        <w:rPr>
          <w:rFonts w:ascii="Times New Roman" w:eastAsia="Times New Roman" w:hAnsi="Times New Roman" w:cs="Times New Roman"/>
        </w:rPr>
      </w:pPr>
    </w:p>
    <w:p w14:paraId="16B951A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De igual forma, el operativo debe dedicar la jornada laboral posterior a 1 pm para atender solicitudes de clientes cuyas cargas se encuentren en tránsito internacional; sin embargo, se ha notado que </w:t>
      </w:r>
    </w:p>
    <w:p w14:paraId="5E7E69E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el operativo únicamente atiende diariamente alrededor del 70% de solicitudes diarias.</w:t>
      </w:r>
    </w:p>
    <w:p w14:paraId="32B1B4E3" w14:textId="77777777" w:rsidR="00585F09" w:rsidRDefault="00585F09">
      <w:pPr>
        <w:spacing w:line="276" w:lineRule="auto"/>
        <w:rPr>
          <w:rFonts w:ascii="Times New Roman" w:eastAsia="Times New Roman" w:hAnsi="Times New Roman" w:cs="Times New Roman"/>
        </w:rPr>
      </w:pPr>
    </w:p>
    <w:p w14:paraId="6675268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Finalmente, se estima que el ejecutivo de operaciones cumple únicamente con el 75% de actividades diarias y un 75% de sus actividades semanales, dejando una brecha significativa de coordinaciones y actividades por atender, las cuales se acumulan poco a poco hasta ocasionar a este colaborador una obstrucción en su desempeño.</w:t>
      </w:r>
    </w:p>
    <w:p w14:paraId="37530BFD" w14:textId="77777777" w:rsidR="00585F09" w:rsidRDefault="00CD2A7C">
      <w:pPr>
        <w:spacing w:line="276" w:lineRule="auto"/>
        <w:ind w:left="85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3070865" wp14:editId="5FD9DC96">
            <wp:extent cx="4776353" cy="2616200"/>
            <wp:effectExtent l="0" t="0" r="0" b="0"/>
            <wp:docPr id="108" name="image27.png" descr="Gráfico">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0"/>
                </a:ext>
              </a:extLst>
            </wp:docPr>
            <wp:cNvGraphicFramePr/>
            <a:graphic xmlns:a="http://schemas.openxmlformats.org/drawingml/2006/main">
              <a:graphicData uri="http://schemas.openxmlformats.org/drawingml/2006/picture">
                <pic:pic xmlns:pic="http://schemas.openxmlformats.org/drawingml/2006/picture">
                  <pic:nvPicPr>
                    <pic:cNvPr id="0" name="image27.png" descr="Gráfico"/>
                    <pic:cNvPicPr preferRelativeResize="0"/>
                  </pic:nvPicPr>
                  <pic:blipFill>
                    <a:blip r:embed="rId19"/>
                    <a:srcRect/>
                    <a:stretch>
                      <a:fillRect/>
                    </a:stretch>
                  </pic:blipFill>
                  <pic:spPr>
                    <a:xfrm>
                      <a:off x="0" y="0"/>
                      <a:ext cx="4776353" cy="2616200"/>
                    </a:xfrm>
                    <a:prstGeom prst="rect">
                      <a:avLst/>
                    </a:prstGeom>
                    <a:ln/>
                  </pic:spPr>
                </pic:pic>
              </a:graphicData>
            </a:graphic>
          </wp:inline>
        </w:drawing>
      </w:r>
    </w:p>
    <w:p w14:paraId="07FFBCA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Teniendo en cuenta que el ejecutivo cumple con el 75% de sus actividades diarias y semanales, se realizó un gráfico en donde se presenta el impacto que tienen diversas factores externas o parcialmente externas en el cumplimiento de actividades iniciales; siendo las casillas en rojo representan factores que retrasan directamente el cumplimiento de las actividades como lo son la interrupción por atención a clientes y proveedores, así como la atención a otras solicitudes urgentes.</w:t>
      </w:r>
    </w:p>
    <w:p w14:paraId="78F63BE5" w14:textId="77777777" w:rsidR="00585F09" w:rsidRDefault="00585F09">
      <w:pPr>
        <w:spacing w:line="276" w:lineRule="auto"/>
        <w:rPr>
          <w:rFonts w:ascii="Times New Roman" w:eastAsia="Times New Roman" w:hAnsi="Times New Roman" w:cs="Times New Roman"/>
        </w:rPr>
      </w:pPr>
    </w:p>
    <w:p w14:paraId="1964B47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En naranja se ilustran los factores de impacto medio como la acumulación de trabajo de lunes a miércoles, retraso por falta de respuesta de clientes y acumulación de facturas pendientes de suscripción.</w:t>
      </w:r>
    </w:p>
    <w:p w14:paraId="476CA8ED" w14:textId="77777777" w:rsidR="00585F09" w:rsidRDefault="00585F09">
      <w:pPr>
        <w:spacing w:line="276" w:lineRule="auto"/>
        <w:rPr>
          <w:rFonts w:ascii="Times New Roman" w:eastAsia="Times New Roman" w:hAnsi="Times New Roman" w:cs="Times New Roman"/>
        </w:rPr>
      </w:pPr>
    </w:p>
    <w:p w14:paraId="2E996890"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En celeste se representan los factores de impacto moderado, correspondidos por tareas administrativas como anulación de facturas o seguimiento a cargas en tránsito internacional.</w:t>
      </w:r>
    </w:p>
    <w:p w14:paraId="4E4D1555" w14:textId="77777777" w:rsidR="00585F09" w:rsidRDefault="00585F09">
      <w:pPr>
        <w:spacing w:line="276" w:lineRule="auto"/>
        <w:rPr>
          <w:rFonts w:ascii="Times New Roman" w:eastAsia="Times New Roman" w:hAnsi="Times New Roman" w:cs="Times New Roman"/>
        </w:rPr>
      </w:pPr>
    </w:p>
    <w:p w14:paraId="7E38407B" w14:textId="77777777" w:rsidR="00585F09" w:rsidRDefault="00CD2A7C">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Desempeño Ejecutivo de Operaciones  </w:t>
      </w:r>
    </w:p>
    <w:p w14:paraId="4F0EB062" w14:textId="77777777" w:rsidR="00585F09" w:rsidRDefault="00585F09">
      <w:pPr>
        <w:spacing w:line="276" w:lineRule="auto"/>
        <w:ind w:left="720"/>
        <w:rPr>
          <w:rFonts w:ascii="Times New Roman" w:eastAsia="Times New Roman" w:hAnsi="Times New Roman" w:cs="Times New Roman"/>
        </w:rPr>
      </w:pPr>
    </w:p>
    <w:p w14:paraId="019189A1" w14:textId="77777777" w:rsidR="00585F09" w:rsidRDefault="00CD2A7C">
      <w:pPr>
        <w:spacing w:before="120" w:after="120" w:line="276" w:lineRule="auto"/>
        <w:rPr>
          <w:rFonts w:ascii="Times New Roman" w:eastAsia="Times New Roman" w:hAnsi="Times New Roman" w:cs="Times New Roman"/>
        </w:rPr>
      </w:pPr>
      <w:r>
        <w:rPr>
          <w:rFonts w:ascii="Times New Roman" w:eastAsia="Times New Roman" w:hAnsi="Times New Roman" w:cs="Times New Roman"/>
        </w:rPr>
        <w:t>El desempeño diario del Ejecutivo de Operaciones muestra un cumplimiento aceptable de sus responsabilidades, aunque con claras dificultades para mantener la constancia en el tiempo. Si bien dichas actividades asignadas dentro del checklist se ejecutan, estas se realizan a duras penas y con una fuerte dependencia de horas extra, lo cual refleja una sobrecarga de trabajo y una falta de equilibrio entre la cantidad de tareas asignadas y el tiempo disponible dentro de la jornada laboral, rondando entre un 70% y</w:t>
      </w:r>
      <w:r>
        <w:rPr>
          <w:rFonts w:ascii="Times New Roman" w:eastAsia="Times New Roman" w:hAnsi="Times New Roman" w:cs="Times New Roman"/>
        </w:rPr>
        <w:t xml:space="preserve"> 80% de cumplimiento en las labores diarias, resultando progresivamente en acumulación de tareas que impactan en la eficiencia de este operativo.</w:t>
      </w:r>
    </w:p>
    <w:p w14:paraId="475999CA" w14:textId="77777777" w:rsidR="00585F09" w:rsidRDefault="00585F09">
      <w:pPr>
        <w:spacing w:before="120" w:after="120" w:line="276" w:lineRule="auto"/>
        <w:rPr>
          <w:rFonts w:ascii="Times New Roman" w:eastAsia="Times New Roman" w:hAnsi="Times New Roman" w:cs="Times New Roman"/>
        </w:rPr>
      </w:pPr>
    </w:p>
    <w:p w14:paraId="536DABFB" w14:textId="77777777" w:rsidR="00585F09" w:rsidRDefault="00CD2A7C">
      <w:pPr>
        <w:spacing w:before="120" w:after="120" w:line="276" w:lineRule="auto"/>
        <w:rPr>
          <w:rFonts w:ascii="Times New Roman" w:eastAsia="Times New Roman" w:hAnsi="Times New Roman" w:cs="Times New Roman"/>
        </w:rPr>
      </w:pPr>
      <w:r>
        <w:rPr>
          <w:rFonts w:ascii="Times New Roman" w:eastAsia="Times New Roman" w:hAnsi="Times New Roman" w:cs="Times New Roman"/>
        </w:rPr>
        <w:t xml:space="preserve">Uno de los principales factores que retrasa la coordinación en destino son: la demora por parte de los clientes al completar la Declaración de Importación, documento indispensable para la liberación de la carga y la continuidad de los procesos logísticos y demora en la liberación del contenedor una vez este se encuentra en el puerto. Estas demoras generan cuellos de botella que afectan la programación de entregas y la gestión con las navieras. </w:t>
      </w:r>
    </w:p>
    <w:p w14:paraId="316B9A12" w14:textId="77777777" w:rsidR="00585F09" w:rsidRDefault="00585F09">
      <w:pPr>
        <w:spacing w:before="120" w:after="120" w:line="276" w:lineRule="auto"/>
        <w:rPr>
          <w:rFonts w:ascii="Times New Roman" w:eastAsia="Times New Roman" w:hAnsi="Times New Roman" w:cs="Times New Roman"/>
        </w:rPr>
      </w:pPr>
    </w:p>
    <w:p w14:paraId="08026EDF" w14:textId="77777777" w:rsidR="00585F09" w:rsidRDefault="00CD2A7C">
      <w:pPr>
        <w:spacing w:before="120" w:after="120" w:line="276" w:lineRule="auto"/>
        <w:rPr>
          <w:rFonts w:ascii="Times New Roman" w:eastAsia="Times New Roman" w:hAnsi="Times New Roman" w:cs="Times New Roman"/>
        </w:rPr>
      </w:pPr>
      <w:r>
        <w:rPr>
          <w:rFonts w:ascii="Times New Roman" w:eastAsia="Times New Roman" w:hAnsi="Times New Roman" w:cs="Times New Roman"/>
        </w:rPr>
        <w:t>Otro punto clave para la medición del desempeño, es la atención a clientes inconformes con los cargos en destino aplicados durante la finalización de la coordinación, en donde el operativo correspondiente dedica parte significativa de su jornada a responder correos o llamadas de clientes que cuestionan los montos facturados, lo que desvía su atención de las actividades operativas principales; prolongando el tiempo de respuesta en otras gestiones y contribuye al retraso en las coordinaciones diarias.</w:t>
      </w:r>
    </w:p>
    <w:p w14:paraId="60641BAE" w14:textId="77777777" w:rsidR="00585F09" w:rsidRDefault="00585F09">
      <w:pPr>
        <w:spacing w:before="120" w:after="120" w:line="276" w:lineRule="auto"/>
        <w:rPr>
          <w:rFonts w:ascii="Times New Roman" w:eastAsia="Times New Roman" w:hAnsi="Times New Roman" w:cs="Times New Roman"/>
        </w:rPr>
      </w:pPr>
    </w:p>
    <w:p w14:paraId="7B86C4AA" w14:textId="77777777" w:rsidR="00585F09" w:rsidRDefault="00CD2A7C">
      <w:pPr>
        <w:spacing w:before="120" w:after="120" w:line="276" w:lineRule="auto"/>
        <w:rPr>
          <w:rFonts w:ascii="Times New Roman" w:eastAsia="Times New Roman" w:hAnsi="Times New Roman" w:cs="Times New Roman"/>
        </w:rPr>
      </w:pPr>
      <w:r>
        <w:rPr>
          <w:rFonts w:ascii="Times New Roman" w:eastAsia="Times New Roman" w:hAnsi="Times New Roman" w:cs="Times New Roman"/>
        </w:rPr>
        <w:t>Un factor parcialmente externo que obstaculiza el desempeño del operativo, es la demora del área contable en realizar la cancelación de cargos hacia las navieras, lo que provoca que los contenedores no puedan liberarse de puerto a tiempo y genera costos adicionales por almacenaje o retrasos en entregas. A esto se suma el hecho de que el Ejecutivo de Operaciones invierte parte de su tiempo en resolver temas contables o administrativos que no corresponden a su función directa, tales como aclaraciones de factu</w:t>
      </w:r>
      <w:r>
        <w:rPr>
          <w:rFonts w:ascii="Times New Roman" w:eastAsia="Times New Roman" w:hAnsi="Times New Roman" w:cs="Times New Roman"/>
        </w:rPr>
        <w:t xml:space="preserve">ración o seguimiento de pagos pendientes. </w:t>
      </w:r>
    </w:p>
    <w:p w14:paraId="7C33A185" w14:textId="77777777" w:rsidR="00585F09" w:rsidRDefault="00585F09">
      <w:pPr>
        <w:spacing w:before="120" w:after="120" w:line="276" w:lineRule="auto"/>
        <w:rPr>
          <w:rFonts w:ascii="Times New Roman" w:eastAsia="Times New Roman" w:hAnsi="Times New Roman" w:cs="Times New Roman"/>
        </w:rPr>
      </w:pPr>
    </w:p>
    <w:p w14:paraId="63C85D95" w14:textId="77777777" w:rsidR="00585F09" w:rsidRDefault="00CD2A7C">
      <w:pPr>
        <w:spacing w:before="120" w:after="120" w:line="276" w:lineRule="auto"/>
        <w:rPr>
          <w:rFonts w:ascii="Times New Roman" w:eastAsia="Times New Roman" w:hAnsi="Times New Roman" w:cs="Times New Roman"/>
        </w:rPr>
      </w:pPr>
      <w:r>
        <w:rPr>
          <w:rFonts w:ascii="Times New Roman" w:eastAsia="Times New Roman" w:hAnsi="Times New Roman" w:cs="Times New Roman"/>
        </w:rPr>
        <w:t>Estas desviaciones de su rol operativo limitan la disponibilidad de tiempo para actividades clave como la supervisión de rutas, la confirmación de entregas o la actualización de reportes logísticos.</w:t>
      </w:r>
    </w:p>
    <w:p w14:paraId="18BAF71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F054C9" wp14:editId="75F18B3E">
            <wp:extent cx="5636260" cy="2743200"/>
            <wp:effectExtent l="0" t="0" r="0" b="0"/>
            <wp:docPr id="140" name="image41.png" descr="Gráfico">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1"/>
                </a:ext>
              </a:extLst>
            </wp:docPr>
            <wp:cNvGraphicFramePr/>
            <a:graphic xmlns:a="http://schemas.openxmlformats.org/drawingml/2006/main">
              <a:graphicData uri="http://schemas.openxmlformats.org/drawingml/2006/picture">
                <pic:pic xmlns:pic="http://schemas.openxmlformats.org/drawingml/2006/picture">
                  <pic:nvPicPr>
                    <pic:cNvPr id="0" name="image41.png" descr="Gráfico"/>
                    <pic:cNvPicPr preferRelativeResize="0"/>
                  </pic:nvPicPr>
                  <pic:blipFill>
                    <a:blip r:embed="rId20"/>
                    <a:srcRect r="-4921"/>
                    <a:stretch>
                      <a:fillRect/>
                    </a:stretch>
                  </pic:blipFill>
                  <pic:spPr>
                    <a:xfrm>
                      <a:off x="0" y="0"/>
                      <a:ext cx="5636260" cy="2743200"/>
                    </a:xfrm>
                    <a:prstGeom prst="rect">
                      <a:avLst/>
                    </a:prstGeom>
                    <a:ln/>
                  </pic:spPr>
                </pic:pic>
              </a:graphicData>
            </a:graphic>
          </wp:inline>
        </w:drawing>
      </w:r>
    </w:p>
    <w:p w14:paraId="57A7198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Tomando en cuenta que el ejecutivo de operaciones en destino presenta un desempeño del 80% en sus actividades diarias y semanales, tenemos como factor de retraso o demora principal, la dependencia que surge al esperar que el cliente complete la Declaración de Importación para dar inicio al proceso de desconsolidación y nacionalización del contenedor que transporta su carga. Así mismo, un factor de impacto directo en el cumplimiento de las actividades diarias se encuentra la demora del área contable en la re</w:t>
      </w:r>
      <w:r>
        <w:rPr>
          <w:rFonts w:ascii="Times New Roman" w:eastAsia="Times New Roman" w:hAnsi="Times New Roman" w:cs="Times New Roman"/>
        </w:rPr>
        <w:t>alización de cancelación de cargos a las navieras, lo que igualmente genera retrasos en puerto e incluso multas portuarias. Estos puntos claves ocasionan que el operativo viva bajo una constante sobrecarga laboral debido a la deficiencia en la distribución de tareas y la falta de estandarización de roles.</w:t>
      </w:r>
    </w:p>
    <w:p w14:paraId="408A6160" w14:textId="77777777" w:rsidR="00585F09" w:rsidRDefault="00585F09">
      <w:pPr>
        <w:spacing w:line="276" w:lineRule="auto"/>
        <w:rPr>
          <w:rFonts w:ascii="Times New Roman" w:eastAsia="Times New Roman" w:hAnsi="Times New Roman" w:cs="Times New Roman"/>
        </w:rPr>
      </w:pPr>
    </w:p>
    <w:p w14:paraId="17C66EDA" w14:textId="77777777" w:rsidR="00585F09" w:rsidRDefault="00585F09">
      <w:pPr>
        <w:spacing w:line="276" w:lineRule="auto"/>
        <w:rPr>
          <w:rFonts w:ascii="Times New Roman" w:eastAsia="Times New Roman" w:hAnsi="Times New Roman" w:cs="Times New Roman"/>
        </w:rPr>
      </w:pPr>
    </w:p>
    <w:p w14:paraId="329765E8" w14:textId="77777777" w:rsidR="00585F09" w:rsidRDefault="00585F09">
      <w:pPr>
        <w:spacing w:line="276" w:lineRule="auto"/>
        <w:rPr>
          <w:rFonts w:ascii="Times New Roman" w:eastAsia="Times New Roman" w:hAnsi="Times New Roman" w:cs="Times New Roman"/>
          <w:b/>
        </w:rPr>
      </w:pPr>
    </w:p>
    <w:p w14:paraId="752D3E69" w14:textId="77777777" w:rsidR="00585F09" w:rsidRDefault="00CD2A7C">
      <w:pPr>
        <w:spacing w:line="276" w:lineRule="auto"/>
        <w:jc w:val="left"/>
        <w:rPr>
          <w:rFonts w:ascii="Times New Roman" w:eastAsia="Times New Roman" w:hAnsi="Times New Roman" w:cs="Times New Roman"/>
        </w:rPr>
      </w:pPr>
      <w:r>
        <w:br w:type="page"/>
      </w:r>
    </w:p>
    <w:p w14:paraId="63C026C5" w14:textId="77777777" w:rsidR="00585F09" w:rsidRDefault="00585F09">
      <w:pPr>
        <w:spacing w:line="276" w:lineRule="auto"/>
        <w:jc w:val="left"/>
        <w:rPr>
          <w:rFonts w:ascii="Times New Roman" w:eastAsia="Times New Roman" w:hAnsi="Times New Roman" w:cs="Times New Roman"/>
        </w:rPr>
      </w:pPr>
    </w:p>
    <w:p w14:paraId="5D9C51AB" w14:textId="77777777" w:rsidR="00585F09" w:rsidRDefault="00CD2A7C">
      <w:pPr>
        <w:pStyle w:val="Heading2"/>
        <w:numPr>
          <w:ilvl w:val="0"/>
          <w:numId w:val="11"/>
        </w:numPr>
        <w:spacing w:line="276" w:lineRule="auto"/>
        <w:jc w:val="left"/>
      </w:pPr>
      <w:bookmarkStart w:id="56" w:name="_heading=h.x753xrgfxqfu" w:colFirst="0" w:colLast="0"/>
      <w:bookmarkEnd w:id="56"/>
      <w:r>
        <w:t>Analizar</w:t>
      </w:r>
    </w:p>
    <w:p w14:paraId="50F601DC" w14:textId="77777777" w:rsidR="00585F09" w:rsidRDefault="00585F09">
      <w:pPr>
        <w:spacing w:line="276" w:lineRule="auto"/>
        <w:rPr>
          <w:rFonts w:ascii="Times New Roman" w:eastAsia="Times New Roman" w:hAnsi="Times New Roman" w:cs="Times New Roman"/>
          <w:b/>
        </w:rPr>
      </w:pPr>
    </w:p>
    <w:p w14:paraId="08B22E9D"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Análisis Diagrama de Flujo </w:t>
      </w:r>
    </w:p>
    <w:p w14:paraId="36B300C5" w14:textId="77777777" w:rsidR="00585F09" w:rsidRDefault="00585F09">
      <w:pPr>
        <w:spacing w:line="276" w:lineRule="auto"/>
        <w:rPr>
          <w:rFonts w:ascii="Times New Roman" w:eastAsia="Times New Roman" w:hAnsi="Times New Roman" w:cs="Times New Roman"/>
        </w:rPr>
      </w:pPr>
    </w:p>
    <w:p w14:paraId="0C316734" w14:textId="77777777" w:rsidR="00585F09" w:rsidRDefault="00CD2A7C">
      <w:pPr>
        <w:spacing w:after="240" w:line="276" w:lineRule="auto"/>
        <w:rPr>
          <w:rFonts w:ascii="Times New Roman" w:eastAsia="Times New Roman" w:hAnsi="Times New Roman" w:cs="Times New Roman"/>
        </w:rPr>
      </w:pPr>
      <w:r>
        <w:rPr>
          <w:rFonts w:ascii="Times New Roman" w:eastAsia="Times New Roman" w:hAnsi="Times New Roman" w:cs="Times New Roman"/>
        </w:rPr>
        <w:t>Se elaboró un diagrama de flujo del proceso logístico actual de la empresa China Cargo S.A., ya que anteriormente no se contaba con uno establecido, con esto se representa de manera visual las actividades que componen cada coordinación. Este instrumento nos permitió visualizar e identificar la secuencia de tareas, los puntos de interacción entre los distintos departamentos y los posibles pasos donde se encuentran las ineficiencias que afectan la fluidez operativa.</w:t>
      </w:r>
    </w:p>
    <w:p w14:paraId="5E50DD00"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Este flujograma se diseñó con base en la información recolectada durante la etapa de diagnóstico, entrevista con el personal operativo y observación directa de las actividades cotidianas de los agentes.</w:t>
      </w:r>
    </w:p>
    <w:p w14:paraId="5F3B4228"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E77BCC3" wp14:editId="62916C9D">
            <wp:extent cx="5614670" cy="3594100"/>
            <wp:effectExtent l="0" t="0" r="0" b="0"/>
            <wp:docPr id="9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614670" cy="3594100"/>
                    </a:xfrm>
                    <a:prstGeom prst="rect">
                      <a:avLst/>
                    </a:prstGeom>
                    <a:ln/>
                  </pic:spPr>
                </pic:pic>
              </a:graphicData>
            </a:graphic>
          </wp:inline>
        </w:drawing>
      </w:r>
    </w:p>
    <w:p w14:paraId="7F65EDB7" w14:textId="77777777" w:rsidR="00585F09" w:rsidRDefault="00585F09">
      <w:pPr>
        <w:spacing w:line="276" w:lineRule="auto"/>
        <w:rPr>
          <w:rFonts w:ascii="Times New Roman" w:eastAsia="Times New Roman" w:hAnsi="Times New Roman" w:cs="Times New Roman"/>
          <w:b/>
        </w:rPr>
      </w:pPr>
    </w:p>
    <w:p w14:paraId="045D88FC" w14:textId="77777777" w:rsidR="00585F09" w:rsidRDefault="00CD2A7C">
      <w:pPr>
        <w:spacing w:after="240" w:line="276" w:lineRule="auto"/>
        <w:rPr>
          <w:rFonts w:ascii="Times New Roman" w:eastAsia="Times New Roman" w:hAnsi="Times New Roman" w:cs="Times New Roman"/>
        </w:rPr>
      </w:pPr>
      <w:r>
        <w:rPr>
          <w:rFonts w:ascii="Times New Roman" w:eastAsia="Times New Roman" w:hAnsi="Times New Roman" w:cs="Times New Roman"/>
        </w:rPr>
        <w:t>A continuación, se describe de manera secuencial del flujo de procesos de coordinación:</w:t>
      </w:r>
    </w:p>
    <w:p w14:paraId="135CD6A2"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Etapa 1. Recepción de la solicitud del cliente</w:t>
      </w:r>
    </w:p>
    <w:p w14:paraId="6BA2C955"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5F12C2D4"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El agente de atención al cliente recibe la solicitud de servicio de transporte (marítimo, aéreo o terrestre) por correo electrónico.</w:t>
      </w:r>
    </w:p>
    <w:p w14:paraId="6DC93014"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Etapa 2. Asignación del tipo de servicio</w:t>
      </w:r>
    </w:p>
    <w:p w14:paraId="5A467323"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El agente de operaciones determina la modalidad de transporte según el requerimiento del cliente y se comunica con el agente correspondiente.</w:t>
      </w:r>
    </w:p>
    <w:p w14:paraId="5BBBF9ED"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Etapa 3. Confirmación de disponibilidad con agente o proveedor</w:t>
      </w:r>
    </w:p>
    <w:p w14:paraId="556FEEBC"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El agente de operaciones se contacta con el shipper para confirmar disponibilidad, tarifas y fechas. Esta información se remite al cliente para su revisión y aprobación.</w:t>
      </w:r>
    </w:p>
    <w:p w14:paraId="422682E1"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Etapa 4. Elaboración y envío de documentos necesarios</w:t>
      </w:r>
    </w:p>
    <w:p w14:paraId="5A77D0BF"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El agente prepara la documentación que son facturas, listas de empaques, guías y demás documentos requeridos.</w:t>
      </w:r>
    </w:p>
    <w:p w14:paraId="41901584"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Etapa 5. Coordinación del embarque</w:t>
      </w:r>
    </w:p>
    <w:p w14:paraId="4F963288"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Una vez preparada la documentación requerida, se coordina el retiro y envío de carga.</w:t>
      </w:r>
    </w:p>
    <w:p w14:paraId="501D737B"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Etapa 6. Seguimiento del envío</w:t>
      </w:r>
    </w:p>
    <w:p w14:paraId="14E41AFD"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El agente de operaciones da seguimiento mediante correos, GPS y llamadas.</w:t>
      </w:r>
    </w:p>
    <w:p w14:paraId="0DEC2591"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Etapa 7. Entrega Final y cierre de servicio</w:t>
      </w:r>
    </w:p>
    <w:p w14:paraId="3769F45B"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El agente de atención al cliente notifica la entrega en destino. Posteriormente, se realiza la gestión de pagos y facturación.</w:t>
      </w:r>
    </w:p>
    <w:p w14:paraId="76D0283D"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Cuellos de botellas identificados</w:t>
      </w:r>
    </w:p>
    <w:p w14:paraId="2AA49C8E"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Al establecer las etapas de las coordinaciones mediante el flujograma, logramos identificar en qué fase se generan usualmente los cuellos de botellas.</w:t>
      </w:r>
    </w:p>
    <w:p w14:paraId="0816B8C0"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b/>
        </w:rPr>
        <w:t xml:space="preserve"> </w:t>
      </w:r>
    </w:p>
    <w:tbl>
      <w:tblPr>
        <w:tblStyle w:val="a1"/>
        <w:tblW w:w="8842"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79"/>
        <w:gridCol w:w="3956"/>
        <w:gridCol w:w="4407"/>
      </w:tblGrid>
      <w:tr w:rsidR="00585F09" w14:paraId="5E50ADD7" w14:textId="77777777">
        <w:trPr>
          <w:trHeight w:val="285"/>
        </w:trPr>
        <w:tc>
          <w:tcPr>
            <w:tcW w:w="479" w:type="dxa"/>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6ABA43F6"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N°</w:t>
            </w:r>
          </w:p>
        </w:tc>
        <w:tc>
          <w:tcPr>
            <w:tcW w:w="395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06CE26A3"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ETAPA DEL PROCESO</w:t>
            </w:r>
          </w:p>
        </w:tc>
        <w:tc>
          <w:tcPr>
            <w:tcW w:w="4406"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2DACEEC4"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CAUSAS</w:t>
            </w:r>
          </w:p>
        </w:tc>
      </w:tr>
      <w:tr w:rsidR="00585F09" w14:paraId="73580DD8" w14:textId="77777777">
        <w:trPr>
          <w:trHeight w:val="2175"/>
        </w:trPr>
        <w:tc>
          <w:tcPr>
            <w:tcW w:w="479"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2A0CBC"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1</w:t>
            </w:r>
          </w:p>
        </w:tc>
        <w:tc>
          <w:tcPr>
            <w:tcW w:w="3955" w:type="dxa"/>
            <w:tcBorders>
              <w:bottom w:val="single" w:sz="8" w:space="0" w:color="000000"/>
              <w:right w:val="single" w:sz="8" w:space="0" w:color="000000"/>
            </w:tcBorders>
            <w:tcMar>
              <w:top w:w="0" w:type="dxa"/>
              <w:left w:w="100" w:type="dxa"/>
              <w:bottom w:w="0" w:type="dxa"/>
              <w:right w:w="100" w:type="dxa"/>
            </w:tcMar>
          </w:tcPr>
          <w:p w14:paraId="60377D42"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PUNTO DE ORIGEN (ASIGNACIÓN DEL TIPO DE SERVICIO)</w:t>
            </w:r>
          </w:p>
        </w:tc>
        <w:tc>
          <w:tcPr>
            <w:tcW w:w="44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CD3B92" w14:textId="77777777" w:rsidR="00585F09" w:rsidRDefault="00CD2A7C">
            <w:pPr>
              <w:numPr>
                <w:ilvl w:val="0"/>
                <w:numId w:val="3"/>
              </w:numPr>
              <w:spacing w:line="276" w:lineRule="auto"/>
              <w:jc w:val="left"/>
              <w:rPr>
                <w:rFonts w:ascii="Times New Roman" w:eastAsia="Times New Roman" w:hAnsi="Times New Roman" w:cs="Times New Roman"/>
              </w:rPr>
            </w:pPr>
            <w:r>
              <w:rPr>
                <w:rFonts w:ascii="Times New Roman" w:eastAsia="Times New Roman" w:hAnsi="Times New Roman" w:cs="Times New Roman"/>
              </w:rPr>
              <w:t>Disponibilidad con navieras o costos elevados que el cliente no acepta</w:t>
            </w:r>
          </w:p>
          <w:p w14:paraId="1B732DC7" w14:textId="77777777" w:rsidR="00585F09" w:rsidRDefault="00CD2A7C">
            <w:pPr>
              <w:numPr>
                <w:ilvl w:val="0"/>
                <w:numId w:val="3"/>
              </w:numPr>
              <w:spacing w:after="240" w:line="276" w:lineRule="auto"/>
              <w:jc w:val="left"/>
              <w:rPr>
                <w:rFonts w:ascii="Times New Roman" w:eastAsia="Times New Roman" w:hAnsi="Times New Roman" w:cs="Times New Roman"/>
              </w:rPr>
            </w:pPr>
            <w:r>
              <w:rPr>
                <w:rFonts w:ascii="Times New Roman" w:eastAsia="Times New Roman" w:hAnsi="Times New Roman" w:cs="Times New Roman"/>
              </w:rPr>
              <w:t>Imprevistos externos que complican las salidas de las cargas desde su punto de origen</w:t>
            </w:r>
          </w:p>
          <w:p w14:paraId="2CAFE7B0" w14:textId="77777777" w:rsidR="00585F09" w:rsidRDefault="00CD2A7C">
            <w:pPr>
              <w:spacing w:before="24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585F09" w14:paraId="7A34F73F" w14:textId="77777777">
        <w:trPr>
          <w:trHeight w:val="570"/>
        </w:trPr>
        <w:tc>
          <w:tcPr>
            <w:tcW w:w="479"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181F8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2</w:t>
            </w:r>
          </w:p>
        </w:tc>
        <w:tc>
          <w:tcPr>
            <w:tcW w:w="3955" w:type="dxa"/>
            <w:tcBorders>
              <w:bottom w:val="single" w:sz="8" w:space="0" w:color="000000"/>
              <w:right w:val="single" w:sz="8" w:space="0" w:color="000000"/>
            </w:tcBorders>
            <w:tcMar>
              <w:top w:w="0" w:type="dxa"/>
              <w:left w:w="100" w:type="dxa"/>
              <w:bottom w:w="0" w:type="dxa"/>
              <w:right w:w="100" w:type="dxa"/>
            </w:tcMar>
          </w:tcPr>
          <w:p w14:paraId="7C7EC593"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DESPACHO EN PUERTOS</w:t>
            </w:r>
          </w:p>
        </w:tc>
        <w:tc>
          <w:tcPr>
            <w:tcW w:w="4406"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6E8D71" w14:textId="77777777" w:rsidR="00585F09" w:rsidRDefault="00CD2A7C">
            <w:pPr>
              <w:numPr>
                <w:ilvl w:val="0"/>
                <w:numId w:val="25"/>
              </w:numPr>
              <w:spacing w:line="276" w:lineRule="auto"/>
              <w:jc w:val="left"/>
              <w:rPr>
                <w:rFonts w:ascii="Times New Roman" w:eastAsia="Times New Roman" w:hAnsi="Times New Roman" w:cs="Times New Roman"/>
              </w:rPr>
            </w:pPr>
            <w:r>
              <w:rPr>
                <w:rFonts w:ascii="Times New Roman" w:eastAsia="Times New Roman" w:hAnsi="Times New Roman" w:cs="Times New Roman"/>
              </w:rPr>
              <w:t>Pagos retrasados a navieras complicando la liberación de los MBL de los contenedores</w:t>
            </w:r>
          </w:p>
        </w:tc>
      </w:tr>
      <w:tr w:rsidR="00585F09" w14:paraId="7211085E" w14:textId="77777777">
        <w:trPr>
          <w:trHeight w:val="1380"/>
        </w:trPr>
        <w:tc>
          <w:tcPr>
            <w:tcW w:w="479"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FE2BDD"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3</w:t>
            </w:r>
          </w:p>
        </w:tc>
        <w:tc>
          <w:tcPr>
            <w:tcW w:w="3955" w:type="dxa"/>
            <w:tcBorders>
              <w:bottom w:val="single" w:sz="8" w:space="0" w:color="000000"/>
              <w:right w:val="single" w:sz="8" w:space="0" w:color="000000"/>
            </w:tcBorders>
            <w:tcMar>
              <w:top w:w="0" w:type="dxa"/>
              <w:left w:w="100" w:type="dxa"/>
              <w:bottom w:w="0" w:type="dxa"/>
              <w:right w:w="100" w:type="dxa"/>
            </w:tcMar>
          </w:tcPr>
          <w:p w14:paraId="1DE5A06B"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VALIDACIÓN DE DOCUMENTOS</w:t>
            </w:r>
          </w:p>
        </w:tc>
        <w:tc>
          <w:tcPr>
            <w:tcW w:w="4406" w:type="dxa"/>
            <w:tcBorders>
              <w:left w:val="single" w:sz="8" w:space="0" w:color="000000"/>
              <w:bottom w:val="single" w:sz="8" w:space="0" w:color="000000"/>
              <w:right w:val="single" w:sz="8" w:space="0" w:color="000000"/>
            </w:tcBorders>
            <w:tcMar>
              <w:top w:w="0" w:type="dxa"/>
              <w:left w:w="100" w:type="dxa"/>
              <w:bottom w:w="0" w:type="dxa"/>
              <w:right w:w="100" w:type="dxa"/>
            </w:tcMar>
          </w:tcPr>
          <w:p w14:paraId="0D47E844" w14:textId="77777777" w:rsidR="00585F09" w:rsidRDefault="00CD2A7C">
            <w:pPr>
              <w:numPr>
                <w:ilvl w:val="0"/>
                <w:numId w:val="83"/>
              </w:numPr>
              <w:spacing w:line="276" w:lineRule="auto"/>
              <w:jc w:val="left"/>
              <w:rPr>
                <w:rFonts w:ascii="Times New Roman" w:eastAsia="Times New Roman" w:hAnsi="Times New Roman" w:cs="Times New Roman"/>
              </w:rPr>
            </w:pPr>
            <w:r>
              <w:rPr>
                <w:rFonts w:ascii="Times New Roman" w:eastAsia="Times New Roman" w:hAnsi="Times New Roman" w:cs="Times New Roman"/>
              </w:rPr>
              <w:t>Facturas mal registradas o con información faltante e ingreso tardío en el sistema.</w:t>
            </w:r>
          </w:p>
          <w:p w14:paraId="1AA61F72" w14:textId="77777777" w:rsidR="00585F09" w:rsidRDefault="00CD2A7C">
            <w:pPr>
              <w:numPr>
                <w:ilvl w:val="0"/>
                <w:numId w:val="83"/>
              </w:numPr>
              <w:spacing w:line="276" w:lineRule="auto"/>
              <w:jc w:val="left"/>
              <w:rPr>
                <w:rFonts w:ascii="Times New Roman" w:eastAsia="Times New Roman" w:hAnsi="Times New Roman" w:cs="Times New Roman"/>
              </w:rPr>
            </w:pPr>
            <w:r>
              <w:rPr>
                <w:rFonts w:ascii="Times New Roman" w:eastAsia="Times New Roman" w:hAnsi="Times New Roman" w:cs="Times New Roman"/>
              </w:rPr>
              <w:t>Envío tardío de la documentación, emitiendo con retraso la orden de pago del cliente</w:t>
            </w:r>
          </w:p>
        </w:tc>
      </w:tr>
    </w:tbl>
    <w:p w14:paraId="127AE195" w14:textId="77777777" w:rsidR="00585F09" w:rsidRDefault="00585F09">
      <w:pPr>
        <w:spacing w:line="276" w:lineRule="auto"/>
        <w:rPr>
          <w:rFonts w:ascii="Times New Roman" w:eastAsia="Times New Roman" w:hAnsi="Times New Roman" w:cs="Times New Roman"/>
          <w:b/>
        </w:rPr>
      </w:pPr>
    </w:p>
    <w:p w14:paraId="0F2CC61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Análisis diagrama ISHIKAWA</w:t>
      </w:r>
    </w:p>
    <w:p w14:paraId="43B8BD65" w14:textId="77777777" w:rsidR="00585F09" w:rsidRDefault="00585F09">
      <w:pPr>
        <w:spacing w:line="276" w:lineRule="auto"/>
        <w:rPr>
          <w:rFonts w:ascii="Times New Roman" w:eastAsia="Times New Roman" w:hAnsi="Times New Roman" w:cs="Times New Roman"/>
          <w:b/>
        </w:rPr>
      </w:pPr>
    </w:p>
    <w:p w14:paraId="21469F6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Se aplicó el diagrama causa-efecto con el objetivo de identificar las causas raíz que generan ineficiencias en el proceso de coordinación logística. Este instrumento facilitó evaluar de manera estructurada los factores que intervienen en el desempeño operativo de la empresa. Se clasificó en cinco categorías incluyendo: Tecnología, Documentación, personal, medio externo y procesos.</w:t>
      </w:r>
    </w:p>
    <w:p w14:paraId="2D5D6EAF" w14:textId="77777777" w:rsidR="00585F09" w:rsidRDefault="00585F09">
      <w:pPr>
        <w:spacing w:line="276" w:lineRule="auto"/>
        <w:rPr>
          <w:rFonts w:ascii="Times New Roman" w:eastAsia="Times New Roman" w:hAnsi="Times New Roman" w:cs="Times New Roman"/>
        </w:rPr>
      </w:pPr>
    </w:p>
    <w:p w14:paraId="746C019E"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00B2D5" wp14:editId="35D94928">
            <wp:extent cx="5614670" cy="1689100"/>
            <wp:effectExtent l="0" t="0" r="0" b="0"/>
            <wp:docPr id="8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2"/>
                    <a:srcRect/>
                    <a:stretch>
                      <a:fillRect/>
                    </a:stretch>
                  </pic:blipFill>
                  <pic:spPr>
                    <a:xfrm>
                      <a:off x="0" y="0"/>
                      <a:ext cx="5614670" cy="1689100"/>
                    </a:xfrm>
                    <a:prstGeom prst="rect">
                      <a:avLst/>
                    </a:prstGeom>
                    <a:ln/>
                  </pic:spPr>
                </pic:pic>
              </a:graphicData>
            </a:graphic>
          </wp:inline>
        </w:drawing>
      </w:r>
    </w:p>
    <w:p w14:paraId="6E8706A1" w14:textId="77777777" w:rsidR="00585F09" w:rsidRDefault="00585F09">
      <w:pPr>
        <w:spacing w:line="276" w:lineRule="auto"/>
        <w:rPr>
          <w:rFonts w:ascii="Times New Roman" w:eastAsia="Times New Roman" w:hAnsi="Times New Roman" w:cs="Times New Roman"/>
        </w:rPr>
      </w:pPr>
    </w:p>
    <w:p w14:paraId="4D162E79"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 continuación, se presenta una evaluación detallada de cada categoría:</w:t>
      </w:r>
    </w:p>
    <w:p w14:paraId="6701A5A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453D05BB" w14:textId="77777777" w:rsidR="00585F09" w:rsidRDefault="00CD2A7C">
      <w:pPr>
        <w:numPr>
          <w:ilvl w:val="0"/>
          <w:numId w:val="71"/>
        </w:numPr>
        <w:spacing w:line="276" w:lineRule="auto"/>
        <w:ind w:left="360"/>
        <w:rPr>
          <w:rFonts w:ascii="Times New Roman" w:eastAsia="Times New Roman" w:hAnsi="Times New Roman" w:cs="Times New Roman"/>
        </w:rPr>
      </w:pPr>
      <w:r>
        <w:rPr>
          <w:rFonts w:ascii="Times New Roman" w:eastAsia="Times New Roman" w:hAnsi="Times New Roman" w:cs="Times New Roman"/>
          <w:b/>
        </w:rPr>
        <w:t>Tecnología:</w:t>
      </w:r>
      <w:r>
        <w:rPr>
          <w:rFonts w:ascii="Times New Roman" w:eastAsia="Times New Roman" w:hAnsi="Times New Roman" w:cs="Times New Roman"/>
        </w:rPr>
        <w:t xml:space="preserve"> Se identificó una limitada automatización de los procesos. Actualmente la empresa cuenta con herramientas tecnológicas básicas como la comunicación por correo electrónico para la gestión de embarques, esto aumenta el riesgo de pérdida de información, ya sea porque el agente no tiene soporte sobre los correos importantes, generando dificultad en el seguimiento de las operaciones. La ausencia de sistemas integrados de trazabilidad impide disponer de datos en tiempo real y limita la capacidad de respuestas an</w:t>
      </w:r>
      <w:r>
        <w:rPr>
          <w:rFonts w:ascii="Times New Roman" w:eastAsia="Times New Roman" w:hAnsi="Times New Roman" w:cs="Times New Roman"/>
        </w:rPr>
        <w:t>te contingencias.</w:t>
      </w:r>
    </w:p>
    <w:p w14:paraId="5111BFC2" w14:textId="77777777" w:rsidR="00585F09" w:rsidRDefault="00585F09">
      <w:pPr>
        <w:spacing w:line="276" w:lineRule="auto"/>
        <w:ind w:left="720"/>
        <w:rPr>
          <w:rFonts w:ascii="Times New Roman" w:eastAsia="Times New Roman" w:hAnsi="Times New Roman" w:cs="Times New Roman"/>
        </w:rPr>
      </w:pPr>
    </w:p>
    <w:p w14:paraId="30F653BD" w14:textId="77777777" w:rsidR="00585F09" w:rsidRDefault="00CD2A7C">
      <w:pPr>
        <w:numPr>
          <w:ilvl w:val="0"/>
          <w:numId w:val="71"/>
        </w:numPr>
        <w:spacing w:line="276" w:lineRule="auto"/>
        <w:ind w:left="360"/>
        <w:rPr>
          <w:rFonts w:ascii="Times New Roman" w:eastAsia="Times New Roman" w:hAnsi="Times New Roman" w:cs="Times New Roman"/>
        </w:rPr>
      </w:pPr>
      <w:r>
        <w:rPr>
          <w:rFonts w:ascii="Times New Roman" w:eastAsia="Times New Roman" w:hAnsi="Times New Roman" w:cs="Times New Roman"/>
          <w:b/>
        </w:rPr>
        <w:t>Documentación:</w:t>
      </w:r>
      <w:r>
        <w:rPr>
          <w:rFonts w:ascii="Times New Roman" w:eastAsia="Times New Roman" w:hAnsi="Times New Roman" w:cs="Times New Roman"/>
        </w:rPr>
        <w:t xml:space="preserve"> Las irregularidades detectadas en los documentos logísticos como facturas, guías aéreas y conocimientos de embarque; constituyen una de las principales causas en los reprocesos administrativos y demoras. La carencia de formatos estandarizados y protocolos de auditoría genera errores que afectan el cumplimiento de los tiempos de despacho y las relaciones con proveedores y clientes.</w:t>
      </w:r>
    </w:p>
    <w:p w14:paraId="74F74077" w14:textId="77777777" w:rsidR="00585F09" w:rsidRDefault="00585F09">
      <w:pPr>
        <w:spacing w:line="276" w:lineRule="auto"/>
        <w:ind w:left="720"/>
        <w:rPr>
          <w:rFonts w:ascii="Times New Roman" w:eastAsia="Times New Roman" w:hAnsi="Times New Roman" w:cs="Times New Roman"/>
        </w:rPr>
      </w:pPr>
    </w:p>
    <w:p w14:paraId="4C710805" w14:textId="77777777" w:rsidR="00585F09" w:rsidRDefault="00CD2A7C">
      <w:pPr>
        <w:numPr>
          <w:ilvl w:val="0"/>
          <w:numId w:val="71"/>
        </w:numPr>
        <w:spacing w:line="276" w:lineRule="auto"/>
        <w:ind w:left="360"/>
        <w:rPr>
          <w:rFonts w:ascii="Times New Roman" w:eastAsia="Times New Roman" w:hAnsi="Times New Roman" w:cs="Times New Roman"/>
        </w:rPr>
      </w:pPr>
      <w:r>
        <w:rPr>
          <w:rFonts w:ascii="Times New Roman" w:eastAsia="Times New Roman" w:hAnsi="Times New Roman" w:cs="Times New Roman"/>
          <w:b/>
        </w:rPr>
        <w:t>Personal:</w:t>
      </w:r>
      <w:r>
        <w:rPr>
          <w:rFonts w:ascii="Times New Roman" w:eastAsia="Times New Roman" w:hAnsi="Times New Roman" w:cs="Times New Roman"/>
        </w:rPr>
        <w:t xml:space="preserve"> El personal operativo cuenta con experiencia técnica y conocimientos en el sector logístico; sin embargo, no dispone una guía estructurada ni programa de capacitación continua que garanticen la consistencia operativa. La incorporación de nuevos colaboradores sin un proceso formal de inducción genera errores, retrabajos y dependencia de la experiencia individual. Asimismo, una de las causas que genera duplicidad de tareas es la comunicación entre los departamentos de operaciones y ventas, sin protocolos def</w:t>
      </w:r>
      <w:r>
        <w:rPr>
          <w:rFonts w:ascii="Times New Roman" w:eastAsia="Times New Roman" w:hAnsi="Times New Roman" w:cs="Times New Roman"/>
        </w:rPr>
        <w:t>inidos ni reuniones de seguimientos ocasiona una confusión en la asignación de sus responsabilidades.</w:t>
      </w:r>
    </w:p>
    <w:p w14:paraId="274D8C26" w14:textId="77777777" w:rsidR="00585F09" w:rsidRDefault="00585F09">
      <w:pPr>
        <w:spacing w:line="276" w:lineRule="auto"/>
        <w:ind w:left="720"/>
        <w:rPr>
          <w:rFonts w:ascii="Times New Roman" w:eastAsia="Times New Roman" w:hAnsi="Times New Roman" w:cs="Times New Roman"/>
        </w:rPr>
      </w:pPr>
    </w:p>
    <w:p w14:paraId="65064998" w14:textId="77777777" w:rsidR="00585F09" w:rsidRDefault="00CD2A7C">
      <w:pPr>
        <w:numPr>
          <w:ilvl w:val="0"/>
          <w:numId w:val="71"/>
        </w:numPr>
        <w:spacing w:line="276" w:lineRule="auto"/>
        <w:ind w:left="360"/>
        <w:rPr>
          <w:rFonts w:ascii="Times New Roman" w:eastAsia="Times New Roman" w:hAnsi="Times New Roman" w:cs="Times New Roman"/>
        </w:rPr>
      </w:pPr>
      <w:r>
        <w:rPr>
          <w:rFonts w:ascii="Times New Roman" w:eastAsia="Times New Roman" w:hAnsi="Times New Roman" w:cs="Times New Roman"/>
          <w:b/>
        </w:rPr>
        <w:t>Medio externo</w:t>
      </w:r>
      <w:r>
        <w:rPr>
          <w:rFonts w:ascii="Times New Roman" w:eastAsia="Times New Roman" w:hAnsi="Times New Roman" w:cs="Times New Roman"/>
        </w:rPr>
        <w:t>: Los factores externos son amenazas que no están dentro del control de China Cargos S.A., pero en ocasiones afectan los plazos de entregas. Los imprevistos en rutas marítimas es la fuente principal de la duración larga de la coordinación, de la misma forma la congestión en puertos genera cargos por demora afectando directamente al agente y al cliente. Para lograr controlar estos factores externos se requiere planes de contingencia y seguimiento constantes.</w:t>
      </w:r>
    </w:p>
    <w:p w14:paraId="3D424A79" w14:textId="77777777" w:rsidR="00585F09" w:rsidRDefault="00585F09">
      <w:pPr>
        <w:spacing w:line="276" w:lineRule="auto"/>
        <w:ind w:left="720"/>
        <w:rPr>
          <w:rFonts w:ascii="Times New Roman" w:eastAsia="Times New Roman" w:hAnsi="Times New Roman" w:cs="Times New Roman"/>
          <w:b/>
        </w:rPr>
      </w:pPr>
    </w:p>
    <w:p w14:paraId="332FE045" w14:textId="77777777" w:rsidR="00585F09" w:rsidRDefault="00CD2A7C">
      <w:pPr>
        <w:numPr>
          <w:ilvl w:val="0"/>
          <w:numId w:val="71"/>
        </w:numPr>
        <w:spacing w:line="276" w:lineRule="auto"/>
        <w:ind w:left="360"/>
        <w:rPr>
          <w:rFonts w:ascii="Times New Roman" w:eastAsia="Times New Roman" w:hAnsi="Times New Roman" w:cs="Times New Roman"/>
        </w:rPr>
      </w:pPr>
      <w:r>
        <w:rPr>
          <w:rFonts w:ascii="Times New Roman" w:eastAsia="Times New Roman" w:hAnsi="Times New Roman" w:cs="Times New Roman"/>
          <w:b/>
        </w:rPr>
        <w:t>Procesos:</w:t>
      </w:r>
      <w:r>
        <w:rPr>
          <w:rFonts w:ascii="Times New Roman" w:eastAsia="Times New Roman" w:hAnsi="Times New Roman" w:cs="Times New Roman"/>
        </w:rPr>
        <w:t xml:space="preserve"> Se evidenció la ausencia de procedimientos estandarizados e inexistencia de documentación formal que describa la etapas, responsables y tiempos promedios de ejecución para cada coordinación. Esta carencia ocasiona variabilidad al ejecutar las tareas, errores en la validación de documentos por no tener los soportes necesarios y retrasos por la poca comunicación existente entre las áreas. La inexistencia de un manual operativo crea una debilidad significativa que impide un flujo de trabajo uniforme y control</w:t>
      </w:r>
      <w:r>
        <w:rPr>
          <w:rFonts w:ascii="Times New Roman" w:eastAsia="Times New Roman" w:hAnsi="Times New Roman" w:cs="Times New Roman"/>
        </w:rPr>
        <w:t>ado.</w:t>
      </w:r>
    </w:p>
    <w:p w14:paraId="4EBB8883" w14:textId="77777777" w:rsidR="00585F09" w:rsidRDefault="00585F09">
      <w:pPr>
        <w:spacing w:line="276" w:lineRule="auto"/>
        <w:rPr>
          <w:rFonts w:ascii="Times New Roman" w:eastAsia="Times New Roman" w:hAnsi="Times New Roman" w:cs="Times New Roman"/>
        </w:rPr>
      </w:pPr>
    </w:p>
    <w:p w14:paraId="0B70F47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El análisis de las causas raíz del problema principal, permitió comprender que las ineficiencias detectadas que presenta el área logística no son derivadas por la falta de recursos, sino de deficiencias en la organización y documentación de los procedimientos internos. La carencia de estandarización, herramientas tecnológicas integradas y de métricas de control, esto afecta directamente en los tiempos de coordinación.</w:t>
      </w:r>
    </w:p>
    <w:p w14:paraId="075E474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46E1396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Lo obtenido del diagrama causa – efecto valida los hallazgos obtenidos en el diagnóstico y la voz del cliente, donde se resaltó la inconformidad que expresan los clientes por los tiempos de despacho y la atención en el destino. Estos problemas reflejan la necesidad de formalizar los procesos operativos .</w:t>
      </w:r>
    </w:p>
    <w:p w14:paraId="4964BAC7" w14:textId="77777777" w:rsidR="00585F09" w:rsidRDefault="00585F09">
      <w:pPr>
        <w:spacing w:line="276" w:lineRule="auto"/>
        <w:rPr>
          <w:rFonts w:ascii="Times New Roman" w:eastAsia="Times New Roman" w:hAnsi="Times New Roman" w:cs="Times New Roman"/>
          <w:color w:val="B45F06"/>
        </w:rPr>
      </w:pPr>
    </w:p>
    <w:p w14:paraId="385E3644" w14:textId="77777777" w:rsidR="00585F09" w:rsidRDefault="00585F09">
      <w:pPr>
        <w:spacing w:line="276" w:lineRule="auto"/>
        <w:rPr>
          <w:rFonts w:ascii="Times New Roman" w:eastAsia="Times New Roman" w:hAnsi="Times New Roman" w:cs="Times New Roman"/>
          <w:color w:val="B45F06"/>
        </w:rPr>
      </w:pPr>
    </w:p>
    <w:p w14:paraId="11549D9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3.2. </w:t>
      </w:r>
      <w:r>
        <w:rPr>
          <w:rFonts w:ascii="Times New Roman" w:eastAsia="Times New Roman" w:hAnsi="Times New Roman" w:cs="Times New Roman"/>
          <w:b/>
        </w:rPr>
        <w:t>Analisis FODA</w:t>
      </w:r>
    </w:p>
    <w:p w14:paraId="762F010C" w14:textId="77777777" w:rsidR="00585F09" w:rsidRDefault="00585F09">
      <w:pPr>
        <w:spacing w:line="276" w:lineRule="auto"/>
        <w:rPr>
          <w:rFonts w:ascii="Times New Roman" w:eastAsia="Times New Roman" w:hAnsi="Times New Roman" w:cs="Times New Roman"/>
        </w:rPr>
      </w:pPr>
    </w:p>
    <w:p w14:paraId="04481CFA" w14:textId="77777777" w:rsidR="00585F09" w:rsidRDefault="00CD2A7C">
      <w:pPr>
        <w:spacing w:after="240" w:line="276" w:lineRule="auto"/>
        <w:rPr>
          <w:rFonts w:ascii="Times New Roman" w:eastAsia="Times New Roman" w:hAnsi="Times New Roman" w:cs="Times New Roman"/>
        </w:rPr>
      </w:pPr>
      <w:r>
        <w:rPr>
          <w:rFonts w:ascii="Times New Roman" w:eastAsia="Times New Roman" w:hAnsi="Times New Roman" w:cs="Times New Roman"/>
        </w:rPr>
        <w:t>Una vez aplicados los instrumentos de recolección de datos se llevó a cabo el análisis de la situación actual de la empresa, esto nos permite comprender y relacionar los factores internos y externos que influyen en el desempeño del área logística.</w:t>
      </w:r>
    </w:p>
    <w:p w14:paraId="5D8C60C9" w14:textId="77777777" w:rsidR="00585F09" w:rsidRDefault="00CD2A7C">
      <w:pPr>
        <w:spacing w:before="240" w:after="240" w:line="276" w:lineRule="auto"/>
        <w:rPr>
          <w:rFonts w:ascii="Times New Roman" w:eastAsia="Times New Roman" w:hAnsi="Times New Roman" w:cs="Times New Roman"/>
          <w:b/>
        </w:rPr>
      </w:pPr>
      <w:r>
        <w:rPr>
          <w:rFonts w:ascii="Times New Roman" w:eastAsia="Times New Roman" w:hAnsi="Times New Roman" w:cs="Times New Roman"/>
        </w:rPr>
        <w:t>En la tabla #.., se presenta un análisis cualitativo interno y externo mediante utilizando la metodología FODA. Este análisis identifica las principales fortalezas, oportunidades, debilidades y amenazas, esto se realiza con el propósito de diseñar estrategias orientadas para optimizar la eficiencia del equipo logístico y mejorar el desempeño en el proceso operativo.</w:t>
      </w:r>
    </w:p>
    <w:p w14:paraId="6D69E12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 continuación, se muestra el Análisis FODA, diseñada a partir de las entrevistas aplicadas al personal objetivo del área logística de la empresa:</w:t>
      </w:r>
    </w:p>
    <w:p w14:paraId="11F0533E" w14:textId="77777777" w:rsidR="00585F09" w:rsidRDefault="00585F09">
      <w:pPr>
        <w:spacing w:line="276" w:lineRule="auto"/>
        <w:rPr>
          <w:rFonts w:ascii="Times New Roman" w:eastAsia="Times New Roman" w:hAnsi="Times New Roman" w:cs="Times New Roman"/>
        </w:rPr>
      </w:pPr>
    </w:p>
    <w:tbl>
      <w:tblPr>
        <w:tblStyle w:val="a2"/>
        <w:tblW w:w="8842"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21"/>
        <w:gridCol w:w="4421"/>
      </w:tblGrid>
      <w:tr w:rsidR="00585F09" w14:paraId="2617FE47" w14:textId="77777777">
        <w:trPr>
          <w:trHeight w:val="285"/>
        </w:trPr>
        <w:tc>
          <w:tcPr>
            <w:tcW w:w="8842" w:type="dxa"/>
            <w:gridSpan w:val="2"/>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4BB6278C"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ANÁLISIS FODA</w:t>
            </w:r>
          </w:p>
        </w:tc>
      </w:tr>
      <w:tr w:rsidR="00585F09" w14:paraId="3A481E3F" w14:textId="77777777">
        <w:trPr>
          <w:trHeight w:val="285"/>
        </w:trPr>
        <w:tc>
          <w:tcPr>
            <w:tcW w:w="4421" w:type="dxa"/>
            <w:tcBorders>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0182AA29"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FORTALEZAS</w:t>
            </w:r>
          </w:p>
        </w:tc>
        <w:tc>
          <w:tcPr>
            <w:tcW w:w="4421" w:type="dxa"/>
            <w:tcBorders>
              <w:bottom w:val="single" w:sz="8" w:space="0" w:color="000000"/>
              <w:right w:val="single" w:sz="8" w:space="0" w:color="000000"/>
            </w:tcBorders>
            <w:shd w:val="clear" w:color="auto" w:fill="D1D1D1"/>
            <w:tcMar>
              <w:top w:w="0" w:type="dxa"/>
              <w:left w:w="100" w:type="dxa"/>
              <w:bottom w:w="0" w:type="dxa"/>
              <w:right w:w="100" w:type="dxa"/>
            </w:tcMar>
          </w:tcPr>
          <w:p w14:paraId="0CC69B7F"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DEBILIDADES</w:t>
            </w:r>
          </w:p>
        </w:tc>
      </w:tr>
      <w:tr w:rsidR="00585F09" w14:paraId="5C9B1C04"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BD2452"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Personal Calificado</w:t>
            </w:r>
          </w:p>
        </w:tc>
        <w:tc>
          <w:tcPr>
            <w:tcW w:w="4421" w:type="dxa"/>
            <w:tcBorders>
              <w:bottom w:val="single" w:sz="8" w:space="0" w:color="000000"/>
              <w:right w:val="single" w:sz="8" w:space="0" w:color="000000"/>
            </w:tcBorders>
            <w:tcMar>
              <w:top w:w="0" w:type="dxa"/>
              <w:left w:w="100" w:type="dxa"/>
              <w:bottom w:w="0" w:type="dxa"/>
              <w:right w:w="100" w:type="dxa"/>
            </w:tcMar>
          </w:tcPr>
          <w:p w14:paraId="222766A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Poca comunicación con el shipper</w:t>
            </w:r>
          </w:p>
        </w:tc>
      </w:tr>
      <w:tr w:rsidR="00585F09" w14:paraId="6C372412"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8EBA7E"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Amplio portafolio de servicios</w:t>
            </w:r>
          </w:p>
        </w:tc>
        <w:tc>
          <w:tcPr>
            <w:tcW w:w="4421" w:type="dxa"/>
            <w:tcBorders>
              <w:bottom w:val="single" w:sz="8" w:space="0" w:color="000000"/>
              <w:right w:val="single" w:sz="8" w:space="0" w:color="000000"/>
            </w:tcBorders>
            <w:tcMar>
              <w:top w:w="0" w:type="dxa"/>
              <w:left w:w="100" w:type="dxa"/>
              <w:bottom w:w="0" w:type="dxa"/>
              <w:right w:w="100" w:type="dxa"/>
            </w:tcMar>
          </w:tcPr>
          <w:p w14:paraId="0F9542F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Ausencia de un manual operativo</w:t>
            </w:r>
          </w:p>
        </w:tc>
      </w:tr>
      <w:tr w:rsidR="00585F09" w14:paraId="785E4058"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1A6FA9A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Atención personalizada</w:t>
            </w:r>
          </w:p>
        </w:tc>
        <w:tc>
          <w:tcPr>
            <w:tcW w:w="4421" w:type="dxa"/>
            <w:tcBorders>
              <w:bottom w:val="single" w:sz="8" w:space="0" w:color="000000"/>
              <w:right w:val="single" w:sz="8" w:space="0" w:color="000000"/>
            </w:tcBorders>
            <w:tcMar>
              <w:top w:w="0" w:type="dxa"/>
              <w:left w:w="100" w:type="dxa"/>
              <w:bottom w:w="0" w:type="dxa"/>
              <w:right w:w="100" w:type="dxa"/>
            </w:tcMar>
          </w:tcPr>
          <w:p w14:paraId="48CCEAF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Responsabilidades indefinidas</w:t>
            </w:r>
          </w:p>
        </w:tc>
      </w:tr>
      <w:tr w:rsidR="00585F09" w14:paraId="0B94CA72"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D7688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Relaciones sólidas con proveedores</w:t>
            </w:r>
          </w:p>
        </w:tc>
        <w:tc>
          <w:tcPr>
            <w:tcW w:w="4421" w:type="dxa"/>
            <w:tcBorders>
              <w:bottom w:val="single" w:sz="8" w:space="0" w:color="000000"/>
              <w:right w:val="single" w:sz="8" w:space="0" w:color="000000"/>
            </w:tcBorders>
            <w:tcMar>
              <w:top w:w="0" w:type="dxa"/>
              <w:left w:w="100" w:type="dxa"/>
              <w:bottom w:w="0" w:type="dxa"/>
              <w:right w:w="100" w:type="dxa"/>
            </w:tcMar>
          </w:tcPr>
          <w:p w14:paraId="2CD1E6ED"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Capacitación Inicial insuficiente</w:t>
            </w:r>
          </w:p>
        </w:tc>
      </w:tr>
      <w:tr w:rsidR="00585F09" w14:paraId="5CF94CA6" w14:textId="77777777">
        <w:trPr>
          <w:trHeight w:val="285"/>
        </w:trPr>
        <w:tc>
          <w:tcPr>
            <w:tcW w:w="4421" w:type="dxa"/>
            <w:tcBorders>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662741AA"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OPORTUNIDADES</w:t>
            </w:r>
          </w:p>
        </w:tc>
        <w:tc>
          <w:tcPr>
            <w:tcW w:w="4421" w:type="dxa"/>
            <w:tcBorders>
              <w:bottom w:val="single" w:sz="8" w:space="0" w:color="000000"/>
              <w:right w:val="single" w:sz="8" w:space="0" w:color="000000"/>
            </w:tcBorders>
            <w:shd w:val="clear" w:color="auto" w:fill="D1D1D1"/>
            <w:tcMar>
              <w:top w:w="0" w:type="dxa"/>
              <w:left w:w="100" w:type="dxa"/>
              <w:bottom w:w="0" w:type="dxa"/>
              <w:right w:w="100" w:type="dxa"/>
            </w:tcMar>
          </w:tcPr>
          <w:p w14:paraId="0B0F1730"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AMENAZAS</w:t>
            </w:r>
          </w:p>
        </w:tc>
      </w:tr>
      <w:tr w:rsidR="00585F09" w14:paraId="37858DA4" w14:textId="77777777">
        <w:trPr>
          <w:trHeight w:val="840"/>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2FE6FB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Desarrollo de programas de capacitación continua a colaboradores (nuevos y existentes)</w:t>
            </w:r>
          </w:p>
        </w:tc>
        <w:tc>
          <w:tcPr>
            <w:tcW w:w="4421" w:type="dxa"/>
            <w:tcBorders>
              <w:bottom w:val="single" w:sz="8" w:space="0" w:color="000000"/>
              <w:right w:val="single" w:sz="8" w:space="0" w:color="000000"/>
            </w:tcBorders>
            <w:tcMar>
              <w:top w:w="0" w:type="dxa"/>
              <w:left w:w="100" w:type="dxa"/>
              <w:bottom w:w="0" w:type="dxa"/>
              <w:right w:w="100" w:type="dxa"/>
            </w:tcMar>
          </w:tcPr>
          <w:p w14:paraId="560FCF0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Demoras por errores en documentación</w:t>
            </w:r>
          </w:p>
        </w:tc>
      </w:tr>
      <w:tr w:rsidR="00585F09" w14:paraId="2C72005B"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97A77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Reestructuración de responsabilidades</w:t>
            </w:r>
          </w:p>
        </w:tc>
        <w:tc>
          <w:tcPr>
            <w:tcW w:w="4421" w:type="dxa"/>
            <w:tcBorders>
              <w:bottom w:val="single" w:sz="8" w:space="0" w:color="000000"/>
              <w:right w:val="single" w:sz="8" w:space="0" w:color="000000"/>
            </w:tcBorders>
            <w:tcMar>
              <w:top w:w="0" w:type="dxa"/>
              <w:left w:w="100" w:type="dxa"/>
              <w:bottom w:w="0" w:type="dxa"/>
              <w:right w:w="100" w:type="dxa"/>
            </w:tcMar>
          </w:tcPr>
          <w:p w14:paraId="6A0066B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Pérdidas financieras por retrasos</w:t>
            </w:r>
          </w:p>
        </w:tc>
      </w:tr>
      <w:tr w:rsidR="00585F09" w14:paraId="2A4942C1" w14:textId="77777777">
        <w:trPr>
          <w:trHeight w:val="570"/>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2C84768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Incorporación de nuevas tecnologías de monitoreo de cargas</w:t>
            </w:r>
          </w:p>
        </w:tc>
        <w:tc>
          <w:tcPr>
            <w:tcW w:w="4421" w:type="dxa"/>
            <w:tcBorders>
              <w:bottom w:val="single" w:sz="8" w:space="0" w:color="000000"/>
              <w:right w:val="single" w:sz="8" w:space="0" w:color="000000"/>
            </w:tcBorders>
            <w:tcMar>
              <w:top w:w="0" w:type="dxa"/>
              <w:left w:w="100" w:type="dxa"/>
              <w:bottom w:w="0" w:type="dxa"/>
              <w:right w:w="100" w:type="dxa"/>
            </w:tcMar>
          </w:tcPr>
          <w:p w14:paraId="70C4003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Cambios regulatorios aduaneros</w:t>
            </w:r>
          </w:p>
        </w:tc>
      </w:tr>
      <w:tr w:rsidR="00585F09" w14:paraId="201C46E4" w14:textId="77777777">
        <w:trPr>
          <w:trHeight w:val="840"/>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5792BAD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Formalización de procesos mediante documentación estructurada para mejorar el rendimiento operativo.</w:t>
            </w:r>
          </w:p>
        </w:tc>
        <w:tc>
          <w:tcPr>
            <w:tcW w:w="4421" w:type="dxa"/>
            <w:tcBorders>
              <w:bottom w:val="single" w:sz="8" w:space="0" w:color="000000"/>
              <w:right w:val="single" w:sz="8" w:space="0" w:color="000000"/>
            </w:tcBorders>
            <w:tcMar>
              <w:top w:w="0" w:type="dxa"/>
              <w:left w:w="100" w:type="dxa"/>
              <w:bottom w:w="0" w:type="dxa"/>
              <w:right w:w="100" w:type="dxa"/>
            </w:tcMar>
          </w:tcPr>
          <w:p w14:paraId="33174E1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Congestión portuaria inesperada</w:t>
            </w:r>
          </w:p>
        </w:tc>
      </w:tr>
    </w:tbl>
    <w:p w14:paraId="77D84D93" w14:textId="77777777" w:rsidR="00585F09" w:rsidRDefault="00585F09">
      <w:pPr>
        <w:spacing w:line="276" w:lineRule="auto"/>
        <w:rPr>
          <w:rFonts w:ascii="Times New Roman" w:eastAsia="Times New Roman" w:hAnsi="Times New Roman" w:cs="Times New Roman"/>
        </w:rPr>
      </w:pPr>
    </w:p>
    <w:p w14:paraId="4024FBCF" w14:textId="77777777" w:rsidR="00585F09" w:rsidRDefault="00CD2A7C">
      <w:pPr>
        <w:spacing w:after="240" w:line="276" w:lineRule="auto"/>
        <w:rPr>
          <w:rFonts w:ascii="Times New Roman" w:eastAsia="Times New Roman" w:hAnsi="Times New Roman" w:cs="Times New Roman"/>
          <w:b/>
        </w:rPr>
      </w:pPr>
      <w:r>
        <w:rPr>
          <w:rFonts w:ascii="Times New Roman" w:eastAsia="Times New Roman" w:hAnsi="Times New Roman" w:cs="Times New Roman"/>
          <w:b/>
        </w:rPr>
        <w:t>Matriz de estrategia FODA</w:t>
      </w:r>
    </w:p>
    <w:p w14:paraId="65DD1455" w14:textId="77777777" w:rsidR="00585F09" w:rsidRDefault="00CD2A7C">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Luego de caracterizar y definir la situación actual del área operativa, se procede a realizar un análisis más detallado de todas las variables que influyen dentro de la problemática utilizando el análisis cruzado entre Fortalezas vs oportunidades (FO), Fortalezas vs amenazas (FA), debilidades vs oportunidades (DO) y debilidades vs amenazas (DA).</w:t>
      </w:r>
    </w:p>
    <w:p w14:paraId="6D61DC70" w14:textId="77777777" w:rsidR="00585F09" w:rsidRDefault="00585F09">
      <w:pPr>
        <w:spacing w:line="276" w:lineRule="auto"/>
        <w:rPr>
          <w:rFonts w:ascii="Times New Roman" w:eastAsia="Times New Roman" w:hAnsi="Times New Roman" w:cs="Times New Roman"/>
        </w:rPr>
      </w:pPr>
    </w:p>
    <w:tbl>
      <w:tblPr>
        <w:tblStyle w:val="a3"/>
        <w:tblW w:w="8842"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101"/>
        <w:gridCol w:w="4741"/>
      </w:tblGrid>
      <w:tr w:rsidR="00585F09" w14:paraId="1D7C55BB" w14:textId="77777777">
        <w:trPr>
          <w:trHeight w:val="570"/>
        </w:trPr>
        <w:tc>
          <w:tcPr>
            <w:tcW w:w="4101" w:type="dxa"/>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5E52B38A"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ESTRATEGIA FO (FORTALEZAS + OPORTUNIDADES)</w:t>
            </w:r>
          </w:p>
        </w:tc>
        <w:tc>
          <w:tcPr>
            <w:tcW w:w="4740"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25BEA2E8"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ESTRATEGIA FA (FORTALEZAS + AMENAZAS)</w:t>
            </w:r>
          </w:p>
        </w:tc>
      </w:tr>
      <w:tr w:rsidR="00585F09" w14:paraId="332CFF23" w14:textId="77777777">
        <w:trPr>
          <w:trHeight w:val="840"/>
        </w:trPr>
        <w:tc>
          <w:tcPr>
            <w:tcW w:w="4101"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F1AA4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Integrar nuevas tecnologías de seguimiento para mejorar la trazabilidad y control de embarques. </w:t>
            </w:r>
            <w:r>
              <w:rPr>
                <w:rFonts w:ascii="Times New Roman" w:eastAsia="Times New Roman" w:hAnsi="Times New Roman" w:cs="Times New Roman"/>
                <w:b/>
              </w:rPr>
              <w:t>F2 + O3</w:t>
            </w:r>
          </w:p>
        </w:tc>
        <w:tc>
          <w:tcPr>
            <w:tcW w:w="4740" w:type="dxa"/>
            <w:tcBorders>
              <w:bottom w:val="single" w:sz="8" w:space="0" w:color="000000"/>
              <w:right w:val="single" w:sz="8" w:space="0" w:color="000000"/>
            </w:tcBorders>
            <w:tcMar>
              <w:top w:w="0" w:type="dxa"/>
              <w:left w:w="100" w:type="dxa"/>
              <w:bottom w:w="0" w:type="dxa"/>
              <w:right w:w="100" w:type="dxa"/>
            </w:tcMar>
          </w:tcPr>
          <w:p w14:paraId="631EE466"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Impulsar el desarrollo del personal para reforzar los controles documentales y evitar pérdidas financieras. </w:t>
            </w:r>
            <w:r>
              <w:rPr>
                <w:rFonts w:ascii="Times New Roman" w:eastAsia="Times New Roman" w:hAnsi="Times New Roman" w:cs="Times New Roman"/>
                <w:b/>
              </w:rPr>
              <w:t>F1 + A2</w:t>
            </w:r>
          </w:p>
        </w:tc>
      </w:tr>
      <w:tr w:rsidR="00585F09" w14:paraId="1C7A6C61" w14:textId="77777777">
        <w:trPr>
          <w:trHeight w:val="1110"/>
        </w:trPr>
        <w:tc>
          <w:tcPr>
            <w:tcW w:w="410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044B2A3"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Fortalecer la atención personalizada mediante el uso de nuevas plataformas de comunicación y monitoreo de carga. </w:t>
            </w:r>
            <w:r>
              <w:rPr>
                <w:rFonts w:ascii="Times New Roman" w:eastAsia="Times New Roman" w:hAnsi="Times New Roman" w:cs="Times New Roman"/>
                <w:b/>
              </w:rPr>
              <w:t>F3 + O3</w:t>
            </w:r>
          </w:p>
        </w:tc>
        <w:tc>
          <w:tcPr>
            <w:tcW w:w="4740" w:type="dxa"/>
            <w:tcBorders>
              <w:bottom w:val="single" w:sz="8" w:space="0" w:color="000000"/>
              <w:right w:val="single" w:sz="8" w:space="0" w:color="000000"/>
            </w:tcBorders>
            <w:tcMar>
              <w:top w:w="0" w:type="dxa"/>
              <w:left w:w="100" w:type="dxa"/>
              <w:bottom w:w="0" w:type="dxa"/>
              <w:right w:w="100" w:type="dxa"/>
            </w:tcMar>
          </w:tcPr>
          <w:p w14:paraId="4685F7A6"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Usar la diversidad de servicios logísticos para ofrecer soluciones de transporte alternativo. </w:t>
            </w:r>
            <w:r>
              <w:rPr>
                <w:rFonts w:ascii="Times New Roman" w:eastAsia="Times New Roman" w:hAnsi="Times New Roman" w:cs="Times New Roman"/>
                <w:b/>
              </w:rPr>
              <w:t>O2 + A4</w:t>
            </w:r>
          </w:p>
        </w:tc>
      </w:tr>
      <w:tr w:rsidR="00585F09" w14:paraId="57B4C599" w14:textId="77777777">
        <w:trPr>
          <w:trHeight w:val="1395"/>
        </w:trPr>
        <w:tc>
          <w:tcPr>
            <w:tcW w:w="4101"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9C8D3F"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Reordenar las responsabilidades para especializar al personal por modalidad (FCL, LCL, aéreo) mejorando la eficiencia y el uso del portafolio. </w:t>
            </w:r>
            <w:r>
              <w:rPr>
                <w:rFonts w:ascii="Times New Roman" w:eastAsia="Times New Roman" w:hAnsi="Times New Roman" w:cs="Times New Roman"/>
                <w:b/>
              </w:rPr>
              <w:t>O2 + F2</w:t>
            </w:r>
          </w:p>
        </w:tc>
        <w:tc>
          <w:tcPr>
            <w:tcW w:w="4740" w:type="dxa"/>
            <w:tcBorders>
              <w:bottom w:val="single" w:sz="8" w:space="0" w:color="000000"/>
              <w:right w:val="single" w:sz="8" w:space="0" w:color="000000"/>
            </w:tcBorders>
            <w:tcMar>
              <w:top w:w="0" w:type="dxa"/>
              <w:left w:w="100" w:type="dxa"/>
              <w:bottom w:w="0" w:type="dxa"/>
              <w:right w:w="100" w:type="dxa"/>
            </w:tcMar>
          </w:tcPr>
          <w:p w14:paraId="53E372B7"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Reforzar la atención al cliente para gestionar los riesgos financieros, negociando soluciones con el cliente y manteniendo una buena comunicación y satisfacción incluso ante sobrecostos por plazos incumplidos. </w:t>
            </w:r>
            <w:r>
              <w:rPr>
                <w:rFonts w:ascii="Times New Roman" w:eastAsia="Times New Roman" w:hAnsi="Times New Roman" w:cs="Times New Roman"/>
                <w:b/>
              </w:rPr>
              <w:t>A2 + F3</w:t>
            </w:r>
          </w:p>
        </w:tc>
      </w:tr>
      <w:tr w:rsidR="00585F09" w14:paraId="0AB3B6CA" w14:textId="77777777">
        <w:trPr>
          <w:trHeight w:val="570"/>
        </w:trPr>
        <w:tc>
          <w:tcPr>
            <w:tcW w:w="4101" w:type="dxa"/>
            <w:tcBorders>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4D0D66B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ESTRATEGIA DO (DEBILIDADES + OPORTUNIDADES)</w:t>
            </w:r>
          </w:p>
        </w:tc>
        <w:tc>
          <w:tcPr>
            <w:tcW w:w="4740" w:type="dxa"/>
            <w:tcBorders>
              <w:bottom w:val="single" w:sz="8" w:space="0" w:color="000000"/>
              <w:right w:val="single" w:sz="8" w:space="0" w:color="000000"/>
            </w:tcBorders>
            <w:shd w:val="clear" w:color="auto" w:fill="D1D1D1"/>
            <w:tcMar>
              <w:top w:w="0" w:type="dxa"/>
              <w:left w:w="100" w:type="dxa"/>
              <w:bottom w:w="0" w:type="dxa"/>
              <w:right w:w="100" w:type="dxa"/>
            </w:tcMar>
          </w:tcPr>
          <w:p w14:paraId="162B0035"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ESTRATEGIA DA (DEBILIDAD + AMENAZAS)</w:t>
            </w:r>
          </w:p>
        </w:tc>
      </w:tr>
      <w:tr w:rsidR="00585F09" w14:paraId="095A0C1F" w14:textId="77777777">
        <w:trPr>
          <w:trHeight w:val="1110"/>
        </w:trPr>
        <w:tc>
          <w:tcPr>
            <w:tcW w:w="4101"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782C71"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Reestructurar responsabilidades o roles creando un rol especializado en comunicación de origen para gestionar las interacciones con el shipper. </w:t>
            </w:r>
            <w:r>
              <w:rPr>
                <w:rFonts w:ascii="Times New Roman" w:eastAsia="Times New Roman" w:hAnsi="Times New Roman" w:cs="Times New Roman"/>
                <w:b/>
              </w:rPr>
              <w:t>O2 + D1</w:t>
            </w:r>
          </w:p>
        </w:tc>
        <w:tc>
          <w:tcPr>
            <w:tcW w:w="4740" w:type="dxa"/>
            <w:tcBorders>
              <w:bottom w:val="single" w:sz="8" w:space="0" w:color="000000"/>
              <w:right w:val="single" w:sz="8" w:space="0" w:color="000000"/>
            </w:tcBorders>
            <w:tcMar>
              <w:top w:w="0" w:type="dxa"/>
              <w:left w:w="100" w:type="dxa"/>
              <w:bottom w:w="0" w:type="dxa"/>
              <w:right w:w="100" w:type="dxa"/>
            </w:tcMar>
          </w:tcPr>
          <w:p w14:paraId="3C4DA259"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Reducir errores en documentación y retrasos a través de la implementación de un manual operativo que estandarice las tareas críticas. </w:t>
            </w:r>
            <w:r>
              <w:rPr>
                <w:rFonts w:ascii="Times New Roman" w:eastAsia="Times New Roman" w:hAnsi="Times New Roman" w:cs="Times New Roman"/>
                <w:b/>
              </w:rPr>
              <w:t>D2 + A1</w:t>
            </w:r>
          </w:p>
        </w:tc>
      </w:tr>
      <w:tr w:rsidR="00585F09" w14:paraId="24E5F3BC" w14:textId="77777777">
        <w:trPr>
          <w:trHeight w:val="1110"/>
        </w:trPr>
        <w:tc>
          <w:tcPr>
            <w:tcW w:w="4101"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8FC84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Utilizar la reestructuración de responsabilidades para delimitar cada función, particularmente en las etapas de transición. </w:t>
            </w:r>
            <w:r>
              <w:rPr>
                <w:rFonts w:ascii="Times New Roman" w:eastAsia="Times New Roman" w:hAnsi="Times New Roman" w:cs="Times New Roman"/>
                <w:b/>
              </w:rPr>
              <w:t>O2 + D3</w:t>
            </w:r>
          </w:p>
        </w:tc>
        <w:tc>
          <w:tcPr>
            <w:tcW w:w="4740" w:type="dxa"/>
            <w:tcBorders>
              <w:bottom w:val="single" w:sz="8" w:space="0" w:color="000000"/>
              <w:right w:val="single" w:sz="8" w:space="0" w:color="000000"/>
            </w:tcBorders>
            <w:tcMar>
              <w:top w:w="0" w:type="dxa"/>
              <w:left w:w="100" w:type="dxa"/>
              <w:bottom w:w="0" w:type="dxa"/>
              <w:right w:w="100" w:type="dxa"/>
            </w:tcMar>
          </w:tcPr>
          <w:p w14:paraId="4D03C694"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Desarrollar protocolos de respuesta ante incidencias para disminuir el impacto de congestiones portuarias o retrasos financieros </w:t>
            </w:r>
            <w:r>
              <w:rPr>
                <w:rFonts w:ascii="Times New Roman" w:eastAsia="Times New Roman" w:hAnsi="Times New Roman" w:cs="Times New Roman"/>
                <w:b/>
              </w:rPr>
              <w:t>D3+A2</w:t>
            </w:r>
          </w:p>
        </w:tc>
      </w:tr>
      <w:tr w:rsidR="00585F09" w14:paraId="16D94A90" w14:textId="77777777">
        <w:trPr>
          <w:trHeight w:val="1110"/>
        </w:trPr>
        <w:tc>
          <w:tcPr>
            <w:tcW w:w="4101"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C43037"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Implementar un sistema de formación continua y planes de inducción liderados por personal experimentado ya sea interno o externo. </w:t>
            </w:r>
            <w:r>
              <w:rPr>
                <w:rFonts w:ascii="Times New Roman" w:eastAsia="Times New Roman" w:hAnsi="Times New Roman" w:cs="Times New Roman"/>
                <w:b/>
              </w:rPr>
              <w:t>O1 + D4</w:t>
            </w:r>
          </w:p>
        </w:tc>
        <w:tc>
          <w:tcPr>
            <w:tcW w:w="4740" w:type="dxa"/>
            <w:tcBorders>
              <w:bottom w:val="single" w:sz="8" w:space="0" w:color="000000"/>
              <w:right w:val="single" w:sz="8" w:space="0" w:color="000000"/>
            </w:tcBorders>
            <w:tcMar>
              <w:top w:w="0" w:type="dxa"/>
              <w:left w:w="100" w:type="dxa"/>
              <w:bottom w:w="0" w:type="dxa"/>
              <w:right w:w="100" w:type="dxa"/>
            </w:tcMar>
          </w:tcPr>
          <w:p w14:paraId="157A7B4F"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Fortalecer la comunicación con el shipper y clarificar los roles operativos para reducir la vulnerabilidad ante congestiones o cambios normativos </w:t>
            </w:r>
            <w:r>
              <w:rPr>
                <w:rFonts w:ascii="Times New Roman" w:eastAsia="Times New Roman" w:hAnsi="Times New Roman" w:cs="Times New Roman"/>
                <w:b/>
              </w:rPr>
              <w:t>D1 + A3</w:t>
            </w:r>
          </w:p>
        </w:tc>
      </w:tr>
    </w:tbl>
    <w:p w14:paraId="290E2705" w14:textId="77777777" w:rsidR="00585F09" w:rsidRDefault="00CD2A7C">
      <w:pPr>
        <w:spacing w:line="276" w:lineRule="auto"/>
        <w:rPr>
          <w:rFonts w:ascii="Times New Roman" w:eastAsia="Times New Roman" w:hAnsi="Times New Roman" w:cs="Times New Roman"/>
        </w:rPr>
      </w:pPr>
      <w:r>
        <w:br w:type="page"/>
      </w:r>
    </w:p>
    <w:p w14:paraId="1EFBA0D8" w14:textId="77777777" w:rsidR="00585F09" w:rsidRDefault="00585F09">
      <w:pPr>
        <w:spacing w:line="276" w:lineRule="auto"/>
        <w:rPr>
          <w:rFonts w:ascii="Times New Roman" w:eastAsia="Times New Roman" w:hAnsi="Times New Roman" w:cs="Times New Roman"/>
        </w:rPr>
      </w:pPr>
    </w:p>
    <w:p w14:paraId="36563086"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3.3. Análisis Presupuestal Actual</w:t>
      </w:r>
    </w:p>
    <w:p w14:paraId="2390450C" w14:textId="77777777" w:rsidR="00585F09" w:rsidRDefault="00585F09">
      <w:pPr>
        <w:spacing w:line="276" w:lineRule="auto"/>
        <w:rPr>
          <w:rFonts w:ascii="Times New Roman" w:eastAsia="Times New Roman" w:hAnsi="Times New Roman" w:cs="Times New Roman"/>
        </w:rPr>
      </w:pPr>
    </w:p>
    <w:p w14:paraId="70B591F5"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En este apartado se evaluará el costo-beneficio actual de las modalidades de transporte (marítimo: FCL y LCL; terrestre: FTL y LTL; y aéreo), bosquejar un presupuesto de multas recurrentes entre marzo y octubre, y proponer un análisis presupuestario que va de la mano con el rendimiento operativo. </w:t>
      </w:r>
    </w:p>
    <w:p w14:paraId="00AD517A" w14:textId="77777777" w:rsidR="00585F09" w:rsidRDefault="00585F09">
      <w:pPr>
        <w:spacing w:line="276" w:lineRule="auto"/>
      </w:pPr>
    </w:p>
    <w:p w14:paraId="141B7756" w14:textId="77777777" w:rsidR="00585F09" w:rsidRDefault="00CD2A7C">
      <w:pPr>
        <w:numPr>
          <w:ilvl w:val="0"/>
          <w:numId w:val="73"/>
        </w:numPr>
        <w:spacing w:line="276" w:lineRule="auto"/>
        <w:rPr>
          <w:rFonts w:ascii="Times New Roman" w:eastAsia="Times New Roman" w:hAnsi="Times New Roman" w:cs="Times New Roman"/>
        </w:rPr>
      </w:pPr>
      <w:r>
        <w:rPr>
          <w:rFonts w:ascii="Times New Roman" w:eastAsia="Times New Roman" w:hAnsi="Times New Roman" w:cs="Times New Roman"/>
        </w:rPr>
        <w:t>Análisis costo beneficio actual para Coordinaciones marítimas FCL</w:t>
      </w:r>
    </w:p>
    <w:p w14:paraId="7CBDD2B1" w14:textId="77777777" w:rsidR="00585F09" w:rsidRDefault="00585F09">
      <w:pPr>
        <w:spacing w:line="276" w:lineRule="auto"/>
        <w:rPr>
          <w:rFonts w:ascii="Times New Roman" w:eastAsia="Times New Roman" w:hAnsi="Times New Roman" w:cs="Times New Roman"/>
        </w:rPr>
      </w:pPr>
    </w:p>
    <w:p w14:paraId="1948BB5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Interpretando la información obtenida por medio de las herramientas de recolección de datos, se recalca que las coordinaciones marítimas (FCL) son las más complejas y costosas en términos de tiempo y gestión, ya que requieren mayor seguimiento documental, gestión de pagos a navieras y agentes, así como coordinación de transporte puerta a puerta en caso de que el cliente lo solicite al momento de asignarnos el envío. En la tabla a continuación se presentan la variación de costos entre los meses de marzo a oc</w:t>
      </w:r>
      <w:r>
        <w:rPr>
          <w:rFonts w:ascii="Times New Roman" w:eastAsia="Times New Roman" w:hAnsi="Times New Roman" w:cs="Times New Roman"/>
        </w:rPr>
        <w:t>tubre del año 2025, al contar con tal información se facilita estimar el ingreso final (profit) que obtendrá China Cargo una vez finalizada la operación.</w:t>
      </w:r>
    </w:p>
    <w:p w14:paraId="1647AB09" w14:textId="77777777" w:rsidR="00585F09" w:rsidRDefault="00585F09">
      <w:pPr>
        <w:spacing w:line="276" w:lineRule="auto"/>
        <w:rPr>
          <w:rFonts w:ascii="Times New Roman" w:eastAsia="Times New Roman" w:hAnsi="Times New Roman" w:cs="Times New Roman"/>
        </w:rPr>
      </w:pPr>
    </w:p>
    <w:sdt>
      <w:sdtPr>
        <w:tag w:val="goog_rdk_32"/>
        <w:id w:val="-79656781"/>
        <w:lock w:val="contentLocked"/>
      </w:sdtPr>
      <w:sdtEndPr/>
      <w:sdtContent>
        <w:tbl>
          <w:tblPr>
            <w:tblStyle w:val="a4"/>
            <w:tblW w:w="670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1455"/>
            <w:gridCol w:w="2430"/>
            <w:gridCol w:w="2820"/>
          </w:tblGrid>
          <w:tr w:rsidR="00585F09" w14:paraId="02F75FE6" w14:textId="77777777">
            <w:trPr>
              <w:trHeight w:val="810"/>
            </w:trPr>
            <w:sdt>
              <w:sdtPr>
                <w:tag w:val="goog_rdk_2"/>
                <w:id w:val="755573006"/>
                <w:lock w:val="contentLocked"/>
              </w:sdtPr>
              <w:sdtEndPr/>
              <w:sdtContent>
                <w:tc>
                  <w:tcPr>
                    <w:tcW w:w="6705" w:type="dxa"/>
                    <w:gridSpan w:val="3"/>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tcPr>
                  <w:p w14:paraId="5679351C"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Rangos tarifarios para coordinaciones marítimas FOB China - Nicaragua para contenedores de 40ft y 20ft en los meses de marzo a octubre del año 2025</w:t>
                    </w:r>
                  </w:p>
                </w:tc>
              </w:sdtContent>
            </w:sdt>
          </w:tr>
          <w:tr w:rsidR="00585F09" w14:paraId="7FDCDC6D" w14:textId="77777777">
            <w:trPr>
              <w:trHeight w:val="555"/>
            </w:trPr>
            <w:sdt>
              <w:sdtPr>
                <w:tag w:val="goog_rdk_5"/>
                <w:id w:val="-1781693889"/>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7269D2B"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Mes</w:t>
                    </w:r>
                  </w:p>
                </w:tc>
              </w:sdtContent>
            </w:sdt>
            <w:sdt>
              <w:sdtPr>
                <w:tag w:val="goog_rdk_6"/>
                <w:id w:val="-1569516155"/>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4F6877AE"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Contenedor 40ft USD</w:t>
                    </w:r>
                  </w:p>
                </w:tc>
              </w:sdtContent>
            </w:sdt>
            <w:sdt>
              <w:sdtPr>
                <w:tag w:val="goog_rdk_7"/>
                <w:id w:val="198883734"/>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75C41EC2"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Contenedor 20ft USD</w:t>
                    </w:r>
                  </w:p>
                </w:tc>
              </w:sdtContent>
            </w:sdt>
          </w:tr>
          <w:tr w:rsidR="00585F09" w14:paraId="53F29688" w14:textId="77777777">
            <w:trPr>
              <w:trHeight w:val="315"/>
            </w:trPr>
            <w:sdt>
              <w:sdtPr>
                <w:tag w:val="goog_rdk_8"/>
                <w:id w:val="-307782816"/>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7014DA3"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marzo</w:t>
                    </w:r>
                  </w:p>
                </w:tc>
              </w:sdtContent>
            </w:sdt>
            <w:sdt>
              <w:sdtPr>
                <w:tag w:val="goog_rdk_9"/>
                <w:id w:val="-2140172322"/>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0C52C9"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2,600 - 3,200</w:t>
                    </w:r>
                  </w:p>
                </w:tc>
              </w:sdtContent>
            </w:sdt>
            <w:sdt>
              <w:sdtPr>
                <w:tag w:val="goog_rdk_10"/>
                <w:id w:val="-2022351465"/>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D0CA6D"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2,200 - 2,800</w:t>
                    </w:r>
                  </w:p>
                </w:tc>
              </w:sdtContent>
            </w:sdt>
          </w:tr>
          <w:tr w:rsidR="00585F09" w14:paraId="6A9A503A" w14:textId="77777777">
            <w:trPr>
              <w:trHeight w:val="315"/>
            </w:trPr>
            <w:sdt>
              <w:sdtPr>
                <w:tag w:val="goog_rdk_11"/>
                <w:id w:val="1099107462"/>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1C85BE91"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abril</w:t>
                    </w:r>
                  </w:p>
                </w:tc>
              </w:sdtContent>
            </w:sdt>
            <w:sdt>
              <w:sdtPr>
                <w:tag w:val="goog_rdk_12"/>
                <w:id w:val="1391865590"/>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EC8E60"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2,700 - 3,500</w:t>
                    </w:r>
                  </w:p>
                </w:tc>
              </w:sdtContent>
            </w:sdt>
            <w:sdt>
              <w:sdtPr>
                <w:tag w:val="goog_rdk_13"/>
                <w:id w:val="1693486656"/>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1EE093"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2,200 - 3,000</w:t>
                    </w:r>
                  </w:p>
                </w:tc>
              </w:sdtContent>
            </w:sdt>
          </w:tr>
          <w:tr w:rsidR="00585F09" w14:paraId="00381665" w14:textId="77777777">
            <w:trPr>
              <w:trHeight w:val="315"/>
            </w:trPr>
            <w:sdt>
              <w:sdtPr>
                <w:tag w:val="goog_rdk_14"/>
                <w:id w:val="-1690025839"/>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3D049F68"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mayo</w:t>
                    </w:r>
                  </w:p>
                </w:tc>
              </w:sdtContent>
            </w:sdt>
            <w:sdt>
              <w:sdtPr>
                <w:tag w:val="goog_rdk_15"/>
                <w:id w:val="-652432179"/>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7564268E"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4,000 - 7,000</w:t>
                    </w:r>
                  </w:p>
                </w:tc>
              </w:sdtContent>
            </w:sdt>
            <w:sdt>
              <w:sdtPr>
                <w:tag w:val="goog_rdk_16"/>
                <w:id w:val="1601493178"/>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1E280442"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3,000 - 5,000</w:t>
                    </w:r>
                  </w:p>
                </w:tc>
              </w:sdtContent>
            </w:sdt>
          </w:tr>
          <w:tr w:rsidR="00585F09" w14:paraId="2D139C78" w14:textId="77777777">
            <w:trPr>
              <w:trHeight w:val="315"/>
            </w:trPr>
            <w:sdt>
              <w:sdtPr>
                <w:tag w:val="goog_rdk_17"/>
                <w:id w:val="1835872423"/>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02BFDFEF"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junio</w:t>
                    </w:r>
                  </w:p>
                </w:tc>
              </w:sdtContent>
            </w:sdt>
            <w:sdt>
              <w:sdtPr>
                <w:tag w:val="goog_rdk_18"/>
                <w:id w:val="2063285975"/>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15FE92FE"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5,000 - 8,500</w:t>
                    </w:r>
                  </w:p>
                </w:tc>
              </w:sdtContent>
            </w:sdt>
            <w:sdt>
              <w:sdtPr>
                <w:tag w:val="goog_rdk_19"/>
                <w:id w:val="195572674"/>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6259E0D8"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3,500 - 6,500</w:t>
                    </w:r>
                  </w:p>
                </w:tc>
              </w:sdtContent>
            </w:sdt>
          </w:tr>
          <w:tr w:rsidR="00585F09" w14:paraId="1A804947" w14:textId="77777777">
            <w:trPr>
              <w:trHeight w:val="315"/>
            </w:trPr>
            <w:sdt>
              <w:sdtPr>
                <w:tag w:val="goog_rdk_20"/>
                <w:id w:val="1551374191"/>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6466693B"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julio</w:t>
                    </w:r>
                  </w:p>
                </w:tc>
              </w:sdtContent>
            </w:sdt>
            <w:sdt>
              <w:sdtPr>
                <w:tag w:val="goog_rdk_21"/>
                <w:id w:val="-805584524"/>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47DFDAC5"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4,000 - 6,500</w:t>
                    </w:r>
                  </w:p>
                </w:tc>
              </w:sdtContent>
            </w:sdt>
            <w:sdt>
              <w:sdtPr>
                <w:tag w:val="goog_rdk_22"/>
                <w:id w:val="-1668769164"/>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71D88557"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3,000 - 5,000</w:t>
                    </w:r>
                  </w:p>
                </w:tc>
              </w:sdtContent>
            </w:sdt>
          </w:tr>
          <w:tr w:rsidR="00585F09" w14:paraId="054F2E8E" w14:textId="77777777">
            <w:trPr>
              <w:trHeight w:val="315"/>
            </w:trPr>
            <w:sdt>
              <w:sdtPr>
                <w:tag w:val="goog_rdk_23"/>
                <w:id w:val="-1213168640"/>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687E735"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agosto</w:t>
                    </w:r>
                  </w:p>
                </w:tc>
              </w:sdtContent>
            </w:sdt>
            <w:sdt>
              <w:sdtPr>
                <w:tag w:val="goog_rdk_24"/>
                <w:id w:val="-2022940838"/>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BDC1DB"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3,500 - 5,500</w:t>
                    </w:r>
                  </w:p>
                </w:tc>
              </w:sdtContent>
            </w:sdt>
            <w:sdt>
              <w:sdtPr>
                <w:tag w:val="goog_rdk_25"/>
                <w:id w:val="-2086708638"/>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C2D417"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2,500 - 4,000</w:t>
                    </w:r>
                  </w:p>
                </w:tc>
              </w:sdtContent>
            </w:sdt>
          </w:tr>
          <w:tr w:rsidR="00585F09" w14:paraId="0E7F28EB" w14:textId="77777777">
            <w:trPr>
              <w:trHeight w:val="315"/>
            </w:trPr>
            <w:sdt>
              <w:sdtPr>
                <w:tag w:val="goog_rdk_26"/>
                <w:id w:val="1989128698"/>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9B9B9E7"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septiembre</w:t>
                    </w:r>
                  </w:p>
                </w:tc>
              </w:sdtContent>
            </w:sdt>
            <w:sdt>
              <w:sdtPr>
                <w:tag w:val="goog_rdk_27"/>
                <w:id w:val="-2069174413"/>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1DB539"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2,800 - 4,000</w:t>
                    </w:r>
                  </w:p>
                </w:tc>
              </w:sdtContent>
            </w:sdt>
            <w:sdt>
              <w:sdtPr>
                <w:tag w:val="goog_rdk_28"/>
                <w:id w:val="-982278828"/>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BE318A"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2,000 - 3,200</w:t>
                    </w:r>
                  </w:p>
                </w:tc>
              </w:sdtContent>
            </w:sdt>
          </w:tr>
          <w:tr w:rsidR="00585F09" w14:paraId="6BAA3003" w14:textId="77777777">
            <w:trPr>
              <w:trHeight w:val="315"/>
            </w:trPr>
            <w:sdt>
              <w:sdtPr>
                <w:tag w:val="goog_rdk_29"/>
                <w:id w:val="50031317"/>
                <w:lock w:val="contentLocked"/>
              </w:sdtPr>
              <w:sdtEndPr/>
              <w:sdtContent>
                <w:tc>
                  <w:tcPr>
                    <w:tcW w:w="14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F51722C"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octubre</w:t>
                    </w:r>
                  </w:p>
                </w:tc>
              </w:sdtContent>
            </w:sdt>
            <w:sdt>
              <w:sdtPr>
                <w:tag w:val="goog_rdk_30"/>
                <w:id w:val="-817091498"/>
                <w:lock w:val="contentLocked"/>
              </w:sdtPr>
              <w:sdtEndPr/>
              <w:sdtContent>
                <w:tc>
                  <w:tcPr>
                    <w:tcW w:w="24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95E1AB"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2,200 - 3,500</w:t>
                    </w:r>
                  </w:p>
                </w:tc>
              </w:sdtContent>
            </w:sdt>
            <w:sdt>
              <w:sdtPr>
                <w:tag w:val="goog_rdk_31"/>
                <w:id w:val="231505950"/>
                <w:lock w:val="contentLocked"/>
              </w:sdtPr>
              <w:sdtEndPr/>
              <w:sdtContent>
                <w:tc>
                  <w:tcPr>
                    <w:tcW w:w="28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FF353D"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1,500 - 2,800</w:t>
                    </w:r>
                  </w:p>
                </w:tc>
              </w:sdtContent>
            </w:sdt>
          </w:tr>
        </w:tbl>
      </w:sdtContent>
    </w:sdt>
    <w:p w14:paraId="7B00CE89" w14:textId="77777777" w:rsidR="00585F09" w:rsidRDefault="00585F09">
      <w:pPr>
        <w:spacing w:line="276" w:lineRule="auto"/>
        <w:rPr>
          <w:rFonts w:ascii="Times New Roman" w:eastAsia="Times New Roman" w:hAnsi="Times New Roman" w:cs="Times New Roman"/>
        </w:rPr>
      </w:pPr>
    </w:p>
    <w:p w14:paraId="690049BD"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Nota: En esta tabla se representan únicamente tarifas de flete para coordinaciones puerto-puerto originarias de china, solo se toma en cuenta el costo de traslado de la mercancía, no se están tomando en cuenta otros costos como lo son: cargos en origen y cargos en destino. De igual forma, se detallan únicamente costo para contenedores de 40 y 20 ya que son los únicos que transporta la empresa hasta el momento de este análisis.</w:t>
      </w:r>
    </w:p>
    <w:p w14:paraId="4B19CE1F" w14:textId="77777777" w:rsidR="00585F09" w:rsidRDefault="00585F09">
      <w:pPr>
        <w:spacing w:line="276" w:lineRule="auto"/>
        <w:rPr>
          <w:rFonts w:ascii="Times New Roman" w:eastAsia="Times New Roman" w:hAnsi="Times New Roman" w:cs="Times New Roman"/>
        </w:rPr>
      </w:pPr>
    </w:p>
    <w:p w14:paraId="38055BC5"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Se considera a los meses de marzo/abril como meses de temporada baja, por lo cual las tarifas se mantienen en un rango de (USD 2,600-3,500). El incremento en las tarifas es notable a partir de mayo, ya que inicia la temporada alta de importaciones, la cual abarca finales del segundo trimestre del años e inicios del tercer trimestre, este fenómeno da como resultado  menos disponibilidad de espacios en vapores, congestión en puertos de origen y demás factores que obligan a las navieras y forwarders a elevar l</w:t>
      </w:r>
      <w:r>
        <w:rPr>
          <w:rFonts w:ascii="Times New Roman" w:eastAsia="Times New Roman" w:hAnsi="Times New Roman" w:cs="Times New Roman"/>
        </w:rPr>
        <w:t>as tarifas ofrecidas por el servicio de transporte.</w:t>
      </w:r>
    </w:p>
    <w:p w14:paraId="409E6C9C" w14:textId="77777777" w:rsidR="00585F09" w:rsidRDefault="00585F09">
      <w:pPr>
        <w:spacing w:line="276" w:lineRule="auto"/>
        <w:rPr>
          <w:rFonts w:ascii="Times New Roman" w:eastAsia="Times New Roman" w:hAnsi="Times New Roman" w:cs="Times New Roman"/>
        </w:rPr>
      </w:pPr>
    </w:p>
    <w:p w14:paraId="18B9608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Continuando con los valores aplicables para las coordinaciones FCL, la tabla de abajo representa cargos adicionales aplicables a este tipo de coordinación, detallando un rango aproximado entre los meses de marzo y octubre.</w:t>
      </w:r>
    </w:p>
    <w:p w14:paraId="1ABA1728" w14:textId="77777777" w:rsidR="00585F09" w:rsidRDefault="00585F09">
      <w:pPr>
        <w:spacing w:line="276" w:lineRule="auto"/>
        <w:rPr>
          <w:rFonts w:ascii="Times New Roman" w:eastAsia="Times New Roman" w:hAnsi="Times New Roman" w:cs="Times New Roman"/>
        </w:rPr>
      </w:pPr>
    </w:p>
    <w:sdt>
      <w:sdtPr>
        <w:tag w:val="goog_rdk_83"/>
        <w:id w:val="1808324342"/>
        <w:lock w:val="contentLocked"/>
      </w:sdtPr>
      <w:sdtEndPr/>
      <w:sdtContent>
        <w:tbl>
          <w:tblPr>
            <w:tblStyle w:val="a5"/>
            <w:tblW w:w="9331"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1341"/>
            <w:gridCol w:w="2038"/>
            <w:gridCol w:w="1984"/>
            <w:gridCol w:w="1984"/>
            <w:gridCol w:w="1984"/>
          </w:tblGrid>
          <w:tr w:rsidR="00585F09" w14:paraId="420418C0" w14:textId="77777777">
            <w:trPr>
              <w:trHeight w:val="810"/>
            </w:trPr>
            <w:sdt>
              <w:sdtPr>
                <w:tag w:val="goog_rdk_33"/>
                <w:id w:val="-696152629"/>
                <w:lock w:val="contentLocked"/>
              </w:sdtPr>
              <w:sdtEndPr/>
              <w:sdtContent>
                <w:tc>
                  <w:tcPr>
                    <w:tcW w:w="9329" w:type="dxa"/>
                    <w:gridSpan w:val="5"/>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tcPr>
                  <w:p w14:paraId="70171EC3"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Rangos Presupuestales de cargos EXW y cargos en destino para coordinaciones marítimas China - Nicaragua para contenedores de 40ft y 20ft en los meses de marzo a octubre del año 2025</w:t>
                    </w:r>
                  </w:p>
                </w:tc>
              </w:sdtContent>
            </w:sdt>
          </w:tr>
          <w:tr w:rsidR="00585F09" w14:paraId="41C13654" w14:textId="77777777">
            <w:trPr>
              <w:trHeight w:val="555"/>
            </w:trPr>
            <w:sdt>
              <w:sdtPr>
                <w:tag w:val="goog_rdk_38"/>
                <w:id w:val="934672542"/>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236459B"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Mes</w:t>
                    </w:r>
                  </w:p>
                </w:tc>
              </w:sdtContent>
            </w:sdt>
            <w:sdt>
              <w:sdtPr>
                <w:tag w:val="goog_rdk_39"/>
                <w:id w:val="-446772035"/>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67192C90"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Cargos EXW contenedor 40ft USD</w:t>
                    </w:r>
                  </w:p>
                </w:tc>
              </w:sdtContent>
            </w:sdt>
            <w:sdt>
              <w:sdtPr>
                <w:tag w:val="goog_rdk_40"/>
                <w:id w:val="506386365"/>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4BCF87AC"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Cargos EXW Contenedor 20ft USD</w:t>
                    </w:r>
                  </w:p>
                </w:tc>
              </w:sdtContent>
            </w:sdt>
            <w:sdt>
              <w:sdtPr>
                <w:tag w:val="goog_rdk_41"/>
                <w:id w:val="1867811034"/>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7394B8E2"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Cargos en destino contenedor 40ft USD</w:t>
                    </w:r>
                  </w:p>
                </w:tc>
              </w:sdtContent>
            </w:sdt>
            <w:sdt>
              <w:sdtPr>
                <w:tag w:val="goog_rdk_42"/>
                <w:id w:val="-1503405197"/>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2B85A96B"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Cargos en destino contenedor 20ft USD</w:t>
                    </w:r>
                  </w:p>
                </w:tc>
              </w:sdtContent>
            </w:sdt>
          </w:tr>
          <w:tr w:rsidR="00585F09" w14:paraId="60B6C52F" w14:textId="77777777">
            <w:trPr>
              <w:trHeight w:val="315"/>
            </w:trPr>
            <w:sdt>
              <w:sdtPr>
                <w:tag w:val="goog_rdk_43"/>
                <w:id w:val="1521235526"/>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C4E00CB"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marzo</w:t>
                    </w:r>
                  </w:p>
                </w:tc>
              </w:sdtContent>
            </w:sdt>
            <w:sdt>
              <w:sdtPr>
                <w:tag w:val="goog_rdk_44"/>
                <w:id w:val="-2119637553"/>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814223"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1,000 - 1,500</w:t>
                    </w:r>
                  </w:p>
                </w:tc>
              </w:sdtContent>
            </w:sdt>
            <w:sdt>
              <w:sdtPr>
                <w:tag w:val="goog_rdk_45"/>
                <w:id w:val="119561311"/>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D3231D"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800- 1,200</w:t>
                    </w:r>
                  </w:p>
                </w:tc>
              </w:sdtContent>
            </w:sdt>
            <w:sdt>
              <w:sdtPr>
                <w:tag w:val="goog_rdk_46"/>
                <w:id w:val="-1162590220"/>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F6E6AD"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450-700</w:t>
                    </w:r>
                  </w:p>
                </w:tc>
              </w:sdtContent>
            </w:sdt>
            <w:sdt>
              <w:sdtPr>
                <w:tag w:val="goog_rdk_47"/>
                <w:id w:val="-86356537"/>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FC5E35"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350-550</w:t>
                    </w:r>
                  </w:p>
                </w:tc>
              </w:sdtContent>
            </w:sdt>
          </w:tr>
          <w:tr w:rsidR="00585F09" w14:paraId="658F1905" w14:textId="77777777">
            <w:trPr>
              <w:trHeight w:val="315"/>
            </w:trPr>
            <w:sdt>
              <w:sdtPr>
                <w:tag w:val="goog_rdk_48"/>
                <w:id w:val="857820035"/>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EB7832D"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abril</w:t>
                    </w:r>
                  </w:p>
                </w:tc>
              </w:sdtContent>
            </w:sdt>
            <w:sdt>
              <w:sdtPr>
                <w:tag w:val="goog_rdk_49"/>
                <w:id w:val="166205018"/>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302CCA"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1,050 - 1,550</w:t>
                    </w:r>
                  </w:p>
                </w:tc>
              </w:sdtContent>
            </w:sdt>
            <w:sdt>
              <w:sdtPr>
                <w:tag w:val="goog_rdk_50"/>
                <w:id w:val="-310102183"/>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331A3F"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820- 1,250</w:t>
                    </w:r>
                  </w:p>
                </w:tc>
              </w:sdtContent>
            </w:sdt>
            <w:sdt>
              <w:sdtPr>
                <w:tag w:val="goog_rdk_51"/>
                <w:id w:val="-872100239"/>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82CD0F"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470- 750</w:t>
                    </w:r>
                  </w:p>
                </w:tc>
              </w:sdtContent>
            </w:sdt>
            <w:sdt>
              <w:sdtPr>
                <w:tag w:val="goog_rdk_52"/>
                <w:id w:val="661125746"/>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01A11F"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360-600</w:t>
                    </w:r>
                  </w:p>
                </w:tc>
              </w:sdtContent>
            </w:sdt>
          </w:tr>
          <w:tr w:rsidR="00585F09" w14:paraId="56405DBD" w14:textId="77777777">
            <w:trPr>
              <w:trHeight w:val="315"/>
            </w:trPr>
            <w:sdt>
              <w:sdtPr>
                <w:tag w:val="goog_rdk_53"/>
                <w:id w:val="-1310151159"/>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3DBFD146"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mayo</w:t>
                    </w:r>
                  </w:p>
                </w:tc>
              </w:sdtContent>
            </w:sdt>
            <w:sdt>
              <w:sdtPr>
                <w:tag w:val="goog_rdk_54"/>
                <w:id w:val="660404610"/>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02CC38F5"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1,200 - 1,700</w:t>
                    </w:r>
                  </w:p>
                </w:tc>
              </w:sdtContent>
            </w:sdt>
            <w:sdt>
              <w:sdtPr>
                <w:tag w:val="goog_rdk_55"/>
                <w:id w:val="1490514226"/>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6FB1D044"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900 - 1,400</w:t>
                    </w:r>
                  </w:p>
                </w:tc>
              </w:sdtContent>
            </w:sdt>
            <w:sdt>
              <w:sdtPr>
                <w:tag w:val="goog_rdk_56"/>
                <w:id w:val="2042867445"/>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138FA291"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520-850</w:t>
                    </w:r>
                  </w:p>
                </w:tc>
              </w:sdtContent>
            </w:sdt>
            <w:sdt>
              <w:sdtPr>
                <w:tag w:val="goog_rdk_57"/>
                <w:id w:val="-679944607"/>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085C4143"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400-700</w:t>
                    </w:r>
                  </w:p>
                </w:tc>
              </w:sdtContent>
            </w:sdt>
          </w:tr>
          <w:tr w:rsidR="00585F09" w14:paraId="5CA3FCAE" w14:textId="77777777">
            <w:trPr>
              <w:trHeight w:val="315"/>
            </w:trPr>
            <w:sdt>
              <w:sdtPr>
                <w:tag w:val="goog_rdk_58"/>
                <w:id w:val="1249185721"/>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7E58F08D"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junio</w:t>
                    </w:r>
                  </w:p>
                </w:tc>
              </w:sdtContent>
            </w:sdt>
            <w:sdt>
              <w:sdtPr>
                <w:tag w:val="goog_rdk_59"/>
                <w:id w:val="1131449222"/>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351149B5"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1,300- 1,800</w:t>
                    </w:r>
                  </w:p>
                </w:tc>
              </w:sdtContent>
            </w:sdt>
            <w:sdt>
              <w:sdtPr>
                <w:tag w:val="goog_rdk_60"/>
                <w:id w:val="-183111497"/>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73458196"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950- 1,500</w:t>
                    </w:r>
                  </w:p>
                </w:tc>
              </w:sdtContent>
            </w:sdt>
            <w:sdt>
              <w:sdtPr>
                <w:tag w:val="goog_rdk_61"/>
                <w:id w:val="-1998116130"/>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4C8959B8"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600-950</w:t>
                    </w:r>
                  </w:p>
                </w:tc>
              </w:sdtContent>
            </w:sdt>
            <w:sdt>
              <w:sdtPr>
                <w:tag w:val="goog_rdk_62"/>
                <w:id w:val="-1727932998"/>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4C43B5D8"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450-800</w:t>
                    </w:r>
                  </w:p>
                </w:tc>
              </w:sdtContent>
            </w:sdt>
          </w:tr>
          <w:tr w:rsidR="00585F09" w14:paraId="0F1757EA" w14:textId="77777777">
            <w:trPr>
              <w:trHeight w:val="315"/>
            </w:trPr>
            <w:sdt>
              <w:sdtPr>
                <w:tag w:val="goog_rdk_63"/>
                <w:id w:val="1569258867"/>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1A21778E"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julio</w:t>
                    </w:r>
                  </w:p>
                </w:tc>
              </w:sdtContent>
            </w:sdt>
            <w:sdt>
              <w:sdtPr>
                <w:tag w:val="goog_rdk_64"/>
                <w:id w:val="-74651962"/>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10F43BFC"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1,200- 1,700</w:t>
                    </w:r>
                  </w:p>
                </w:tc>
              </w:sdtContent>
            </w:sdt>
            <w:sdt>
              <w:sdtPr>
                <w:tag w:val="goog_rdk_65"/>
                <w:id w:val="-190695641"/>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04ADEB46"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900 - 1,400</w:t>
                    </w:r>
                  </w:p>
                </w:tc>
              </w:sdtContent>
            </w:sdt>
            <w:sdt>
              <w:sdtPr>
                <w:tag w:val="goog_rdk_66"/>
                <w:id w:val="-1021051523"/>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1F277CCD"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520-850</w:t>
                    </w:r>
                  </w:p>
                </w:tc>
              </w:sdtContent>
            </w:sdt>
            <w:sdt>
              <w:sdtPr>
                <w:tag w:val="goog_rdk_67"/>
                <w:id w:val="-1959039139"/>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48EB89EE"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400-650</w:t>
                    </w:r>
                  </w:p>
                </w:tc>
              </w:sdtContent>
            </w:sdt>
          </w:tr>
          <w:tr w:rsidR="00585F09" w14:paraId="42771EE2" w14:textId="77777777">
            <w:trPr>
              <w:trHeight w:val="315"/>
            </w:trPr>
            <w:sdt>
              <w:sdtPr>
                <w:tag w:val="goog_rdk_68"/>
                <w:id w:val="-1026754218"/>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0D94676E"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agosto</w:t>
                    </w:r>
                  </w:p>
                </w:tc>
              </w:sdtContent>
            </w:sdt>
            <w:sdt>
              <w:sdtPr>
                <w:tag w:val="goog_rdk_69"/>
                <w:id w:val="-1499108187"/>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509C03"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1,100 - 1,600</w:t>
                    </w:r>
                  </w:p>
                </w:tc>
              </w:sdtContent>
            </w:sdt>
            <w:sdt>
              <w:sdtPr>
                <w:tag w:val="goog_rdk_70"/>
                <w:id w:val="-956769809"/>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7DE9A4"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850- 1,300</w:t>
                    </w:r>
                  </w:p>
                </w:tc>
              </w:sdtContent>
            </w:sdt>
            <w:sdt>
              <w:sdtPr>
                <w:tag w:val="goog_rdk_71"/>
                <w:id w:val="1191502461"/>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792E83"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500-780</w:t>
                    </w:r>
                  </w:p>
                </w:tc>
              </w:sdtContent>
            </w:sdt>
            <w:sdt>
              <w:sdtPr>
                <w:tag w:val="goog_rdk_72"/>
                <w:id w:val="-306428823"/>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FA540B"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380- 600</w:t>
                    </w:r>
                  </w:p>
                </w:tc>
              </w:sdtContent>
            </w:sdt>
          </w:tr>
          <w:tr w:rsidR="00585F09" w14:paraId="614A89AA" w14:textId="77777777">
            <w:trPr>
              <w:trHeight w:val="315"/>
            </w:trPr>
            <w:sdt>
              <w:sdtPr>
                <w:tag w:val="goog_rdk_73"/>
                <w:id w:val="2137256601"/>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EE8ABBA"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septiembre</w:t>
                    </w:r>
                  </w:p>
                </w:tc>
              </w:sdtContent>
            </w:sdt>
            <w:sdt>
              <w:sdtPr>
                <w:tag w:val="goog_rdk_74"/>
                <w:id w:val="-728074165"/>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0E06D"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1,000 - 1,450</w:t>
                    </w:r>
                  </w:p>
                </w:tc>
              </w:sdtContent>
            </w:sdt>
            <w:sdt>
              <w:sdtPr>
                <w:tag w:val="goog_rdk_75"/>
                <w:id w:val="383290537"/>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7E97FA"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800- 1,150</w:t>
                    </w:r>
                  </w:p>
                </w:tc>
              </w:sdtContent>
            </w:sdt>
            <w:sdt>
              <w:sdtPr>
                <w:tag w:val="goog_rdk_76"/>
                <w:id w:val="-933635674"/>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993EB2"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430-700</w:t>
                    </w:r>
                  </w:p>
                </w:tc>
              </w:sdtContent>
            </w:sdt>
            <w:sdt>
              <w:sdtPr>
                <w:tag w:val="goog_rdk_77"/>
                <w:id w:val="-1750338758"/>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06E34B"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330-500</w:t>
                    </w:r>
                  </w:p>
                </w:tc>
              </w:sdtContent>
            </w:sdt>
          </w:tr>
          <w:tr w:rsidR="00585F09" w14:paraId="3B327F48" w14:textId="77777777">
            <w:trPr>
              <w:trHeight w:val="315"/>
            </w:trPr>
            <w:sdt>
              <w:sdtPr>
                <w:tag w:val="goog_rdk_78"/>
                <w:id w:val="387484726"/>
                <w:lock w:val="contentLocked"/>
              </w:sdtPr>
              <w:sdtEndPr/>
              <w:sdtContent>
                <w:tc>
                  <w:tcPr>
                    <w:tcW w:w="13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03901B4C"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octubre</w:t>
                    </w:r>
                  </w:p>
                </w:tc>
              </w:sdtContent>
            </w:sdt>
            <w:sdt>
              <w:sdtPr>
                <w:tag w:val="goog_rdk_79"/>
                <w:id w:val="-1553921705"/>
                <w:lock w:val="contentLocked"/>
              </w:sdtPr>
              <w:sdtEndPr/>
              <w:sdtContent>
                <w:tc>
                  <w:tcPr>
                    <w:tcW w:w="203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A73F299"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950 - 1,400</w:t>
                    </w:r>
                  </w:p>
                </w:tc>
              </w:sdtContent>
            </w:sdt>
            <w:sdt>
              <w:sdtPr>
                <w:tag w:val="goog_rdk_80"/>
                <w:id w:val="-850734151"/>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2EB611"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750- 1,100</w:t>
                    </w:r>
                  </w:p>
                </w:tc>
              </w:sdtContent>
            </w:sdt>
            <w:sdt>
              <w:sdtPr>
                <w:tag w:val="goog_rdk_81"/>
                <w:id w:val="2050765190"/>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0B85E3"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390- 650</w:t>
                    </w:r>
                  </w:p>
                </w:tc>
              </w:sdtContent>
            </w:sdt>
            <w:sdt>
              <w:sdtPr>
                <w:tag w:val="goog_rdk_82"/>
                <w:id w:val="-1699469265"/>
                <w:lock w:val="contentLocked"/>
              </w:sdtPr>
              <w:sdtEndPr/>
              <w:sdtContent>
                <w:tc>
                  <w:tcPr>
                    <w:tcW w:w="198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1C3BE5" w14:textId="77777777" w:rsidR="00585F09" w:rsidRDefault="00CD2A7C">
                    <w:pPr>
                      <w:widowControl w:val="0"/>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300 - 450</w:t>
                    </w:r>
                  </w:p>
                </w:tc>
              </w:sdtContent>
            </w:sdt>
          </w:tr>
        </w:tbl>
      </w:sdtContent>
    </w:sdt>
    <w:p w14:paraId="1B49C4C0" w14:textId="77777777" w:rsidR="00585F09" w:rsidRDefault="00585F09">
      <w:pPr>
        <w:spacing w:line="276" w:lineRule="auto"/>
        <w:rPr>
          <w:rFonts w:ascii="Times New Roman" w:eastAsia="Times New Roman" w:hAnsi="Times New Roman" w:cs="Times New Roman"/>
        </w:rPr>
      </w:pPr>
    </w:p>
    <w:p w14:paraId="780DBA2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Los cargos exw son cargos asignados por la recolecta de la mercancía en la fábrica del shipper y la entrega de la misma en el puerto de carga, dentro de los cargos exw también se incluyen cargos como embalaje de la carga en la fábrica, documentación aduanal de salida, cargue de la mercancía en el vehículo que la transportará, gastos portuarios en origen.</w:t>
      </w:r>
    </w:p>
    <w:p w14:paraId="41ACA55E" w14:textId="77777777" w:rsidR="00585F09" w:rsidRDefault="00585F09">
      <w:pPr>
        <w:spacing w:line="276" w:lineRule="auto"/>
        <w:rPr>
          <w:rFonts w:ascii="Times New Roman" w:eastAsia="Times New Roman" w:hAnsi="Times New Roman" w:cs="Times New Roman"/>
        </w:rPr>
      </w:pPr>
    </w:p>
    <w:p w14:paraId="1750F09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Los cargos en destino pueden variar dependiendo de la naviera con la que se haya realizado el traslado internacional, el transportista que realizará el inland terrestre, el peso del contenedor y época del año en que se realice la importación. </w:t>
      </w:r>
    </w:p>
    <w:p w14:paraId="172A00A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Los cargos en destino se conforman mayormente por THC (Cargos de manejo en terminal), Inland terrestre en destino, documentación y aduana, movimientos en puertos y demás cargos dependiendo de lo querido por el cliente.</w:t>
      </w:r>
    </w:p>
    <w:p w14:paraId="416905C7" w14:textId="77777777" w:rsidR="00585F09" w:rsidRDefault="00585F09">
      <w:pPr>
        <w:spacing w:line="276" w:lineRule="auto"/>
        <w:rPr>
          <w:rFonts w:ascii="Times New Roman" w:eastAsia="Times New Roman" w:hAnsi="Times New Roman" w:cs="Times New Roman"/>
        </w:rPr>
      </w:pPr>
    </w:p>
    <w:p w14:paraId="750F72B7" w14:textId="77777777" w:rsidR="00585F09" w:rsidRDefault="00CD2A7C">
      <w:pPr>
        <w:numPr>
          <w:ilvl w:val="0"/>
          <w:numId w:val="73"/>
        </w:numPr>
        <w:spacing w:line="276" w:lineRule="auto"/>
        <w:rPr>
          <w:rFonts w:ascii="Times New Roman" w:eastAsia="Times New Roman" w:hAnsi="Times New Roman" w:cs="Times New Roman"/>
        </w:rPr>
      </w:pPr>
      <w:r>
        <w:rPr>
          <w:rFonts w:ascii="Times New Roman" w:eastAsia="Times New Roman" w:hAnsi="Times New Roman" w:cs="Times New Roman"/>
        </w:rPr>
        <w:t>Rangos presupuestarios para coordinaciones LCL</w:t>
      </w:r>
    </w:p>
    <w:p w14:paraId="6CB0C4FF" w14:textId="77777777" w:rsidR="00585F09" w:rsidRDefault="00585F09">
      <w:pPr>
        <w:spacing w:line="276" w:lineRule="auto"/>
        <w:rPr>
          <w:rFonts w:ascii="Times New Roman" w:eastAsia="Times New Roman" w:hAnsi="Times New Roman" w:cs="Times New Roman"/>
        </w:rPr>
      </w:pPr>
    </w:p>
    <w:p w14:paraId="548267D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En estas condiciones existe menor intervención operativa en desconsolidación pero mayor dependencia del consolidator y almacén donde se descarga el contenedor. La agencia de transporte actúa principalmente como notificador al cliente y gestor documental, lo cual puede generar errores en la elaboración de documentos, tiempos de desconsolidación variables, y posibles demoras si el consolidador no procesa rápidamente. </w:t>
      </w:r>
    </w:p>
    <w:p w14:paraId="29D69107" w14:textId="77777777" w:rsidR="00585F09" w:rsidRDefault="00585F09">
      <w:pPr>
        <w:spacing w:line="276" w:lineRule="auto"/>
        <w:rPr>
          <w:rFonts w:ascii="Times New Roman" w:eastAsia="Times New Roman" w:hAnsi="Times New Roman" w:cs="Times New Roman"/>
        </w:rPr>
      </w:pPr>
    </w:p>
    <w:p w14:paraId="27867EEE"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Del modo en que se muestra en la tabla de debajo, el valor del flete para las coordinaciones LCL se estima por m3/kg, así mismo también se generan cargos como: cargo de desconsolidación, almacenaje por bulto, y tasas portuarias. En rutas con volumen bajo, las cargad LCL evitan costos fijos por contenedor completo; sin embargo,están sujetos a mayor variabilidad en tiempos y aumentan la carga administrativa. </w:t>
      </w:r>
    </w:p>
    <w:p w14:paraId="6DC02B94" w14:textId="77777777" w:rsidR="00585F09" w:rsidRDefault="00585F09">
      <w:pPr>
        <w:spacing w:line="276" w:lineRule="auto"/>
        <w:rPr>
          <w:rFonts w:ascii="Times New Roman" w:eastAsia="Times New Roman" w:hAnsi="Times New Roman" w:cs="Times New Roman"/>
        </w:rPr>
      </w:pPr>
    </w:p>
    <w:sdt>
      <w:sdtPr>
        <w:tag w:val="goog_rdk_134"/>
        <w:id w:val="910469695"/>
        <w:lock w:val="contentLocked"/>
      </w:sdtPr>
      <w:sdtEndPr/>
      <w:sdtContent>
        <w:tbl>
          <w:tblPr>
            <w:tblStyle w:val="a6"/>
            <w:tblW w:w="868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2070"/>
            <w:gridCol w:w="2115"/>
            <w:gridCol w:w="1500"/>
          </w:tblGrid>
          <w:tr w:rsidR="00585F09" w14:paraId="4C572529" w14:textId="77777777">
            <w:trPr>
              <w:trHeight w:val="585"/>
            </w:trPr>
            <w:sdt>
              <w:sdtPr>
                <w:tag w:val="goog_rdk_84"/>
                <w:id w:val="-1475921827"/>
                <w:lock w:val="contentLocked"/>
              </w:sdtPr>
              <w:sdtEndPr/>
              <w:sdtContent>
                <w:tc>
                  <w:tcPr>
                    <w:tcW w:w="8685" w:type="dxa"/>
                    <w:gridSpan w:val="5"/>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tcPr>
                  <w:p w14:paraId="0054B2AC" w14:textId="77777777" w:rsidR="00585F09" w:rsidRDefault="00CD2A7C">
                    <w:pPr>
                      <w:widowControl w:val="0"/>
                      <w:spacing w:line="276" w:lineRule="auto"/>
                      <w:jc w:val="center"/>
                      <w:rPr>
                        <w:sz w:val="22"/>
                        <w:szCs w:val="22"/>
                      </w:rPr>
                    </w:pPr>
                    <w:r>
                      <w:rPr>
                        <w:rFonts w:ascii="Times New Roman" w:eastAsia="Times New Roman" w:hAnsi="Times New Roman" w:cs="Times New Roman"/>
                        <w:b/>
                        <w:sz w:val="22"/>
                        <w:szCs w:val="22"/>
                      </w:rPr>
                      <w:t>Rangos Presupuestales para coordinaciones marítimas LCL China - Nicaragua en los meses de marzo a octubre del año 2025</w:t>
                    </w:r>
                  </w:p>
                </w:tc>
              </w:sdtContent>
            </w:sdt>
          </w:tr>
          <w:tr w:rsidR="00585F09" w14:paraId="4E48F496" w14:textId="77777777">
            <w:trPr>
              <w:trHeight w:val="705"/>
            </w:trPr>
            <w:sdt>
              <w:sdtPr>
                <w:tag w:val="goog_rdk_89"/>
                <w:id w:val="-380292880"/>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463963F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Mes</w:t>
                    </w:r>
                  </w:p>
                </w:tc>
              </w:sdtContent>
            </w:sdt>
            <w:sdt>
              <w:sdtPr>
                <w:tag w:val="goog_rdk_90"/>
                <w:id w:val="-184489086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22BD13A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Tarifa estimada por m³ (USD)</w:t>
                    </w:r>
                  </w:p>
                </w:tc>
              </w:sdtContent>
            </w:sdt>
            <w:sdt>
              <w:sdtPr>
                <w:tag w:val="goog_rdk_91"/>
                <w:id w:val="-774507700"/>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4AA809D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Manejo por m³ (USD)</w:t>
                    </w:r>
                  </w:p>
                </w:tc>
              </w:sdtContent>
            </w:sdt>
            <w:sdt>
              <w:sdtPr>
                <w:tag w:val="goog_rdk_92"/>
                <w:id w:val="48034040"/>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2B8D857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Documentación/Aduana (USD)</w:t>
                    </w:r>
                  </w:p>
                </w:tc>
              </w:sdtContent>
            </w:sdt>
            <w:sdt>
              <w:sdtPr>
                <w:tag w:val="goog_rdk_93"/>
                <w:id w:val="213654864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6F453D2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Inland Terrestre (USD)</w:t>
                    </w:r>
                  </w:p>
                </w:tc>
              </w:sdtContent>
            </w:sdt>
          </w:tr>
          <w:tr w:rsidR="00585F09" w14:paraId="25D612CD" w14:textId="77777777">
            <w:trPr>
              <w:trHeight w:val="315"/>
            </w:trPr>
            <w:sdt>
              <w:sdtPr>
                <w:tag w:val="goog_rdk_94"/>
                <w:id w:val="-947612093"/>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FDC0777"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marzo</w:t>
                    </w:r>
                  </w:p>
                </w:tc>
              </w:sdtContent>
            </w:sdt>
            <w:sdt>
              <w:sdtPr>
                <w:tag w:val="goog_rdk_95"/>
                <w:id w:val="-213840676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174C6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70 - 100</w:t>
                    </w:r>
                  </w:p>
                </w:tc>
              </w:sdtContent>
            </w:sdt>
            <w:sdt>
              <w:sdtPr>
                <w:tag w:val="goog_rdk_96"/>
                <w:id w:val="-732021033"/>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3DBD68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w:t>
                    </w:r>
                  </w:p>
                </w:tc>
              </w:sdtContent>
            </w:sdt>
            <w:sdt>
              <w:sdtPr>
                <w:tag w:val="goog_rdk_97"/>
                <w:id w:val="-691594380"/>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C1C63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21</w:t>
                    </w:r>
                  </w:p>
                </w:tc>
              </w:sdtContent>
            </w:sdt>
            <w:sdt>
              <w:sdtPr>
                <w:tag w:val="goog_rdk_98"/>
                <w:id w:val="-38505280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BDE2FA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r w:rsidR="00585F09" w14:paraId="3E1D60B9" w14:textId="77777777">
            <w:trPr>
              <w:trHeight w:val="315"/>
            </w:trPr>
            <w:sdt>
              <w:sdtPr>
                <w:tag w:val="goog_rdk_99"/>
                <w:id w:val="-945747819"/>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09BF7C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abril</w:t>
                    </w:r>
                  </w:p>
                </w:tc>
              </w:sdtContent>
            </w:sdt>
            <w:sdt>
              <w:sdtPr>
                <w:tag w:val="goog_rdk_100"/>
                <w:id w:val="-61529254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A7C39D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75 - 110</w:t>
                    </w:r>
                  </w:p>
                </w:tc>
              </w:sdtContent>
            </w:sdt>
            <w:sdt>
              <w:sdtPr>
                <w:tag w:val="goog_rdk_101"/>
                <w:id w:val="-208561645"/>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AC3FD0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w:t>
                    </w:r>
                  </w:p>
                </w:tc>
              </w:sdtContent>
            </w:sdt>
            <w:sdt>
              <w:sdtPr>
                <w:tag w:val="goog_rdk_102"/>
                <w:id w:val="204959202"/>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CF663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21</w:t>
                    </w:r>
                  </w:p>
                </w:tc>
              </w:sdtContent>
            </w:sdt>
            <w:sdt>
              <w:sdtPr>
                <w:tag w:val="goog_rdk_103"/>
                <w:id w:val="40467298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E910FF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r w:rsidR="00585F09" w14:paraId="13A2D817" w14:textId="77777777">
            <w:trPr>
              <w:trHeight w:val="315"/>
            </w:trPr>
            <w:sdt>
              <w:sdtPr>
                <w:tag w:val="goog_rdk_104"/>
                <w:id w:val="659139416"/>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081480B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mayo</w:t>
                    </w:r>
                  </w:p>
                </w:tc>
              </w:sdtContent>
            </w:sdt>
            <w:sdt>
              <w:sdtPr>
                <w:tag w:val="goog_rdk_105"/>
                <w:id w:val="72023054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15998D7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90- 150</w:t>
                    </w:r>
                  </w:p>
                </w:tc>
              </w:sdtContent>
            </w:sdt>
            <w:sdt>
              <w:sdtPr>
                <w:tag w:val="goog_rdk_106"/>
                <w:id w:val="-1788980805"/>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ED6056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w:t>
                    </w:r>
                  </w:p>
                </w:tc>
              </w:sdtContent>
            </w:sdt>
            <w:sdt>
              <w:sdtPr>
                <w:tag w:val="goog_rdk_107"/>
                <w:id w:val="-125465097"/>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99DFB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21</w:t>
                    </w:r>
                  </w:p>
                </w:tc>
              </w:sdtContent>
            </w:sdt>
            <w:sdt>
              <w:sdtPr>
                <w:tag w:val="goog_rdk_108"/>
                <w:id w:val="126633443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1292CA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r w:rsidR="00585F09" w14:paraId="33A5E7D4" w14:textId="77777777">
            <w:trPr>
              <w:trHeight w:val="315"/>
            </w:trPr>
            <w:sdt>
              <w:sdtPr>
                <w:tag w:val="goog_rdk_109"/>
                <w:id w:val="-232684146"/>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6948A087"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junio</w:t>
                    </w:r>
                  </w:p>
                </w:tc>
              </w:sdtContent>
            </w:sdt>
            <w:sdt>
              <w:sdtPr>
                <w:tag w:val="goog_rdk_110"/>
                <w:id w:val="-208426932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2243416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100- 160</w:t>
                    </w:r>
                  </w:p>
                </w:tc>
              </w:sdtContent>
            </w:sdt>
            <w:sdt>
              <w:sdtPr>
                <w:tag w:val="goog_rdk_111"/>
                <w:id w:val="-1155070353"/>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9309E2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w:t>
                    </w:r>
                  </w:p>
                </w:tc>
              </w:sdtContent>
            </w:sdt>
            <w:sdt>
              <w:sdtPr>
                <w:tag w:val="goog_rdk_112"/>
                <w:id w:val="-605025793"/>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31001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21</w:t>
                    </w:r>
                  </w:p>
                </w:tc>
              </w:sdtContent>
            </w:sdt>
            <w:sdt>
              <w:sdtPr>
                <w:tag w:val="goog_rdk_113"/>
                <w:id w:val="-204977824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7DC25E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r w:rsidR="00585F09" w14:paraId="2A5C06EA" w14:textId="77777777">
            <w:trPr>
              <w:trHeight w:val="315"/>
            </w:trPr>
            <w:sdt>
              <w:sdtPr>
                <w:tag w:val="goog_rdk_114"/>
                <w:id w:val="-1571684746"/>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tcPr>
                  <w:p w14:paraId="7EBB879A"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julio</w:t>
                    </w:r>
                  </w:p>
                </w:tc>
              </w:sdtContent>
            </w:sdt>
            <w:sdt>
              <w:sdtPr>
                <w:tag w:val="goog_rdk_115"/>
                <w:id w:val="-132853852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E599"/>
                    <w:tcMar>
                      <w:top w:w="40" w:type="dxa"/>
                      <w:left w:w="40" w:type="dxa"/>
                      <w:bottom w:w="40" w:type="dxa"/>
                      <w:right w:w="40" w:type="dxa"/>
                    </w:tcMar>
                    <w:vAlign w:val="bottom"/>
                  </w:tcPr>
                  <w:p w14:paraId="7B4E2C1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90 - 140</w:t>
                    </w:r>
                  </w:p>
                </w:tc>
              </w:sdtContent>
            </w:sdt>
            <w:sdt>
              <w:sdtPr>
                <w:tag w:val="goog_rdk_116"/>
                <w:id w:val="1402360396"/>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FF101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w:t>
                    </w:r>
                  </w:p>
                </w:tc>
              </w:sdtContent>
            </w:sdt>
            <w:sdt>
              <w:sdtPr>
                <w:tag w:val="goog_rdk_117"/>
                <w:id w:val="-103476851"/>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199ED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21</w:t>
                    </w:r>
                  </w:p>
                </w:tc>
              </w:sdtContent>
            </w:sdt>
            <w:sdt>
              <w:sdtPr>
                <w:tag w:val="goog_rdk_118"/>
                <w:id w:val="185243219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5F09A4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r w:rsidR="00585F09" w14:paraId="654606EA" w14:textId="77777777">
            <w:trPr>
              <w:trHeight w:val="315"/>
            </w:trPr>
            <w:sdt>
              <w:sdtPr>
                <w:tag w:val="goog_rdk_119"/>
                <w:id w:val="761599517"/>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782066B"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agosto</w:t>
                    </w:r>
                  </w:p>
                </w:tc>
              </w:sdtContent>
            </w:sdt>
            <w:sdt>
              <w:sdtPr>
                <w:tag w:val="goog_rdk_120"/>
                <w:id w:val="-209015622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3CEE5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80 - 130</w:t>
                    </w:r>
                  </w:p>
                </w:tc>
              </w:sdtContent>
            </w:sdt>
            <w:sdt>
              <w:sdtPr>
                <w:tag w:val="goog_rdk_121"/>
                <w:id w:val="-2035614420"/>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68F832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w:t>
                    </w:r>
                  </w:p>
                </w:tc>
              </w:sdtContent>
            </w:sdt>
            <w:sdt>
              <w:sdtPr>
                <w:tag w:val="goog_rdk_122"/>
                <w:id w:val="1839782253"/>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A72DF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21</w:t>
                    </w:r>
                  </w:p>
                </w:tc>
              </w:sdtContent>
            </w:sdt>
            <w:sdt>
              <w:sdtPr>
                <w:tag w:val="goog_rdk_123"/>
                <w:id w:val="22290384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A9AF21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r w:rsidR="00585F09" w14:paraId="3B8B51AB" w14:textId="77777777">
            <w:trPr>
              <w:trHeight w:val="315"/>
            </w:trPr>
            <w:sdt>
              <w:sdtPr>
                <w:tag w:val="goog_rdk_124"/>
                <w:id w:val="-970199120"/>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A841F71"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septiembre</w:t>
                    </w:r>
                  </w:p>
                </w:tc>
              </w:sdtContent>
            </w:sdt>
            <w:sdt>
              <w:sdtPr>
                <w:tag w:val="goog_rdk_125"/>
                <w:id w:val="-175779511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B7031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70- 120</w:t>
                    </w:r>
                  </w:p>
                </w:tc>
              </w:sdtContent>
            </w:sdt>
            <w:sdt>
              <w:sdtPr>
                <w:tag w:val="goog_rdk_126"/>
                <w:id w:val="982750311"/>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CFFAAA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w:t>
                    </w:r>
                  </w:p>
                </w:tc>
              </w:sdtContent>
            </w:sdt>
            <w:sdt>
              <w:sdtPr>
                <w:tag w:val="goog_rdk_127"/>
                <w:id w:val="-1414803053"/>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41D1A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21</w:t>
                    </w:r>
                  </w:p>
                </w:tc>
              </w:sdtContent>
            </w:sdt>
            <w:sdt>
              <w:sdtPr>
                <w:tag w:val="goog_rdk_128"/>
                <w:id w:val="200021046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315EF5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r w:rsidR="00585F09" w14:paraId="79E8E9A1" w14:textId="77777777">
            <w:trPr>
              <w:trHeight w:val="315"/>
            </w:trPr>
            <w:sdt>
              <w:sdtPr>
                <w:tag w:val="goog_rdk_129"/>
                <w:id w:val="778581517"/>
                <w:lock w:val="contentLocked"/>
              </w:sdtPr>
              <w:sdtEndPr/>
              <w:sdtContent>
                <w:tc>
                  <w:tcPr>
                    <w:tcW w:w="150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AC8D307"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octubre</w:t>
                    </w:r>
                  </w:p>
                </w:tc>
              </w:sdtContent>
            </w:sdt>
            <w:sdt>
              <w:sdtPr>
                <w:tag w:val="goog_rdk_130"/>
                <w:id w:val="-94789903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549F7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65 - 110</w:t>
                    </w:r>
                  </w:p>
                </w:tc>
              </w:sdtContent>
            </w:sdt>
            <w:sdt>
              <w:sdtPr>
                <w:tag w:val="goog_rdk_131"/>
                <w:id w:val="1662271084"/>
                <w:lock w:val="contentLocked"/>
              </w:sdtPr>
              <w:sdtEndPr/>
              <w:sdtContent>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A757B1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w:t>
                    </w:r>
                  </w:p>
                </w:tc>
              </w:sdtContent>
            </w:sdt>
            <w:sdt>
              <w:sdtPr>
                <w:tag w:val="goog_rdk_132"/>
                <w:id w:val="-1769529923"/>
                <w:lock w:val="contentLocked"/>
              </w:sdtPr>
              <w:sdtEndPr/>
              <w:sdtContent>
                <w:tc>
                  <w:tcPr>
                    <w:tcW w:w="21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00987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21</w:t>
                    </w:r>
                  </w:p>
                </w:tc>
              </w:sdtContent>
            </w:sdt>
            <w:sdt>
              <w:sdtPr>
                <w:tag w:val="goog_rdk_133"/>
                <w:id w:val="-118093520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9E60F6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bl>
      </w:sdtContent>
    </w:sdt>
    <w:p w14:paraId="7757CD2E" w14:textId="77777777" w:rsidR="00585F09" w:rsidRDefault="00585F09">
      <w:pPr>
        <w:spacing w:line="276" w:lineRule="auto"/>
        <w:rPr>
          <w:rFonts w:ascii="Times New Roman" w:eastAsia="Times New Roman" w:hAnsi="Times New Roman" w:cs="Times New Roman"/>
        </w:rPr>
      </w:pPr>
    </w:p>
    <w:p w14:paraId="7E675C1D"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Los costos por cargos internos para cargas LCL se determinan por el área de pricing. Se toma como un monto fijo durante 2025 el costo por manejo en destino y documentación.</w:t>
      </w:r>
    </w:p>
    <w:p w14:paraId="5E45AEDB" w14:textId="77777777" w:rsidR="00585F09" w:rsidRDefault="00585F09">
      <w:pPr>
        <w:spacing w:line="276" w:lineRule="auto"/>
        <w:rPr>
          <w:rFonts w:ascii="Times New Roman" w:eastAsia="Times New Roman" w:hAnsi="Times New Roman" w:cs="Times New Roman"/>
        </w:rPr>
      </w:pPr>
    </w:p>
    <w:p w14:paraId="3251FE2C" w14:textId="77777777" w:rsidR="00585F09" w:rsidRDefault="00CD2A7C">
      <w:pPr>
        <w:numPr>
          <w:ilvl w:val="0"/>
          <w:numId w:val="73"/>
        </w:numPr>
        <w:spacing w:line="276" w:lineRule="auto"/>
        <w:rPr>
          <w:rFonts w:ascii="Times New Roman" w:eastAsia="Times New Roman" w:hAnsi="Times New Roman" w:cs="Times New Roman"/>
        </w:rPr>
      </w:pPr>
      <w:r>
        <w:rPr>
          <w:rFonts w:ascii="Times New Roman" w:eastAsia="Times New Roman" w:hAnsi="Times New Roman" w:cs="Times New Roman"/>
        </w:rPr>
        <w:t>Rango de multas por navieras, aduanas y almacenes.</w:t>
      </w:r>
    </w:p>
    <w:p w14:paraId="0E90A612" w14:textId="77777777" w:rsidR="00585F09" w:rsidRDefault="00585F09">
      <w:pPr>
        <w:spacing w:line="276" w:lineRule="auto"/>
        <w:rPr>
          <w:rFonts w:ascii="Times New Roman" w:eastAsia="Times New Roman" w:hAnsi="Times New Roman" w:cs="Times New Roman"/>
        </w:rPr>
      </w:pPr>
    </w:p>
    <w:p w14:paraId="5E3FA9F9" w14:textId="77777777" w:rsidR="00585F09" w:rsidRDefault="00585F09">
      <w:pPr>
        <w:spacing w:line="276" w:lineRule="auto"/>
        <w:rPr>
          <w:rFonts w:ascii="Times New Roman" w:eastAsia="Times New Roman" w:hAnsi="Times New Roman" w:cs="Times New Roman"/>
        </w:rPr>
      </w:pPr>
    </w:p>
    <w:sdt>
      <w:sdtPr>
        <w:tag w:val="goog_rdk_247"/>
        <w:id w:val="381178912"/>
        <w:lock w:val="contentLocked"/>
      </w:sdtPr>
      <w:sdtEndPr/>
      <w:sdtContent>
        <w:tbl>
          <w:tblPr>
            <w:tblStyle w:val="a7"/>
            <w:tblW w:w="837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3540"/>
            <w:gridCol w:w="1830"/>
            <w:gridCol w:w="1500"/>
            <w:gridCol w:w="1500"/>
          </w:tblGrid>
          <w:tr w:rsidR="00585F09" w14:paraId="07E06AAB" w14:textId="77777777">
            <w:trPr>
              <w:trHeight w:val="495"/>
            </w:trPr>
            <w:sdt>
              <w:sdtPr>
                <w:tag w:val="goog_rdk_135"/>
                <w:id w:val="-1027099989"/>
                <w:lock w:val="contentLocked"/>
              </w:sdtPr>
              <w:sdtEndPr/>
              <w:sdtContent>
                <w:tc>
                  <w:tcPr>
                    <w:tcW w:w="8370" w:type="dxa"/>
                    <w:gridSpan w:val="4"/>
                    <w:tcBorders>
                      <w:top w:val="single" w:sz="6" w:space="0" w:color="000000"/>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4B68A074" w14:textId="77777777" w:rsidR="00585F09" w:rsidRDefault="00CD2A7C">
                    <w:pPr>
                      <w:widowControl w:val="0"/>
                      <w:spacing w:line="276" w:lineRule="auto"/>
                      <w:jc w:val="center"/>
                      <w:rPr>
                        <w:sz w:val="22"/>
                        <w:szCs w:val="22"/>
                      </w:rPr>
                    </w:pPr>
                    <w:r>
                      <w:rPr>
                        <w:rFonts w:ascii="Times New Roman" w:eastAsia="Times New Roman" w:hAnsi="Times New Roman" w:cs="Times New Roman"/>
                        <w:b/>
                        <w:sz w:val="22"/>
                        <w:szCs w:val="22"/>
                      </w:rPr>
                      <w:t>Estimado de cargos por multas en destino según línea naviera</w:t>
                    </w:r>
                  </w:p>
                </w:tc>
              </w:sdtContent>
            </w:sdt>
          </w:tr>
          <w:tr w:rsidR="00585F09" w14:paraId="1982AA0A" w14:textId="77777777">
            <w:trPr>
              <w:trHeight w:val="570"/>
            </w:trPr>
            <w:sdt>
              <w:sdtPr>
                <w:tag w:val="goog_rdk_139"/>
                <w:id w:val="-1662912035"/>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4768E48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Concepto</w:t>
                    </w:r>
                  </w:p>
                </w:tc>
              </w:sdtContent>
            </w:sdt>
            <w:sdt>
              <w:sdtPr>
                <w:tag w:val="goog_rdk_140"/>
                <w:id w:val="246446890"/>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1E13268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Naviera</w:t>
                    </w:r>
                  </w:p>
                </w:tc>
              </w:sdtContent>
            </w:sdt>
            <w:sdt>
              <w:sdtPr>
                <w:tag w:val="goog_rdk_141"/>
                <w:id w:val="212366322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5FB9873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Tipo de contenedor</w:t>
                    </w:r>
                  </w:p>
                </w:tc>
              </w:sdtContent>
            </w:sdt>
            <w:sdt>
              <w:sdtPr>
                <w:tag w:val="goog_rdk_142"/>
                <w:id w:val="-142271246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6B8647F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Costo (USD)</w:t>
                    </w:r>
                  </w:p>
                </w:tc>
              </w:sdtContent>
            </w:sdt>
          </w:tr>
          <w:tr w:rsidR="00585F09" w14:paraId="1C506AFE" w14:textId="77777777">
            <w:trPr>
              <w:trHeight w:val="315"/>
            </w:trPr>
            <w:sdt>
              <w:sdtPr>
                <w:tag w:val="goog_rdk_143"/>
                <w:id w:val="-230970194"/>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4C21208"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144"/>
                <w:id w:val="-412432325"/>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3A92E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145"/>
                <w:id w:val="33572196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2355A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146"/>
                <w:id w:val="-213149907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99D36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200</w:t>
                    </w:r>
                  </w:p>
                </w:tc>
              </w:sdtContent>
            </w:sdt>
          </w:tr>
          <w:tr w:rsidR="00585F09" w14:paraId="14F9F2DC" w14:textId="77777777">
            <w:trPr>
              <w:trHeight w:val="315"/>
            </w:trPr>
            <w:sdt>
              <w:sdtPr>
                <w:tag w:val="goog_rdk_147"/>
                <w:id w:val="-1971868087"/>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42551D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148"/>
                <w:id w:val="-1311176292"/>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C0739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149"/>
                <w:id w:val="109345556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1FA90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 ft</w:t>
                    </w:r>
                  </w:p>
                </w:tc>
              </w:sdtContent>
            </w:sdt>
            <w:sdt>
              <w:sdtPr>
                <w:tag w:val="goog_rdk_150"/>
                <w:id w:val="205680235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A408F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100</w:t>
                    </w:r>
                  </w:p>
                </w:tc>
              </w:sdtContent>
            </w:sdt>
          </w:tr>
          <w:tr w:rsidR="00585F09" w14:paraId="0236FBF9" w14:textId="77777777">
            <w:trPr>
              <w:trHeight w:val="315"/>
            </w:trPr>
            <w:sdt>
              <w:sdtPr>
                <w:tag w:val="goog_rdk_151"/>
                <w:id w:val="-1210975115"/>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3E69BB1"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en terminal destino</w:t>
                    </w:r>
                  </w:p>
                </w:tc>
              </w:sdtContent>
            </w:sdt>
            <w:sdt>
              <w:sdtPr>
                <w:tag w:val="goog_rdk_152"/>
                <w:id w:val="-99315121"/>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EFB0D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153"/>
                <w:id w:val="192401769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60E6C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ft/20 ft</w:t>
                    </w:r>
                  </w:p>
                </w:tc>
              </w:sdtContent>
            </w:sdt>
            <w:sdt>
              <w:sdtPr>
                <w:tag w:val="goog_rdk_154"/>
                <w:id w:val="75182904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8227A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125</w:t>
                    </w:r>
                  </w:p>
                </w:tc>
              </w:sdtContent>
            </w:sdt>
          </w:tr>
          <w:tr w:rsidR="00585F09" w14:paraId="3EDECBB8" w14:textId="77777777">
            <w:trPr>
              <w:trHeight w:val="315"/>
            </w:trPr>
            <w:sdt>
              <w:sdtPr>
                <w:tag w:val="goog_rdk_155"/>
                <w:id w:val="1602865948"/>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126D2094"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cambio de BL</w:t>
                    </w:r>
                  </w:p>
                </w:tc>
              </w:sdtContent>
            </w:sdt>
            <w:sdt>
              <w:sdtPr>
                <w:tag w:val="goog_rdk_156"/>
                <w:id w:val="-801538580"/>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878C2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157"/>
                <w:id w:val="-10745713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19BD5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ft/20 ft</w:t>
                    </w:r>
                  </w:p>
                </w:tc>
              </w:sdtContent>
            </w:sdt>
            <w:sdt>
              <w:sdtPr>
                <w:tag w:val="goog_rdk_158"/>
                <w:id w:val="-191750435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80A8F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250</w:t>
                    </w:r>
                  </w:p>
                </w:tc>
              </w:sdtContent>
            </w:sdt>
          </w:tr>
          <w:tr w:rsidR="00585F09" w14:paraId="4BB98A72" w14:textId="77777777">
            <w:trPr>
              <w:trHeight w:val="315"/>
            </w:trPr>
            <w:sdt>
              <w:sdtPr>
                <w:tag w:val="goog_rdk_159"/>
                <w:id w:val="-520030481"/>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043A3055"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corrección de BL</w:t>
                    </w:r>
                  </w:p>
                </w:tc>
              </w:sdtContent>
            </w:sdt>
            <w:sdt>
              <w:sdtPr>
                <w:tag w:val="goog_rdk_160"/>
                <w:id w:val="1050411379"/>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5CE23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161"/>
                <w:id w:val="-193706326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5FB17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ft/20 ft</w:t>
                    </w:r>
                  </w:p>
                </w:tc>
              </w:sdtContent>
            </w:sdt>
            <w:sdt>
              <w:sdtPr>
                <w:tag w:val="goog_rdk_162"/>
                <w:id w:val="117366708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293A9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70</w:t>
                    </w:r>
                  </w:p>
                </w:tc>
              </w:sdtContent>
            </w:sdt>
          </w:tr>
          <w:tr w:rsidR="00585F09" w14:paraId="1276169B" w14:textId="77777777">
            <w:trPr>
              <w:trHeight w:val="315"/>
            </w:trPr>
            <w:sdt>
              <w:sdtPr>
                <w:tag w:val="goog_rdk_163"/>
                <w:id w:val="-555040660"/>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8011E38"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devolución de contenedor</w:t>
                    </w:r>
                  </w:p>
                </w:tc>
              </w:sdtContent>
            </w:sdt>
            <w:sdt>
              <w:sdtPr>
                <w:tag w:val="goog_rdk_164"/>
                <w:id w:val="291868691"/>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F105E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165"/>
                <w:id w:val="98140700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7CA4F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166"/>
                <w:id w:val="-134147157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D28CF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270</w:t>
                    </w:r>
                  </w:p>
                </w:tc>
              </w:sdtContent>
            </w:sdt>
          </w:tr>
          <w:tr w:rsidR="00585F09" w14:paraId="3BF687A9" w14:textId="77777777">
            <w:trPr>
              <w:trHeight w:val="315"/>
            </w:trPr>
            <w:sdt>
              <w:sdtPr>
                <w:tag w:val="goog_rdk_167"/>
                <w:id w:val="1059314625"/>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74DE0FE"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devolución de contenedor</w:t>
                    </w:r>
                  </w:p>
                </w:tc>
              </w:sdtContent>
            </w:sdt>
            <w:sdt>
              <w:sdtPr>
                <w:tag w:val="goog_rdk_168"/>
                <w:id w:val="-1497117515"/>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BD625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169"/>
                <w:id w:val="-182009718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71826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 ft</w:t>
                    </w:r>
                  </w:p>
                </w:tc>
              </w:sdtContent>
            </w:sdt>
            <w:sdt>
              <w:sdtPr>
                <w:tag w:val="goog_rdk_170"/>
                <w:id w:val="116381641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A5C15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270</w:t>
                    </w:r>
                  </w:p>
                </w:tc>
              </w:sdtContent>
            </w:sdt>
          </w:tr>
          <w:tr w:rsidR="00585F09" w14:paraId="0F331333" w14:textId="77777777">
            <w:trPr>
              <w:trHeight w:val="315"/>
            </w:trPr>
            <w:sdt>
              <w:sdtPr>
                <w:tag w:val="goog_rdk_171"/>
                <w:id w:val="-284307513"/>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7BBF378E"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Impresión de BL</w:t>
                    </w:r>
                  </w:p>
                </w:tc>
              </w:sdtContent>
            </w:sdt>
            <w:sdt>
              <w:sdtPr>
                <w:tag w:val="goog_rdk_172"/>
                <w:id w:val="2048084926"/>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C348A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173"/>
                <w:id w:val="149092239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C6470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174"/>
                <w:id w:val="-147179189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A042E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55</w:t>
                    </w:r>
                  </w:p>
                </w:tc>
              </w:sdtContent>
            </w:sdt>
          </w:tr>
          <w:tr w:rsidR="00585F09" w14:paraId="6344E9C0" w14:textId="77777777">
            <w:trPr>
              <w:trHeight w:val="315"/>
            </w:trPr>
            <w:sdt>
              <w:sdtPr>
                <w:tag w:val="goog_rdk_175"/>
                <w:id w:val="461873972"/>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574545C"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sobrepeso</w:t>
                    </w:r>
                  </w:p>
                </w:tc>
              </w:sdtContent>
            </w:sdt>
            <w:sdt>
              <w:sdtPr>
                <w:tag w:val="goog_rdk_176"/>
                <w:id w:val="1068508973"/>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AD5162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177"/>
                <w:id w:val="-7867040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C0A47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178"/>
                <w:id w:val="-185812144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73886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175</w:t>
                    </w:r>
                  </w:p>
                </w:tc>
              </w:sdtContent>
            </w:sdt>
          </w:tr>
          <w:tr w:rsidR="00585F09" w14:paraId="302D9690" w14:textId="77777777">
            <w:trPr>
              <w:trHeight w:val="315"/>
            </w:trPr>
            <w:sdt>
              <w:sdtPr>
                <w:tag w:val="goog_rdk_179"/>
                <w:id w:val="-1797399510"/>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5C86122"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180"/>
                <w:id w:val="-1302962365"/>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43554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181"/>
                <w:id w:val="-195499285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2A7AC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182"/>
                <w:id w:val="-152872930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B4E7C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100</w:t>
                    </w:r>
                  </w:p>
                </w:tc>
              </w:sdtContent>
            </w:sdt>
          </w:tr>
          <w:tr w:rsidR="00585F09" w14:paraId="2A80AB69" w14:textId="77777777">
            <w:trPr>
              <w:trHeight w:val="315"/>
            </w:trPr>
            <w:sdt>
              <w:sdtPr>
                <w:tag w:val="goog_rdk_183"/>
                <w:id w:val="139185754"/>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FF5EC26"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en terminal destino</w:t>
                    </w:r>
                  </w:p>
                </w:tc>
              </w:sdtContent>
            </w:sdt>
            <w:sdt>
              <w:sdtPr>
                <w:tag w:val="goog_rdk_184"/>
                <w:id w:val="-1506013420"/>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7165D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185"/>
                <w:id w:val="-205416463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5CC27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186"/>
                <w:id w:val="-162149888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9E507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200</w:t>
                    </w:r>
                  </w:p>
                </w:tc>
              </w:sdtContent>
            </w:sdt>
          </w:tr>
          <w:tr w:rsidR="00585F09" w14:paraId="7A6B8BDF" w14:textId="77777777">
            <w:trPr>
              <w:trHeight w:val="315"/>
            </w:trPr>
            <w:sdt>
              <w:sdtPr>
                <w:tag w:val="goog_rdk_187"/>
                <w:id w:val="-1847051880"/>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53CA301"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cambio de destino</w:t>
                    </w:r>
                  </w:p>
                </w:tc>
              </w:sdtContent>
            </w:sdt>
            <w:sdt>
              <w:sdtPr>
                <w:tag w:val="goog_rdk_188"/>
                <w:id w:val="-1857065777"/>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46184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189"/>
                <w:id w:val="25001636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1D6CF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ft/20 ft</w:t>
                    </w:r>
                  </w:p>
                </w:tc>
              </w:sdtContent>
            </w:sdt>
            <w:sdt>
              <w:sdtPr>
                <w:tag w:val="goog_rdk_190"/>
                <w:id w:val="136676058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EA73D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100</w:t>
                    </w:r>
                  </w:p>
                </w:tc>
              </w:sdtContent>
            </w:sdt>
          </w:tr>
          <w:tr w:rsidR="00585F09" w14:paraId="69FCA19F" w14:textId="77777777">
            <w:trPr>
              <w:trHeight w:val="315"/>
            </w:trPr>
            <w:sdt>
              <w:sdtPr>
                <w:tag w:val="goog_rdk_191"/>
                <w:id w:val="-350799806"/>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0AE1D8C2"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corrección de BL</w:t>
                    </w:r>
                  </w:p>
                </w:tc>
              </w:sdtContent>
            </w:sdt>
            <w:sdt>
              <w:sdtPr>
                <w:tag w:val="goog_rdk_192"/>
                <w:id w:val="2067963504"/>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454FC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193"/>
                <w:id w:val="-78844825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12AC8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194"/>
                <w:id w:val="-156767351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71C76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tr>
          <w:tr w:rsidR="00585F09" w14:paraId="770E3EC2" w14:textId="77777777">
            <w:trPr>
              <w:trHeight w:val="315"/>
            </w:trPr>
            <w:sdt>
              <w:sdtPr>
                <w:tag w:val="goog_rdk_195"/>
                <w:id w:val="584809876"/>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1BD148B9"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devolución de contenedor</w:t>
                    </w:r>
                  </w:p>
                </w:tc>
              </w:sdtContent>
            </w:sdt>
            <w:sdt>
              <w:sdtPr>
                <w:tag w:val="goog_rdk_196"/>
                <w:id w:val="860838309"/>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DFB3A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197"/>
                <w:id w:val="-169185038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FAF9D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198"/>
                <w:id w:val="70118245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4F521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150</w:t>
                    </w:r>
                  </w:p>
                </w:tc>
              </w:sdtContent>
            </w:sdt>
          </w:tr>
          <w:tr w:rsidR="00585F09" w14:paraId="4419F2BF" w14:textId="77777777">
            <w:trPr>
              <w:trHeight w:val="315"/>
            </w:trPr>
            <w:sdt>
              <w:sdtPr>
                <w:tag w:val="goog_rdk_199"/>
                <w:id w:val="1587602626"/>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788A8DF6"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destadías</w:t>
                    </w:r>
                  </w:p>
                </w:tc>
              </w:sdtContent>
            </w:sdt>
            <w:sdt>
              <w:sdtPr>
                <w:tag w:val="goog_rdk_200"/>
                <w:id w:val="-1126409884"/>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750F6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201"/>
                <w:id w:val="148908513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DBBD3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02"/>
                <w:id w:val="-12365526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F639F3"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160</w:t>
                    </w:r>
                  </w:p>
                </w:tc>
              </w:sdtContent>
            </w:sdt>
          </w:tr>
          <w:tr w:rsidR="00585F09" w14:paraId="62C966BB" w14:textId="77777777">
            <w:trPr>
              <w:trHeight w:val="315"/>
            </w:trPr>
            <w:sdt>
              <w:sdtPr>
                <w:tag w:val="goog_rdk_203"/>
                <w:id w:val="-1688580352"/>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282709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204"/>
                <w:id w:val="527343054"/>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2522B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205"/>
                <w:id w:val="-121039115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B1E7F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06"/>
                <w:id w:val="-54478995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1C3FD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100</w:t>
                    </w:r>
                  </w:p>
                </w:tc>
              </w:sdtContent>
            </w:sdt>
          </w:tr>
          <w:tr w:rsidR="00585F09" w14:paraId="51263BFD" w14:textId="77777777">
            <w:trPr>
              <w:trHeight w:val="315"/>
            </w:trPr>
            <w:sdt>
              <w:sdtPr>
                <w:tag w:val="goog_rdk_207"/>
                <w:id w:val="-938684082"/>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376EF1F"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en terminal destino</w:t>
                    </w:r>
                  </w:p>
                </w:tc>
              </w:sdtContent>
            </w:sdt>
            <w:sdt>
              <w:sdtPr>
                <w:tag w:val="goog_rdk_208"/>
                <w:id w:val="697335849"/>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C0544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209"/>
                <w:id w:val="27961546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6DDD5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10"/>
                <w:id w:val="-85295719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D2341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125</w:t>
                    </w:r>
                  </w:p>
                </w:tc>
              </w:sdtContent>
            </w:sdt>
          </w:tr>
          <w:tr w:rsidR="00585F09" w14:paraId="03D45EEB" w14:textId="77777777">
            <w:trPr>
              <w:trHeight w:val="315"/>
            </w:trPr>
            <w:sdt>
              <w:sdtPr>
                <w:tag w:val="goog_rdk_211"/>
                <w:id w:val="-601738032"/>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2D831A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cambio de BL</w:t>
                    </w:r>
                  </w:p>
                </w:tc>
              </w:sdtContent>
            </w:sdt>
            <w:sdt>
              <w:sdtPr>
                <w:tag w:val="goog_rdk_212"/>
                <w:id w:val="1100518695"/>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F4A35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213"/>
                <w:id w:val="-114114965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2BF14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14"/>
                <w:id w:val="-40826683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D3864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150</w:t>
                    </w:r>
                  </w:p>
                </w:tc>
              </w:sdtContent>
            </w:sdt>
          </w:tr>
          <w:tr w:rsidR="00585F09" w14:paraId="1430214C" w14:textId="77777777">
            <w:trPr>
              <w:trHeight w:val="315"/>
            </w:trPr>
            <w:sdt>
              <w:sdtPr>
                <w:tag w:val="goog_rdk_215"/>
                <w:id w:val="-1122188238"/>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054A0529"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corrección de BL</w:t>
                    </w:r>
                  </w:p>
                </w:tc>
              </w:sdtContent>
            </w:sdt>
            <w:sdt>
              <w:sdtPr>
                <w:tag w:val="goog_rdk_216"/>
                <w:id w:val="310009430"/>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B4BAA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217"/>
                <w:id w:val="19704520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6A754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18"/>
                <w:id w:val="-149730029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23383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55</w:t>
                    </w:r>
                  </w:p>
                </w:tc>
              </w:sdtContent>
            </w:sdt>
          </w:tr>
          <w:tr w:rsidR="00585F09" w14:paraId="106BCC79" w14:textId="77777777">
            <w:trPr>
              <w:trHeight w:val="315"/>
            </w:trPr>
            <w:sdt>
              <w:sdtPr>
                <w:tag w:val="goog_rdk_219"/>
                <w:id w:val="-528062167"/>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157A247F"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devolución de contenedor</w:t>
                    </w:r>
                  </w:p>
                </w:tc>
              </w:sdtContent>
            </w:sdt>
            <w:sdt>
              <w:sdtPr>
                <w:tag w:val="goog_rdk_220"/>
                <w:id w:val="-1106588044"/>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D6E55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221"/>
                <w:id w:val="-204271863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29263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22"/>
                <w:id w:val="-206895895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AB6C7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150</w:t>
                    </w:r>
                  </w:p>
                </w:tc>
              </w:sdtContent>
            </w:sdt>
          </w:tr>
          <w:tr w:rsidR="00585F09" w14:paraId="27211F89" w14:textId="77777777">
            <w:trPr>
              <w:trHeight w:val="315"/>
            </w:trPr>
            <w:sdt>
              <w:sdtPr>
                <w:tag w:val="goog_rdk_223"/>
                <w:id w:val="-1741349660"/>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128FF1E3"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224"/>
                <w:id w:val="1096981036"/>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3F403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CMA CGM</w:t>
                    </w:r>
                  </w:p>
                </w:tc>
              </w:sdtContent>
            </w:sdt>
            <w:sdt>
              <w:sdtPr>
                <w:tag w:val="goog_rdk_225"/>
                <w:id w:val="-64308073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8F8B6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26"/>
                <w:id w:val="-74842781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E28BF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tr>
          <w:tr w:rsidR="00585F09" w14:paraId="3D8DC219" w14:textId="77777777">
            <w:trPr>
              <w:trHeight w:val="315"/>
            </w:trPr>
            <w:sdt>
              <w:sdtPr>
                <w:tag w:val="goog_rdk_227"/>
                <w:id w:val="-532765283"/>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CC38E48"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en terminal destino</w:t>
                    </w:r>
                  </w:p>
                </w:tc>
              </w:sdtContent>
            </w:sdt>
            <w:sdt>
              <w:sdtPr>
                <w:tag w:val="goog_rdk_228"/>
                <w:id w:val="-481797197"/>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362CE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CMA CGM</w:t>
                    </w:r>
                  </w:p>
                </w:tc>
              </w:sdtContent>
            </w:sdt>
            <w:sdt>
              <w:sdtPr>
                <w:tag w:val="goog_rdk_229"/>
                <w:id w:val="98960884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64B3F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30"/>
                <w:id w:val="-49711335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57F63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140</w:t>
                    </w:r>
                  </w:p>
                </w:tc>
              </w:sdtContent>
            </w:sdt>
          </w:tr>
          <w:tr w:rsidR="00585F09" w14:paraId="0CACC77A" w14:textId="77777777">
            <w:trPr>
              <w:trHeight w:val="315"/>
            </w:trPr>
            <w:sdt>
              <w:sdtPr>
                <w:tag w:val="goog_rdk_231"/>
                <w:id w:val="1463133400"/>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025C075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cambio de BL</w:t>
                    </w:r>
                  </w:p>
                </w:tc>
              </w:sdtContent>
            </w:sdt>
            <w:sdt>
              <w:sdtPr>
                <w:tag w:val="goog_rdk_232"/>
                <w:id w:val="-674462455"/>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912D7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CMA CGM</w:t>
                    </w:r>
                  </w:p>
                </w:tc>
              </w:sdtContent>
            </w:sdt>
            <w:sdt>
              <w:sdtPr>
                <w:tag w:val="goog_rdk_233"/>
                <w:id w:val="-200704576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89871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34"/>
                <w:id w:val="-38600024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1181C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200</w:t>
                    </w:r>
                  </w:p>
                </w:tc>
              </w:sdtContent>
            </w:sdt>
          </w:tr>
          <w:tr w:rsidR="00585F09" w14:paraId="77E22B01" w14:textId="77777777">
            <w:trPr>
              <w:trHeight w:val="315"/>
            </w:trPr>
            <w:sdt>
              <w:sdtPr>
                <w:tag w:val="goog_rdk_235"/>
                <w:id w:val="-1031145944"/>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B6D437F"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corrección de BL</w:t>
                    </w:r>
                  </w:p>
                </w:tc>
              </w:sdtContent>
            </w:sdt>
            <w:sdt>
              <w:sdtPr>
                <w:tag w:val="goog_rdk_236"/>
                <w:id w:val="-1082056019"/>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C3577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CMA CGM</w:t>
                    </w:r>
                  </w:p>
                </w:tc>
              </w:sdtContent>
            </w:sdt>
            <w:sdt>
              <w:sdtPr>
                <w:tag w:val="goog_rdk_237"/>
                <w:id w:val="-180044373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FF8BD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38"/>
                <w:id w:val="40936640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A534A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tr>
          <w:tr w:rsidR="00585F09" w14:paraId="1A7FE15F" w14:textId="77777777">
            <w:trPr>
              <w:trHeight w:val="315"/>
            </w:trPr>
            <w:sdt>
              <w:sdtPr>
                <w:tag w:val="goog_rdk_239"/>
                <w:id w:val="572939806"/>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A98CFFB"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devolución de contenedor</w:t>
                    </w:r>
                  </w:p>
                </w:tc>
              </w:sdtContent>
            </w:sdt>
            <w:sdt>
              <w:sdtPr>
                <w:tag w:val="goog_rdk_240"/>
                <w:id w:val="1274506446"/>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6FAB6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CMA CGM</w:t>
                    </w:r>
                  </w:p>
                </w:tc>
              </w:sdtContent>
            </w:sdt>
            <w:sdt>
              <w:sdtPr>
                <w:tag w:val="goog_rdk_241"/>
                <w:id w:val="199138298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0E378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42"/>
                <w:id w:val="-81863650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74EB9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150</w:t>
                    </w:r>
                  </w:p>
                </w:tc>
              </w:sdtContent>
            </w:sdt>
          </w:tr>
          <w:tr w:rsidR="00585F09" w14:paraId="6B57EA8E" w14:textId="77777777">
            <w:trPr>
              <w:trHeight w:val="315"/>
            </w:trPr>
            <w:sdt>
              <w:sdtPr>
                <w:tag w:val="goog_rdk_243"/>
                <w:id w:val="-542799956"/>
                <w:lock w:val="contentLocked"/>
              </w:sdtPr>
              <w:sdtEndPr/>
              <w:sdtContent>
                <w:tc>
                  <w:tcPr>
                    <w:tcW w:w="354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6F5AC3D"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destadías</w:t>
                    </w:r>
                  </w:p>
                </w:tc>
              </w:sdtContent>
            </w:sdt>
            <w:sdt>
              <w:sdtPr>
                <w:tag w:val="goog_rdk_244"/>
                <w:id w:val="510471083"/>
                <w:lock w:val="contentLocked"/>
              </w:sdtPr>
              <w:sdtEndPr/>
              <w:sdtContent>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DD78E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CMA CGM</w:t>
                    </w:r>
                  </w:p>
                </w:tc>
              </w:sdtContent>
            </w:sdt>
            <w:sdt>
              <w:sdtPr>
                <w:tag w:val="goog_rdk_245"/>
                <w:id w:val="-181127715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73059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46"/>
                <w:id w:val="68048304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AB228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160</w:t>
                    </w:r>
                  </w:p>
                </w:tc>
              </w:sdtContent>
            </w:sdt>
          </w:tr>
        </w:tbl>
      </w:sdtContent>
    </w:sdt>
    <w:p w14:paraId="26CE4A2A" w14:textId="77777777" w:rsidR="00585F09" w:rsidRDefault="00585F09">
      <w:pPr>
        <w:spacing w:line="276" w:lineRule="auto"/>
        <w:rPr>
          <w:rFonts w:ascii="Times New Roman" w:eastAsia="Times New Roman" w:hAnsi="Times New Roman" w:cs="Times New Roman"/>
        </w:rPr>
      </w:pPr>
    </w:p>
    <w:p w14:paraId="52FFFB68" w14:textId="77777777" w:rsidR="00585F09" w:rsidRDefault="00585F09">
      <w:pPr>
        <w:spacing w:line="276" w:lineRule="auto"/>
        <w:rPr>
          <w:rFonts w:ascii="Times New Roman" w:eastAsia="Times New Roman" w:hAnsi="Times New Roman" w:cs="Times New Roman"/>
        </w:rPr>
      </w:pPr>
    </w:p>
    <w:sdt>
      <w:sdtPr>
        <w:tag w:val="goog_rdk_340"/>
        <w:id w:val="-896466268"/>
        <w:lock w:val="contentLocked"/>
      </w:sdtPr>
      <w:sdtEndPr/>
      <w:sdtContent>
        <w:tbl>
          <w:tblPr>
            <w:tblStyle w:val="a8"/>
            <w:tblW w:w="754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3045"/>
            <w:gridCol w:w="1500"/>
            <w:gridCol w:w="1500"/>
            <w:gridCol w:w="1500"/>
          </w:tblGrid>
          <w:tr w:rsidR="00585F09" w14:paraId="1BD60D90" w14:textId="77777777">
            <w:trPr>
              <w:trHeight w:val="495"/>
            </w:trPr>
            <w:sdt>
              <w:sdtPr>
                <w:tag w:val="goog_rdk_248"/>
                <w:id w:val="-388765422"/>
                <w:lock w:val="contentLocked"/>
              </w:sdtPr>
              <w:sdtEndPr/>
              <w:sdtContent>
                <w:tc>
                  <w:tcPr>
                    <w:tcW w:w="7545" w:type="dxa"/>
                    <w:gridSpan w:val="4"/>
                    <w:tcBorders>
                      <w:top w:val="single" w:sz="6" w:space="0" w:color="000000"/>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415CAFEE" w14:textId="77777777" w:rsidR="00585F09" w:rsidRDefault="00CD2A7C">
                    <w:pPr>
                      <w:widowControl w:val="0"/>
                      <w:spacing w:line="276" w:lineRule="auto"/>
                      <w:jc w:val="center"/>
                      <w:rPr>
                        <w:sz w:val="22"/>
                        <w:szCs w:val="22"/>
                      </w:rPr>
                    </w:pPr>
                    <w:r>
                      <w:rPr>
                        <w:rFonts w:ascii="Times New Roman" w:eastAsia="Times New Roman" w:hAnsi="Times New Roman" w:cs="Times New Roman"/>
                        <w:b/>
                        <w:sz w:val="22"/>
                        <w:szCs w:val="22"/>
                      </w:rPr>
                      <w:t>Estimado de cargos por multas en origen según línea naviera</w:t>
                    </w:r>
                  </w:p>
                </w:tc>
              </w:sdtContent>
            </w:sdt>
          </w:tr>
          <w:tr w:rsidR="00585F09" w14:paraId="695A8357" w14:textId="77777777">
            <w:trPr>
              <w:trHeight w:val="570"/>
            </w:trPr>
            <w:sdt>
              <w:sdtPr>
                <w:tag w:val="goog_rdk_252"/>
                <w:id w:val="-191106331"/>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7DD3077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Concepto</w:t>
                    </w:r>
                  </w:p>
                </w:tc>
              </w:sdtContent>
            </w:sdt>
            <w:sdt>
              <w:sdtPr>
                <w:tag w:val="goog_rdk_253"/>
                <w:id w:val="-166742709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23D1EB8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Naviera</w:t>
                    </w:r>
                  </w:p>
                </w:tc>
              </w:sdtContent>
            </w:sdt>
            <w:sdt>
              <w:sdtPr>
                <w:tag w:val="goog_rdk_254"/>
                <w:id w:val="130381215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47461DD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Tipo de contenedor</w:t>
                    </w:r>
                  </w:p>
                </w:tc>
              </w:sdtContent>
            </w:sdt>
            <w:sdt>
              <w:sdtPr>
                <w:tag w:val="goog_rdk_255"/>
                <w:id w:val="89931261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67F2D17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Costo (USD)</w:t>
                    </w:r>
                  </w:p>
                </w:tc>
              </w:sdtContent>
            </w:sdt>
          </w:tr>
          <w:tr w:rsidR="00585F09" w14:paraId="43456A8B" w14:textId="77777777">
            <w:trPr>
              <w:trHeight w:val="315"/>
            </w:trPr>
            <w:sdt>
              <w:sdtPr>
                <w:tag w:val="goog_rdk_256"/>
                <w:id w:val="1978477957"/>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06D9AE3"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de contenedor</w:t>
                    </w:r>
                  </w:p>
                </w:tc>
              </w:sdtContent>
            </w:sdt>
            <w:sdt>
              <w:sdtPr>
                <w:tag w:val="goog_rdk_257"/>
                <w:id w:val="190776198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DBE11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258"/>
                <w:id w:val="66626392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56F50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59"/>
                <w:id w:val="89428150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0357A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180</w:t>
                    </w:r>
                  </w:p>
                </w:tc>
              </w:sdtContent>
            </w:sdt>
          </w:tr>
          <w:tr w:rsidR="00585F09" w14:paraId="1571A832" w14:textId="77777777">
            <w:trPr>
              <w:trHeight w:val="315"/>
            </w:trPr>
            <w:sdt>
              <w:sdtPr>
                <w:tag w:val="goog_rdk_260"/>
                <w:id w:val="2100803444"/>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9153308"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de contenedor</w:t>
                    </w:r>
                  </w:p>
                </w:tc>
              </w:sdtContent>
            </w:sdt>
            <w:sdt>
              <w:sdtPr>
                <w:tag w:val="goog_rdk_261"/>
                <w:id w:val="125958129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53A043"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262"/>
                <w:id w:val="81298060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37E27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 ft</w:t>
                    </w:r>
                  </w:p>
                </w:tc>
              </w:sdtContent>
            </w:sdt>
            <w:sdt>
              <w:sdtPr>
                <w:tag w:val="goog_rdk_263"/>
                <w:id w:val="-190197274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F7A49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120</w:t>
                    </w:r>
                  </w:p>
                </w:tc>
              </w:sdtContent>
            </w:sdt>
          </w:tr>
          <w:tr w:rsidR="00585F09" w14:paraId="4DE59727" w14:textId="77777777">
            <w:trPr>
              <w:trHeight w:val="315"/>
            </w:trPr>
            <w:sdt>
              <w:sdtPr>
                <w:tag w:val="goog_rdk_264"/>
                <w:id w:val="-330933904"/>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44E4554"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cambio de destino</w:t>
                    </w:r>
                  </w:p>
                </w:tc>
              </w:sdtContent>
            </w:sdt>
            <w:sdt>
              <w:sdtPr>
                <w:tag w:val="goog_rdk_265"/>
                <w:id w:val="-33989316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C6861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266"/>
                <w:id w:val="-109532985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12699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67"/>
                <w:id w:val="-31768442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695B6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300</w:t>
                    </w:r>
                  </w:p>
                </w:tc>
              </w:sdtContent>
            </w:sdt>
          </w:tr>
          <w:tr w:rsidR="00585F09" w14:paraId="14274B4A" w14:textId="77777777">
            <w:trPr>
              <w:trHeight w:val="315"/>
            </w:trPr>
            <w:sdt>
              <w:sdtPr>
                <w:tag w:val="goog_rdk_268"/>
                <w:id w:val="-1891841202"/>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7BE4874F"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corrección de BL</w:t>
                    </w:r>
                  </w:p>
                </w:tc>
              </w:sdtContent>
            </w:sdt>
            <w:sdt>
              <w:sdtPr>
                <w:tag w:val="goog_rdk_269"/>
                <w:id w:val="-184525426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27E13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270"/>
                <w:id w:val="-69652853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F84DC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71"/>
                <w:id w:val="14737022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CBBD3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tr>
          <w:tr w:rsidR="00585F09" w14:paraId="7DC5AA85" w14:textId="77777777">
            <w:trPr>
              <w:trHeight w:val="315"/>
            </w:trPr>
            <w:sdt>
              <w:sdtPr>
                <w:tag w:val="goog_rdk_272"/>
                <w:id w:val="1563149792"/>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2801AF8"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273"/>
                <w:id w:val="75403696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9761B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274"/>
                <w:id w:val="33066660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8C066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75"/>
                <w:id w:val="-71657781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DEEA0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100</w:t>
                    </w:r>
                  </w:p>
                </w:tc>
              </w:sdtContent>
            </w:sdt>
          </w:tr>
          <w:tr w:rsidR="00585F09" w14:paraId="02368A87" w14:textId="77777777">
            <w:trPr>
              <w:trHeight w:val="315"/>
            </w:trPr>
            <w:sdt>
              <w:sdtPr>
                <w:tag w:val="goog_rdk_276"/>
                <w:id w:val="-282794863"/>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32B9A31"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Orden de impresión en destino</w:t>
                    </w:r>
                  </w:p>
                </w:tc>
              </w:sdtContent>
            </w:sdt>
            <w:sdt>
              <w:sdtPr>
                <w:tag w:val="goog_rdk_277"/>
                <w:id w:val="-36379432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C7169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278"/>
                <w:id w:val="163814042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BAF2C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79"/>
                <w:id w:val="166063055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FFA3A9"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w:t>
                    </w:r>
                  </w:p>
                </w:tc>
              </w:sdtContent>
            </w:sdt>
          </w:tr>
          <w:tr w:rsidR="00585F09" w14:paraId="720E9D5E" w14:textId="77777777">
            <w:trPr>
              <w:trHeight w:val="315"/>
            </w:trPr>
            <w:sdt>
              <w:sdtPr>
                <w:tag w:val="goog_rdk_280"/>
                <w:id w:val="1878546654"/>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016D0163"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Cargos por documentación tardía</w:t>
                    </w:r>
                  </w:p>
                </w:tc>
              </w:sdtContent>
            </w:sdt>
            <w:sdt>
              <w:sdtPr>
                <w:tag w:val="goog_rdk_281"/>
                <w:id w:val="-46248642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DAEA1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ONE</w:t>
                    </w:r>
                  </w:p>
                </w:tc>
              </w:sdtContent>
            </w:sdt>
            <w:sdt>
              <w:sdtPr>
                <w:tag w:val="goog_rdk_282"/>
                <w:id w:val="204139032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543F6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83"/>
                <w:id w:val="88288639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106C1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60</w:t>
                    </w:r>
                  </w:p>
                </w:tc>
              </w:sdtContent>
            </w:sdt>
          </w:tr>
          <w:tr w:rsidR="00585F09" w14:paraId="4DD6AE95" w14:textId="77777777">
            <w:trPr>
              <w:trHeight w:val="555"/>
            </w:trPr>
            <w:sdt>
              <w:sdtPr>
                <w:tag w:val="goog_rdk_284"/>
                <w:id w:val="-1576637402"/>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5B80D25"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de contenedor</w:t>
                    </w:r>
                  </w:p>
                </w:tc>
              </w:sdtContent>
            </w:sdt>
            <w:sdt>
              <w:sdtPr>
                <w:tag w:val="goog_rdk_285"/>
                <w:id w:val="-154104594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DD10C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286"/>
                <w:id w:val="-20632627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DA191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ft/20 ft</w:t>
                    </w:r>
                  </w:p>
                </w:tc>
              </w:sdtContent>
            </w:sdt>
            <w:sdt>
              <w:sdtPr>
                <w:tag w:val="goog_rdk_287"/>
                <w:id w:val="125410822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02071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55</w:t>
                    </w:r>
                  </w:p>
                </w:tc>
              </w:sdtContent>
            </w:sdt>
          </w:tr>
          <w:tr w:rsidR="00585F09" w14:paraId="60C43F13" w14:textId="77777777">
            <w:trPr>
              <w:trHeight w:val="555"/>
            </w:trPr>
            <w:sdt>
              <w:sdtPr>
                <w:tag w:val="goog_rdk_288"/>
                <w:id w:val="466539196"/>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FF470EE"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cambio de destino</w:t>
                    </w:r>
                  </w:p>
                </w:tc>
              </w:sdtContent>
            </w:sdt>
            <w:sdt>
              <w:sdtPr>
                <w:tag w:val="goog_rdk_289"/>
                <w:id w:val="-213308035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9D3C6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290"/>
                <w:id w:val="69163093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22B1A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91"/>
                <w:id w:val="-187254737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07228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350</w:t>
                    </w:r>
                  </w:p>
                </w:tc>
              </w:sdtContent>
            </w:sdt>
          </w:tr>
          <w:tr w:rsidR="00585F09" w14:paraId="0565D600" w14:textId="77777777">
            <w:trPr>
              <w:trHeight w:val="555"/>
            </w:trPr>
            <w:sdt>
              <w:sdtPr>
                <w:tag w:val="goog_rdk_292"/>
                <w:id w:val="-2027434542"/>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3B4B848"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corrección de BL</w:t>
                    </w:r>
                  </w:p>
                </w:tc>
              </w:sdtContent>
            </w:sdt>
            <w:sdt>
              <w:sdtPr>
                <w:tag w:val="goog_rdk_293"/>
                <w:id w:val="-151852454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0E901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294"/>
                <w:id w:val="127229924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BA14A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295"/>
                <w:id w:val="-151519879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B705C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tr>
          <w:tr w:rsidR="00585F09" w14:paraId="7D13BC84" w14:textId="77777777">
            <w:trPr>
              <w:trHeight w:val="555"/>
            </w:trPr>
            <w:sdt>
              <w:sdtPr>
                <w:tag w:val="goog_rdk_296"/>
                <w:id w:val="-2109268167"/>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ECF79A5"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297"/>
                <w:id w:val="-149963604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7A78E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298"/>
                <w:id w:val="-69132257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7CCDB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 ft</w:t>
                    </w:r>
                  </w:p>
                </w:tc>
              </w:sdtContent>
            </w:sdt>
            <w:sdt>
              <w:sdtPr>
                <w:tag w:val="goog_rdk_299"/>
                <w:id w:val="104562562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EDE91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tr>
          <w:tr w:rsidR="00585F09" w14:paraId="10AFF72A" w14:textId="77777777">
            <w:trPr>
              <w:trHeight w:val="555"/>
            </w:trPr>
            <w:sdt>
              <w:sdtPr>
                <w:tag w:val="goog_rdk_300"/>
                <w:id w:val="-1123628714"/>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793417C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301"/>
                <w:id w:val="59174656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800E1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302"/>
                <w:id w:val="-22188309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A8A2FA"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03"/>
                <w:id w:val="179106222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8133E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85</w:t>
                    </w:r>
                  </w:p>
                </w:tc>
              </w:sdtContent>
            </w:sdt>
          </w:tr>
          <w:tr w:rsidR="00585F09" w14:paraId="4F7FAD1E" w14:textId="77777777">
            <w:trPr>
              <w:trHeight w:val="555"/>
            </w:trPr>
            <w:sdt>
              <w:sdtPr>
                <w:tag w:val="goog_rdk_304"/>
                <w:id w:val="269460770"/>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49A9B131"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Orden de impresión en destino</w:t>
                    </w:r>
                  </w:p>
                </w:tc>
              </w:sdtContent>
            </w:sdt>
            <w:sdt>
              <w:sdtPr>
                <w:tag w:val="goog_rdk_305"/>
                <w:id w:val="-55140392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FF81B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306"/>
                <w:id w:val="2047754419"/>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2005F3"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07"/>
                <w:id w:val="74990206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91052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w:t>
                    </w:r>
                  </w:p>
                </w:tc>
              </w:sdtContent>
            </w:sdt>
          </w:tr>
          <w:tr w:rsidR="00585F09" w14:paraId="06BF012C" w14:textId="77777777">
            <w:trPr>
              <w:trHeight w:val="555"/>
            </w:trPr>
            <w:sdt>
              <w:sdtPr>
                <w:tag w:val="goog_rdk_308"/>
                <w:id w:val="-1764507284"/>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70212CB7"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Cargos por documentación tardía</w:t>
                    </w:r>
                  </w:p>
                </w:tc>
              </w:sdtContent>
            </w:sdt>
            <w:sdt>
              <w:sdtPr>
                <w:tag w:val="goog_rdk_309"/>
                <w:id w:val="57153638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BD59F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HAPAG-LLOYD</w:t>
                    </w:r>
                  </w:p>
                </w:tc>
              </w:sdtContent>
            </w:sdt>
            <w:sdt>
              <w:sdtPr>
                <w:tag w:val="goog_rdk_310"/>
                <w:id w:val="17951961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326CA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11"/>
                <w:id w:val="-146935780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7FBE93"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35</w:t>
                    </w:r>
                  </w:p>
                </w:tc>
              </w:sdtContent>
            </w:sdt>
          </w:tr>
          <w:tr w:rsidR="00585F09" w14:paraId="18E4D668" w14:textId="77777777">
            <w:trPr>
              <w:trHeight w:val="315"/>
            </w:trPr>
            <w:sdt>
              <w:sdtPr>
                <w:tag w:val="goog_rdk_312"/>
                <w:id w:val="1216517829"/>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89C9A85"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de contenedor</w:t>
                    </w:r>
                  </w:p>
                </w:tc>
              </w:sdtContent>
            </w:sdt>
            <w:sdt>
              <w:sdtPr>
                <w:tag w:val="goog_rdk_313"/>
                <w:id w:val="-29781439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E0E09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314"/>
                <w:id w:val="-7527557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14FFD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15"/>
                <w:id w:val="49839820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A8703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100</w:t>
                    </w:r>
                  </w:p>
                </w:tc>
              </w:sdtContent>
            </w:sdt>
          </w:tr>
          <w:tr w:rsidR="00585F09" w14:paraId="4ADB3306" w14:textId="77777777">
            <w:trPr>
              <w:trHeight w:val="315"/>
            </w:trPr>
            <w:sdt>
              <w:sdtPr>
                <w:tag w:val="goog_rdk_316"/>
                <w:id w:val="660671298"/>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1E02034A"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Manejo de contenedor</w:t>
                    </w:r>
                  </w:p>
                </w:tc>
              </w:sdtContent>
            </w:sdt>
            <w:sdt>
              <w:sdtPr>
                <w:tag w:val="goog_rdk_317"/>
                <w:id w:val="-88288905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44E78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318"/>
                <w:id w:val="399519948"/>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720D7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 ft</w:t>
                    </w:r>
                  </w:p>
                </w:tc>
              </w:sdtContent>
            </w:sdt>
            <w:sdt>
              <w:sdtPr>
                <w:tag w:val="goog_rdk_319"/>
                <w:id w:val="-180193543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7C552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80</w:t>
                    </w:r>
                  </w:p>
                </w:tc>
              </w:sdtContent>
            </w:sdt>
          </w:tr>
          <w:tr w:rsidR="00585F09" w14:paraId="103FBAB5" w14:textId="77777777">
            <w:trPr>
              <w:trHeight w:val="315"/>
            </w:trPr>
            <w:sdt>
              <w:sdtPr>
                <w:tag w:val="goog_rdk_320"/>
                <w:id w:val="-516996520"/>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6414B1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cambio de destino</w:t>
                    </w:r>
                  </w:p>
                </w:tc>
              </w:sdtContent>
            </w:sdt>
            <w:sdt>
              <w:sdtPr>
                <w:tag w:val="goog_rdk_321"/>
                <w:id w:val="205755309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E9958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322"/>
                <w:id w:val="-111888558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1956E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23"/>
                <w:id w:val="-751094565"/>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2771A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250</w:t>
                    </w:r>
                  </w:p>
                </w:tc>
              </w:sdtContent>
            </w:sdt>
          </w:tr>
          <w:tr w:rsidR="00585F09" w14:paraId="1320D308" w14:textId="77777777">
            <w:trPr>
              <w:trHeight w:val="315"/>
            </w:trPr>
            <w:sdt>
              <w:sdtPr>
                <w:tag w:val="goog_rdk_324"/>
                <w:id w:val="-1501151026"/>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77EA7DA7"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corrección de BL</w:t>
                    </w:r>
                  </w:p>
                </w:tc>
              </w:sdtContent>
            </w:sdt>
            <w:sdt>
              <w:sdtPr>
                <w:tag w:val="goog_rdk_325"/>
                <w:id w:val="-46161719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E36FF1"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326"/>
                <w:id w:val="1453263842"/>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4A6F8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27"/>
                <w:id w:val="-1015982363"/>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A66FE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tr>
          <w:tr w:rsidR="00585F09" w14:paraId="7570ED9F" w14:textId="77777777">
            <w:trPr>
              <w:trHeight w:val="315"/>
            </w:trPr>
            <w:sdt>
              <w:sdtPr>
                <w:tag w:val="goog_rdk_328"/>
                <w:id w:val="307716002"/>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D4C9E03"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cancelación de booking</w:t>
                    </w:r>
                  </w:p>
                </w:tc>
              </w:sdtContent>
            </w:sdt>
            <w:sdt>
              <w:sdtPr>
                <w:tag w:val="goog_rdk_329"/>
                <w:id w:val="-16181557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56DD90"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330"/>
                <w:id w:val="876344206"/>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7EBC8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31"/>
                <w:id w:val="-40425298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141B8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100</w:t>
                    </w:r>
                  </w:p>
                </w:tc>
              </w:sdtContent>
            </w:sdt>
          </w:tr>
          <w:tr w:rsidR="00585F09" w14:paraId="07C2DF26" w14:textId="77777777">
            <w:trPr>
              <w:trHeight w:val="315"/>
            </w:trPr>
            <w:sdt>
              <w:sdtPr>
                <w:tag w:val="goog_rdk_332"/>
                <w:id w:val="905416247"/>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0858D5F7"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Orden de impresión en destino</w:t>
                    </w:r>
                  </w:p>
                </w:tc>
              </w:sdtContent>
            </w:sdt>
            <w:sdt>
              <w:sdtPr>
                <w:tag w:val="goog_rdk_333"/>
                <w:id w:val="-202938517"/>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15191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MAERSK-LINE</w:t>
                    </w:r>
                  </w:p>
                </w:tc>
              </w:sdtContent>
            </w:sdt>
            <w:sdt>
              <w:sdtPr>
                <w:tag w:val="goog_rdk_334"/>
                <w:id w:val="196163992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70F95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35"/>
                <w:id w:val="-50387208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1BA62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35</w:t>
                    </w:r>
                  </w:p>
                </w:tc>
              </w:sdtContent>
            </w:sdt>
          </w:tr>
          <w:tr w:rsidR="00585F09" w14:paraId="3CE9D53C" w14:textId="77777777">
            <w:trPr>
              <w:trHeight w:val="315"/>
            </w:trPr>
            <w:sdt>
              <w:sdtPr>
                <w:tag w:val="goog_rdk_336"/>
                <w:id w:val="1096835919"/>
                <w:lock w:val="contentLocked"/>
              </w:sdtPr>
              <w:sdtEndPr/>
              <w:sdtContent>
                <w:tc>
                  <w:tcPr>
                    <w:tcW w:w="304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9F75D44"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Cargos por documentación tardía</w:t>
                    </w:r>
                  </w:p>
                </w:tc>
              </w:sdtContent>
            </w:sdt>
            <w:sdt>
              <w:sdtPr>
                <w:tag w:val="goog_rdk_337"/>
                <w:id w:val="-194389104"/>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C1D6D8"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CMA CGM</w:t>
                    </w:r>
                  </w:p>
                </w:tc>
              </w:sdtContent>
            </w:sdt>
            <w:sdt>
              <w:sdtPr>
                <w:tag w:val="goog_rdk_338"/>
                <w:id w:val="99635481"/>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5BC77B"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39"/>
                <w:id w:val="1384396280"/>
                <w:lock w:val="contentLocked"/>
              </w:sdtPr>
              <w:sdtEndPr/>
              <w:sdtContent>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00773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tr>
        </w:tbl>
      </w:sdtContent>
    </w:sdt>
    <w:p w14:paraId="71A63EB4" w14:textId="77777777" w:rsidR="00585F09" w:rsidRDefault="00585F09">
      <w:pPr>
        <w:spacing w:line="276" w:lineRule="auto"/>
        <w:rPr>
          <w:rFonts w:ascii="Times New Roman" w:eastAsia="Times New Roman" w:hAnsi="Times New Roman" w:cs="Times New Roman"/>
        </w:rPr>
      </w:pPr>
    </w:p>
    <w:p w14:paraId="11C06C6A" w14:textId="77777777" w:rsidR="00585F09" w:rsidRDefault="00585F09">
      <w:pPr>
        <w:spacing w:line="276" w:lineRule="auto"/>
        <w:rPr>
          <w:rFonts w:ascii="Times New Roman" w:eastAsia="Times New Roman" w:hAnsi="Times New Roman" w:cs="Times New Roman"/>
        </w:rPr>
      </w:pPr>
    </w:p>
    <w:sdt>
      <w:sdtPr>
        <w:tag w:val="goog_rdk_381"/>
        <w:id w:val="-326641169"/>
        <w:lock w:val="contentLocked"/>
      </w:sdtPr>
      <w:sdtEndPr/>
      <w:sdtContent>
        <w:tbl>
          <w:tblPr>
            <w:tblStyle w:val="a9"/>
            <w:tblW w:w="8842"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2699"/>
            <w:gridCol w:w="1022"/>
            <w:gridCol w:w="1022"/>
            <w:gridCol w:w="1022"/>
            <w:gridCol w:w="3077"/>
          </w:tblGrid>
          <w:tr w:rsidR="00585F09" w14:paraId="482CEF14" w14:textId="77777777">
            <w:trPr>
              <w:trHeight w:val="675"/>
            </w:trPr>
            <w:sdt>
              <w:sdtPr>
                <w:tag w:val="goog_rdk_341"/>
                <w:id w:val="-496997985"/>
                <w:lock w:val="contentLocked"/>
              </w:sdtPr>
              <w:sdtEndPr/>
              <w:sdtContent>
                <w:tc>
                  <w:tcPr>
                    <w:tcW w:w="8840" w:type="dxa"/>
                    <w:gridSpan w:val="5"/>
                    <w:tcBorders>
                      <w:top w:val="single" w:sz="6" w:space="0" w:color="000000"/>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1E0BDD13" w14:textId="77777777" w:rsidR="00585F09" w:rsidRDefault="00CD2A7C">
                    <w:pPr>
                      <w:widowControl w:val="0"/>
                      <w:spacing w:line="276" w:lineRule="auto"/>
                      <w:jc w:val="center"/>
                      <w:rPr>
                        <w:sz w:val="22"/>
                        <w:szCs w:val="22"/>
                      </w:rPr>
                    </w:pPr>
                    <w:r>
                      <w:rPr>
                        <w:rFonts w:ascii="Times New Roman" w:eastAsia="Times New Roman" w:hAnsi="Times New Roman" w:cs="Times New Roman"/>
                        <w:b/>
                        <w:sz w:val="22"/>
                        <w:szCs w:val="22"/>
                      </w:rPr>
                      <w:t>Estimado de cargos por multas multas aduanales y de almacenaje coordinaciones maritimas</w:t>
                    </w:r>
                  </w:p>
                </w:tc>
              </w:sdtContent>
            </w:sdt>
          </w:tr>
          <w:tr w:rsidR="00585F09" w14:paraId="240B8D97" w14:textId="77777777">
            <w:trPr>
              <w:trHeight w:val="315"/>
            </w:trPr>
            <w:sdt>
              <w:sdtPr>
                <w:tag w:val="goog_rdk_346"/>
                <w:id w:val="1633243323"/>
                <w:lock w:val="contentLocked"/>
              </w:sdtPr>
              <w:sdtEndPr/>
              <w:sdtContent>
                <w:tc>
                  <w:tcPr>
                    <w:tcW w:w="2698"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7EDCAF8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Concepto</w:t>
                    </w:r>
                  </w:p>
                </w:tc>
              </w:sdtContent>
            </w:sdt>
            <w:sdt>
              <w:sdtPr>
                <w:tag w:val="goog_rdk_347"/>
                <w:id w:val="-792863097"/>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7347938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Costo (USD)</w:t>
                    </w:r>
                  </w:p>
                </w:tc>
              </w:sdtContent>
            </w:sdt>
            <w:sdt>
              <w:sdtPr>
                <w:tag w:val="goog_rdk_348"/>
                <w:id w:val="1058398594"/>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1BF3A40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Tipo de Unidad</w:t>
                    </w:r>
                  </w:p>
                </w:tc>
              </w:sdtContent>
            </w:sdt>
            <w:sdt>
              <w:sdtPr>
                <w:tag w:val="goog_rdk_349"/>
                <w:id w:val="612020393"/>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6CE9198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Tipo de plazo</w:t>
                    </w:r>
                  </w:p>
                </w:tc>
              </w:sdtContent>
            </w:sdt>
            <w:sdt>
              <w:sdtPr>
                <w:tag w:val="goog_rdk_350"/>
                <w:id w:val="780004691"/>
                <w:lock w:val="contentLocked"/>
              </w:sdtPr>
              <w:sdtEndPr/>
              <w:sdtContent>
                <w:tc>
                  <w:tcPr>
                    <w:tcW w:w="3076"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4585409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Nota</w:t>
                    </w:r>
                  </w:p>
                </w:tc>
              </w:sdtContent>
            </w:sdt>
          </w:tr>
          <w:tr w:rsidR="00585F09" w14:paraId="205706A6" w14:textId="77777777">
            <w:trPr>
              <w:trHeight w:val="315"/>
            </w:trPr>
            <w:sdt>
              <w:sdtPr>
                <w:tag w:val="goog_rdk_351"/>
                <w:id w:val="1087332221"/>
                <w:lock w:val="contentLocked"/>
              </w:sdtPr>
              <w:sdtEndPr/>
              <w:sdtContent>
                <w:tc>
                  <w:tcPr>
                    <w:tcW w:w="2698"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6A439E30"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Días libres de contenedor</w:t>
                    </w:r>
                  </w:p>
                </w:tc>
              </w:sdtContent>
            </w:sdt>
            <w:sdt>
              <w:sdtPr>
                <w:tag w:val="goog_rdk_352"/>
                <w:id w:val="-323914335"/>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188A7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40 - 120</w:t>
                    </w:r>
                  </w:p>
                </w:tc>
              </w:sdtContent>
            </w:sdt>
            <w:sdt>
              <w:sdtPr>
                <w:tag w:val="goog_rdk_353"/>
                <w:id w:val="228775931"/>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B845703"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 ft</w:t>
                    </w:r>
                  </w:p>
                </w:tc>
              </w:sdtContent>
            </w:sdt>
            <w:sdt>
              <w:sdtPr>
                <w:tag w:val="goog_rdk_354"/>
                <w:id w:val="-2042048462"/>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F0AE3E3"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por dia</w:t>
                    </w:r>
                  </w:p>
                </w:tc>
              </w:sdtContent>
            </w:sdt>
            <w:sdt>
              <w:sdtPr>
                <w:tag w:val="goog_rdk_355"/>
                <w:id w:val="-1238180004"/>
                <w:lock w:val="contentLocked"/>
              </w:sdtPr>
              <w:sdtEndPr/>
              <w:sdtContent>
                <w:tc>
                  <w:tcPr>
                    <w:tcW w:w="3076" w:type="dxa"/>
                    <w:vMerge w:val="restar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FD52E1E"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El costo aplicable depende del peso y tipo de mercancía que se porte en el contenedor</w:t>
                    </w:r>
                  </w:p>
                </w:tc>
              </w:sdtContent>
            </w:sdt>
          </w:tr>
          <w:tr w:rsidR="00585F09" w14:paraId="67BCF805" w14:textId="77777777">
            <w:trPr>
              <w:trHeight w:val="315"/>
            </w:trPr>
            <w:sdt>
              <w:sdtPr>
                <w:tag w:val="goog_rdk_356"/>
                <w:id w:val="-714870502"/>
                <w:lock w:val="contentLocked"/>
              </w:sdtPr>
              <w:sdtEndPr/>
              <w:sdtContent>
                <w:tc>
                  <w:tcPr>
                    <w:tcW w:w="2698"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45A6C84D"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Dias libres de contenedor</w:t>
                    </w:r>
                  </w:p>
                </w:tc>
              </w:sdtContent>
            </w:sdt>
            <w:sdt>
              <w:sdtPr>
                <w:tag w:val="goog_rdk_357"/>
                <w:id w:val="-1177947290"/>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5EFC14"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60 - 180</w:t>
                    </w:r>
                  </w:p>
                </w:tc>
              </w:sdtContent>
            </w:sdt>
            <w:sdt>
              <w:sdtPr>
                <w:tag w:val="goog_rdk_358"/>
                <w:id w:val="-1501120912"/>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8F9576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59"/>
                <w:id w:val="545413891"/>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09A862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por dia</w:t>
                    </w:r>
                  </w:p>
                </w:tc>
              </w:sdtContent>
            </w:sdt>
            <w:sdt>
              <w:sdtPr>
                <w:tag w:val="goog_rdk_360"/>
                <w:id w:val="-1563761551"/>
                <w:lock w:val="contentLocked"/>
              </w:sdtPr>
              <w:sdtEndPr/>
              <w:sdtContent>
                <w:tc>
                  <w:tcPr>
                    <w:tcW w:w="3076"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3192C15" w14:textId="77777777" w:rsidR="00585F09" w:rsidRDefault="00585F09">
                    <w:pPr>
                      <w:widowControl w:val="0"/>
                      <w:spacing w:line="276" w:lineRule="auto"/>
                      <w:jc w:val="left"/>
                    </w:pPr>
                  </w:p>
                </w:tc>
              </w:sdtContent>
            </w:sdt>
          </w:tr>
          <w:tr w:rsidR="00585F09" w14:paraId="01368FDD" w14:textId="77777777">
            <w:trPr>
              <w:trHeight w:val="555"/>
            </w:trPr>
            <w:sdt>
              <w:sdtPr>
                <w:tag w:val="goog_rdk_361"/>
                <w:id w:val="825245413"/>
                <w:lock w:val="contentLocked"/>
              </w:sdtPr>
              <w:sdtEndPr/>
              <w:sdtContent>
                <w:tc>
                  <w:tcPr>
                    <w:tcW w:w="2698"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5783C237"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uso extendido fuera del recinto portuario. (chasis)</w:t>
                    </w:r>
                  </w:p>
                </w:tc>
              </w:sdtContent>
            </w:sdt>
            <w:sdt>
              <w:sdtPr>
                <w:tag w:val="goog_rdk_362"/>
                <w:id w:val="-1320694765"/>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4BE8F1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30 - 90</w:t>
                    </w:r>
                  </w:p>
                </w:tc>
              </w:sdtContent>
            </w:sdt>
            <w:sdt>
              <w:sdtPr>
                <w:tag w:val="goog_rdk_363"/>
                <w:id w:val="-589965187"/>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D857B9E"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 ft</w:t>
                    </w:r>
                  </w:p>
                </w:tc>
              </w:sdtContent>
            </w:sdt>
            <w:sdt>
              <w:sdtPr>
                <w:tag w:val="goog_rdk_364"/>
                <w:id w:val="-1424307607"/>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4E430B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por dia</w:t>
                    </w:r>
                  </w:p>
                </w:tc>
              </w:sdtContent>
            </w:sdt>
            <w:sdt>
              <w:sdtPr>
                <w:tag w:val="goog_rdk_365"/>
                <w:id w:val="-1901982079"/>
                <w:lock w:val="contentLocked"/>
              </w:sdtPr>
              <w:sdtEndPr/>
              <w:sdtContent>
                <w:tc>
                  <w:tcPr>
                    <w:tcW w:w="3076" w:type="dxa"/>
                    <w:vMerge w:val="restar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12CDD68" w14:textId="77777777" w:rsidR="00585F09" w:rsidRDefault="00CD2A7C">
                    <w:pPr>
                      <w:widowControl w:val="0"/>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El costo aplicable depende del peso y tipo de mercancía que se porte en el contenedor</w:t>
                    </w:r>
                  </w:p>
                </w:tc>
              </w:sdtContent>
            </w:sdt>
          </w:tr>
          <w:tr w:rsidR="00585F09" w14:paraId="0CF272D0" w14:textId="77777777">
            <w:trPr>
              <w:trHeight w:val="555"/>
            </w:trPr>
            <w:sdt>
              <w:sdtPr>
                <w:tag w:val="goog_rdk_366"/>
                <w:id w:val="-1401219216"/>
                <w:lock w:val="contentLocked"/>
              </w:sdtPr>
              <w:sdtEndPr/>
              <w:sdtContent>
                <w:tc>
                  <w:tcPr>
                    <w:tcW w:w="2698"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2539C3CA"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uso extendido fuera del recinto portuario. (chasis)</w:t>
                    </w:r>
                  </w:p>
                </w:tc>
              </w:sdtContent>
            </w:sdt>
            <w:sdt>
              <w:sdtPr>
                <w:tag w:val="goog_rdk_367"/>
                <w:id w:val="-1901390396"/>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418E032"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45 -140</w:t>
                    </w:r>
                  </w:p>
                </w:tc>
              </w:sdtContent>
            </w:sdt>
            <w:sdt>
              <w:sdtPr>
                <w:tag w:val="goog_rdk_368"/>
                <w:id w:val="1693882897"/>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95DABE7"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40 ft</w:t>
                    </w:r>
                  </w:p>
                </w:tc>
              </w:sdtContent>
            </w:sdt>
            <w:sdt>
              <w:sdtPr>
                <w:tag w:val="goog_rdk_369"/>
                <w:id w:val="-560209075"/>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99894EC"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por dia</w:t>
                    </w:r>
                  </w:p>
                </w:tc>
              </w:sdtContent>
            </w:sdt>
            <w:sdt>
              <w:sdtPr>
                <w:tag w:val="goog_rdk_370"/>
                <w:id w:val="-526601883"/>
                <w:lock w:val="contentLocked"/>
              </w:sdtPr>
              <w:sdtEndPr/>
              <w:sdtContent>
                <w:tc>
                  <w:tcPr>
                    <w:tcW w:w="3076"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D95F55B" w14:textId="77777777" w:rsidR="00585F09" w:rsidRDefault="00585F09">
                    <w:pPr>
                      <w:widowControl w:val="0"/>
                      <w:spacing w:line="276" w:lineRule="auto"/>
                      <w:jc w:val="left"/>
                    </w:pPr>
                  </w:p>
                </w:tc>
              </w:sdtContent>
            </w:sdt>
          </w:tr>
          <w:tr w:rsidR="00585F09" w14:paraId="7E4B1CD8" w14:textId="77777777">
            <w:trPr>
              <w:trHeight w:val="555"/>
            </w:trPr>
            <w:sdt>
              <w:sdtPr>
                <w:tag w:val="goog_rdk_371"/>
                <w:id w:val="-1281062442"/>
                <w:lock w:val="contentLocked"/>
              </w:sdtPr>
              <w:sdtEndPr/>
              <w:sdtContent>
                <w:tc>
                  <w:tcPr>
                    <w:tcW w:w="2698"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4C2B455E"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almacenaje de mercancía en bodega</w:t>
                    </w:r>
                  </w:p>
                </w:tc>
              </w:sdtContent>
            </w:sdt>
            <w:sdt>
              <w:sdtPr>
                <w:tag w:val="goog_rdk_372"/>
                <w:id w:val="-424203764"/>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10FCA5"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20 - 80</w:t>
                    </w:r>
                  </w:p>
                </w:tc>
              </w:sdtContent>
            </w:sdt>
            <w:sdt>
              <w:sdtPr>
                <w:tag w:val="goog_rdk_373"/>
                <w:id w:val="225104818"/>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DB90316"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Mercancía</w:t>
                    </w:r>
                  </w:p>
                </w:tc>
              </w:sdtContent>
            </w:sdt>
            <w:sdt>
              <w:sdtPr>
                <w:tag w:val="goog_rdk_374"/>
                <w:id w:val="939577980"/>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DB81EDD"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por dia</w:t>
                    </w:r>
                  </w:p>
                </w:tc>
              </w:sdtContent>
            </w:sdt>
            <w:sdt>
              <w:sdtPr>
                <w:tag w:val="goog_rdk_375"/>
                <w:id w:val="-1749438627"/>
                <w:lock w:val="contentLocked"/>
              </w:sdtPr>
              <w:sdtEndPr/>
              <w:sdtContent>
                <w:tc>
                  <w:tcPr>
                    <w:tcW w:w="30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B84BCC9"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Varia conforme el volumen y peso de la mercancía depositada en el almacén</w:t>
                    </w:r>
                  </w:p>
                </w:tc>
              </w:sdtContent>
            </w:sdt>
          </w:tr>
          <w:tr w:rsidR="00585F09" w14:paraId="0222AF41" w14:textId="77777777">
            <w:trPr>
              <w:trHeight w:val="315"/>
            </w:trPr>
            <w:sdt>
              <w:sdtPr>
                <w:tag w:val="goog_rdk_376"/>
                <w:id w:val="1632395921"/>
                <w:lock w:val="contentLocked"/>
              </w:sdtPr>
              <w:sdtEndPr/>
              <w:sdtContent>
                <w:tc>
                  <w:tcPr>
                    <w:tcW w:w="2698"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229E82A8" w14:textId="77777777" w:rsidR="00585F09" w:rsidRDefault="00CD2A7C">
                    <w:pPr>
                      <w:widowControl w:val="0"/>
                      <w:spacing w:line="276" w:lineRule="auto"/>
                      <w:jc w:val="left"/>
                      <w:rPr>
                        <w:sz w:val="22"/>
                        <w:szCs w:val="22"/>
                      </w:rPr>
                    </w:pPr>
                    <w:r>
                      <w:rPr>
                        <w:rFonts w:ascii="Times New Roman" w:eastAsia="Times New Roman" w:hAnsi="Times New Roman" w:cs="Times New Roman"/>
                        <w:sz w:val="22"/>
                        <w:szCs w:val="22"/>
                      </w:rPr>
                      <w:t>Cargo por mal declaración de embalaje</w:t>
                    </w:r>
                  </w:p>
                </w:tc>
              </w:sdtContent>
            </w:sdt>
            <w:sdt>
              <w:sdtPr>
                <w:tag w:val="goog_rdk_377"/>
                <w:id w:val="159596509"/>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0727F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50</w:t>
                    </w:r>
                  </w:p>
                </w:tc>
              </w:sdtContent>
            </w:sdt>
            <w:sdt>
              <w:sdtPr>
                <w:tag w:val="goog_rdk_378"/>
                <w:id w:val="663071557"/>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B96279F"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Mercancía</w:t>
                    </w:r>
                  </w:p>
                </w:tc>
              </w:sdtContent>
            </w:sdt>
            <w:sdt>
              <w:sdtPr>
                <w:tag w:val="goog_rdk_379"/>
                <w:id w:val="-1464687071"/>
                <w:lock w:val="contentLocked"/>
              </w:sdtPr>
              <w:sdtEndPr/>
              <w:sdtContent>
                <w:tc>
                  <w:tcPr>
                    <w:tcW w:w="102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A7ACB43" w14:textId="77777777" w:rsidR="00585F09" w:rsidRDefault="00CD2A7C">
                    <w:pPr>
                      <w:widowControl w:val="0"/>
                      <w:spacing w:line="276" w:lineRule="auto"/>
                      <w:jc w:val="center"/>
                      <w:rPr>
                        <w:sz w:val="22"/>
                        <w:szCs w:val="22"/>
                      </w:rPr>
                    </w:pPr>
                    <w:r>
                      <w:rPr>
                        <w:rFonts w:ascii="Times New Roman" w:eastAsia="Times New Roman" w:hAnsi="Times New Roman" w:cs="Times New Roman"/>
                        <w:sz w:val="22"/>
                        <w:szCs w:val="22"/>
                      </w:rPr>
                      <w:t>fijo</w:t>
                    </w:r>
                  </w:p>
                </w:tc>
              </w:sdtContent>
            </w:sdt>
            <w:sdt>
              <w:sdtPr>
                <w:tag w:val="goog_rdk_380"/>
                <w:id w:val="-1574813674"/>
                <w:lock w:val="contentLocked"/>
              </w:sdtPr>
              <w:sdtEndPr/>
              <w:sdtContent>
                <w:tc>
                  <w:tcPr>
                    <w:tcW w:w="30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3D4B4A3" w14:textId="77777777" w:rsidR="00585F09" w:rsidRDefault="00CD2A7C">
                    <w:pPr>
                      <w:widowControl w:val="0"/>
                      <w:spacing w:line="276" w:lineRule="auto"/>
                      <w:jc w:val="left"/>
                      <w:rPr>
                        <w:sz w:val="22"/>
                        <w:szCs w:val="22"/>
                      </w:rPr>
                    </w:pPr>
                  </w:p>
                </w:tc>
              </w:sdtContent>
            </w:sdt>
          </w:tr>
        </w:tbl>
      </w:sdtContent>
    </w:sdt>
    <w:p w14:paraId="07AA0285" w14:textId="77777777" w:rsidR="00585F09" w:rsidRDefault="00585F09">
      <w:pPr>
        <w:spacing w:line="276" w:lineRule="auto"/>
        <w:rPr>
          <w:rFonts w:ascii="Times New Roman" w:eastAsia="Times New Roman" w:hAnsi="Times New Roman" w:cs="Times New Roman"/>
        </w:rPr>
      </w:pPr>
    </w:p>
    <w:p w14:paraId="202F5ABF" w14:textId="77777777" w:rsidR="00585F09" w:rsidRDefault="00CD2A7C">
      <w:pPr>
        <w:pStyle w:val="Heading2"/>
        <w:numPr>
          <w:ilvl w:val="0"/>
          <w:numId w:val="11"/>
        </w:numPr>
        <w:spacing w:line="276" w:lineRule="auto"/>
        <w:jc w:val="left"/>
      </w:pPr>
      <w:bookmarkStart w:id="57" w:name="_heading=h.m3amyzu3bykm" w:colFirst="0" w:colLast="0"/>
      <w:bookmarkEnd w:id="57"/>
      <w:r>
        <w:t>Mejorar</w:t>
      </w:r>
    </w:p>
    <w:p w14:paraId="53B92539" w14:textId="77777777" w:rsidR="00585F09" w:rsidRDefault="00585F09">
      <w:pPr>
        <w:spacing w:line="276" w:lineRule="auto"/>
        <w:jc w:val="left"/>
        <w:rPr>
          <w:rFonts w:ascii="Times New Roman" w:eastAsia="Times New Roman" w:hAnsi="Times New Roman" w:cs="Times New Roman"/>
          <w:b/>
        </w:rPr>
      </w:pPr>
    </w:p>
    <w:p w14:paraId="00D5D01E" w14:textId="77777777" w:rsidR="00585F09" w:rsidRDefault="00CD2A7C">
      <w:pPr>
        <w:spacing w:after="240" w:line="276" w:lineRule="auto"/>
        <w:jc w:val="left"/>
        <w:rPr>
          <w:rFonts w:ascii="Times New Roman" w:eastAsia="Times New Roman" w:hAnsi="Times New Roman" w:cs="Times New Roman"/>
        </w:rPr>
      </w:pPr>
      <w:r>
        <w:rPr>
          <w:rFonts w:ascii="Times New Roman" w:eastAsia="Times New Roman" w:hAnsi="Times New Roman" w:cs="Times New Roman"/>
        </w:rPr>
        <w:t>En esta etapa se desarrolla la estructura del manual operativo, que busca estandarizar los procedimientos del área logística. El diseño del manual se fundamenta en las necesidades que se manifestaron durante las entrevistas y análisis aplicados al personal del área.</w:t>
      </w:r>
    </w:p>
    <w:p w14:paraId="259DC6F2"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Propuesta de mejora: DISEÑO DE MANUAL OPERATIVO</w:t>
      </w:r>
    </w:p>
    <w:p w14:paraId="30E606A9"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rPr>
        <w:t>El análisis previo demostró que la ausencia de una Manual Operativo es el principal factor que generaba ineficiencia, demoras y errores en los procesos de coordinación marítima, aérea y terrestre. Por lo tanto, la propuesta de mejora se centra en el diseño del Manual Operativo Logístico, documento que busca estandarizar tareas, definir responsabilidades y establecer controles</w:t>
      </w:r>
    </w:p>
    <w:tbl>
      <w:tblPr>
        <w:tblStyle w:val="aa"/>
        <w:tblW w:w="8842"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432"/>
        <w:gridCol w:w="5410"/>
      </w:tblGrid>
      <w:tr w:rsidR="00585F09" w14:paraId="52255FFE" w14:textId="77777777">
        <w:trPr>
          <w:trHeight w:val="285"/>
        </w:trPr>
        <w:tc>
          <w:tcPr>
            <w:tcW w:w="8841" w:type="dxa"/>
            <w:gridSpan w:val="2"/>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039A5116" w14:textId="77777777" w:rsidR="00585F09" w:rsidRDefault="00CD2A7C">
            <w:pPr>
              <w:spacing w:line="276" w:lineRule="auto"/>
              <w:jc w:val="center"/>
              <w:rPr>
                <w:rFonts w:ascii="Times New Roman" w:eastAsia="Times New Roman" w:hAnsi="Times New Roman" w:cs="Times New Roman"/>
                <w:b/>
                <w:sz w:val="23"/>
                <w:szCs w:val="23"/>
              </w:rPr>
            </w:pPr>
            <w:r>
              <w:rPr>
                <w:rFonts w:ascii="Times New Roman" w:eastAsia="Times New Roman" w:hAnsi="Times New Roman" w:cs="Times New Roman"/>
                <w:b/>
                <w:sz w:val="23"/>
                <w:szCs w:val="23"/>
              </w:rPr>
              <w:t>ESTRUCTURA PROPUESTA DEL MANUAL OPERATIVO</w:t>
            </w:r>
          </w:p>
        </w:tc>
      </w:tr>
      <w:tr w:rsidR="00585F09" w14:paraId="4F6D6031" w14:textId="77777777">
        <w:trPr>
          <w:trHeight w:val="285"/>
        </w:trPr>
        <w:tc>
          <w:tcPr>
            <w:tcW w:w="3432" w:type="dxa"/>
            <w:tcBorders>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7EE06ECB" w14:textId="77777777" w:rsidR="00585F09" w:rsidRDefault="00CD2A7C">
            <w:pPr>
              <w:spacing w:line="276" w:lineRule="auto"/>
              <w:jc w:val="center"/>
              <w:rPr>
                <w:rFonts w:ascii="Times New Roman" w:eastAsia="Times New Roman" w:hAnsi="Times New Roman" w:cs="Times New Roman"/>
                <w:b/>
                <w:sz w:val="23"/>
                <w:szCs w:val="23"/>
              </w:rPr>
            </w:pPr>
            <w:r>
              <w:rPr>
                <w:rFonts w:ascii="Times New Roman" w:eastAsia="Times New Roman" w:hAnsi="Times New Roman" w:cs="Times New Roman"/>
                <w:b/>
                <w:sz w:val="23"/>
                <w:szCs w:val="23"/>
              </w:rPr>
              <w:t>SECCIÓN</w:t>
            </w:r>
          </w:p>
        </w:tc>
        <w:tc>
          <w:tcPr>
            <w:tcW w:w="5409" w:type="dxa"/>
            <w:tcBorders>
              <w:bottom w:val="single" w:sz="8" w:space="0" w:color="000000"/>
              <w:right w:val="single" w:sz="8" w:space="0" w:color="000000"/>
            </w:tcBorders>
            <w:shd w:val="clear" w:color="auto" w:fill="D1D1D1"/>
            <w:tcMar>
              <w:top w:w="0" w:type="dxa"/>
              <w:left w:w="100" w:type="dxa"/>
              <w:bottom w:w="0" w:type="dxa"/>
              <w:right w:w="100" w:type="dxa"/>
            </w:tcMar>
          </w:tcPr>
          <w:p w14:paraId="03077057" w14:textId="77777777" w:rsidR="00585F09" w:rsidRDefault="00CD2A7C">
            <w:pPr>
              <w:spacing w:line="276" w:lineRule="auto"/>
              <w:jc w:val="center"/>
              <w:rPr>
                <w:rFonts w:ascii="Times New Roman" w:eastAsia="Times New Roman" w:hAnsi="Times New Roman" w:cs="Times New Roman"/>
                <w:b/>
                <w:sz w:val="23"/>
                <w:szCs w:val="23"/>
              </w:rPr>
            </w:pPr>
            <w:r>
              <w:rPr>
                <w:rFonts w:ascii="Times New Roman" w:eastAsia="Times New Roman" w:hAnsi="Times New Roman" w:cs="Times New Roman"/>
                <w:b/>
                <w:sz w:val="23"/>
                <w:szCs w:val="23"/>
              </w:rPr>
              <w:t>CONTENIDO</w:t>
            </w:r>
          </w:p>
        </w:tc>
      </w:tr>
      <w:tr w:rsidR="00585F09" w14:paraId="11045A6F" w14:textId="77777777">
        <w:trPr>
          <w:trHeight w:val="570"/>
        </w:trPr>
        <w:tc>
          <w:tcPr>
            <w:tcW w:w="3432"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10268C"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INTRODUCCIÓN</w:t>
            </w:r>
          </w:p>
        </w:tc>
        <w:tc>
          <w:tcPr>
            <w:tcW w:w="5409" w:type="dxa"/>
            <w:tcBorders>
              <w:bottom w:val="single" w:sz="8" w:space="0" w:color="000000"/>
              <w:right w:val="single" w:sz="8" w:space="0" w:color="000000"/>
            </w:tcBorders>
            <w:tcMar>
              <w:top w:w="0" w:type="dxa"/>
              <w:left w:w="100" w:type="dxa"/>
              <w:bottom w:w="0" w:type="dxa"/>
              <w:right w:w="100" w:type="dxa"/>
            </w:tcMar>
          </w:tcPr>
          <w:p w14:paraId="30A3A52C"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Descripción del propósito, necesidad y función e impacto dentro de la empresa</w:t>
            </w:r>
          </w:p>
        </w:tc>
      </w:tr>
      <w:tr w:rsidR="00585F09" w14:paraId="7EFDEB15" w14:textId="77777777">
        <w:trPr>
          <w:trHeight w:val="285"/>
        </w:trPr>
        <w:tc>
          <w:tcPr>
            <w:tcW w:w="3432"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0E18CE"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OBJETIVO</w:t>
            </w:r>
          </w:p>
        </w:tc>
        <w:tc>
          <w:tcPr>
            <w:tcW w:w="5409" w:type="dxa"/>
            <w:tcBorders>
              <w:bottom w:val="single" w:sz="8" w:space="0" w:color="000000"/>
              <w:right w:val="single" w:sz="8" w:space="0" w:color="000000"/>
            </w:tcBorders>
            <w:tcMar>
              <w:top w:w="0" w:type="dxa"/>
              <w:left w:w="100" w:type="dxa"/>
              <w:bottom w:w="0" w:type="dxa"/>
              <w:right w:w="100" w:type="dxa"/>
            </w:tcMar>
          </w:tcPr>
          <w:p w14:paraId="0ADA97CB"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Finalidad del manual</w:t>
            </w:r>
          </w:p>
        </w:tc>
      </w:tr>
      <w:tr w:rsidR="00585F09" w14:paraId="0B635DD5" w14:textId="77777777">
        <w:trPr>
          <w:trHeight w:val="285"/>
        </w:trPr>
        <w:tc>
          <w:tcPr>
            <w:tcW w:w="3432"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308880"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ALCANCE</w:t>
            </w:r>
          </w:p>
        </w:tc>
        <w:tc>
          <w:tcPr>
            <w:tcW w:w="5409" w:type="dxa"/>
            <w:tcBorders>
              <w:bottom w:val="single" w:sz="8" w:space="0" w:color="000000"/>
              <w:right w:val="single" w:sz="8" w:space="0" w:color="000000"/>
            </w:tcBorders>
            <w:tcMar>
              <w:top w:w="0" w:type="dxa"/>
              <w:left w:w="100" w:type="dxa"/>
              <w:bottom w:w="0" w:type="dxa"/>
              <w:right w:w="100" w:type="dxa"/>
            </w:tcMar>
          </w:tcPr>
          <w:p w14:paraId="56F18AB6"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En función del contenido que abarca el manual</w:t>
            </w:r>
          </w:p>
        </w:tc>
      </w:tr>
      <w:tr w:rsidR="00585F09" w14:paraId="3E7878E4" w14:textId="77777777">
        <w:trPr>
          <w:trHeight w:val="285"/>
        </w:trPr>
        <w:tc>
          <w:tcPr>
            <w:tcW w:w="3432"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137590"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ÁREAS INVOLUCRADAS</w:t>
            </w:r>
          </w:p>
        </w:tc>
        <w:tc>
          <w:tcPr>
            <w:tcW w:w="5409" w:type="dxa"/>
            <w:tcBorders>
              <w:bottom w:val="single" w:sz="8" w:space="0" w:color="000000"/>
              <w:right w:val="single" w:sz="8" w:space="0" w:color="000000"/>
            </w:tcBorders>
            <w:tcMar>
              <w:top w:w="0" w:type="dxa"/>
              <w:left w:w="100" w:type="dxa"/>
              <w:bottom w:w="0" w:type="dxa"/>
              <w:right w:w="100" w:type="dxa"/>
            </w:tcMar>
          </w:tcPr>
          <w:p w14:paraId="4B921690"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Cuáles son las áreas involucradas dentro del manual</w:t>
            </w:r>
          </w:p>
        </w:tc>
      </w:tr>
      <w:tr w:rsidR="00585F09" w14:paraId="4BD812D5" w14:textId="77777777">
        <w:trPr>
          <w:trHeight w:val="570"/>
        </w:trPr>
        <w:tc>
          <w:tcPr>
            <w:tcW w:w="3432"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C28FDB"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RESPONSABILIDADES</w:t>
            </w:r>
          </w:p>
        </w:tc>
        <w:tc>
          <w:tcPr>
            <w:tcW w:w="5409" w:type="dxa"/>
            <w:tcBorders>
              <w:bottom w:val="single" w:sz="8" w:space="0" w:color="000000"/>
              <w:right w:val="single" w:sz="8" w:space="0" w:color="000000"/>
            </w:tcBorders>
            <w:tcMar>
              <w:top w:w="0" w:type="dxa"/>
              <w:left w:w="100" w:type="dxa"/>
              <w:bottom w:w="0" w:type="dxa"/>
              <w:right w:w="100" w:type="dxa"/>
            </w:tcMar>
          </w:tcPr>
          <w:p w14:paraId="791593E8" w14:textId="77777777" w:rsidR="00585F09" w:rsidRDefault="00CD2A7C">
            <w:p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Asignar el rol correspondiente que supervise y garantice el cumplimiento de lo descrito</w:t>
            </w:r>
          </w:p>
        </w:tc>
      </w:tr>
      <w:tr w:rsidR="00585F09" w14:paraId="586769FF" w14:textId="77777777">
        <w:trPr>
          <w:trHeight w:val="2010"/>
        </w:trPr>
        <w:tc>
          <w:tcPr>
            <w:tcW w:w="3432" w:type="dxa"/>
            <w:tcBorders>
              <w:left w:val="single" w:sz="8" w:space="0" w:color="000000"/>
              <w:bottom w:val="single" w:sz="8" w:space="0" w:color="000000"/>
              <w:right w:val="single" w:sz="8" w:space="0" w:color="000000"/>
            </w:tcBorders>
            <w:tcMar>
              <w:top w:w="0" w:type="dxa"/>
              <w:left w:w="100" w:type="dxa"/>
              <w:bottom w:w="0" w:type="dxa"/>
              <w:right w:w="100" w:type="dxa"/>
            </w:tcMar>
          </w:tcPr>
          <w:p w14:paraId="3B575044" w14:textId="77777777" w:rsidR="00585F09" w:rsidRDefault="00CD2A7C">
            <w:pPr>
              <w:spacing w:after="240"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POLÍTICAS</w:t>
            </w:r>
          </w:p>
          <w:p w14:paraId="1FAF2735" w14:textId="77777777" w:rsidR="00585F09" w:rsidRDefault="00CD2A7C">
            <w:pPr>
              <w:numPr>
                <w:ilvl w:val="0"/>
                <w:numId w:val="10"/>
              </w:numPr>
              <w:spacing w:before="240"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Estructura organizacional</w:t>
            </w:r>
          </w:p>
          <w:p w14:paraId="1D7FE250" w14:textId="77777777" w:rsidR="00585F09" w:rsidRDefault="00CD2A7C">
            <w:pPr>
              <w:numPr>
                <w:ilvl w:val="0"/>
                <w:numId w:val="10"/>
              </w:num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Descriptores de puestos</w:t>
            </w:r>
          </w:p>
          <w:p w14:paraId="4E19EA88" w14:textId="77777777" w:rsidR="00585F09" w:rsidRDefault="00CD2A7C">
            <w:pPr>
              <w:numPr>
                <w:ilvl w:val="0"/>
                <w:numId w:val="10"/>
              </w:num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Indicadores de rendimientos</w:t>
            </w:r>
          </w:p>
        </w:tc>
        <w:tc>
          <w:tcPr>
            <w:tcW w:w="5409" w:type="dxa"/>
            <w:tcBorders>
              <w:bottom w:val="single" w:sz="8" w:space="0" w:color="000000"/>
              <w:right w:val="single" w:sz="8" w:space="0" w:color="000000"/>
            </w:tcBorders>
            <w:tcMar>
              <w:top w:w="0" w:type="dxa"/>
              <w:left w:w="100" w:type="dxa"/>
              <w:bottom w:w="0" w:type="dxa"/>
              <w:right w:w="100" w:type="dxa"/>
            </w:tcMar>
          </w:tcPr>
          <w:p w14:paraId="53474A95" w14:textId="77777777" w:rsidR="00585F09" w:rsidRDefault="00CD2A7C">
            <w:pPr>
              <w:numPr>
                <w:ilvl w:val="0"/>
                <w:numId w:val="28"/>
              </w:num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Establecer la estructura oficial del área logísticas</w:t>
            </w:r>
          </w:p>
          <w:p w14:paraId="71051489" w14:textId="77777777" w:rsidR="00585F09" w:rsidRDefault="00CD2A7C">
            <w:pPr>
              <w:numPr>
                <w:ilvl w:val="0"/>
                <w:numId w:val="28"/>
              </w:num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Definir las responsabilidades del área Logísticas mediante fichas ocupacionales</w:t>
            </w:r>
          </w:p>
          <w:p w14:paraId="6AF1C6E0" w14:textId="77777777" w:rsidR="00585F09" w:rsidRDefault="00CD2A7C">
            <w:pPr>
              <w:numPr>
                <w:ilvl w:val="0"/>
                <w:numId w:val="28"/>
              </w:numPr>
              <w:spacing w:line="276" w:lineRule="auto"/>
              <w:jc w:val="left"/>
              <w:rPr>
                <w:rFonts w:ascii="Times New Roman" w:eastAsia="Times New Roman" w:hAnsi="Times New Roman" w:cs="Times New Roman"/>
                <w:sz w:val="23"/>
                <w:szCs w:val="23"/>
              </w:rPr>
            </w:pPr>
            <w:r>
              <w:rPr>
                <w:rFonts w:ascii="Times New Roman" w:eastAsia="Times New Roman" w:hAnsi="Times New Roman" w:cs="Times New Roman"/>
                <w:sz w:val="23"/>
                <w:szCs w:val="23"/>
              </w:rPr>
              <w:t>Establecer los indicadores de rendimientos para las coordinaciones</w:t>
            </w:r>
          </w:p>
        </w:tc>
      </w:tr>
      <w:tr w:rsidR="00585F09" w14:paraId="123E86DA" w14:textId="77777777">
        <w:trPr>
          <w:trHeight w:val="2400"/>
        </w:trPr>
        <w:tc>
          <w:tcPr>
            <w:tcW w:w="3432"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5A47C3" w14:textId="77777777" w:rsidR="00585F09" w:rsidRDefault="00CD2A7C">
            <w:pPr>
              <w:spacing w:after="240" w:line="276" w:lineRule="auto"/>
              <w:jc w:val="left"/>
              <w:rPr>
                <w:rFonts w:ascii="Times New Roman" w:eastAsia="Times New Roman" w:hAnsi="Times New Roman" w:cs="Times New Roman"/>
              </w:rPr>
            </w:pPr>
            <w:r>
              <w:rPr>
                <w:rFonts w:ascii="Times New Roman" w:eastAsia="Times New Roman" w:hAnsi="Times New Roman" w:cs="Times New Roman"/>
              </w:rPr>
              <w:t>PROCEDIMIENTOS</w:t>
            </w:r>
          </w:p>
          <w:p w14:paraId="2C7FBB70" w14:textId="77777777" w:rsidR="00585F09" w:rsidRDefault="00CD2A7C">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COORDINACIÓN MARITIMA</w:t>
            </w:r>
          </w:p>
          <w:p w14:paraId="3B4688FC" w14:textId="77777777" w:rsidR="00585F09" w:rsidRDefault="00CD2A7C">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COORDINACIÓN ÁREA</w:t>
            </w:r>
          </w:p>
          <w:p w14:paraId="1C020876" w14:textId="77777777" w:rsidR="00585F09" w:rsidRDefault="00CD2A7C">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COORDINACIÓN TERRESTRE</w:t>
            </w:r>
          </w:p>
          <w:p w14:paraId="150B5356" w14:textId="77777777" w:rsidR="00585F09" w:rsidRDefault="00CD2A7C">
            <w:pPr>
              <w:spacing w:before="240" w:line="276" w:lineRule="auto"/>
              <w:jc w:val="left"/>
              <w:rPr>
                <w:rFonts w:ascii="Times New Roman" w:eastAsia="Times New Roman" w:hAnsi="Times New Roman" w:cs="Times New Roman"/>
              </w:rPr>
            </w:pPr>
            <w:r>
              <w:rPr>
                <w:rFonts w:ascii="Times New Roman" w:eastAsia="Times New Roman" w:hAnsi="Times New Roman" w:cs="Times New Roman"/>
              </w:rPr>
              <w:t>CONTROL DOCUMENTAL</w:t>
            </w:r>
          </w:p>
        </w:tc>
        <w:tc>
          <w:tcPr>
            <w:tcW w:w="5409" w:type="dxa"/>
            <w:tcBorders>
              <w:bottom w:val="single" w:sz="8" w:space="0" w:color="000000"/>
              <w:right w:val="single" w:sz="8" w:space="0" w:color="000000"/>
            </w:tcBorders>
            <w:tcMar>
              <w:top w:w="0" w:type="dxa"/>
              <w:left w:w="100" w:type="dxa"/>
              <w:bottom w:w="0" w:type="dxa"/>
              <w:right w:w="100" w:type="dxa"/>
            </w:tcMar>
          </w:tcPr>
          <w:p w14:paraId="6E88D41E"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Descripción de los procedimientos estandarizados para cada coordinación</w:t>
            </w:r>
          </w:p>
        </w:tc>
      </w:tr>
      <w:tr w:rsidR="00585F09" w14:paraId="616E2F23" w14:textId="77777777">
        <w:trPr>
          <w:trHeight w:val="1110"/>
        </w:trPr>
        <w:tc>
          <w:tcPr>
            <w:tcW w:w="3432"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C807BB"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PROTOCOLOS PARA LA GESTIÓN DE INCIDENCIAS</w:t>
            </w:r>
          </w:p>
        </w:tc>
        <w:tc>
          <w:tcPr>
            <w:tcW w:w="5409" w:type="dxa"/>
            <w:tcBorders>
              <w:bottom w:val="single" w:sz="8" w:space="0" w:color="000000"/>
              <w:right w:val="single" w:sz="8" w:space="0" w:color="000000"/>
            </w:tcBorders>
            <w:tcMar>
              <w:top w:w="0" w:type="dxa"/>
              <w:left w:w="100" w:type="dxa"/>
              <w:bottom w:w="0" w:type="dxa"/>
              <w:right w:w="100" w:type="dxa"/>
            </w:tcMar>
          </w:tcPr>
          <w:p w14:paraId="2BDD3CB1"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Establecer lineamientos ante incidencias: Detección de vulnerabilidad, clasificar el nivel y riesgo de incidencia, posible corrección, verificación y retroalimentación.</w:t>
            </w:r>
          </w:p>
        </w:tc>
      </w:tr>
    </w:tbl>
    <w:p w14:paraId="5B132D93"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DISEÑO DE PROCEDIMIENTOS</w:t>
      </w:r>
    </w:p>
    <w:p w14:paraId="09C854C5"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 xml:space="preserve"> a.</w:t>
      </w:r>
      <w:r>
        <w:rPr>
          <w:rFonts w:ascii="Times New Roman" w:eastAsia="Times New Roman" w:hAnsi="Times New Roman" w:cs="Times New Roman"/>
          <w:sz w:val="14"/>
          <w:szCs w:val="14"/>
        </w:rPr>
        <w:t xml:space="preserve">      </w:t>
      </w:r>
      <w:r>
        <w:rPr>
          <w:rFonts w:ascii="Times New Roman" w:eastAsia="Times New Roman" w:hAnsi="Times New Roman" w:cs="Times New Roman"/>
          <w:b/>
        </w:rPr>
        <w:t>Procedimiento: Coordinación marítima</w:t>
      </w:r>
    </w:p>
    <w:p w14:paraId="6568C069" w14:textId="77777777" w:rsidR="00585F09" w:rsidRDefault="00CD2A7C">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 xml:space="preserve"> Responsables: Agente de atención al cliente y de operaciones</w:t>
      </w:r>
    </w:p>
    <w:p w14:paraId="7EAA7AD8" w14:textId="77777777" w:rsidR="00585F09" w:rsidRDefault="00CD2A7C">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 xml:space="preserve"> Descripción general del proceso:</w:t>
      </w:r>
    </w:p>
    <w:p w14:paraId="6D37B697" w14:textId="77777777" w:rsidR="00585F09" w:rsidRDefault="00CD2A7C">
      <w:pPr>
        <w:numPr>
          <w:ilvl w:val="0"/>
          <w:numId w:val="74"/>
        </w:numPr>
        <w:spacing w:line="276" w:lineRule="auto"/>
        <w:jc w:val="left"/>
        <w:rPr>
          <w:rFonts w:ascii="Times New Roman" w:eastAsia="Times New Roman" w:hAnsi="Times New Roman" w:cs="Times New Roman"/>
        </w:rPr>
      </w:pPr>
      <w:r>
        <w:rPr>
          <w:rFonts w:ascii="Times New Roman" w:eastAsia="Times New Roman" w:hAnsi="Times New Roman" w:cs="Times New Roman"/>
        </w:rPr>
        <w:t>Recepción de solicitud del cliente</w:t>
      </w:r>
    </w:p>
    <w:p w14:paraId="0D649DF1" w14:textId="77777777" w:rsidR="00585F09" w:rsidRDefault="00CD2A7C">
      <w:pPr>
        <w:numPr>
          <w:ilvl w:val="0"/>
          <w:numId w:val="74"/>
        </w:numPr>
        <w:spacing w:line="276" w:lineRule="auto"/>
        <w:jc w:val="left"/>
        <w:rPr>
          <w:rFonts w:ascii="Times New Roman" w:eastAsia="Times New Roman" w:hAnsi="Times New Roman" w:cs="Times New Roman"/>
        </w:rPr>
      </w:pPr>
      <w:r>
        <w:rPr>
          <w:rFonts w:ascii="Times New Roman" w:eastAsia="Times New Roman" w:hAnsi="Times New Roman" w:cs="Times New Roman"/>
        </w:rPr>
        <w:t>Verificación de requerimientos y cotización</w:t>
      </w:r>
    </w:p>
    <w:p w14:paraId="680BED5B" w14:textId="77777777" w:rsidR="00585F09" w:rsidRDefault="00CD2A7C">
      <w:pPr>
        <w:numPr>
          <w:ilvl w:val="0"/>
          <w:numId w:val="74"/>
        </w:numPr>
        <w:spacing w:line="276" w:lineRule="auto"/>
        <w:jc w:val="left"/>
        <w:rPr>
          <w:rFonts w:ascii="Times New Roman" w:eastAsia="Times New Roman" w:hAnsi="Times New Roman" w:cs="Times New Roman"/>
        </w:rPr>
      </w:pPr>
      <w:r>
        <w:rPr>
          <w:rFonts w:ascii="Times New Roman" w:eastAsia="Times New Roman" w:hAnsi="Times New Roman" w:cs="Times New Roman"/>
        </w:rPr>
        <w:t>Reserva de espacio con naviera</w:t>
      </w:r>
    </w:p>
    <w:p w14:paraId="2C9DAEDA" w14:textId="77777777" w:rsidR="00585F09" w:rsidRDefault="00CD2A7C">
      <w:pPr>
        <w:numPr>
          <w:ilvl w:val="0"/>
          <w:numId w:val="74"/>
        </w:numPr>
        <w:spacing w:line="276" w:lineRule="auto"/>
        <w:jc w:val="left"/>
        <w:rPr>
          <w:rFonts w:ascii="Times New Roman" w:eastAsia="Times New Roman" w:hAnsi="Times New Roman" w:cs="Times New Roman"/>
        </w:rPr>
      </w:pPr>
      <w:r>
        <w:rPr>
          <w:rFonts w:ascii="Times New Roman" w:eastAsia="Times New Roman" w:hAnsi="Times New Roman" w:cs="Times New Roman"/>
        </w:rPr>
        <w:t>Emisión de documentos</w:t>
      </w:r>
    </w:p>
    <w:p w14:paraId="38499F29" w14:textId="77777777" w:rsidR="00585F09" w:rsidRDefault="00CD2A7C">
      <w:pPr>
        <w:numPr>
          <w:ilvl w:val="0"/>
          <w:numId w:val="74"/>
        </w:numPr>
        <w:spacing w:line="276" w:lineRule="auto"/>
        <w:jc w:val="left"/>
        <w:rPr>
          <w:rFonts w:ascii="Times New Roman" w:eastAsia="Times New Roman" w:hAnsi="Times New Roman" w:cs="Times New Roman"/>
        </w:rPr>
      </w:pPr>
      <w:r>
        <w:rPr>
          <w:rFonts w:ascii="Times New Roman" w:eastAsia="Times New Roman" w:hAnsi="Times New Roman" w:cs="Times New Roman"/>
        </w:rPr>
        <w:t>Coordinación de retiro y embarque</w:t>
      </w:r>
    </w:p>
    <w:p w14:paraId="7B6BCA0C" w14:textId="77777777" w:rsidR="00585F09" w:rsidRDefault="00CD2A7C">
      <w:pPr>
        <w:numPr>
          <w:ilvl w:val="0"/>
          <w:numId w:val="74"/>
        </w:numPr>
        <w:spacing w:line="276" w:lineRule="auto"/>
        <w:jc w:val="left"/>
        <w:rPr>
          <w:rFonts w:ascii="Times New Roman" w:eastAsia="Times New Roman" w:hAnsi="Times New Roman" w:cs="Times New Roman"/>
        </w:rPr>
      </w:pPr>
      <w:r>
        <w:rPr>
          <w:rFonts w:ascii="Times New Roman" w:eastAsia="Times New Roman" w:hAnsi="Times New Roman" w:cs="Times New Roman"/>
        </w:rPr>
        <w:t>Seguimiento de tránsito</w:t>
      </w:r>
    </w:p>
    <w:p w14:paraId="71332C9C" w14:textId="77777777" w:rsidR="00585F09" w:rsidRDefault="00CD2A7C">
      <w:pPr>
        <w:numPr>
          <w:ilvl w:val="0"/>
          <w:numId w:val="74"/>
        </w:numPr>
        <w:spacing w:after="240" w:line="276" w:lineRule="auto"/>
        <w:jc w:val="left"/>
        <w:rPr>
          <w:rFonts w:ascii="Times New Roman" w:eastAsia="Times New Roman" w:hAnsi="Times New Roman" w:cs="Times New Roman"/>
        </w:rPr>
      </w:pPr>
      <w:r>
        <w:rPr>
          <w:rFonts w:ascii="Times New Roman" w:eastAsia="Times New Roman" w:hAnsi="Times New Roman" w:cs="Times New Roman"/>
        </w:rPr>
        <w:t>Confirmación de arribo y cierre</w:t>
      </w:r>
    </w:p>
    <w:p w14:paraId="53435F6C"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b.</w:t>
      </w:r>
      <w:r>
        <w:rPr>
          <w:rFonts w:ascii="Times New Roman" w:eastAsia="Times New Roman" w:hAnsi="Times New Roman" w:cs="Times New Roman"/>
          <w:sz w:val="14"/>
          <w:szCs w:val="14"/>
        </w:rPr>
        <w:t xml:space="preserve">     </w:t>
      </w:r>
      <w:r>
        <w:rPr>
          <w:rFonts w:ascii="Times New Roman" w:eastAsia="Times New Roman" w:hAnsi="Times New Roman" w:cs="Times New Roman"/>
          <w:b/>
        </w:rPr>
        <w:t>Procedimiento 2: Coordinación aérea</w:t>
      </w:r>
    </w:p>
    <w:p w14:paraId="5AB08AB9" w14:textId="77777777" w:rsidR="00585F09" w:rsidRDefault="00CD2A7C">
      <w:pPr>
        <w:spacing w:before="240" w:after="240" w:line="276" w:lineRule="auto"/>
        <w:ind w:left="360"/>
        <w:jc w:val="left"/>
        <w:rPr>
          <w:rFonts w:ascii="Times New Roman" w:eastAsia="Times New Roman" w:hAnsi="Times New Roman" w:cs="Times New Roman"/>
        </w:rPr>
      </w:pPr>
      <w:r>
        <w:rPr>
          <w:rFonts w:ascii="Times New Roman" w:eastAsia="Times New Roman" w:hAnsi="Times New Roman" w:cs="Times New Roman"/>
        </w:rPr>
        <w:t>Responsables: Agente de atención al cliente y de operaciones</w:t>
      </w:r>
    </w:p>
    <w:p w14:paraId="41C6C8E7" w14:textId="77777777" w:rsidR="00585F09" w:rsidRDefault="00CD2A7C">
      <w:pPr>
        <w:spacing w:before="240" w:after="240" w:line="276" w:lineRule="auto"/>
        <w:ind w:left="360"/>
        <w:jc w:val="left"/>
        <w:rPr>
          <w:rFonts w:ascii="Times New Roman" w:eastAsia="Times New Roman" w:hAnsi="Times New Roman" w:cs="Times New Roman"/>
        </w:rPr>
      </w:pPr>
      <w:r>
        <w:rPr>
          <w:rFonts w:ascii="Times New Roman" w:eastAsia="Times New Roman" w:hAnsi="Times New Roman" w:cs="Times New Roman"/>
        </w:rPr>
        <w:t>Descripción general del proceso:</w:t>
      </w:r>
    </w:p>
    <w:p w14:paraId="02161CC4" w14:textId="77777777" w:rsidR="00585F09" w:rsidRDefault="00CD2A7C">
      <w:pPr>
        <w:numPr>
          <w:ilvl w:val="0"/>
          <w:numId w:val="19"/>
        </w:numPr>
        <w:spacing w:line="276" w:lineRule="auto"/>
        <w:jc w:val="left"/>
        <w:rPr>
          <w:rFonts w:ascii="Times New Roman" w:eastAsia="Times New Roman" w:hAnsi="Times New Roman" w:cs="Times New Roman"/>
        </w:rPr>
      </w:pPr>
      <w:r>
        <w:rPr>
          <w:rFonts w:ascii="Times New Roman" w:eastAsia="Times New Roman" w:hAnsi="Times New Roman" w:cs="Times New Roman"/>
        </w:rPr>
        <w:t>Recepción de solicitud</w:t>
      </w:r>
    </w:p>
    <w:p w14:paraId="255A2C53" w14:textId="77777777" w:rsidR="00585F09" w:rsidRDefault="00CD2A7C">
      <w:pPr>
        <w:numPr>
          <w:ilvl w:val="0"/>
          <w:numId w:val="19"/>
        </w:numPr>
        <w:spacing w:line="276" w:lineRule="auto"/>
        <w:jc w:val="left"/>
        <w:rPr>
          <w:rFonts w:ascii="Times New Roman" w:eastAsia="Times New Roman" w:hAnsi="Times New Roman" w:cs="Times New Roman"/>
        </w:rPr>
      </w:pPr>
      <w:r>
        <w:rPr>
          <w:rFonts w:ascii="Times New Roman" w:eastAsia="Times New Roman" w:hAnsi="Times New Roman" w:cs="Times New Roman"/>
        </w:rPr>
        <w:t>Contacto con aerolínea y cotización</w:t>
      </w:r>
    </w:p>
    <w:p w14:paraId="0F632A93" w14:textId="77777777" w:rsidR="00585F09" w:rsidRDefault="00CD2A7C">
      <w:pPr>
        <w:numPr>
          <w:ilvl w:val="0"/>
          <w:numId w:val="19"/>
        </w:numPr>
        <w:spacing w:line="276" w:lineRule="auto"/>
        <w:jc w:val="left"/>
        <w:rPr>
          <w:rFonts w:ascii="Times New Roman" w:eastAsia="Times New Roman" w:hAnsi="Times New Roman" w:cs="Times New Roman"/>
        </w:rPr>
      </w:pPr>
      <w:r>
        <w:rPr>
          <w:rFonts w:ascii="Times New Roman" w:eastAsia="Times New Roman" w:hAnsi="Times New Roman" w:cs="Times New Roman"/>
        </w:rPr>
        <w:t>Aprobación con cliente</w:t>
      </w:r>
    </w:p>
    <w:p w14:paraId="6A64F947" w14:textId="77777777" w:rsidR="00585F09" w:rsidRDefault="00CD2A7C">
      <w:pPr>
        <w:numPr>
          <w:ilvl w:val="0"/>
          <w:numId w:val="19"/>
        </w:numPr>
        <w:spacing w:line="276" w:lineRule="auto"/>
        <w:jc w:val="left"/>
        <w:rPr>
          <w:rFonts w:ascii="Times New Roman" w:eastAsia="Times New Roman" w:hAnsi="Times New Roman" w:cs="Times New Roman"/>
        </w:rPr>
      </w:pPr>
      <w:r>
        <w:rPr>
          <w:rFonts w:ascii="Times New Roman" w:eastAsia="Times New Roman" w:hAnsi="Times New Roman" w:cs="Times New Roman"/>
        </w:rPr>
        <w:t>Emisión de guía aérea</w:t>
      </w:r>
    </w:p>
    <w:p w14:paraId="3EBC1B9E" w14:textId="77777777" w:rsidR="00585F09" w:rsidRDefault="00CD2A7C">
      <w:pPr>
        <w:numPr>
          <w:ilvl w:val="0"/>
          <w:numId w:val="19"/>
        </w:numPr>
        <w:spacing w:line="276" w:lineRule="auto"/>
        <w:jc w:val="left"/>
        <w:rPr>
          <w:rFonts w:ascii="Times New Roman" w:eastAsia="Times New Roman" w:hAnsi="Times New Roman" w:cs="Times New Roman"/>
        </w:rPr>
      </w:pPr>
      <w:r>
        <w:rPr>
          <w:rFonts w:ascii="Times New Roman" w:eastAsia="Times New Roman" w:hAnsi="Times New Roman" w:cs="Times New Roman"/>
        </w:rPr>
        <w:t>Envío y seguimiento de carga</w:t>
      </w:r>
    </w:p>
    <w:p w14:paraId="517C5BC8" w14:textId="77777777" w:rsidR="00585F09" w:rsidRDefault="00CD2A7C">
      <w:pPr>
        <w:numPr>
          <w:ilvl w:val="0"/>
          <w:numId w:val="19"/>
        </w:numPr>
        <w:spacing w:after="240" w:line="276" w:lineRule="auto"/>
        <w:jc w:val="left"/>
        <w:rPr>
          <w:rFonts w:ascii="Times New Roman" w:eastAsia="Times New Roman" w:hAnsi="Times New Roman" w:cs="Times New Roman"/>
        </w:rPr>
      </w:pPr>
      <w:r>
        <w:rPr>
          <w:rFonts w:ascii="Times New Roman" w:eastAsia="Times New Roman" w:hAnsi="Times New Roman" w:cs="Times New Roman"/>
        </w:rPr>
        <w:t>Confirmación de entrega en destino</w:t>
      </w:r>
    </w:p>
    <w:p w14:paraId="2AD9EA43" w14:textId="77777777" w:rsidR="00585F09" w:rsidRDefault="00CD2A7C">
      <w:pPr>
        <w:spacing w:before="240" w:after="240" w:line="276" w:lineRule="auto"/>
        <w:ind w:left="360"/>
        <w:jc w:val="left"/>
        <w:rPr>
          <w:rFonts w:ascii="Times New Roman" w:eastAsia="Times New Roman" w:hAnsi="Times New Roman" w:cs="Times New Roman"/>
          <w:b/>
        </w:rPr>
      </w:pPr>
      <w:r>
        <w:rPr>
          <w:rFonts w:ascii="Times New Roman" w:eastAsia="Times New Roman" w:hAnsi="Times New Roman" w:cs="Times New Roman"/>
          <w:b/>
        </w:rPr>
        <w:t>c.</w:t>
      </w:r>
      <w:r>
        <w:rPr>
          <w:rFonts w:ascii="Times New Roman" w:eastAsia="Times New Roman" w:hAnsi="Times New Roman" w:cs="Times New Roman"/>
          <w:sz w:val="14"/>
          <w:szCs w:val="14"/>
        </w:rPr>
        <w:t xml:space="preserve">      </w:t>
      </w:r>
      <w:r>
        <w:rPr>
          <w:rFonts w:ascii="Times New Roman" w:eastAsia="Times New Roman" w:hAnsi="Times New Roman" w:cs="Times New Roman"/>
          <w:b/>
        </w:rPr>
        <w:t>Procedimiento 3: Coordinación terrestre</w:t>
      </w:r>
    </w:p>
    <w:p w14:paraId="04FCE7AE" w14:textId="77777777" w:rsidR="00585F09" w:rsidRDefault="00CD2A7C">
      <w:pPr>
        <w:spacing w:before="240" w:after="240" w:line="276" w:lineRule="auto"/>
        <w:ind w:left="720"/>
        <w:jc w:val="left"/>
        <w:rPr>
          <w:rFonts w:ascii="Times New Roman" w:eastAsia="Times New Roman" w:hAnsi="Times New Roman" w:cs="Times New Roman"/>
        </w:rPr>
      </w:pPr>
      <w:r>
        <w:rPr>
          <w:rFonts w:ascii="Times New Roman" w:eastAsia="Times New Roman" w:hAnsi="Times New Roman" w:cs="Times New Roman"/>
        </w:rPr>
        <w:t>Responsables: Agente de atención al cliente y de operaciones</w:t>
      </w:r>
    </w:p>
    <w:p w14:paraId="7550C1CB" w14:textId="77777777" w:rsidR="00585F09" w:rsidRDefault="00CD2A7C">
      <w:pPr>
        <w:spacing w:before="240" w:after="240" w:line="276" w:lineRule="auto"/>
        <w:ind w:left="720"/>
        <w:jc w:val="left"/>
        <w:rPr>
          <w:rFonts w:ascii="Times New Roman" w:eastAsia="Times New Roman" w:hAnsi="Times New Roman" w:cs="Times New Roman"/>
          <w:b/>
        </w:rPr>
      </w:pPr>
      <w:r>
        <w:rPr>
          <w:rFonts w:ascii="Times New Roman" w:eastAsia="Times New Roman" w:hAnsi="Times New Roman" w:cs="Times New Roman"/>
        </w:rPr>
        <w:t>Descripción General del proceso:</w:t>
      </w:r>
    </w:p>
    <w:p w14:paraId="362782CE" w14:textId="77777777" w:rsidR="00585F09" w:rsidRDefault="00CD2A7C">
      <w:pPr>
        <w:numPr>
          <w:ilvl w:val="0"/>
          <w:numId w:val="13"/>
        </w:numPr>
        <w:spacing w:before="240" w:line="276" w:lineRule="auto"/>
        <w:ind w:left="1440"/>
        <w:jc w:val="left"/>
        <w:rPr>
          <w:rFonts w:ascii="Times New Roman" w:eastAsia="Times New Roman" w:hAnsi="Times New Roman" w:cs="Times New Roman"/>
          <w:b/>
        </w:rPr>
      </w:pPr>
      <w:r>
        <w:rPr>
          <w:rFonts w:ascii="Times New Roman" w:eastAsia="Times New Roman" w:hAnsi="Times New Roman" w:cs="Times New Roman"/>
          <w:b/>
        </w:rPr>
        <w:t xml:space="preserve"> </w:t>
      </w:r>
      <w:r>
        <w:rPr>
          <w:rFonts w:ascii="Times New Roman" w:eastAsia="Times New Roman" w:hAnsi="Times New Roman" w:cs="Times New Roman"/>
        </w:rPr>
        <w:t>Verificación de documentos oficiales</w:t>
      </w:r>
    </w:p>
    <w:p w14:paraId="24D1EEA1" w14:textId="77777777" w:rsidR="00585F09" w:rsidRDefault="00CD2A7C">
      <w:pPr>
        <w:numPr>
          <w:ilvl w:val="0"/>
          <w:numId w:val="13"/>
        </w:numPr>
        <w:spacing w:line="276" w:lineRule="auto"/>
        <w:ind w:left="1440"/>
        <w:jc w:val="left"/>
        <w:rPr>
          <w:rFonts w:ascii="Times New Roman" w:eastAsia="Times New Roman" w:hAnsi="Times New Roman" w:cs="Times New Roman"/>
        </w:rPr>
      </w:pPr>
      <w:r>
        <w:rPr>
          <w:rFonts w:ascii="Times New Roman" w:eastAsia="Times New Roman" w:hAnsi="Times New Roman" w:cs="Times New Roman"/>
        </w:rPr>
        <w:t>Asignación de transportista</w:t>
      </w:r>
    </w:p>
    <w:p w14:paraId="24BC6F81" w14:textId="77777777" w:rsidR="00585F09" w:rsidRDefault="00CD2A7C">
      <w:pPr>
        <w:numPr>
          <w:ilvl w:val="0"/>
          <w:numId w:val="13"/>
        </w:numPr>
        <w:spacing w:line="276" w:lineRule="auto"/>
        <w:ind w:left="1440"/>
        <w:jc w:val="left"/>
        <w:rPr>
          <w:rFonts w:ascii="Times New Roman" w:eastAsia="Times New Roman" w:hAnsi="Times New Roman" w:cs="Times New Roman"/>
        </w:rPr>
      </w:pPr>
      <w:r>
        <w:rPr>
          <w:rFonts w:ascii="Times New Roman" w:eastAsia="Times New Roman" w:hAnsi="Times New Roman" w:cs="Times New Roman"/>
        </w:rPr>
        <w:t>Generación de documentos</w:t>
      </w:r>
    </w:p>
    <w:p w14:paraId="6C0E799C" w14:textId="77777777" w:rsidR="00585F09" w:rsidRDefault="00CD2A7C">
      <w:pPr>
        <w:numPr>
          <w:ilvl w:val="0"/>
          <w:numId w:val="13"/>
        </w:numPr>
        <w:spacing w:line="276" w:lineRule="auto"/>
        <w:ind w:left="1440"/>
        <w:jc w:val="left"/>
        <w:rPr>
          <w:rFonts w:ascii="Times New Roman" w:eastAsia="Times New Roman" w:hAnsi="Times New Roman" w:cs="Times New Roman"/>
        </w:rPr>
      </w:pPr>
      <w:r>
        <w:rPr>
          <w:rFonts w:ascii="Times New Roman" w:eastAsia="Times New Roman" w:hAnsi="Times New Roman" w:cs="Times New Roman"/>
        </w:rPr>
        <w:t>Monitoreo de tránsito y entrega</w:t>
      </w:r>
    </w:p>
    <w:p w14:paraId="025C3609" w14:textId="77777777" w:rsidR="00585F09" w:rsidRDefault="00CD2A7C">
      <w:pPr>
        <w:numPr>
          <w:ilvl w:val="0"/>
          <w:numId w:val="13"/>
        </w:numPr>
        <w:spacing w:after="240" w:line="276" w:lineRule="auto"/>
        <w:ind w:left="1440"/>
        <w:jc w:val="left"/>
        <w:rPr>
          <w:rFonts w:ascii="Times New Roman" w:eastAsia="Times New Roman" w:hAnsi="Times New Roman" w:cs="Times New Roman"/>
        </w:rPr>
      </w:pPr>
      <w:r>
        <w:rPr>
          <w:rFonts w:ascii="Times New Roman" w:eastAsia="Times New Roman" w:hAnsi="Times New Roman" w:cs="Times New Roman"/>
        </w:rPr>
        <w:t>Cierre y facturación</w:t>
      </w:r>
    </w:p>
    <w:p w14:paraId="26919B03" w14:textId="77777777" w:rsidR="00585F09" w:rsidRDefault="00CD2A7C">
      <w:pPr>
        <w:spacing w:before="240" w:after="240" w:line="276" w:lineRule="auto"/>
        <w:ind w:left="360"/>
        <w:jc w:val="left"/>
        <w:rPr>
          <w:rFonts w:ascii="Times New Roman" w:eastAsia="Times New Roman" w:hAnsi="Times New Roman" w:cs="Times New Roman"/>
          <w:b/>
        </w:rPr>
      </w:pPr>
      <w:r>
        <w:rPr>
          <w:rFonts w:ascii="Times New Roman" w:eastAsia="Times New Roman" w:hAnsi="Times New Roman" w:cs="Times New Roman"/>
          <w:b/>
        </w:rPr>
        <w:t>d.</w:t>
      </w:r>
      <w:r>
        <w:rPr>
          <w:rFonts w:ascii="Times New Roman" w:eastAsia="Times New Roman" w:hAnsi="Times New Roman" w:cs="Times New Roman"/>
          <w:sz w:val="14"/>
          <w:szCs w:val="14"/>
        </w:rPr>
        <w:t xml:space="preserve">     </w:t>
      </w:r>
      <w:r>
        <w:rPr>
          <w:rFonts w:ascii="Times New Roman" w:eastAsia="Times New Roman" w:hAnsi="Times New Roman" w:cs="Times New Roman"/>
          <w:b/>
        </w:rPr>
        <w:t>Procedimiento 4: Control documental</w:t>
      </w:r>
    </w:p>
    <w:p w14:paraId="3AF48E38" w14:textId="77777777" w:rsidR="00585F09" w:rsidRDefault="00CD2A7C">
      <w:pPr>
        <w:spacing w:before="240" w:after="240" w:line="276" w:lineRule="auto"/>
        <w:ind w:left="720"/>
        <w:jc w:val="left"/>
        <w:rPr>
          <w:rFonts w:ascii="Times New Roman" w:eastAsia="Times New Roman" w:hAnsi="Times New Roman" w:cs="Times New Roman"/>
        </w:rPr>
      </w:pPr>
      <w:r>
        <w:rPr>
          <w:rFonts w:ascii="Times New Roman" w:eastAsia="Times New Roman" w:hAnsi="Times New Roman" w:cs="Times New Roman"/>
        </w:rPr>
        <w:t>Responsables: Personal logístico</w:t>
      </w:r>
    </w:p>
    <w:p w14:paraId="5300D9CD" w14:textId="77777777" w:rsidR="00585F09" w:rsidRDefault="00CD2A7C">
      <w:pPr>
        <w:spacing w:before="240" w:after="240" w:line="276" w:lineRule="auto"/>
        <w:ind w:left="720"/>
        <w:jc w:val="left"/>
        <w:rPr>
          <w:rFonts w:ascii="Times New Roman" w:eastAsia="Times New Roman" w:hAnsi="Times New Roman" w:cs="Times New Roman"/>
        </w:rPr>
      </w:pPr>
      <w:r>
        <w:rPr>
          <w:rFonts w:ascii="Times New Roman" w:eastAsia="Times New Roman" w:hAnsi="Times New Roman" w:cs="Times New Roman"/>
        </w:rPr>
        <w:t>Descripción General del proceso:</w:t>
      </w:r>
    </w:p>
    <w:p w14:paraId="62B0770B" w14:textId="77777777" w:rsidR="00585F09" w:rsidRDefault="00CD2A7C">
      <w:pPr>
        <w:numPr>
          <w:ilvl w:val="0"/>
          <w:numId w:val="70"/>
        </w:numPr>
        <w:spacing w:line="276" w:lineRule="auto"/>
        <w:jc w:val="left"/>
        <w:rPr>
          <w:rFonts w:ascii="Times New Roman" w:eastAsia="Times New Roman" w:hAnsi="Times New Roman" w:cs="Times New Roman"/>
        </w:rPr>
      </w:pPr>
      <w:r>
        <w:rPr>
          <w:rFonts w:ascii="Times New Roman" w:eastAsia="Times New Roman" w:hAnsi="Times New Roman" w:cs="Times New Roman"/>
        </w:rPr>
        <w:t>Validar formatos oficiales antes del envío</w:t>
      </w:r>
    </w:p>
    <w:p w14:paraId="26D3DE94" w14:textId="77777777" w:rsidR="00585F09" w:rsidRDefault="00CD2A7C">
      <w:pPr>
        <w:numPr>
          <w:ilvl w:val="0"/>
          <w:numId w:val="70"/>
        </w:numPr>
        <w:spacing w:line="276" w:lineRule="auto"/>
        <w:jc w:val="left"/>
        <w:rPr>
          <w:rFonts w:ascii="Times New Roman" w:eastAsia="Times New Roman" w:hAnsi="Times New Roman" w:cs="Times New Roman"/>
        </w:rPr>
      </w:pPr>
      <w:r>
        <w:rPr>
          <w:rFonts w:ascii="Times New Roman" w:eastAsia="Times New Roman" w:hAnsi="Times New Roman" w:cs="Times New Roman"/>
        </w:rPr>
        <w:t>Revisar Datos de facturas</w:t>
      </w:r>
    </w:p>
    <w:p w14:paraId="290E97BA" w14:textId="77777777" w:rsidR="00585F09" w:rsidRDefault="00CD2A7C">
      <w:pPr>
        <w:numPr>
          <w:ilvl w:val="0"/>
          <w:numId w:val="70"/>
        </w:numPr>
        <w:spacing w:after="240" w:line="276" w:lineRule="auto"/>
        <w:jc w:val="left"/>
        <w:rPr>
          <w:rFonts w:ascii="Times New Roman" w:eastAsia="Times New Roman" w:hAnsi="Times New Roman" w:cs="Times New Roman"/>
        </w:rPr>
      </w:pPr>
      <w:r>
        <w:rPr>
          <w:rFonts w:ascii="Times New Roman" w:eastAsia="Times New Roman" w:hAnsi="Times New Roman" w:cs="Times New Roman"/>
        </w:rPr>
        <w:t>Archivar copia digital y física de documentos para soporte.</w:t>
      </w:r>
    </w:p>
    <w:p w14:paraId="2FDF8ABF"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INDICADORES DE RENDIMIENTOS</w:t>
      </w:r>
    </w:p>
    <w:p w14:paraId="2DDA8280"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Indicador promedio de Coordinación marítima.</w:t>
      </w:r>
    </w:p>
    <w:tbl>
      <w:tblPr>
        <w:tblStyle w:val="ab"/>
        <w:tblW w:w="10470" w:type="dxa"/>
        <w:tblInd w:w="-4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55"/>
        <w:gridCol w:w="915"/>
        <w:gridCol w:w="915"/>
        <w:gridCol w:w="1995"/>
        <w:gridCol w:w="3195"/>
        <w:gridCol w:w="1695"/>
      </w:tblGrid>
      <w:tr w:rsidR="00585F09" w14:paraId="25DA304E" w14:textId="77777777">
        <w:trPr>
          <w:trHeight w:val="570"/>
        </w:trPr>
        <w:tc>
          <w:tcPr>
            <w:tcW w:w="1755" w:type="dxa"/>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32CD3C6C" w14:textId="77777777" w:rsidR="00585F09" w:rsidRDefault="00CD2A7C">
            <w:pPr>
              <w:spacing w:line="27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Indicador</w:t>
            </w:r>
          </w:p>
        </w:tc>
        <w:tc>
          <w:tcPr>
            <w:tcW w:w="91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0693BF7F" w14:textId="77777777" w:rsidR="00585F09" w:rsidRDefault="00CD2A7C">
            <w:pPr>
              <w:spacing w:line="27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Línea Base</w:t>
            </w:r>
          </w:p>
        </w:tc>
        <w:tc>
          <w:tcPr>
            <w:tcW w:w="91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6D2630D1" w14:textId="77777777" w:rsidR="00585F09" w:rsidRDefault="00CD2A7C">
            <w:pPr>
              <w:spacing w:line="27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Unidad</w:t>
            </w:r>
          </w:p>
        </w:tc>
        <w:tc>
          <w:tcPr>
            <w:tcW w:w="199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6D2BBF47" w14:textId="77777777" w:rsidR="00585F09" w:rsidRDefault="00CD2A7C">
            <w:pPr>
              <w:spacing w:line="27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Frecuencia</w:t>
            </w:r>
          </w:p>
        </w:tc>
        <w:tc>
          <w:tcPr>
            <w:tcW w:w="319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425602A6" w14:textId="77777777" w:rsidR="00585F09" w:rsidRDefault="00CD2A7C">
            <w:pPr>
              <w:spacing w:line="27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Fórmula</w:t>
            </w:r>
          </w:p>
        </w:tc>
        <w:tc>
          <w:tcPr>
            <w:tcW w:w="169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78B07DE2" w14:textId="77777777" w:rsidR="00585F09" w:rsidRDefault="00CD2A7C">
            <w:pPr>
              <w:spacing w:line="27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Meta Esperada</w:t>
            </w:r>
          </w:p>
        </w:tc>
      </w:tr>
      <w:tr w:rsidR="00585F09" w14:paraId="2C4D3FD0" w14:textId="77777777">
        <w:trPr>
          <w:trHeight w:val="2220"/>
        </w:trPr>
        <w:tc>
          <w:tcPr>
            <w:tcW w:w="175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E7BD4B6" w14:textId="77777777" w:rsidR="00585F09" w:rsidRDefault="00CD2A7C">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Tiempo Promedio</w:t>
            </w:r>
          </w:p>
        </w:tc>
        <w:tc>
          <w:tcPr>
            <w:tcW w:w="915" w:type="dxa"/>
            <w:tcBorders>
              <w:bottom w:val="single" w:sz="8" w:space="0" w:color="000000"/>
              <w:right w:val="single" w:sz="8" w:space="0" w:color="000000"/>
            </w:tcBorders>
            <w:tcMar>
              <w:top w:w="0" w:type="dxa"/>
              <w:left w:w="100" w:type="dxa"/>
              <w:bottom w:w="0" w:type="dxa"/>
              <w:right w:w="100" w:type="dxa"/>
            </w:tcMar>
          </w:tcPr>
          <w:p w14:paraId="2F9C22AF" w14:textId="77777777" w:rsidR="00585F09" w:rsidRDefault="00CD2A7C">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58 días (variación entre 49 – 67 días)</w:t>
            </w:r>
          </w:p>
        </w:tc>
        <w:tc>
          <w:tcPr>
            <w:tcW w:w="915" w:type="dxa"/>
            <w:tcBorders>
              <w:bottom w:val="single" w:sz="8" w:space="0" w:color="000000"/>
              <w:right w:val="single" w:sz="8" w:space="0" w:color="000000"/>
            </w:tcBorders>
            <w:tcMar>
              <w:top w:w="0" w:type="dxa"/>
              <w:left w:w="100" w:type="dxa"/>
              <w:bottom w:w="0" w:type="dxa"/>
              <w:right w:w="100" w:type="dxa"/>
            </w:tcMar>
          </w:tcPr>
          <w:p w14:paraId="13EB61E1" w14:textId="77777777" w:rsidR="00585F09" w:rsidRDefault="00CD2A7C">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Días</w:t>
            </w:r>
          </w:p>
        </w:tc>
        <w:tc>
          <w:tcPr>
            <w:tcW w:w="1995" w:type="dxa"/>
            <w:tcBorders>
              <w:bottom w:val="single" w:sz="8" w:space="0" w:color="000000"/>
              <w:right w:val="single" w:sz="8" w:space="0" w:color="000000"/>
            </w:tcBorders>
            <w:tcMar>
              <w:top w:w="0" w:type="dxa"/>
              <w:left w:w="100" w:type="dxa"/>
              <w:bottom w:w="0" w:type="dxa"/>
              <w:right w:w="100" w:type="dxa"/>
            </w:tcMar>
          </w:tcPr>
          <w:p w14:paraId="4816A118" w14:textId="77777777" w:rsidR="00585F09" w:rsidRDefault="00CD2A7C">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Mensual</w:t>
            </w:r>
          </w:p>
        </w:tc>
        <w:tc>
          <w:tcPr>
            <w:tcW w:w="3195" w:type="dxa"/>
            <w:tcBorders>
              <w:bottom w:val="single" w:sz="8" w:space="0" w:color="000000"/>
              <w:right w:val="single" w:sz="8" w:space="0" w:color="000000"/>
            </w:tcBorders>
            <w:tcMar>
              <w:top w:w="0" w:type="dxa"/>
              <w:left w:w="100" w:type="dxa"/>
              <w:bottom w:w="0" w:type="dxa"/>
              <w:right w:w="100" w:type="dxa"/>
            </w:tcMar>
          </w:tcPr>
          <w:p w14:paraId="272F03F1" w14:textId="77777777" w:rsidR="00585F09" w:rsidRDefault="00CD2A7C">
            <w:pPr>
              <w:spacing w:after="24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6BD84AB6" wp14:editId="63B7252C">
                  <wp:extent cx="1735773" cy="196218"/>
                  <wp:effectExtent l="0" t="0" r="0" b="0"/>
                  <wp:docPr id="99"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23"/>
                          <a:srcRect/>
                          <a:stretch>
                            <a:fillRect/>
                          </a:stretch>
                        </pic:blipFill>
                        <pic:spPr>
                          <a:xfrm>
                            <a:off x="0" y="0"/>
                            <a:ext cx="1735773" cy="196218"/>
                          </a:xfrm>
                          <a:prstGeom prst="rect">
                            <a:avLst/>
                          </a:prstGeom>
                          <a:ln/>
                        </pic:spPr>
                      </pic:pic>
                    </a:graphicData>
                  </a:graphic>
                </wp:inline>
              </w:drawing>
            </w:r>
          </w:p>
          <w:p w14:paraId="51B6EF72" w14:textId="77777777" w:rsidR="00585F09" w:rsidRDefault="00CD2A7C">
            <w:pPr>
              <w:spacing w:before="240" w:after="24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0419E8F9" wp14:editId="710B3FB7">
                  <wp:extent cx="2171700" cy="355600"/>
                  <wp:effectExtent l="0" t="0" r="0" b="0"/>
                  <wp:docPr id="120"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24"/>
                          <a:srcRect/>
                          <a:stretch>
                            <a:fillRect/>
                          </a:stretch>
                        </pic:blipFill>
                        <pic:spPr>
                          <a:xfrm>
                            <a:off x="0" y="0"/>
                            <a:ext cx="2171700" cy="355600"/>
                          </a:xfrm>
                          <a:prstGeom prst="rect">
                            <a:avLst/>
                          </a:prstGeom>
                          <a:ln/>
                        </pic:spPr>
                      </pic:pic>
                    </a:graphicData>
                  </a:graphic>
                </wp:inline>
              </w:drawing>
            </w:r>
          </w:p>
          <w:p w14:paraId="720CB969" w14:textId="77777777" w:rsidR="00585F09" w:rsidRDefault="00CD2A7C">
            <w:pPr>
              <w:spacing w:before="24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695" w:type="dxa"/>
            <w:tcBorders>
              <w:bottom w:val="single" w:sz="8" w:space="0" w:color="000000"/>
              <w:right w:val="single" w:sz="8" w:space="0" w:color="000000"/>
            </w:tcBorders>
            <w:tcMar>
              <w:top w:w="0" w:type="dxa"/>
              <w:left w:w="100" w:type="dxa"/>
              <w:bottom w:w="0" w:type="dxa"/>
              <w:right w:w="100" w:type="dxa"/>
            </w:tcMar>
          </w:tcPr>
          <w:p w14:paraId="6D31D88B" w14:textId="77777777" w:rsidR="00585F09" w:rsidRDefault="00CD2A7C">
            <w:pPr>
              <w:spacing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Se proyecta una mejora de eficiencia del 20.6% al reducir el tiempo de ciclo a 46 días</w:t>
            </w:r>
          </w:p>
        </w:tc>
      </w:tr>
    </w:tbl>
    <w:p w14:paraId="2A95D705"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Indicador promedio de Coordinación área.</w:t>
      </w:r>
    </w:p>
    <w:sdt>
      <w:sdtPr>
        <w:tag w:val="goog_rdk_382"/>
        <w:id w:val="951455962"/>
        <w:lock w:val="contentLocked"/>
      </w:sdtPr>
      <w:sdtEndPr/>
      <w:sdtContent>
        <w:tbl>
          <w:tblPr>
            <w:tblStyle w:val="ac"/>
            <w:tblpPr w:leftFromText="180" w:rightFromText="180" w:topFromText="180" w:bottomFromText="180" w:vertAnchor="text" w:tblpX="-465"/>
            <w:tblW w:w="1036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35"/>
            <w:gridCol w:w="855"/>
            <w:gridCol w:w="855"/>
            <w:gridCol w:w="1305"/>
            <w:gridCol w:w="3555"/>
            <w:gridCol w:w="2160"/>
          </w:tblGrid>
          <w:tr w:rsidR="00585F09" w14:paraId="473F50B2" w14:textId="77777777">
            <w:trPr>
              <w:trHeight w:val="570"/>
            </w:trPr>
            <w:tc>
              <w:tcPr>
                <w:tcW w:w="1635" w:type="dxa"/>
                <w:tcBorders>
                  <w:top w:val="single" w:sz="8" w:space="0" w:color="000000"/>
                  <w:left w:val="single" w:sz="8" w:space="0" w:color="000000"/>
                  <w:bottom w:val="single" w:sz="8" w:space="0" w:color="000000"/>
                  <w:right w:val="single" w:sz="8" w:space="0" w:color="000000"/>
                </w:tcBorders>
                <w:shd w:val="clear" w:color="auto" w:fill="D1D1D1"/>
                <w:tcMar>
                  <w:top w:w="0" w:type="dxa"/>
                  <w:bottom w:w="0" w:type="dxa"/>
                </w:tcMar>
              </w:tcPr>
              <w:p w14:paraId="5166A718"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Indicador</w:t>
                </w:r>
              </w:p>
            </w:tc>
            <w:tc>
              <w:tcPr>
                <w:tcW w:w="855" w:type="dxa"/>
                <w:tcBorders>
                  <w:top w:val="single" w:sz="8" w:space="0" w:color="000000"/>
                  <w:left w:val="single" w:sz="8" w:space="0" w:color="000000"/>
                  <w:bottom w:val="single" w:sz="8" w:space="0" w:color="000000"/>
                  <w:right w:val="single" w:sz="8" w:space="0" w:color="000000"/>
                </w:tcBorders>
                <w:shd w:val="clear" w:color="auto" w:fill="D1D1D1"/>
                <w:tcMar>
                  <w:top w:w="0" w:type="dxa"/>
                  <w:bottom w:w="0" w:type="dxa"/>
                </w:tcMar>
              </w:tcPr>
              <w:p w14:paraId="6A251A1C"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Línea Base</w:t>
                </w:r>
              </w:p>
            </w:tc>
            <w:tc>
              <w:tcPr>
                <w:tcW w:w="855" w:type="dxa"/>
                <w:tcBorders>
                  <w:top w:val="single" w:sz="8" w:space="0" w:color="000000"/>
                  <w:left w:val="single" w:sz="8" w:space="0" w:color="000000"/>
                  <w:bottom w:val="single" w:sz="8" w:space="0" w:color="000000"/>
                  <w:right w:val="single" w:sz="8" w:space="0" w:color="000000"/>
                </w:tcBorders>
                <w:shd w:val="clear" w:color="auto" w:fill="D1D1D1"/>
                <w:tcMar>
                  <w:top w:w="0" w:type="dxa"/>
                  <w:bottom w:w="0" w:type="dxa"/>
                </w:tcMar>
              </w:tcPr>
              <w:p w14:paraId="2C678E92"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Unidad</w:t>
                </w:r>
              </w:p>
            </w:tc>
            <w:tc>
              <w:tcPr>
                <w:tcW w:w="1305" w:type="dxa"/>
                <w:tcBorders>
                  <w:top w:val="single" w:sz="8" w:space="0" w:color="000000"/>
                  <w:left w:val="single" w:sz="8" w:space="0" w:color="000000"/>
                  <w:bottom w:val="single" w:sz="8" w:space="0" w:color="000000"/>
                  <w:right w:val="single" w:sz="8" w:space="0" w:color="000000"/>
                </w:tcBorders>
                <w:shd w:val="clear" w:color="auto" w:fill="D1D1D1"/>
                <w:tcMar>
                  <w:top w:w="0" w:type="dxa"/>
                  <w:bottom w:w="0" w:type="dxa"/>
                </w:tcMar>
              </w:tcPr>
              <w:p w14:paraId="1BD54E2F"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Frecuencia</w:t>
                </w:r>
              </w:p>
            </w:tc>
            <w:tc>
              <w:tcPr>
                <w:tcW w:w="3555" w:type="dxa"/>
                <w:tcBorders>
                  <w:top w:val="single" w:sz="8" w:space="0" w:color="000000"/>
                  <w:left w:val="single" w:sz="8" w:space="0" w:color="000000"/>
                  <w:bottom w:val="single" w:sz="8" w:space="0" w:color="000000"/>
                  <w:right w:val="single" w:sz="8" w:space="0" w:color="000000"/>
                </w:tcBorders>
                <w:shd w:val="clear" w:color="auto" w:fill="D1D1D1"/>
                <w:tcMar>
                  <w:top w:w="0" w:type="dxa"/>
                  <w:bottom w:w="0" w:type="dxa"/>
                </w:tcMar>
              </w:tcPr>
              <w:p w14:paraId="61251E10"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Fórmula</w:t>
                </w:r>
              </w:p>
            </w:tc>
            <w:tc>
              <w:tcPr>
                <w:tcW w:w="2160" w:type="dxa"/>
                <w:tcBorders>
                  <w:top w:val="single" w:sz="8" w:space="0" w:color="000000"/>
                  <w:left w:val="single" w:sz="8" w:space="0" w:color="000000"/>
                  <w:bottom w:val="single" w:sz="8" w:space="0" w:color="000000"/>
                  <w:right w:val="single" w:sz="8" w:space="0" w:color="000000"/>
                </w:tcBorders>
                <w:shd w:val="clear" w:color="auto" w:fill="D1D1D1"/>
                <w:tcMar>
                  <w:top w:w="0" w:type="dxa"/>
                  <w:bottom w:w="0" w:type="dxa"/>
                </w:tcMar>
              </w:tcPr>
              <w:p w14:paraId="67FF4678"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Meta Esperada</w:t>
                </w:r>
              </w:p>
            </w:tc>
          </w:tr>
          <w:tr w:rsidR="00585F09" w14:paraId="03098A07" w14:textId="77777777">
            <w:trPr>
              <w:trHeight w:val="2220"/>
            </w:trPr>
            <w:tc>
              <w:tcPr>
                <w:tcW w:w="16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307941B"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Tiempo Promedio</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4C9A8AD"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13 días (variación entre 9 – 15 días)</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758B8A9"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Días</w:t>
                </w:r>
              </w:p>
            </w:tc>
            <w:tc>
              <w:tcPr>
                <w:tcW w:w="13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1B0EDA1"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Mensual</w:t>
                </w:r>
              </w:p>
            </w:tc>
            <w:tc>
              <w:tcPr>
                <w:tcW w:w="35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B992934" w14:textId="77777777" w:rsidR="00585F09" w:rsidRDefault="00CD2A7C">
                <w:pPr>
                  <w:spacing w:after="24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7985693" wp14:editId="0A3E326D">
                      <wp:extent cx="2021523" cy="230300"/>
                      <wp:effectExtent l="0" t="0" r="0" b="0"/>
                      <wp:docPr id="114"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23"/>
                              <a:srcRect/>
                              <a:stretch>
                                <a:fillRect/>
                              </a:stretch>
                            </pic:blipFill>
                            <pic:spPr>
                              <a:xfrm>
                                <a:off x="0" y="0"/>
                                <a:ext cx="2021523" cy="230300"/>
                              </a:xfrm>
                              <a:prstGeom prst="rect">
                                <a:avLst/>
                              </a:prstGeom>
                              <a:ln/>
                            </pic:spPr>
                          </pic:pic>
                        </a:graphicData>
                      </a:graphic>
                    </wp:inline>
                  </w:drawing>
                </w:r>
              </w:p>
              <w:p w14:paraId="1DCEA96D" w14:textId="77777777" w:rsidR="00585F09" w:rsidRDefault="00CD2A7C">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F213E17" wp14:editId="0957BE91">
                      <wp:extent cx="2171700" cy="342900"/>
                      <wp:effectExtent l="0" t="0" r="0" b="0"/>
                      <wp:docPr id="143"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25"/>
                              <a:srcRect/>
                              <a:stretch>
                                <a:fillRect/>
                              </a:stretch>
                            </pic:blipFill>
                            <pic:spPr>
                              <a:xfrm>
                                <a:off x="0" y="0"/>
                                <a:ext cx="2171700" cy="342900"/>
                              </a:xfrm>
                              <a:prstGeom prst="rect">
                                <a:avLst/>
                              </a:prstGeom>
                              <a:ln/>
                            </pic:spPr>
                          </pic:pic>
                        </a:graphicData>
                      </a:graphic>
                    </wp:inline>
                  </w:drawing>
                </w:r>
              </w:p>
              <w:p w14:paraId="1C4685E7" w14:textId="77777777" w:rsidR="00585F09" w:rsidRDefault="00CD2A7C">
                <w:pPr>
                  <w:spacing w:before="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160" w:type="dxa"/>
                <w:tcBorders>
                  <w:top w:val="single" w:sz="8" w:space="0" w:color="000000"/>
                  <w:left w:val="single" w:sz="8" w:space="0" w:color="000000"/>
                  <w:bottom w:val="single" w:sz="8" w:space="0" w:color="000000"/>
                  <w:right w:val="single" w:sz="8" w:space="0" w:color="000000"/>
                </w:tcBorders>
                <w:tcMar>
                  <w:top w:w="0" w:type="dxa"/>
                  <w:bottom w:w="0" w:type="dxa"/>
                </w:tcMar>
              </w:tcPr>
              <w:p w14:paraId="588BB773"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Se proyecta una mejora de eficiencia del 15.3% al reducir el tiempo de ciclo a 11 días</w:t>
                </w:r>
              </w:p>
            </w:tc>
          </w:tr>
        </w:tbl>
      </w:sdtContent>
    </w:sdt>
    <w:p w14:paraId="2000DA74" w14:textId="77777777" w:rsidR="00585F09" w:rsidRDefault="00585F09">
      <w:pPr>
        <w:spacing w:before="240" w:after="240" w:line="276" w:lineRule="auto"/>
        <w:jc w:val="left"/>
        <w:rPr>
          <w:rFonts w:ascii="Times New Roman" w:eastAsia="Times New Roman" w:hAnsi="Times New Roman" w:cs="Times New Roman"/>
          <w:b/>
        </w:rPr>
      </w:pPr>
    </w:p>
    <w:p w14:paraId="5BC9588D"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Indicador promedio de Coordinación Terrestre</w:t>
      </w:r>
    </w:p>
    <w:tbl>
      <w:tblPr>
        <w:tblStyle w:val="ad"/>
        <w:tblW w:w="10380" w:type="dxa"/>
        <w:tblInd w:w="-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15"/>
        <w:gridCol w:w="1215"/>
        <w:gridCol w:w="930"/>
        <w:gridCol w:w="1410"/>
        <w:gridCol w:w="3375"/>
        <w:gridCol w:w="1635"/>
      </w:tblGrid>
      <w:tr w:rsidR="00585F09" w14:paraId="7948C746" w14:textId="77777777">
        <w:trPr>
          <w:trHeight w:val="631"/>
        </w:trPr>
        <w:tc>
          <w:tcPr>
            <w:tcW w:w="1815" w:type="dxa"/>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565703D8"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Indicador</w:t>
            </w:r>
          </w:p>
        </w:tc>
        <w:tc>
          <w:tcPr>
            <w:tcW w:w="121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633B6183"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Línea Base</w:t>
            </w:r>
          </w:p>
        </w:tc>
        <w:tc>
          <w:tcPr>
            <w:tcW w:w="930"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7818DBF1"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Unidad</w:t>
            </w:r>
          </w:p>
        </w:tc>
        <w:tc>
          <w:tcPr>
            <w:tcW w:w="1410"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6CBAA854"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Frecuencia</w:t>
            </w:r>
          </w:p>
        </w:tc>
        <w:tc>
          <w:tcPr>
            <w:tcW w:w="337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4FD8A16A"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Fórmula</w:t>
            </w:r>
          </w:p>
        </w:tc>
        <w:tc>
          <w:tcPr>
            <w:tcW w:w="163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44B545EF"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Meta Esperada</w:t>
            </w:r>
          </w:p>
        </w:tc>
      </w:tr>
      <w:tr w:rsidR="00585F09" w14:paraId="3C162173" w14:textId="77777777">
        <w:trPr>
          <w:trHeight w:val="2209"/>
        </w:trPr>
        <w:tc>
          <w:tcPr>
            <w:tcW w:w="18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11C662"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Tiempo Promedio</w:t>
            </w:r>
          </w:p>
        </w:tc>
        <w:tc>
          <w:tcPr>
            <w:tcW w:w="1215" w:type="dxa"/>
            <w:tcBorders>
              <w:bottom w:val="single" w:sz="8" w:space="0" w:color="000000"/>
              <w:right w:val="single" w:sz="8" w:space="0" w:color="000000"/>
            </w:tcBorders>
            <w:tcMar>
              <w:top w:w="0" w:type="dxa"/>
              <w:left w:w="100" w:type="dxa"/>
              <w:bottom w:w="0" w:type="dxa"/>
              <w:right w:w="100" w:type="dxa"/>
            </w:tcMar>
          </w:tcPr>
          <w:p w14:paraId="5CF4847A"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7 días (variación entre 5 – 10 días)</w:t>
            </w:r>
          </w:p>
        </w:tc>
        <w:tc>
          <w:tcPr>
            <w:tcW w:w="930" w:type="dxa"/>
            <w:tcBorders>
              <w:bottom w:val="single" w:sz="8" w:space="0" w:color="000000"/>
              <w:right w:val="single" w:sz="8" w:space="0" w:color="000000"/>
            </w:tcBorders>
            <w:tcMar>
              <w:top w:w="0" w:type="dxa"/>
              <w:left w:w="100" w:type="dxa"/>
              <w:bottom w:w="0" w:type="dxa"/>
              <w:right w:w="100" w:type="dxa"/>
            </w:tcMar>
          </w:tcPr>
          <w:p w14:paraId="2B8B254C"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Días</w:t>
            </w:r>
          </w:p>
        </w:tc>
        <w:tc>
          <w:tcPr>
            <w:tcW w:w="1410" w:type="dxa"/>
            <w:tcBorders>
              <w:bottom w:val="single" w:sz="8" w:space="0" w:color="000000"/>
              <w:right w:val="single" w:sz="8" w:space="0" w:color="000000"/>
            </w:tcBorders>
            <w:tcMar>
              <w:top w:w="0" w:type="dxa"/>
              <w:left w:w="100" w:type="dxa"/>
              <w:bottom w:w="0" w:type="dxa"/>
              <w:right w:w="100" w:type="dxa"/>
            </w:tcMar>
          </w:tcPr>
          <w:p w14:paraId="14229A72"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Mensual</w:t>
            </w:r>
          </w:p>
        </w:tc>
        <w:tc>
          <w:tcPr>
            <w:tcW w:w="3375" w:type="dxa"/>
            <w:tcBorders>
              <w:bottom w:val="single" w:sz="8" w:space="0" w:color="000000"/>
              <w:right w:val="single" w:sz="8" w:space="0" w:color="000000"/>
            </w:tcBorders>
            <w:tcMar>
              <w:top w:w="0" w:type="dxa"/>
              <w:left w:w="100" w:type="dxa"/>
              <w:bottom w:w="0" w:type="dxa"/>
              <w:right w:w="100" w:type="dxa"/>
            </w:tcMar>
          </w:tcPr>
          <w:p w14:paraId="0E8BC5FC" w14:textId="77777777" w:rsidR="00585F09" w:rsidRDefault="00CD2A7C">
            <w:pPr>
              <w:spacing w:after="240" w:line="276" w:lineRule="auto"/>
              <w:jc w:val="center"/>
              <w:rPr>
                <w:rFonts w:ascii="Times New Roman" w:eastAsia="Times New Roman" w:hAnsi="Times New Roman" w:cs="Times New Roman"/>
              </w:rPr>
            </w:pPr>
            <w:r>
              <w:rPr>
                <w:rFonts w:ascii="Times New Roman" w:eastAsia="Times New Roman" w:hAnsi="Times New Roman" w:cs="Times New Roman"/>
                <w:noProof/>
                <w:sz w:val="22"/>
                <w:szCs w:val="22"/>
              </w:rPr>
              <w:drawing>
                <wp:inline distT="114300" distB="114300" distL="114300" distR="114300" wp14:anchorId="06367BB9" wp14:editId="733520C6">
                  <wp:extent cx="1735773" cy="196218"/>
                  <wp:effectExtent l="0" t="0" r="0" b="0"/>
                  <wp:docPr id="132"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23"/>
                          <a:srcRect/>
                          <a:stretch>
                            <a:fillRect/>
                          </a:stretch>
                        </pic:blipFill>
                        <pic:spPr>
                          <a:xfrm>
                            <a:off x="0" y="0"/>
                            <a:ext cx="1735773" cy="196218"/>
                          </a:xfrm>
                          <a:prstGeom prst="rect">
                            <a:avLst/>
                          </a:prstGeom>
                          <a:ln/>
                        </pic:spPr>
                      </pic:pic>
                    </a:graphicData>
                  </a:graphic>
                </wp:inline>
              </w:drawing>
            </w:r>
          </w:p>
          <w:p w14:paraId="2336FB5D" w14:textId="77777777" w:rsidR="00585F09" w:rsidRDefault="00CD2A7C">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375173" wp14:editId="5D3C9CD7">
                  <wp:extent cx="2006600" cy="342900"/>
                  <wp:effectExtent l="0" t="0" r="0" b="0"/>
                  <wp:docPr id="127" name="image28.gif"/>
                  <wp:cNvGraphicFramePr/>
                  <a:graphic xmlns:a="http://schemas.openxmlformats.org/drawingml/2006/main">
                    <a:graphicData uri="http://schemas.openxmlformats.org/drawingml/2006/picture">
                      <pic:pic xmlns:pic="http://schemas.openxmlformats.org/drawingml/2006/picture">
                        <pic:nvPicPr>
                          <pic:cNvPr id="0" name="image28.gif"/>
                          <pic:cNvPicPr preferRelativeResize="0"/>
                        </pic:nvPicPr>
                        <pic:blipFill>
                          <a:blip r:embed="rId26"/>
                          <a:srcRect/>
                          <a:stretch>
                            <a:fillRect/>
                          </a:stretch>
                        </pic:blipFill>
                        <pic:spPr>
                          <a:xfrm>
                            <a:off x="0" y="0"/>
                            <a:ext cx="2006600" cy="342900"/>
                          </a:xfrm>
                          <a:prstGeom prst="rect">
                            <a:avLst/>
                          </a:prstGeom>
                          <a:ln/>
                        </pic:spPr>
                      </pic:pic>
                    </a:graphicData>
                  </a:graphic>
                </wp:inline>
              </w:drawing>
            </w:r>
          </w:p>
          <w:p w14:paraId="0F55D5B6" w14:textId="77777777" w:rsidR="00585F09" w:rsidRDefault="00CD2A7C">
            <w:pPr>
              <w:spacing w:before="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635" w:type="dxa"/>
            <w:tcBorders>
              <w:bottom w:val="single" w:sz="8" w:space="0" w:color="000000"/>
              <w:right w:val="single" w:sz="8" w:space="0" w:color="000000"/>
            </w:tcBorders>
            <w:tcMar>
              <w:top w:w="0" w:type="dxa"/>
              <w:left w:w="100" w:type="dxa"/>
              <w:bottom w:w="0" w:type="dxa"/>
              <w:right w:w="100" w:type="dxa"/>
            </w:tcMar>
          </w:tcPr>
          <w:p w14:paraId="6AF4600F"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Se proyecta una mejora de eficiencia del 14.2% al reducir el tiempo de ciclo a 6 días</w:t>
            </w:r>
          </w:p>
        </w:tc>
      </w:tr>
    </w:tbl>
    <w:p w14:paraId="380E1850"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 xml:space="preserve">Indicador promedio de tareas cotidianas </w:t>
      </w:r>
    </w:p>
    <w:tbl>
      <w:tblPr>
        <w:tblStyle w:val="ae"/>
        <w:tblW w:w="9780" w:type="dxa"/>
        <w:tblInd w:w="-9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5"/>
        <w:gridCol w:w="1155"/>
        <w:gridCol w:w="885"/>
        <w:gridCol w:w="1365"/>
        <w:gridCol w:w="2835"/>
        <w:gridCol w:w="1665"/>
      </w:tblGrid>
      <w:tr w:rsidR="00585F09" w14:paraId="307DCC86" w14:textId="77777777">
        <w:trPr>
          <w:trHeight w:val="570"/>
        </w:trPr>
        <w:tc>
          <w:tcPr>
            <w:tcW w:w="1875" w:type="dxa"/>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0FC77F3F"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Indicador</w:t>
            </w:r>
          </w:p>
        </w:tc>
        <w:tc>
          <w:tcPr>
            <w:tcW w:w="115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7369409E"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Línea Base</w:t>
            </w:r>
          </w:p>
        </w:tc>
        <w:tc>
          <w:tcPr>
            <w:tcW w:w="88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27E0D819"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Unidad</w:t>
            </w:r>
          </w:p>
        </w:tc>
        <w:tc>
          <w:tcPr>
            <w:tcW w:w="136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77CF03BB"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Frecuencia</w:t>
            </w:r>
          </w:p>
        </w:tc>
        <w:tc>
          <w:tcPr>
            <w:tcW w:w="283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5BCF162B"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Fórmula</w:t>
            </w:r>
          </w:p>
        </w:tc>
        <w:tc>
          <w:tcPr>
            <w:tcW w:w="166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3292456A"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Meta Esperada</w:t>
            </w:r>
          </w:p>
        </w:tc>
      </w:tr>
      <w:tr w:rsidR="00585F09" w14:paraId="01DFEC6E" w14:textId="77777777">
        <w:trPr>
          <w:trHeight w:val="2775"/>
        </w:trPr>
        <w:tc>
          <w:tcPr>
            <w:tcW w:w="18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51C026D"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Cumplimiento de tareas planificadas</w:t>
            </w:r>
          </w:p>
        </w:tc>
        <w:tc>
          <w:tcPr>
            <w:tcW w:w="1155" w:type="dxa"/>
            <w:tcBorders>
              <w:bottom w:val="single" w:sz="8" w:space="0" w:color="000000"/>
              <w:right w:val="single" w:sz="8" w:space="0" w:color="000000"/>
            </w:tcBorders>
            <w:tcMar>
              <w:top w:w="0" w:type="dxa"/>
              <w:left w:w="100" w:type="dxa"/>
              <w:bottom w:w="0" w:type="dxa"/>
              <w:right w:w="100" w:type="dxa"/>
            </w:tcMar>
          </w:tcPr>
          <w:p w14:paraId="7E95EFF4"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70% de tareas se cumplen</w:t>
            </w:r>
          </w:p>
        </w:tc>
        <w:tc>
          <w:tcPr>
            <w:tcW w:w="885" w:type="dxa"/>
            <w:tcBorders>
              <w:bottom w:val="single" w:sz="8" w:space="0" w:color="000000"/>
              <w:right w:val="single" w:sz="8" w:space="0" w:color="000000"/>
            </w:tcBorders>
            <w:tcMar>
              <w:top w:w="0" w:type="dxa"/>
              <w:left w:w="100" w:type="dxa"/>
              <w:bottom w:w="0" w:type="dxa"/>
              <w:right w:w="100" w:type="dxa"/>
            </w:tcMar>
          </w:tcPr>
          <w:p w14:paraId="5923541B"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365" w:type="dxa"/>
            <w:tcBorders>
              <w:bottom w:val="single" w:sz="8" w:space="0" w:color="000000"/>
              <w:right w:val="single" w:sz="8" w:space="0" w:color="000000"/>
            </w:tcBorders>
            <w:tcMar>
              <w:top w:w="0" w:type="dxa"/>
              <w:left w:w="100" w:type="dxa"/>
              <w:bottom w:w="0" w:type="dxa"/>
              <w:right w:w="100" w:type="dxa"/>
            </w:tcMar>
          </w:tcPr>
          <w:p w14:paraId="3B5E8260"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Semanal</w:t>
            </w:r>
          </w:p>
        </w:tc>
        <w:tc>
          <w:tcPr>
            <w:tcW w:w="2835" w:type="dxa"/>
            <w:tcBorders>
              <w:bottom w:val="single" w:sz="8" w:space="0" w:color="000000"/>
              <w:right w:val="single" w:sz="8" w:space="0" w:color="000000"/>
            </w:tcBorders>
            <w:tcMar>
              <w:top w:w="0" w:type="dxa"/>
              <w:left w:w="100" w:type="dxa"/>
              <w:bottom w:w="0" w:type="dxa"/>
              <w:right w:w="100" w:type="dxa"/>
            </w:tcMar>
          </w:tcPr>
          <w:p w14:paraId="33BC6C4D" w14:textId="77777777" w:rsidR="00585F09" w:rsidRDefault="00CD2A7C">
            <w:pPr>
              <w:spacing w:after="24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59CBCE" wp14:editId="04EC86AA">
                  <wp:extent cx="1130300" cy="342900"/>
                  <wp:effectExtent l="0" t="0" r="0" b="0"/>
                  <wp:docPr id="87"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27"/>
                          <a:srcRect/>
                          <a:stretch>
                            <a:fillRect/>
                          </a:stretch>
                        </pic:blipFill>
                        <pic:spPr>
                          <a:xfrm>
                            <a:off x="0" y="0"/>
                            <a:ext cx="1130300" cy="342900"/>
                          </a:xfrm>
                          <a:prstGeom prst="rect">
                            <a:avLst/>
                          </a:prstGeom>
                          <a:ln/>
                        </pic:spPr>
                      </pic:pic>
                    </a:graphicData>
                  </a:graphic>
                </wp:inline>
              </w:drawing>
            </w:r>
          </w:p>
          <w:p w14:paraId="5E938E21" w14:textId="77777777" w:rsidR="00585F09" w:rsidRDefault="00CD2A7C">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F6DFBC" wp14:editId="19F1D6B6">
                  <wp:extent cx="1587500" cy="342900"/>
                  <wp:effectExtent l="0" t="0" r="0" b="0"/>
                  <wp:docPr id="85"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28"/>
                          <a:srcRect/>
                          <a:stretch>
                            <a:fillRect/>
                          </a:stretch>
                        </pic:blipFill>
                        <pic:spPr>
                          <a:xfrm>
                            <a:off x="0" y="0"/>
                            <a:ext cx="1587500" cy="342900"/>
                          </a:xfrm>
                          <a:prstGeom prst="rect">
                            <a:avLst/>
                          </a:prstGeom>
                          <a:ln/>
                        </pic:spPr>
                      </pic:pic>
                    </a:graphicData>
                  </a:graphic>
                </wp:inline>
              </w:drawing>
            </w:r>
          </w:p>
          <w:p w14:paraId="5DC05EC1" w14:textId="77777777" w:rsidR="00585F09" w:rsidRDefault="00CD2A7C">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37FFF8FE" w14:textId="77777777" w:rsidR="00585F09" w:rsidRDefault="00CD2A7C">
            <w:pPr>
              <w:spacing w:before="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665" w:type="dxa"/>
            <w:tcBorders>
              <w:bottom w:val="single" w:sz="8" w:space="0" w:color="000000"/>
              <w:right w:val="single" w:sz="8" w:space="0" w:color="000000"/>
            </w:tcBorders>
            <w:tcMar>
              <w:top w:w="0" w:type="dxa"/>
              <w:left w:w="100" w:type="dxa"/>
              <w:bottom w:w="0" w:type="dxa"/>
              <w:right w:w="100" w:type="dxa"/>
            </w:tcMar>
          </w:tcPr>
          <w:p w14:paraId="71FFEACF"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Si en la semana se planificaron 25 tareas y se cumplieron 22 de ellas. En relación con la Línea Base (70%), esto representa una mejora de 18 puntos</w:t>
            </w:r>
            <w:r>
              <w:rPr>
                <w:rFonts w:ascii="Times New Roman" w:eastAsia="Times New Roman" w:hAnsi="Times New Roman" w:cs="Times New Roman"/>
                <w:b/>
              </w:rPr>
              <w:t xml:space="preserve"> </w:t>
            </w:r>
            <w:sdt>
              <w:sdtPr>
                <w:tag w:val="goog_rdk_383"/>
                <w:id w:val="1762205789"/>
              </w:sdtPr>
              <w:sdtEndPr/>
              <w:sdtContent>
                <w:r>
                  <w:rPr>
                    <w:rFonts w:ascii="Gungsuh" w:eastAsia="Gungsuh" w:hAnsi="Gungsuh" w:cs="Gungsuh"/>
                  </w:rPr>
                  <w:t>(88%−70%).</w:t>
                </w:r>
              </w:sdtContent>
            </w:sdt>
          </w:p>
        </w:tc>
      </w:tr>
      <w:tr w:rsidR="00585F09" w14:paraId="0A776B7C" w14:textId="77777777">
        <w:trPr>
          <w:trHeight w:val="1860"/>
        </w:trPr>
        <w:tc>
          <w:tcPr>
            <w:tcW w:w="18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7DFABA"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Errores en Documentación</w:t>
            </w:r>
          </w:p>
        </w:tc>
        <w:tc>
          <w:tcPr>
            <w:tcW w:w="1155" w:type="dxa"/>
            <w:tcBorders>
              <w:bottom w:val="single" w:sz="8" w:space="0" w:color="000000"/>
              <w:right w:val="single" w:sz="8" w:space="0" w:color="000000"/>
            </w:tcBorders>
            <w:tcMar>
              <w:top w:w="0" w:type="dxa"/>
              <w:left w:w="100" w:type="dxa"/>
              <w:bottom w:w="0" w:type="dxa"/>
              <w:right w:w="100" w:type="dxa"/>
            </w:tcMar>
          </w:tcPr>
          <w:p w14:paraId="2A085EFB"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12% se presenta</w:t>
            </w:r>
          </w:p>
        </w:tc>
        <w:tc>
          <w:tcPr>
            <w:tcW w:w="885" w:type="dxa"/>
            <w:tcBorders>
              <w:bottom w:val="single" w:sz="8" w:space="0" w:color="000000"/>
              <w:right w:val="single" w:sz="8" w:space="0" w:color="000000"/>
            </w:tcBorders>
            <w:tcMar>
              <w:top w:w="0" w:type="dxa"/>
              <w:left w:w="100" w:type="dxa"/>
              <w:bottom w:w="0" w:type="dxa"/>
              <w:right w:w="100" w:type="dxa"/>
            </w:tcMar>
          </w:tcPr>
          <w:p w14:paraId="1E309082"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365" w:type="dxa"/>
            <w:tcBorders>
              <w:bottom w:val="single" w:sz="8" w:space="0" w:color="000000"/>
              <w:right w:val="single" w:sz="8" w:space="0" w:color="000000"/>
            </w:tcBorders>
            <w:tcMar>
              <w:top w:w="0" w:type="dxa"/>
              <w:left w:w="100" w:type="dxa"/>
              <w:bottom w:w="0" w:type="dxa"/>
              <w:right w:w="100" w:type="dxa"/>
            </w:tcMar>
          </w:tcPr>
          <w:p w14:paraId="48248871" w14:textId="77777777" w:rsidR="00585F09" w:rsidRDefault="00CD2A7C">
            <w:pPr>
              <w:spacing w:line="276" w:lineRule="auto"/>
              <w:jc w:val="center"/>
              <w:rPr>
                <w:rFonts w:ascii="Times New Roman" w:eastAsia="Times New Roman" w:hAnsi="Times New Roman" w:cs="Times New Roman"/>
              </w:rPr>
            </w:pPr>
            <w:r>
              <w:rPr>
                <w:rFonts w:ascii="Times New Roman" w:eastAsia="Times New Roman" w:hAnsi="Times New Roman" w:cs="Times New Roman"/>
              </w:rPr>
              <w:t>Mensual</w:t>
            </w:r>
          </w:p>
        </w:tc>
        <w:tc>
          <w:tcPr>
            <w:tcW w:w="2835" w:type="dxa"/>
            <w:tcBorders>
              <w:bottom w:val="single" w:sz="8" w:space="0" w:color="000000"/>
              <w:right w:val="single" w:sz="8" w:space="0" w:color="000000"/>
            </w:tcBorders>
            <w:tcMar>
              <w:top w:w="0" w:type="dxa"/>
              <w:left w:w="100" w:type="dxa"/>
              <w:bottom w:w="0" w:type="dxa"/>
              <w:right w:w="100" w:type="dxa"/>
            </w:tcMar>
          </w:tcPr>
          <w:p w14:paraId="3C934040" w14:textId="77777777" w:rsidR="00585F09" w:rsidRDefault="00CD2A7C">
            <w:pPr>
              <w:spacing w:after="24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DC6CC6C" wp14:editId="7E9D3B70">
                  <wp:extent cx="2705100" cy="355600"/>
                  <wp:effectExtent l="0" t="0" r="0" b="0"/>
                  <wp:docPr id="96"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29"/>
                          <a:srcRect/>
                          <a:stretch>
                            <a:fillRect/>
                          </a:stretch>
                        </pic:blipFill>
                        <pic:spPr>
                          <a:xfrm>
                            <a:off x="0" y="0"/>
                            <a:ext cx="2705100" cy="355600"/>
                          </a:xfrm>
                          <a:prstGeom prst="rect">
                            <a:avLst/>
                          </a:prstGeom>
                          <a:ln/>
                        </pic:spPr>
                      </pic:pic>
                    </a:graphicData>
                  </a:graphic>
                </wp:inline>
              </w:drawing>
            </w:r>
          </w:p>
          <w:p w14:paraId="7814B1FC" w14:textId="77777777" w:rsidR="00585F09" w:rsidRDefault="00CD2A7C">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FE2501" wp14:editId="60DE982A">
                  <wp:extent cx="1701800" cy="342900"/>
                  <wp:effectExtent l="0" t="0" r="0" b="0"/>
                  <wp:docPr id="124"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30"/>
                          <a:srcRect/>
                          <a:stretch>
                            <a:fillRect/>
                          </a:stretch>
                        </pic:blipFill>
                        <pic:spPr>
                          <a:xfrm>
                            <a:off x="0" y="0"/>
                            <a:ext cx="1701800" cy="342900"/>
                          </a:xfrm>
                          <a:prstGeom prst="rect">
                            <a:avLst/>
                          </a:prstGeom>
                          <a:ln/>
                        </pic:spPr>
                      </pic:pic>
                    </a:graphicData>
                  </a:graphic>
                </wp:inline>
              </w:drawing>
            </w:r>
          </w:p>
          <w:p w14:paraId="4CFD0F7A" w14:textId="77777777" w:rsidR="00585F09" w:rsidRDefault="00CD2A7C">
            <w:pPr>
              <w:spacing w:before="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665" w:type="dxa"/>
            <w:tcBorders>
              <w:bottom w:val="single" w:sz="8" w:space="0" w:color="000000"/>
              <w:right w:val="single" w:sz="8" w:space="0" w:color="000000"/>
            </w:tcBorders>
            <w:tcMar>
              <w:top w:w="0" w:type="dxa"/>
              <w:left w:w="100" w:type="dxa"/>
              <w:bottom w:w="0" w:type="dxa"/>
              <w:right w:w="100" w:type="dxa"/>
            </w:tcMar>
          </w:tcPr>
          <w:p w14:paraId="2347899F" w14:textId="77777777" w:rsidR="00585F09" w:rsidRDefault="00CD2A7C">
            <w:pPr>
              <w:spacing w:line="276" w:lineRule="auto"/>
              <w:jc w:val="center"/>
              <w:rPr>
                <w:rFonts w:ascii="Times New Roman" w:eastAsia="Times New Roman" w:hAnsi="Times New Roman" w:cs="Times New Roman"/>
              </w:rPr>
            </w:pPr>
            <w:sdt>
              <w:sdtPr>
                <w:tag w:val="goog_rdk_384"/>
                <w:id w:val="-357325332"/>
              </w:sdtPr>
              <w:sdtEndPr/>
              <w:sdtContent>
                <w:r>
                  <w:rPr>
                    <w:rFonts w:ascii="Gungsuh" w:eastAsia="Gungsuh" w:hAnsi="Gungsuh" w:cs="Gungsuh"/>
                  </w:rPr>
                  <w:t>Si en el mes se emitieron 120 documentos y se encontraron 10 con errores. Representa una mejora al haber reducido 3.67 la respecto a la Línea Base (12%−8.33%).</w:t>
                </w:r>
              </w:sdtContent>
            </w:sdt>
          </w:p>
        </w:tc>
      </w:tr>
    </w:tbl>
    <w:p w14:paraId="22633BE8" w14:textId="77777777" w:rsidR="00585F09" w:rsidRDefault="00CD2A7C">
      <w:pPr>
        <w:spacing w:before="240" w:after="240" w:line="276" w:lineRule="auto"/>
        <w:jc w:val="left"/>
        <w:rPr>
          <w:rFonts w:ascii="Times New Roman" w:eastAsia="Times New Roman" w:hAnsi="Times New Roman" w:cs="Times New Roman"/>
          <w:b/>
        </w:rPr>
      </w:pPr>
      <w:r>
        <w:rPr>
          <w:rFonts w:ascii="Times New Roman" w:eastAsia="Times New Roman" w:hAnsi="Times New Roman" w:cs="Times New Roman"/>
          <w:b/>
        </w:rPr>
        <w:t xml:space="preserve"> </w:t>
      </w:r>
    </w:p>
    <w:p w14:paraId="53FDEE2D" w14:textId="77777777" w:rsidR="00585F09" w:rsidRDefault="00585F09">
      <w:pPr>
        <w:spacing w:line="276" w:lineRule="auto"/>
        <w:jc w:val="left"/>
        <w:rPr>
          <w:rFonts w:ascii="Times New Roman" w:eastAsia="Times New Roman" w:hAnsi="Times New Roman" w:cs="Times New Roman"/>
        </w:rPr>
      </w:pPr>
    </w:p>
    <w:p w14:paraId="4FA70558" w14:textId="77777777" w:rsidR="00585F09" w:rsidRDefault="00CD2A7C">
      <w:pPr>
        <w:pStyle w:val="Heading2"/>
        <w:numPr>
          <w:ilvl w:val="0"/>
          <w:numId w:val="11"/>
        </w:numPr>
        <w:spacing w:line="276" w:lineRule="auto"/>
        <w:jc w:val="left"/>
      </w:pPr>
      <w:bookmarkStart w:id="58" w:name="_heading=h.4x3vmvf99lii" w:colFirst="0" w:colLast="0"/>
      <w:bookmarkEnd w:id="58"/>
      <w:r>
        <w:t>Controlar</w:t>
      </w:r>
      <w:r>
        <w:br w:type="page"/>
      </w:r>
    </w:p>
    <w:p w14:paraId="5584E85E" w14:textId="77777777" w:rsidR="00585F09" w:rsidRDefault="00585F09">
      <w:pPr>
        <w:pStyle w:val="Heading1"/>
        <w:ind w:left="0" w:firstLine="0"/>
        <w:jc w:val="center"/>
        <w:rPr>
          <w:rFonts w:ascii="Times New Roman" w:eastAsia="Times New Roman" w:hAnsi="Times New Roman" w:cs="Times New Roman"/>
        </w:rPr>
      </w:pPr>
      <w:bookmarkStart w:id="59" w:name="_heading=h.nv0hc5ahs5j" w:colFirst="0" w:colLast="0"/>
      <w:bookmarkEnd w:id="59"/>
    </w:p>
    <w:p w14:paraId="66D35176" w14:textId="77777777" w:rsidR="00585F09" w:rsidRDefault="00585F09">
      <w:pPr>
        <w:spacing w:line="276" w:lineRule="auto"/>
      </w:pPr>
    </w:p>
    <w:p w14:paraId="53E90A9C" w14:textId="77777777" w:rsidR="00585F09" w:rsidRDefault="00585F09">
      <w:pPr>
        <w:spacing w:line="276" w:lineRule="auto"/>
      </w:pPr>
    </w:p>
    <w:p w14:paraId="2E48EE58" w14:textId="77777777" w:rsidR="00585F09" w:rsidRDefault="00585F09">
      <w:pPr>
        <w:spacing w:line="276" w:lineRule="auto"/>
      </w:pPr>
    </w:p>
    <w:p w14:paraId="3EEC807C" w14:textId="77777777" w:rsidR="00585F09" w:rsidRDefault="00585F09">
      <w:pPr>
        <w:spacing w:line="276" w:lineRule="auto"/>
      </w:pPr>
    </w:p>
    <w:p w14:paraId="1209D8B6" w14:textId="77777777" w:rsidR="00585F09" w:rsidRDefault="00585F09">
      <w:pPr>
        <w:spacing w:line="276" w:lineRule="auto"/>
      </w:pPr>
    </w:p>
    <w:p w14:paraId="1ECB726B" w14:textId="77777777" w:rsidR="00585F09" w:rsidRDefault="00585F09">
      <w:pPr>
        <w:spacing w:line="276" w:lineRule="auto"/>
      </w:pPr>
    </w:p>
    <w:p w14:paraId="7DF14477" w14:textId="77777777" w:rsidR="00585F09" w:rsidRDefault="00585F09">
      <w:pPr>
        <w:spacing w:line="276" w:lineRule="auto"/>
      </w:pPr>
    </w:p>
    <w:p w14:paraId="2BDC8204" w14:textId="77777777" w:rsidR="00585F09" w:rsidRDefault="00585F09">
      <w:pPr>
        <w:spacing w:line="276" w:lineRule="auto"/>
      </w:pPr>
    </w:p>
    <w:p w14:paraId="4574A5CD" w14:textId="77777777" w:rsidR="00585F09" w:rsidRDefault="00585F09">
      <w:pPr>
        <w:spacing w:line="276" w:lineRule="auto"/>
      </w:pPr>
    </w:p>
    <w:p w14:paraId="270974DA" w14:textId="77777777" w:rsidR="00585F09" w:rsidRDefault="00585F09">
      <w:pPr>
        <w:spacing w:line="276" w:lineRule="auto"/>
      </w:pPr>
    </w:p>
    <w:p w14:paraId="30D49EB2" w14:textId="77777777" w:rsidR="00585F09" w:rsidRDefault="00585F09">
      <w:pPr>
        <w:spacing w:line="276" w:lineRule="auto"/>
      </w:pPr>
    </w:p>
    <w:p w14:paraId="67D8E1C9" w14:textId="77777777" w:rsidR="00585F09" w:rsidRDefault="00585F09">
      <w:pPr>
        <w:spacing w:line="276" w:lineRule="auto"/>
      </w:pPr>
    </w:p>
    <w:p w14:paraId="065AD508" w14:textId="77777777" w:rsidR="00585F09" w:rsidRDefault="00585F09">
      <w:pPr>
        <w:spacing w:line="276" w:lineRule="auto"/>
      </w:pPr>
    </w:p>
    <w:p w14:paraId="65AB54CB" w14:textId="77777777" w:rsidR="00585F09" w:rsidRDefault="00585F09">
      <w:pPr>
        <w:spacing w:line="276" w:lineRule="auto"/>
      </w:pPr>
    </w:p>
    <w:p w14:paraId="78E0D51F" w14:textId="77777777" w:rsidR="00585F09" w:rsidRDefault="00585F09">
      <w:pPr>
        <w:spacing w:line="276" w:lineRule="auto"/>
      </w:pPr>
    </w:p>
    <w:p w14:paraId="645CFD3F" w14:textId="77777777" w:rsidR="00585F09" w:rsidRDefault="00585F09">
      <w:pPr>
        <w:spacing w:line="276" w:lineRule="auto"/>
      </w:pPr>
    </w:p>
    <w:p w14:paraId="5E6C44CF" w14:textId="77777777" w:rsidR="00585F09" w:rsidRDefault="00585F09">
      <w:pPr>
        <w:spacing w:line="276" w:lineRule="auto"/>
      </w:pPr>
    </w:p>
    <w:p w14:paraId="7A989AC1" w14:textId="77777777" w:rsidR="00585F09" w:rsidRDefault="00585F09">
      <w:pPr>
        <w:spacing w:line="276" w:lineRule="auto"/>
      </w:pPr>
    </w:p>
    <w:p w14:paraId="4B75CAFC" w14:textId="77777777" w:rsidR="00585F09" w:rsidRDefault="00CD2A7C">
      <w:pPr>
        <w:pStyle w:val="Heading1"/>
        <w:ind w:left="0" w:firstLine="0"/>
        <w:jc w:val="center"/>
        <w:rPr>
          <w:rFonts w:ascii="Times New Roman" w:eastAsia="Times New Roman" w:hAnsi="Times New Roman" w:cs="Times New Roman"/>
        </w:rPr>
      </w:pPr>
      <w:bookmarkStart w:id="60" w:name="_heading=h.3vy6s7m53ct" w:colFirst="0" w:colLast="0"/>
      <w:bookmarkEnd w:id="60"/>
      <w:r>
        <w:rPr>
          <w:rFonts w:ascii="Times New Roman" w:eastAsia="Times New Roman" w:hAnsi="Times New Roman" w:cs="Times New Roman"/>
        </w:rPr>
        <w:t>CAPÍTULO III</w:t>
      </w:r>
    </w:p>
    <w:p w14:paraId="00F8FC8B" w14:textId="77777777" w:rsidR="00585F09" w:rsidRDefault="00585F09">
      <w:pPr>
        <w:pStyle w:val="Heading1"/>
        <w:ind w:left="567" w:firstLine="0"/>
        <w:jc w:val="center"/>
        <w:rPr>
          <w:rFonts w:ascii="Times New Roman" w:eastAsia="Times New Roman" w:hAnsi="Times New Roman" w:cs="Times New Roman"/>
        </w:rPr>
      </w:pPr>
      <w:bookmarkStart w:id="61" w:name="_heading=h.tm6d9km85hap" w:colFirst="0" w:colLast="0"/>
      <w:bookmarkEnd w:id="61"/>
    </w:p>
    <w:p w14:paraId="6AFD0F8C" w14:textId="77777777" w:rsidR="00585F09" w:rsidRDefault="00585F09">
      <w:pPr>
        <w:spacing w:line="276" w:lineRule="auto"/>
        <w:rPr>
          <w:rFonts w:ascii="Times New Roman" w:eastAsia="Times New Roman" w:hAnsi="Times New Roman" w:cs="Times New Roman"/>
        </w:rPr>
      </w:pPr>
    </w:p>
    <w:p w14:paraId="094A70C4" w14:textId="77777777" w:rsidR="00585F09" w:rsidRDefault="00585F09">
      <w:pPr>
        <w:spacing w:line="276" w:lineRule="auto"/>
        <w:rPr>
          <w:rFonts w:ascii="Times New Roman" w:eastAsia="Times New Roman" w:hAnsi="Times New Roman" w:cs="Times New Roman"/>
        </w:rPr>
      </w:pPr>
    </w:p>
    <w:p w14:paraId="07D4B44C" w14:textId="77777777" w:rsidR="00585F09" w:rsidRDefault="00585F09">
      <w:pPr>
        <w:spacing w:line="276" w:lineRule="auto"/>
        <w:rPr>
          <w:rFonts w:ascii="Times New Roman" w:eastAsia="Times New Roman" w:hAnsi="Times New Roman" w:cs="Times New Roman"/>
        </w:rPr>
      </w:pPr>
    </w:p>
    <w:p w14:paraId="061577B8"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 xml:space="preserve">MANUAL DE PROCESOS </w:t>
      </w:r>
    </w:p>
    <w:p w14:paraId="009E727D" w14:textId="77777777" w:rsidR="00585F09" w:rsidRDefault="00585F09">
      <w:pPr>
        <w:spacing w:line="276" w:lineRule="auto"/>
        <w:ind w:left="720"/>
        <w:jc w:val="left"/>
        <w:rPr>
          <w:rFonts w:ascii="Times New Roman" w:eastAsia="Times New Roman" w:hAnsi="Times New Roman" w:cs="Times New Roman"/>
          <w:b/>
        </w:rPr>
      </w:pPr>
    </w:p>
    <w:p w14:paraId="599AD211" w14:textId="77777777" w:rsidR="00585F09" w:rsidRDefault="00585F09">
      <w:pPr>
        <w:spacing w:line="276" w:lineRule="auto"/>
        <w:ind w:left="720"/>
        <w:jc w:val="left"/>
        <w:rPr>
          <w:rFonts w:ascii="Times New Roman" w:eastAsia="Times New Roman" w:hAnsi="Times New Roman" w:cs="Times New Roman"/>
          <w:b/>
        </w:rPr>
      </w:pPr>
    </w:p>
    <w:p w14:paraId="2379B9E9" w14:textId="77777777" w:rsidR="00585F09" w:rsidRDefault="00CD2A7C">
      <w:pPr>
        <w:spacing w:line="276" w:lineRule="auto"/>
        <w:ind w:left="720"/>
        <w:jc w:val="left"/>
        <w:rPr>
          <w:rFonts w:ascii="Times New Roman" w:eastAsia="Times New Roman" w:hAnsi="Times New Roman" w:cs="Times New Roman"/>
          <w:b/>
        </w:rPr>
      </w:pPr>
      <w:r>
        <w:br w:type="page"/>
      </w:r>
    </w:p>
    <w:p w14:paraId="0FDDD585"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6806663" wp14:editId="16E4C9B8">
            <wp:extent cx="6260008" cy="8453438"/>
            <wp:effectExtent l="0" t="0" r="0" b="0"/>
            <wp:docPr id="13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1"/>
                    <a:srcRect/>
                    <a:stretch>
                      <a:fillRect/>
                    </a:stretch>
                  </pic:blipFill>
                  <pic:spPr>
                    <a:xfrm>
                      <a:off x="0" y="0"/>
                      <a:ext cx="6260008" cy="8453438"/>
                    </a:xfrm>
                    <a:prstGeom prst="rect">
                      <a:avLst/>
                    </a:prstGeom>
                    <a:ln/>
                  </pic:spPr>
                </pic:pic>
              </a:graphicData>
            </a:graphic>
          </wp:inline>
        </w:drawing>
      </w:r>
    </w:p>
    <w:p w14:paraId="4C5519CB" w14:textId="77777777" w:rsidR="00585F09" w:rsidRDefault="00585F09">
      <w:pPr>
        <w:spacing w:line="276" w:lineRule="auto"/>
        <w:jc w:val="left"/>
        <w:rPr>
          <w:rFonts w:ascii="Times New Roman" w:eastAsia="Times New Roman" w:hAnsi="Times New Roman" w:cs="Times New Roman"/>
          <w:b/>
        </w:rPr>
      </w:pPr>
    </w:p>
    <w:p w14:paraId="77CB6FB6" w14:textId="77777777" w:rsidR="00585F09" w:rsidRDefault="00CD2A7C">
      <w:pPr>
        <w:numPr>
          <w:ilvl w:val="0"/>
          <w:numId w:val="1"/>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INTRODUCCIÓN</w:t>
      </w:r>
    </w:p>
    <w:p w14:paraId="528999B1" w14:textId="77777777" w:rsidR="00585F09" w:rsidRDefault="00585F09">
      <w:pPr>
        <w:spacing w:line="360" w:lineRule="auto"/>
        <w:rPr>
          <w:rFonts w:ascii="Times New Roman" w:eastAsia="Times New Roman" w:hAnsi="Times New Roman" w:cs="Times New Roman"/>
          <w:b/>
        </w:rPr>
      </w:pPr>
    </w:p>
    <w:p w14:paraId="03DA0FD1"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manual Operativo de China Cargo S.A. tiene como objetivo fundamental, servir como instrumento de guía y control al personal operativo que se encarga de coordinar las operaciones aduaneras y en todo lo referente al cumplimiento de sus funciones, obligaciones y responsabilidades describiendo de manera eficiente los procesos.</w:t>
      </w:r>
    </w:p>
    <w:p w14:paraId="5F9D89B5"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p>
    <w:p w14:paraId="39B8DB37"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Con el propósito de fortalecer la eficiencia operativa y mejorar la coordinación entre las distintas áreas involucradas, surge la necesidad de contar con un Manual de Operaciones que permita estandarizar los procesos logísticos dentro de la organización. Este documento busca servir como una guía práctica que oriente al personal en la ejecución de sus actividades, asegurando uniformidad en los procedimientos y reduciendo la incidencia de errores operativos.</w:t>
      </w:r>
    </w:p>
    <w:p w14:paraId="03BEAD7E" w14:textId="77777777" w:rsidR="00585F09" w:rsidRDefault="00585F09">
      <w:pPr>
        <w:spacing w:line="360" w:lineRule="auto"/>
        <w:ind w:firstLine="720"/>
        <w:rPr>
          <w:rFonts w:ascii="Times New Roman" w:eastAsia="Times New Roman" w:hAnsi="Times New Roman" w:cs="Times New Roman"/>
        </w:rPr>
      </w:pPr>
    </w:p>
    <w:p w14:paraId="45126C73"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rPr>
        <w:t>De esta manera, el manual se constituye como una herramienta estratégica para el mejoramiento continuo, la optimización del tiempo y recursos, y el fortalecimiento de la calidad del servicio logístico que ofrece China Cargo S.A.</w:t>
      </w:r>
    </w:p>
    <w:p w14:paraId="6ED76206" w14:textId="77777777" w:rsidR="00585F09" w:rsidRDefault="00585F09">
      <w:pPr>
        <w:spacing w:line="276" w:lineRule="auto"/>
        <w:jc w:val="left"/>
        <w:rPr>
          <w:rFonts w:ascii="Times New Roman" w:eastAsia="Times New Roman" w:hAnsi="Times New Roman" w:cs="Times New Roman"/>
          <w:b/>
        </w:rPr>
      </w:pPr>
    </w:p>
    <w:p w14:paraId="57D86FBF" w14:textId="77777777" w:rsidR="00585F09" w:rsidRDefault="00585F09">
      <w:pPr>
        <w:spacing w:line="276" w:lineRule="auto"/>
        <w:jc w:val="left"/>
        <w:rPr>
          <w:rFonts w:ascii="Times New Roman" w:eastAsia="Times New Roman" w:hAnsi="Times New Roman" w:cs="Times New Roman"/>
          <w:b/>
        </w:rPr>
      </w:pPr>
    </w:p>
    <w:p w14:paraId="2543DE10" w14:textId="77777777" w:rsidR="00585F09" w:rsidRDefault="00585F09">
      <w:pPr>
        <w:spacing w:line="276" w:lineRule="auto"/>
        <w:jc w:val="left"/>
        <w:rPr>
          <w:rFonts w:ascii="Times New Roman" w:eastAsia="Times New Roman" w:hAnsi="Times New Roman" w:cs="Times New Roman"/>
          <w:b/>
        </w:rPr>
      </w:pPr>
    </w:p>
    <w:p w14:paraId="37AABFF7" w14:textId="77777777" w:rsidR="00585F09" w:rsidRDefault="00CD2A7C">
      <w:pPr>
        <w:numPr>
          <w:ilvl w:val="0"/>
          <w:numId w:val="1"/>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OBJETIVO</w:t>
      </w:r>
    </w:p>
    <w:p w14:paraId="2C932A64" w14:textId="77777777" w:rsidR="00585F09" w:rsidRDefault="00585F09">
      <w:pPr>
        <w:spacing w:line="360" w:lineRule="auto"/>
        <w:ind w:firstLine="720"/>
        <w:rPr>
          <w:rFonts w:ascii="Times New Roman" w:eastAsia="Times New Roman" w:hAnsi="Times New Roman" w:cs="Times New Roman"/>
        </w:rPr>
      </w:pPr>
    </w:p>
    <w:p w14:paraId="24CE18FE"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Establecer y documentar los procedimientos estandarizados de los procesos logísticos de China Cargo S.A., a través del presente Manual de Operaciones, con el fin de optimizar la coordinación interna, mejorar la eficiencia operativa y reducir los errores en la gestión logística de la empresa.</w:t>
      </w:r>
    </w:p>
    <w:p w14:paraId="11A199E0" w14:textId="77777777" w:rsidR="00585F09" w:rsidRDefault="00585F09">
      <w:pPr>
        <w:spacing w:line="276" w:lineRule="auto"/>
        <w:jc w:val="left"/>
        <w:rPr>
          <w:rFonts w:ascii="Times New Roman" w:eastAsia="Times New Roman" w:hAnsi="Times New Roman" w:cs="Times New Roman"/>
          <w:b/>
        </w:rPr>
      </w:pPr>
    </w:p>
    <w:p w14:paraId="7F98D26E" w14:textId="77777777" w:rsidR="00585F09" w:rsidRDefault="00585F09">
      <w:pPr>
        <w:spacing w:line="276" w:lineRule="auto"/>
        <w:jc w:val="left"/>
        <w:rPr>
          <w:rFonts w:ascii="Times New Roman" w:eastAsia="Times New Roman" w:hAnsi="Times New Roman" w:cs="Times New Roman"/>
          <w:b/>
        </w:rPr>
      </w:pPr>
    </w:p>
    <w:p w14:paraId="24CDBEAC" w14:textId="77777777" w:rsidR="00585F09" w:rsidRDefault="00585F09">
      <w:pPr>
        <w:spacing w:line="276" w:lineRule="auto"/>
        <w:jc w:val="left"/>
        <w:rPr>
          <w:rFonts w:ascii="Times New Roman" w:eastAsia="Times New Roman" w:hAnsi="Times New Roman" w:cs="Times New Roman"/>
          <w:b/>
        </w:rPr>
      </w:pPr>
    </w:p>
    <w:p w14:paraId="041897F1" w14:textId="77777777" w:rsidR="00585F09" w:rsidRDefault="00585F09">
      <w:pPr>
        <w:spacing w:line="276" w:lineRule="auto"/>
        <w:jc w:val="left"/>
        <w:rPr>
          <w:rFonts w:ascii="Times New Roman" w:eastAsia="Times New Roman" w:hAnsi="Times New Roman" w:cs="Times New Roman"/>
          <w:b/>
        </w:rPr>
      </w:pPr>
    </w:p>
    <w:p w14:paraId="3E89A8A8" w14:textId="77777777" w:rsidR="00585F09" w:rsidRDefault="00585F09">
      <w:pPr>
        <w:spacing w:line="276" w:lineRule="auto"/>
        <w:jc w:val="left"/>
        <w:rPr>
          <w:rFonts w:ascii="Times New Roman" w:eastAsia="Times New Roman" w:hAnsi="Times New Roman" w:cs="Times New Roman"/>
          <w:b/>
        </w:rPr>
      </w:pPr>
    </w:p>
    <w:p w14:paraId="42180009" w14:textId="77777777" w:rsidR="00585F09" w:rsidRDefault="00585F09">
      <w:pPr>
        <w:spacing w:line="276" w:lineRule="auto"/>
        <w:jc w:val="left"/>
        <w:rPr>
          <w:rFonts w:ascii="Times New Roman" w:eastAsia="Times New Roman" w:hAnsi="Times New Roman" w:cs="Times New Roman"/>
          <w:b/>
        </w:rPr>
      </w:pPr>
    </w:p>
    <w:p w14:paraId="2DC62C4B" w14:textId="77777777" w:rsidR="00585F09" w:rsidRDefault="00585F09">
      <w:pPr>
        <w:spacing w:line="276" w:lineRule="auto"/>
        <w:jc w:val="left"/>
        <w:rPr>
          <w:rFonts w:ascii="Times New Roman" w:eastAsia="Times New Roman" w:hAnsi="Times New Roman" w:cs="Times New Roman"/>
          <w:b/>
        </w:rPr>
      </w:pPr>
    </w:p>
    <w:p w14:paraId="269DF69D" w14:textId="77777777" w:rsidR="00585F09" w:rsidRDefault="00CD2A7C">
      <w:pPr>
        <w:numPr>
          <w:ilvl w:val="0"/>
          <w:numId w:val="1"/>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ALCANCE</w:t>
      </w:r>
    </w:p>
    <w:p w14:paraId="150AB5D0" w14:textId="77777777" w:rsidR="00585F09" w:rsidRDefault="00585F09">
      <w:pPr>
        <w:spacing w:line="276" w:lineRule="auto"/>
        <w:jc w:val="left"/>
        <w:rPr>
          <w:rFonts w:ascii="Times New Roman" w:eastAsia="Times New Roman" w:hAnsi="Times New Roman" w:cs="Times New Roman"/>
          <w:b/>
        </w:rPr>
      </w:pPr>
    </w:p>
    <w:p w14:paraId="56ED98B2"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presente Manual de Operaciones Logísticas de China Cargo S.A. abarca todas las actividades relacionadas con la planificación, ejecución, control y seguimiento de los procesos logísticos de la empresa. Su aplicación se extiende a las áreas de transporte, coordinación de carga, documentación y atención al cliente, estableciendo lineamientos y procedimientos que deben ser seguidos por todo el personal involucrado en dichas operaciones.</w:t>
      </w:r>
    </w:p>
    <w:p w14:paraId="7407BDFA" w14:textId="77777777" w:rsidR="00585F09" w:rsidRDefault="00585F09">
      <w:pPr>
        <w:spacing w:line="360" w:lineRule="auto"/>
        <w:rPr>
          <w:rFonts w:ascii="Times New Roman" w:eastAsia="Times New Roman" w:hAnsi="Times New Roman" w:cs="Times New Roman"/>
        </w:rPr>
      </w:pPr>
    </w:p>
    <w:p w14:paraId="68100D70"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manual sirve como una guía práctica y de referencia para el personal de logística y las áreas de apoyo, promoviendo la uniformidad en la ejecución de las tareas, la comunicación efectiva entre departamentos y la mejora continua de los procesos ya estandarizados y designados en cada puesto de trabajo.</w:t>
      </w:r>
    </w:p>
    <w:p w14:paraId="4AE07800" w14:textId="77777777" w:rsidR="00585F09" w:rsidRDefault="00585F09">
      <w:pPr>
        <w:spacing w:line="276" w:lineRule="auto"/>
        <w:jc w:val="left"/>
        <w:rPr>
          <w:rFonts w:ascii="Times New Roman" w:eastAsia="Times New Roman" w:hAnsi="Times New Roman" w:cs="Times New Roman"/>
          <w:b/>
        </w:rPr>
      </w:pPr>
    </w:p>
    <w:p w14:paraId="20686A93" w14:textId="77777777" w:rsidR="00585F09" w:rsidRDefault="00CD2A7C">
      <w:pPr>
        <w:numPr>
          <w:ilvl w:val="0"/>
          <w:numId w:val="1"/>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ÁREAS INVOLUCRADAS</w:t>
      </w:r>
    </w:p>
    <w:p w14:paraId="60CD4352" w14:textId="77777777" w:rsidR="00585F09" w:rsidRDefault="00585F09">
      <w:pPr>
        <w:spacing w:line="276" w:lineRule="auto"/>
        <w:ind w:firstLine="720"/>
        <w:rPr>
          <w:rFonts w:ascii="Times New Roman" w:eastAsia="Times New Roman" w:hAnsi="Times New Roman" w:cs="Times New Roman"/>
        </w:rPr>
      </w:pPr>
    </w:p>
    <w:p w14:paraId="3D9C8A4A" w14:textId="77777777" w:rsidR="00585F09" w:rsidRDefault="00CD2A7C">
      <w:pPr>
        <w:spacing w:line="276" w:lineRule="auto"/>
        <w:ind w:firstLine="720"/>
        <w:rPr>
          <w:rFonts w:ascii="Times New Roman" w:eastAsia="Times New Roman" w:hAnsi="Times New Roman" w:cs="Times New Roman"/>
          <w:b/>
        </w:rPr>
      </w:pPr>
      <w:r>
        <w:rPr>
          <w:rFonts w:ascii="Times New Roman" w:eastAsia="Times New Roman" w:hAnsi="Times New Roman" w:cs="Times New Roman"/>
        </w:rPr>
        <w:t>El presente documento se desarrolla en la empresa China Cargo, S.A. en el área de logística. Para garantizar el cumplimiento efectivo de los procesos de coordinación ya sea marítima, terrestre o aérea.</w:t>
      </w:r>
    </w:p>
    <w:p w14:paraId="39720922" w14:textId="77777777" w:rsidR="00585F09" w:rsidRDefault="00585F09">
      <w:pPr>
        <w:spacing w:line="276" w:lineRule="auto"/>
        <w:jc w:val="left"/>
        <w:rPr>
          <w:rFonts w:ascii="Times New Roman" w:eastAsia="Times New Roman" w:hAnsi="Times New Roman" w:cs="Times New Roman"/>
          <w:b/>
        </w:rPr>
      </w:pPr>
    </w:p>
    <w:p w14:paraId="66D5256E" w14:textId="77777777" w:rsidR="00585F09" w:rsidRDefault="00585F09">
      <w:pPr>
        <w:spacing w:line="276" w:lineRule="auto"/>
        <w:jc w:val="left"/>
        <w:rPr>
          <w:rFonts w:ascii="Times New Roman" w:eastAsia="Times New Roman" w:hAnsi="Times New Roman" w:cs="Times New Roman"/>
          <w:b/>
        </w:rPr>
      </w:pPr>
    </w:p>
    <w:p w14:paraId="1A09E320" w14:textId="77777777" w:rsidR="00585F09" w:rsidRDefault="00CD2A7C">
      <w:pPr>
        <w:numPr>
          <w:ilvl w:val="0"/>
          <w:numId w:val="1"/>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RESPONSABILIDADES</w:t>
      </w:r>
    </w:p>
    <w:p w14:paraId="085B0743" w14:textId="77777777" w:rsidR="00585F09" w:rsidRDefault="00585F09">
      <w:pPr>
        <w:spacing w:line="276" w:lineRule="auto"/>
        <w:jc w:val="left"/>
        <w:rPr>
          <w:rFonts w:ascii="Times New Roman" w:eastAsia="Times New Roman" w:hAnsi="Times New Roman" w:cs="Times New Roman"/>
        </w:rPr>
      </w:pPr>
    </w:p>
    <w:p w14:paraId="27325781" w14:textId="77777777" w:rsidR="00585F09" w:rsidRDefault="00CD2A7C">
      <w:pPr>
        <w:spacing w:line="276"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El Supervisor de Operaciones tiene la obligación de garantizar el cumplimiento de los procedimientos establecidos en el presente manual.  </w:t>
      </w:r>
    </w:p>
    <w:p w14:paraId="5153B240" w14:textId="77777777" w:rsidR="00585F09" w:rsidRDefault="00585F09">
      <w:pPr>
        <w:spacing w:line="276" w:lineRule="auto"/>
        <w:jc w:val="left"/>
        <w:rPr>
          <w:rFonts w:ascii="Times New Roman" w:eastAsia="Times New Roman" w:hAnsi="Times New Roman" w:cs="Times New Roman"/>
          <w:b/>
        </w:rPr>
      </w:pPr>
    </w:p>
    <w:p w14:paraId="12EA188B" w14:textId="77777777" w:rsidR="00585F09" w:rsidRDefault="00585F09">
      <w:pPr>
        <w:spacing w:line="276" w:lineRule="auto"/>
        <w:jc w:val="left"/>
        <w:rPr>
          <w:rFonts w:ascii="Times New Roman" w:eastAsia="Times New Roman" w:hAnsi="Times New Roman" w:cs="Times New Roman"/>
          <w:b/>
        </w:rPr>
      </w:pPr>
    </w:p>
    <w:p w14:paraId="39BC576D" w14:textId="77777777" w:rsidR="00585F09" w:rsidRDefault="00CD2A7C">
      <w:pPr>
        <w:numPr>
          <w:ilvl w:val="0"/>
          <w:numId w:val="1"/>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POLÍTICAS</w:t>
      </w:r>
    </w:p>
    <w:p w14:paraId="0972BCA7" w14:textId="77777777" w:rsidR="00585F09" w:rsidRDefault="00585F09">
      <w:pPr>
        <w:spacing w:line="276" w:lineRule="auto"/>
        <w:jc w:val="left"/>
        <w:rPr>
          <w:rFonts w:ascii="Times New Roman" w:eastAsia="Times New Roman" w:hAnsi="Times New Roman" w:cs="Times New Roman"/>
          <w:b/>
        </w:rPr>
      </w:pPr>
    </w:p>
    <w:p w14:paraId="11BC1429" w14:textId="77777777" w:rsidR="00585F09" w:rsidRDefault="00CD2A7C">
      <w:pPr>
        <w:numPr>
          <w:ilvl w:val="0"/>
          <w:numId w:val="6"/>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ESTRUCTURA ORGANIZACIONAL</w:t>
      </w:r>
    </w:p>
    <w:p w14:paraId="775E12ED" w14:textId="77777777" w:rsidR="00585F09" w:rsidRDefault="00585F09">
      <w:pPr>
        <w:spacing w:line="360" w:lineRule="auto"/>
        <w:rPr>
          <w:rFonts w:ascii="Times New Roman" w:eastAsia="Times New Roman" w:hAnsi="Times New Roman" w:cs="Times New Roman"/>
          <w:color w:val="2A2B2C"/>
        </w:rPr>
      </w:pPr>
    </w:p>
    <w:p w14:paraId="6F090A7A"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2A2B2C"/>
        </w:rPr>
        <w:t xml:space="preserve">La estructura organizacional de una empresa consiste en el modelo que define cómo se organiza la empresa y sus empleados, establece el entramado de niveles jerárquicos y es, en definitiva, el esqueleto sobre el que se sostiene la empresa. En la estructura organizativa se ordenan los procesos y actividades, si especifica quién toma las decisiones en función de qué procesos. </w:t>
      </w:r>
      <w:r>
        <w:rPr>
          <w:rFonts w:ascii="Times New Roman" w:eastAsia="Times New Roman" w:hAnsi="Times New Roman" w:cs="Times New Roman"/>
          <w:color w:val="05103E"/>
        </w:rPr>
        <w:t>Asana, T. (2025)</w:t>
      </w:r>
    </w:p>
    <w:p w14:paraId="48E3D83D" w14:textId="77777777" w:rsidR="00585F09" w:rsidRDefault="00585F09">
      <w:pPr>
        <w:spacing w:line="276" w:lineRule="auto"/>
        <w:jc w:val="left"/>
        <w:rPr>
          <w:rFonts w:ascii="Times New Roman" w:eastAsia="Times New Roman" w:hAnsi="Times New Roman" w:cs="Times New Roman"/>
          <w:b/>
        </w:rPr>
      </w:pPr>
    </w:p>
    <w:p w14:paraId="67EB87FB"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Perfil Empresarial</w:t>
      </w:r>
    </w:p>
    <w:p w14:paraId="51CC90A2" w14:textId="77777777" w:rsidR="00585F09" w:rsidRDefault="00585F09">
      <w:pPr>
        <w:spacing w:line="276" w:lineRule="auto"/>
        <w:jc w:val="left"/>
        <w:rPr>
          <w:rFonts w:ascii="Times New Roman" w:eastAsia="Times New Roman" w:hAnsi="Times New Roman" w:cs="Times New Roman"/>
          <w:b/>
        </w:rPr>
      </w:pPr>
    </w:p>
    <w:p w14:paraId="2FD578A2" w14:textId="77777777" w:rsidR="00585F09" w:rsidRDefault="00CD2A7C">
      <w:pPr>
        <w:numPr>
          <w:ilvl w:val="0"/>
          <w:numId w:val="16"/>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Razón social:</w:t>
      </w:r>
      <w:r>
        <w:rPr>
          <w:rFonts w:ascii="Times New Roman" w:eastAsia="Times New Roman" w:hAnsi="Times New Roman" w:cs="Times New Roman"/>
        </w:rPr>
        <w:t xml:space="preserve"> China Cargo S.A. </w:t>
      </w:r>
    </w:p>
    <w:p w14:paraId="2B81BA44" w14:textId="77777777" w:rsidR="00585F09" w:rsidRDefault="00CD2A7C">
      <w:pPr>
        <w:numPr>
          <w:ilvl w:val="0"/>
          <w:numId w:val="16"/>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 xml:space="preserve">Sector: </w:t>
      </w:r>
      <w:r>
        <w:rPr>
          <w:rFonts w:ascii="Times New Roman" w:eastAsia="Times New Roman" w:hAnsi="Times New Roman" w:cs="Times New Roman"/>
        </w:rPr>
        <w:t>Servicios logísticos / agente de carga y aduanas</w:t>
      </w:r>
    </w:p>
    <w:p w14:paraId="2AD38D42" w14:textId="77777777" w:rsidR="00585F09" w:rsidRDefault="00CD2A7C">
      <w:pPr>
        <w:numPr>
          <w:ilvl w:val="0"/>
          <w:numId w:val="16"/>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 xml:space="preserve">Fundada: </w:t>
      </w:r>
      <w:r>
        <w:rPr>
          <w:rFonts w:ascii="Times New Roman" w:eastAsia="Times New Roman" w:hAnsi="Times New Roman" w:cs="Times New Roman"/>
        </w:rPr>
        <w:t>2023</w:t>
      </w:r>
    </w:p>
    <w:p w14:paraId="10DEEC8E" w14:textId="77777777" w:rsidR="00585F09" w:rsidRDefault="00CD2A7C">
      <w:pPr>
        <w:numPr>
          <w:ilvl w:val="0"/>
          <w:numId w:val="16"/>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 xml:space="preserve">Tamaño de la empresa: </w:t>
      </w:r>
      <w:r>
        <w:rPr>
          <w:rFonts w:ascii="Times New Roman" w:eastAsia="Times New Roman" w:hAnsi="Times New Roman" w:cs="Times New Roman"/>
        </w:rPr>
        <w:t xml:space="preserve">8 </w:t>
      </w:r>
    </w:p>
    <w:p w14:paraId="5325B350" w14:textId="77777777" w:rsidR="00585F09" w:rsidRDefault="00CD2A7C">
      <w:pPr>
        <w:numPr>
          <w:ilvl w:val="0"/>
          <w:numId w:val="16"/>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 xml:space="preserve">Especialidad: </w:t>
      </w:r>
      <w:r>
        <w:rPr>
          <w:rFonts w:ascii="Times New Roman" w:eastAsia="Times New Roman" w:hAnsi="Times New Roman" w:cs="Times New Roman"/>
        </w:rPr>
        <w:t>Manejo de carga, transporte, aduanas, importación/exportación de mercancías.</w:t>
      </w:r>
    </w:p>
    <w:p w14:paraId="685CF8F3" w14:textId="77777777" w:rsidR="00585F09" w:rsidRDefault="00585F09">
      <w:pPr>
        <w:spacing w:line="276" w:lineRule="auto"/>
        <w:jc w:val="left"/>
        <w:rPr>
          <w:rFonts w:ascii="Times New Roman" w:eastAsia="Times New Roman" w:hAnsi="Times New Roman" w:cs="Times New Roman"/>
        </w:rPr>
      </w:pPr>
    </w:p>
    <w:p w14:paraId="51C769E7"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Misión:</w:t>
      </w:r>
    </w:p>
    <w:p w14:paraId="6A36A4C6" w14:textId="77777777" w:rsidR="00585F09" w:rsidRDefault="00585F09">
      <w:pPr>
        <w:spacing w:line="276" w:lineRule="auto"/>
        <w:jc w:val="left"/>
        <w:rPr>
          <w:rFonts w:ascii="Times New Roman" w:eastAsia="Times New Roman" w:hAnsi="Times New Roman" w:cs="Times New Roman"/>
          <w:b/>
        </w:rPr>
      </w:pPr>
    </w:p>
    <w:p w14:paraId="4D5C224F" w14:textId="77777777" w:rsidR="00585F09" w:rsidRDefault="00CD2A7C">
      <w:pPr>
        <w:spacing w:line="276" w:lineRule="auto"/>
        <w:ind w:left="720" w:firstLine="720"/>
        <w:rPr>
          <w:rFonts w:ascii="Times New Roman" w:eastAsia="Times New Roman" w:hAnsi="Times New Roman" w:cs="Times New Roman"/>
        </w:rPr>
      </w:pPr>
      <w:r>
        <w:rPr>
          <w:rFonts w:ascii="Times New Roman" w:eastAsia="Times New Roman" w:hAnsi="Times New Roman" w:cs="Times New Roman"/>
        </w:rPr>
        <w:t>Brindar soluciones integrales en el manejo de carga, transitando por los procesos de coordinación, aduana y transporte, con el objetivo de garantizar eficiencia, confiabilidad y rapidez para sus clientes en el ámbito del comercio internacional.</w:t>
      </w:r>
    </w:p>
    <w:p w14:paraId="629D1D7E" w14:textId="77777777" w:rsidR="00585F09" w:rsidRDefault="00585F09">
      <w:pPr>
        <w:spacing w:line="276" w:lineRule="auto"/>
        <w:jc w:val="left"/>
        <w:rPr>
          <w:rFonts w:ascii="Times New Roman" w:eastAsia="Times New Roman" w:hAnsi="Times New Roman" w:cs="Times New Roman"/>
        </w:rPr>
      </w:pPr>
    </w:p>
    <w:p w14:paraId="40816116"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Visión:</w:t>
      </w:r>
    </w:p>
    <w:p w14:paraId="3E765B90" w14:textId="77777777" w:rsidR="00585F09" w:rsidRDefault="00CD2A7C">
      <w:pPr>
        <w:spacing w:line="276"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Consolidarse como una empresa líder del sector logístico en Nicaragua y la región, reconocida por su profesionalismo, estandarización de procesos y capacidad de adaptarse a los retos globales del comercio.</w:t>
      </w:r>
    </w:p>
    <w:p w14:paraId="5DA38398" w14:textId="77777777" w:rsidR="00585F09" w:rsidRDefault="00585F09">
      <w:pPr>
        <w:spacing w:line="276" w:lineRule="auto"/>
        <w:jc w:val="left"/>
        <w:rPr>
          <w:rFonts w:ascii="Times New Roman" w:eastAsia="Times New Roman" w:hAnsi="Times New Roman" w:cs="Times New Roman"/>
          <w:b/>
        </w:rPr>
      </w:pPr>
    </w:p>
    <w:p w14:paraId="64FC47B7" w14:textId="77777777" w:rsidR="00585F09" w:rsidRDefault="00585F09">
      <w:pPr>
        <w:spacing w:line="276" w:lineRule="auto"/>
        <w:jc w:val="left"/>
        <w:rPr>
          <w:rFonts w:ascii="Times New Roman" w:eastAsia="Times New Roman" w:hAnsi="Times New Roman" w:cs="Times New Roman"/>
          <w:b/>
        </w:rPr>
      </w:pPr>
    </w:p>
    <w:p w14:paraId="3D582E18"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Valores clave:</w:t>
      </w:r>
    </w:p>
    <w:p w14:paraId="7AED16CC" w14:textId="77777777" w:rsidR="00585F09" w:rsidRDefault="00585F09">
      <w:pPr>
        <w:spacing w:line="276" w:lineRule="auto"/>
        <w:jc w:val="left"/>
        <w:rPr>
          <w:rFonts w:ascii="Times New Roman" w:eastAsia="Times New Roman" w:hAnsi="Times New Roman" w:cs="Times New Roman"/>
        </w:rPr>
      </w:pPr>
    </w:p>
    <w:p w14:paraId="74908645" w14:textId="77777777" w:rsidR="00585F09" w:rsidRDefault="00CD2A7C">
      <w:pPr>
        <w:numPr>
          <w:ilvl w:val="0"/>
          <w:numId w:val="80"/>
        </w:numPr>
        <w:spacing w:line="276" w:lineRule="auto"/>
        <w:jc w:val="left"/>
        <w:rPr>
          <w:rFonts w:ascii="Times New Roman" w:eastAsia="Times New Roman" w:hAnsi="Times New Roman" w:cs="Times New Roman"/>
        </w:rPr>
      </w:pPr>
      <w:r>
        <w:rPr>
          <w:rFonts w:ascii="Times New Roman" w:eastAsia="Times New Roman" w:hAnsi="Times New Roman" w:cs="Times New Roman"/>
        </w:rPr>
        <w:t>Eficiencia en las gestiones de carga y coordinación.</w:t>
      </w:r>
      <w:r>
        <w:rPr>
          <w:rFonts w:ascii="Times New Roman" w:eastAsia="Times New Roman" w:hAnsi="Times New Roman" w:cs="Times New Roman"/>
        </w:rPr>
        <w:br/>
      </w:r>
    </w:p>
    <w:p w14:paraId="677BF023" w14:textId="77777777" w:rsidR="00585F09" w:rsidRDefault="00CD2A7C">
      <w:pPr>
        <w:numPr>
          <w:ilvl w:val="0"/>
          <w:numId w:val="80"/>
        </w:numPr>
        <w:spacing w:line="276" w:lineRule="auto"/>
        <w:jc w:val="left"/>
        <w:rPr>
          <w:rFonts w:ascii="Times New Roman" w:eastAsia="Times New Roman" w:hAnsi="Times New Roman" w:cs="Times New Roman"/>
        </w:rPr>
      </w:pPr>
      <w:r>
        <w:rPr>
          <w:rFonts w:ascii="Times New Roman" w:eastAsia="Times New Roman" w:hAnsi="Times New Roman" w:cs="Times New Roman"/>
        </w:rPr>
        <w:t>Transparencia en procedimientos aduaneros y logística.</w:t>
      </w:r>
      <w:r>
        <w:rPr>
          <w:rFonts w:ascii="Times New Roman" w:eastAsia="Times New Roman" w:hAnsi="Times New Roman" w:cs="Times New Roman"/>
        </w:rPr>
        <w:br/>
      </w:r>
    </w:p>
    <w:p w14:paraId="18B85E49" w14:textId="77777777" w:rsidR="00585F09" w:rsidRDefault="00CD2A7C">
      <w:pPr>
        <w:numPr>
          <w:ilvl w:val="0"/>
          <w:numId w:val="80"/>
        </w:numPr>
        <w:spacing w:line="276" w:lineRule="auto"/>
        <w:jc w:val="left"/>
        <w:rPr>
          <w:rFonts w:ascii="Times New Roman" w:eastAsia="Times New Roman" w:hAnsi="Times New Roman" w:cs="Times New Roman"/>
        </w:rPr>
      </w:pPr>
      <w:r>
        <w:rPr>
          <w:rFonts w:ascii="Times New Roman" w:eastAsia="Times New Roman" w:hAnsi="Times New Roman" w:cs="Times New Roman"/>
        </w:rPr>
        <w:t>Mejora continua y estandarización de procesos.</w:t>
      </w:r>
    </w:p>
    <w:p w14:paraId="7405DBC0" w14:textId="77777777" w:rsidR="00585F09" w:rsidRDefault="00585F09">
      <w:pPr>
        <w:spacing w:line="276" w:lineRule="auto"/>
        <w:ind w:left="720"/>
        <w:jc w:val="left"/>
        <w:rPr>
          <w:rFonts w:ascii="Times New Roman" w:eastAsia="Times New Roman" w:hAnsi="Times New Roman" w:cs="Times New Roman"/>
          <w:b/>
        </w:rPr>
      </w:pPr>
    </w:p>
    <w:p w14:paraId="1FCC4EA9" w14:textId="77777777" w:rsidR="00585F09" w:rsidRDefault="00585F09">
      <w:pPr>
        <w:spacing w:line="276" w:lineRule="auto"/>
        <w:jc w:val="left"/>
        <w:rPr>
          <w:rFonts w:ascii="Times New Roman" w:eastAsia="Times New Roman" w:hAnsi="Times New Roman" w:cs="Times New Roman"/>
          <w:b/>
        </w:rPr>
      </w:pPr>
    </w:p>
    <w:p w14:paraId="7BF2713F" w14:textId="77777777" w:rsidR="00585F09" w:rsidRDefault="00585F09">
      <w:pPr>
        <w:spacing w:line="276" w:lineRule="auto"/>
        <w:jc w:val="left"/>
        <w:rPr>
          <w:rFonts w:ascii="Times New Roman" w:eastAsia="Times New Roman" w:hAnsi="Times New Roman" w:cs="Times New Roman"/>
          <w:b/>
        </w:rPr>
      </w:pPr>
    </w:p>
    <w:p w14:paraId="1EEF8582" w14:textId="77777777" w:rsidR="00585F09" w:rsidRDefault="00585F09">
      <w:pPr>
        <w:spacing w:line="276" w:lineRule="auto"/>
        <w:jc w:val="left"/>
        <w:rPr>
          <w:rFonts w:ascii="Times New Roman" w:eastAsia="Times New Roman" w:hAnsi="Times New Roman" w:cs="Times New Roman"/>
          <w:b/>
        </w:rPr>
      </w:pPr>
    </w:p>
    <w:p w14:paraId="65E19D39" w14:textId="77777777" w:rsidR="00585F09" w:rsidRDefault="00585F09">
      <w:pPr>
        <w:spacing w:line="276" w:lineRule="auto"/>
        <w:jc w:val="left"/>
        <w:rPr>
          <w:rFonts w:ascii="Times New Roman" w:eastAsia="Times New Roman" w:hAnsi="Times New Roman" w:cs="Times New Roman"/>
          <w:b/>
        </w:rPr>
      </w:pPr>
    </w:p>
    <w:p w14:paraId="1B597B1C" w14:textId="77777777" w:rsidR="00585F09" w:rsidRDefault="00585F09">
      <w:pPr>
        <w:spacing w:line="276" w:lineRule="auto"/>
        <w:jc w:val="left"/>
        <w:rPr>
          <w:rFonts w:ascii="Times New Roman" w:eastAsia="Times New Roman" w:hAnsi="Times New Roman" w:cs="Times New Roman"/>
          <w:b/>
        </w:rPr>
      </w:pPr>
    </w:p>
    <w:p w14:paraId="52D4AE1F" w14:textId="77777777" w:rsidR="00585F09" w:rsidRDefault="00585F09">
      <w:pPr>
        <w:spacing w:line="276" w:lineRule="auto"/>
        <w:jc w:val="left"/>
        <w:rPr>
          <w:rFonts w:ascii="Times New Roman" w:eastAsia="Times New Roman" w:hAnsi="Times New Roman" w:cs="Times New Roman"/>
          <w:b/>
        </w:rPr>
      </w:pPr>
    </w:p>
    <w:p w14:paraId="4428CA01" w14:textId="77777777" w:rsidR="00585F09" w:rsidRDefault="00585F09">
      <w:pPr>
        <w:spacing w:line="276" w:lineRule="auto"/>
        <w:jc w:val="left"/>
        <w:rPr>
          <w:rFonts w:ascii="Times New Roman" w:eastAsia="Times New Roman" w:hAnsi="Times New Roman" w:cs="Times New Roman"/>
          <w:b/>
        </w:rPr>
      </w:pPr>
    </w:p>
    <w:p w14:paraId="6BDA7408" w14:textId="77777777" w:rsidR="00585F09" w:rsidRDefault="00585F09">
      <w:pPr>
        <w:spacing w:line="276" w:lineRule="auto"/>
        <w:jc w:val="left"/>
        <w:rPr>
          <w:rFonts w:ascii="Times New Roman" w:eastAsia="Times New Roman" w:hAnsi="Times New Roman" w:cs="Times New Roman"/>
          <w:b/>
        </w:rPr>
      </w:pPr>
    </w:p>
    <w:p w14:paraId="36A257C9" w14:textId="77777777" w:rsidR="00585F09" w:rsidRDefault="00585F09">
      <w:pPr>
        <w:spacing w:line="276" w:lineRule="auto"/>
        <w:jc w:val="left"/>
        <w:rPr>
          <w:rFonts w:ascii="Times New Roman" w:eastAsia="Times New Roman" w:hAnsi="Times New Roman" w:cs="Times New Roman"/>
          <w:b/>
        </w:rPr>
      </w:pPr>
    </w:p>
    <w:p w14:paraId="0D0E7DAF" w14:textId="77777777" w:rsidR="00585F09" w:rsidRDefault="00585F09">
      <w:pPr>
        <w:spacing w:line="276" w:lineRule="auto"/>
        <w:jc w:val="left"/>
        <w:rPr>
          <w:rFonts w:ascii="Times New Roman" w:eastAsia="Times New Roman" w:hAnsi="Times New Roman" w:cs="Times New Roman"/>
          <w:b/>
        </w:rPr>
      </w:pPr>
    </w:p>
    <w:p w14:paraId="7FF856DF" w14:textId="77777777" w:rsidR="00585F09" w:rsidRDefault="00585F09">
      <w:pPr>
        <w:spacing w:line="276" w:lineRule="auto"/>
        <w:jc w:val="left"/>
        <w:rPr>
          <w:rFonts w:ascii="Times New Roman" w:eastAsia="Times New Roman" w:hAnsi="Times New Roman" w:cs="Times New Roman"/>
          <w:b/>
        </w:rPr>
      </w:pPr>
    </w:p>
    <w:p w14:paraId="7529A0F8" w14:textId="77777777" w:rsidR="00585F09" w:rsidRDefault="00585F09">
      <w:pPr>
        <w:spacing w:line="276" w:lineRule="auto"/>
        <w:jc w:val="left"/>
        <w:rPr>
          <w:rFonts w:ascii="Times New Roman" w:eastAsia="Times New Roman" w:hAnsi="Times New Roman" w:cs="Times New Roman"/>
          <w:b/>
        </w:rPr>
      </w:pPr>
    </w:p>
    <w:p w14:paraId="591142F4" w14:textId="77777777" w:rsidR="00585F09" w:rsidRDefault="00585F09">
      <w:pPr>
        <w:spacing w:line="276" w:lineRule="auto"/>
        <w:jc w:val="left"/>
        <w:rPr>
          <w:rFonts w:ascii="Times New Roman" w:eastAsia="Times New Roman" w:hAnsi="Times New Roman" w:cs="Times New Roman"/>
          <w:b/>
        </w:rPr>
      </w:pPr>
    </w:p>
    <w:p w14:paraId="06426409" w14:textId="77777777" w:rsidR="00585F09" w:rsidRDefault="00585F09">
      <w:pPr>
        <w:spacing w:line="276" w:lineRule="auto"/>
        <w:jc w:val="left"/>
        <w:rPr>
          <w:rFonts w:ascii="Times New Roman" w:eastAsia="Times New Roman" w:hAnsi="Times New Roman" w:cs="Times New Roman"/>
          <w:b/>
        </w:rPr>
      </w:pPr>
    </w:p>
    <w:p w14:paraId="3C045522" w14:textId="77777777" w:rsidR="00585F09" w:rsidRDefault="00585F09">
      <w:pPr>
        <w:spacing w:line="276" w:lineRule="auto"/>
        <w:jc w:val="left"/>
        <w:rPr>
          <w:rFonts w:ascii="Times New Roman" w:eastAsia="Times New Roman" w:hAnsi="Times New Roman" w:cs="Times New Roman"/>
          <w:b/>
        </w:rPr>
      </w:pPr>
    </w:p>
    <w:p w14:paraId="0D42C51C" w14:textId="77777777" w:rsidR="00585F09" w:rsidRDefault="00585F09">
      <w:pPr>
        <w:spacing w:line="276" w:lineRule="auto"/>
        <w:jc w:val="left"/>
        <w:rPr>
          <w:rFonts w:ascii="Times New Roman" w:eastAsia="Times New Roman" w:hAnsi="Times New Roman" w:cs="Times New Roman"/>
          <w:b/>
        </w:rPr>
      </w:pPr>
    </w:p>
    <w:p w14:paraId="559068C9"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Organigrama de la Empresa China Cargo, S.A.</w:t>
      </w:r>
    </w:p>
    <w:p w14:paraId="2010C7E7"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En la siguiente ilustración, se muestra la estructura jerárquica y funcional de la empresa China Cargo S.A.</w:t>
      </w:r>
    </w:p>
    <w:p w14:paraId="3ED1BD70" w14:textId="77777777" w:rsidR="00585F09" w:rsidRDefault="00585F09">
      <w:pPr>
        <w:spacing w:line="276" w:lineRule="auto"/>
        <w:jc w:val="left"/>
        <w:rPr>
          <w:rFonts w:ascii="Times New Roman" w:eastAsia="Times New Roman" w:hAnsi="Times New Roman" w:cs="Times New Roman"/>
        </w:rPr>
      </w:pPr>
    </w:p>
    <w:p w14:paraId="0F5D4755"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21B64F1" wp14:editId="4FFC6E3B">
            <wp:extent cx="5098098" cy="3836713"/>
            <wp:effectExtent l="0" t="0" r="0" b="0"/>
            <wp:docPr id="136"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32"/>
                    <a:srcRect/>
                    <a:stretch>
                      <a:fillRect/>
                    </a:stretch>
                  </pic:blipFill>
                  <pic:spPr>
                    <a:xfrm>
                      <a:off x="0" y="0"/>
                      <a:ext cx="5098098" cy="3836713"/>
                    </a:xfrm>
                    <a:prstGeom prst="rect">
                      <a:avLst/>
                    </a:prstGeom>
                    <a:ln/>
                  </pic:spPr>
                </pic:pic>
              </a:graphicData>
            </a:graphic>
          </wp:inline>
        </w:drawing>
      </w:r>
    </w:p>
    <w:p w14:paraId="088652F6" w14:textId="77777777" w:rsidR="00585F09" w:rsidRDefault="00585F09">
      <w:pPr>
        <w:spacing w:line="276" w:lineRule="auto"/>
        <w:jc w:val="left"/>
        <w:rPr>
          <w:rFonts w:ascii="Times New Roman" w:eastAsia="Times New Roman" w:hAnsi="Times New Roman" w:cs="Times New Roman"/>
          <w:b/>
        </w:rPr>
      </w:pPr>
    </w:p>
    <w:p w14:paraId="24295AFF"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Ubicación</w:t>
      </w:r>
    </w:p>
    <w:p w14:paraId="6194A1E1" w14:textId="77777777" w:rsidR="00585F09" w:rsidRDefault="00CD2A7C">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China Cargo S.A. tiene dos ubicaciones principales: una oficina en Managua, Nicaragua, ubicada en el Edificio Eco, 2do piso, 100 metros al norte de la Rotonda Universitaria. La sede principal de la empresa está en Costa Rica. Sin embargo estamos diseñando el manual a la sede en Nicaragua.</w:t>
      </w:r>
    </w:p>
    <w:p w14:paraId="1E132C40"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 xml:space="preserve"> </w:t>
      </w:r>
    </w:p>
    <w:p w14:paraId="60956239"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21DB0DE" wp14:editId="6816E98C">
            <wp:extent cx="2533650" cy="3081338"/>
            <wp:effectExtent l="0" t="0" r="0" b="0"/>
            <wp:docPr id="1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2533650" cy="3081338"/>
                    </a:xfrm>
                    <a:prstGeom prst="rect">
                      <a:avLst/>
                    </a:prstGeom>
                    <a:ln/>
                  </pic:spPr>
                </pic:pic>
              </a:graphicData>
            </a:graphic>
          </wp:inline>
        </w:drawing>
      </w:r>
      <w:r>
        <w:rPr>
          <w:rFonts w:ascii="Times New Roman" w:eastAsia="Times New Roman" w:hAnsi="Times New Roman" w:cs="Times New Roman"/>
          <w:b/>
          <w:noProof/>
        </w:rPr>
        <w:drawing>
          <wp:inline distT="114300" distB="114300" distL="114300" distR="114300" wp14:anchorId="520A82D7" wp14:editId="784A49EB">
            <wp:extent cx="2354898" cy="3106762"/>
            <wp:effectExtent l="0" t="0" r="0" b="0"/>
            <wp:docPr id="10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2354898" cy="3106762"/>
                    </a:xfrm>
                    <a:prstGeom prst="rect">
                      <a:avLst/>
                    </a:prstGeom>
                    <a:ln/>
                  </pic:spPr>
                </pic:pic>
              </a:graphicData>
            </a:graphic>
          </wp:inline>
        </w:drawing>
      </w:r>
    </w:p>
    <w:p w14:paraId="5DE60FC7" w14:textId="77777777" w:rsidR="00585F09" w:rsidRDefault="00585F09">
      <w:pPr>
        <w:spacing w:line="276" w:lineRule="auto"/>
        <w:jc w:val="left"/>
        <w:rPr>
          <w:rFonts w:ascii="Times New Roman" w:eastAsia="Times New Roman" w:hAnsi="Times New Roman" w:cs="Times New Roman"/>
          <w:b/>
        </w:rPr>
      </w:pPr>
    </w:p>
    <w:p w14:paraId="5DF834C9" w14:textId="77777777" w:rsidR="00585F09" w:rsidRDefault="00585F09">
      <w:pPr>
        <w:spacing w:line="276" w:lineRule="auto"/>
        <w:jc w:val="left"/>
        <w:rPr>
          <w:rFonts w:ascii="Times New Roman" w:eastAsia="Times New Roman" w:hAnsi="Times New Roman" w:cs="Times New Roman"/>
          <w:b/>
        </w:rPr>
      </w:pPr>
    </w:p>
    <w:p w14:paraId="160DE7A7" w14:textId="77777777" w:rsidR="00585F09" w:rsidRDefault="00585F09">
      <w:pPr>
        <w:spacing w:line="276" w:lineRule="auto"/>
        <w:jc w:val="left"/>
        <w:rPr>
          <w:rFonts w:ascii="Times New Roman" w:eastAsia="Times New Roman" w:hAnsi="Times New Roman" w:cs="Times New Roman"/>
          <w:b/>
        </w:rPr>
      </w:pPr>
    </w:p>
    <w:p w14:paraId="2E7CA2F9"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DESCRIPCIÓN DE PUESTOS DE TRABAJO</w:t>
      </w:r>
    </w:p>
    <w:p w14:paraId="7E84F1DC" w14:textId="77777777" w:rsidR="00585F09" w:rsidRDefault="00585F09">
      <w:pPr>
        <w:spacing w:line="276" w:lineRule="auto"/>
        <w:jc w:val="left"/>
        <w:rPr>
          <w:rFonts w:ascii="Times New Roman" w:eastAsia="Times New Roman" w:hAnsi="Times New Roman" w:cs="Times New Roman"/>
          <w:b/>
        </w:rPr>
      </w:pPr>
    </w:p>
    <w:p w14:paraId="4D3F8918" w14:textId="77777777" w:rsidR="00585F09" w:rsidRDefault="00CD2A7C">
      <w:pPr>
        <w:spacing w:line="360" w:lineRule="auto"/>
        <w:rPr>
          <w:rFonts w:ascii="Times New Roman" w:eastAsia="Times New Roman" w:hAnsi="Times New Roman" w:cs="Times New Roman"/>
          <w:i/>
        </w:rPr>
      </w:pPr>
      <w:r>
        <w:rPr>
          <w:rFonts w:ascii="Times New Roman" w:eastAsia="Times New Roman" w:hAnsi="Times New Roman" w:cs="Times New Roman"/>
        </w:rPr>
        <w:t xml:space="preserve">En esta sección se describen las tareas, responsabilidades y estructuras jerárquicas para los miembros del área de logística en la empresa de China Cargo S.A mediante </w:t>
      </w:r>
      <w:r>
        <w:rPr>
          <w:rFonts w:ascii="Times New Roman" w:eastAsia="Times New Roman" w:hAnsi="Times New Roman" w:cs="Times New Roman"/>
          <w:i/>
        </w:rPr>
        <w:t>“Descriptivos de puestos”</w:t>
      </w:r>
    </w:p>
    <w:p w14:paraId="197B4772" w14:textId="77777777" w:rsidR="00585F09" w:rsidRDefault="00585F09">
      <w:pPr>
        <w:spacing w:line="360" w:lineRule="auto"/>
        <w:rPr>
          <w:rFonts w:ascii="Times New Roman" w:eastAsia="Times New Roman" w:hAnsi="Times New Roman" w:cs="Times New Roman"/>
          <w:i/>
        </w:rPr>
      </w:pPr>
    </w:p>
    <w:p w14:paraId="29709F35"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Este acápite describe de manera detallada las funciones esenciales, las responsabilidades asignadas y los objetivos específicos que cada puesto conlleva, garantizando que los colaboradores comprendan todas las tareas y requisitos que su puesto requiere, de tal manera conseguir un desarrollo y desempeño eficiente y sin errores del puesto de trabajo.</w:t>
      </w:r>
    </w:p>
    <w:p w14:paraId="60986FF8" w14:textId="77777777" w:rsidR="00585F09" w:rsidRDefault="00585F09">
      <w:pPr>
        <w:spacing w:line="360" w:lineRule="auto"/>
        <w:rPr>
          <w:rFonts w:ascii="Times New Roman" w:eastAsia="Times New Roman" w:hAnsi="Times New Roman" w:cs="Times New Roman"/>
          <w:b/>
        </w:rPr>
      </w:pPr>
    </w:p>
    <w:sdt>
      <w:sdtPr>
        <w:tag w:val="goog_rdk_665"/>
        <w:id w:val="1842984603"/>
        <w:lock w:val="contentLocked"/>
      </w:sdtPr>
      <w:sdtEndPr/>
      <w:sdtContent>
        <w:tbl>
          <w:tblPr>
            <w:tblStyle w:val="af"/>
            <w:tblW w:w="8842"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2385"/>
            <w:gridCol w:w="2782"/>
            <w:gridCol w:w="1908"/>
            <w:gridCol w:w="1767"/>
          </w:tblGrid>
          <w:tr w:rsidR="00585F09" w14:paraId="0479C5F6" w14:textId="77777777">
            <w:sdt>
              <w:sdtPr>
                <w:tag w:val="goog_rdk_385"/>
                <w:id w:val="314243995"/>
                <w:lock w:val="contentLocked"/>
              </w:sdtPr>
              <w:sdtEndPr/>
              <w:sdtContent>
                <w:tc>
                  <w:tcPr>
                    <w:tcW w:w="238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bottom"/>
                  </w:tcPr>
                  <w:p w14:paraId="530C7461" w14:textId="77777777" w:rsidR="00585F09" w:rsidRDefault="00585F09">
                    <w:pPr>
                      <w:widowControl w:val="0"/>
                      <w:spacing w:line="276" w:lineRule="auto"/>
                      <w:jc w:val="left"/>
                      <w:rPr>
                        <w:rFonts w:ascii="Times New Roman" w:eastAsia="Times New Roman" w:hAnsi="Times New Roman" w:cs="Times New Roman"/>
                        <w:sz w:val="26"/>
                        <w:szCs w:val="26"/>
                      </w:rPr>
                    </w:pPr>
                  </w:p>
                </w:tc>
              </w:sdtContent>
            </w:sdt>
            <w:sdt>
              <w:sdtPr>
                <w:tag w:val="goog_rdk_386"/>
                <w:id w:val="-2069433039"/>
                <w:lock w:val="contentLocked"/>
              </w:sdtPr>
              <w:sdtEndPr/>
              <w:sdtContent>
                <w:tc>
                  <w:tcPr>
                    <w:tcW w:w="4689" w:type="dxa"/>
                    <w:gridSpan w:val="2"/>
                    <w:tcBorders>
                      <w:top w:val="single" w:sz="12" w:space="0" w:color="000000"/>
                      <w:left w:val="single" w:sz="6" w:space="0" w:color="CCCCCC"/>
                      <w:bottom w:val="single" w:sz="12" w:space="0" w:color="000000"/>
                      <w:right w:val="single" w:sz="12" w:space="0" w:color="000000"/>
                    </w:tcBorders>
                    <w:tcMar>
                      <w:top w:w="0" w:type="dxa"/>
                      <w:left w:w="40" w:type="dxa"/>
                      <w:bottom w:w="0" w:type="dxa"/>
                      <w:right w:w="40" w:type="dxa"/>
                    </w:tcMar>
                    <w:vAlign w:val="center"/>
                  </w:tcPr>
                  <w:p w14:paraId="1FD98DAC"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Descriptivo de puesto</w:t>
                    </w:r>
                  </w:p>
                </w:tc>
              </w:sdtContent>
            </w:sdt>
            <w:sdt>
              <w:sdtPr>
                <w:tag w:val="goog_rdk_388"/>
                <w:id w:val="-676003852"/>
                <w:lock w:val="contentLocked"/>
              </w:sdtPr>
              <w:sdtEndPr/>
              <w:sdtContent>
                <w:tc>
                  <w:tcPr>
                    <w:tcW w:w="1767" w:type="dxa"/>
                    <w:tcBorders>
                      <w:top w:val="single" w:sz="12" w:space="0" w:color="000000"/>
                      <w:left w:val="single" w:sz="6" w:space="0" w:color="CCCCCC"/>
                      <w:bottom w:val="single" w:sz="12" w:space="0" w:color="000000"/>
                      <w:right w:val="single" w:sz="12" w:space="0" w:color="000000"/>
                    </w:tcBorders>
                    <w:tcMar>
                      <w:top w:w="0" w:type="dxa"/>
                      <w:left w:w="40" w:type="dxa"/>
                      <w:bottom w:w="0" w:type="dxa"/>
                      <w:right w:w="40" w:type="dxa"/>
                    </w:tcMar>
                    <w:vAlign w:val="center"/>
                  </w:tcPr>
                  <w:p w14:paraId="781CD08E" w14:textId="77777777" w:rsidR="00585F09" w:rsidRDefault="00CD2A7C">
                    <w:pPr>
                      <w:widowControl w:val="0"/>
                      <w:spacing w:line="276" w:lineRule="auto"/>
                      <w:jc w:val="center"/>
                      <w:rPr>
                        <w:rFonts w:ascii="Calibri" w:eastAsia="Calibri" w:hAnsi="Calibri" w:cs="Calibri"/>
                        <w:sz w:val="22"/>
                        <w:szCs w:val="22"/>
                      </w:rPr>
                    </w:pPr>
                    <w:r>
                      <w:rPr>
                        <w:b/>
                      </w:rPr>
                      <w:t>Area</w:t>
                    </w:r>
                    <w:r>
                      <w:t xml:space="preserve"> Logistica</w:t>
                    </w:r>
                  </w:p>
                </w:tc>
              </w:sdtContent>
            </w:sdt>
          </w:tr>
          <w:tr w:rsidR="00585F09" w14:paraId="75A3D6FE" w14:textId="77777777">
            <w:trPr>
              <w:trHeight w:val="510"/>
            </w:trPr>
            <w:sdt>
              <w:sdtPr>
                <w:tag w:val="goog_rdk_389"/>
                <w:id w:val="-2049684175"/>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EAC10E9"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Fecha:</w:t>
                    </w:r>
                    <w:r>
                      <w:rPr>
                        <w:rFonts w:ascii="Times New Roman" w:eastAsia="Times New Roman" w:hAnsi="Times New Roman" w:cs="Times New Roman"/>
                        <w:sz w:val="26"/>
                        <w:szCs w:val="26"/>
                      </w:rPr>
                      <w:t xml:space="preserve"> 20/10/2025</w:t>
                    </w:r>
                  </w:p>
                </w:tc>
              </w:sdtContent>
            </w:sdt>
            <w:sdt>
              <w:sdtPr>
                <w:tag w:val="goog_rdk_390"/>
                <w:id w:val="1310307036"/>
                <w:lock w:val="contentLocked"/>
              </w:sdtPr>
              <w:sdtEndPr/>
              <w:sdtContent>
                <w:tc>
                  <w:tcPr>
                    <w:tcW w:w="4689" w:type="dxa"/>
                    <w:gridSpan w:val="2"/>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A118A5E"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Version:</w:t>
                    </w:r>
                    <w:r>
                      <w:rPr>
                        <w:rFonts w:ascii="Times New Roman" w:eastAsia="Times New Roman" w:hAnsi="Times New Roman" w:cs="Times New Roman"/>
                        <w:sz w:val="26"/>
                        <w:szCs w:val="26"/>
                      </w:rPr>
                      <w:t xml:space="preserve"> 1.0</w:t>
                    </w:r>
                  </w:p>
                </w:tc>
              </w:sdtContent>
            </w:sdt>
            <w:sdt>
              <w:sdtPr>
                <w:tag w:val="goog_rdk_392"/>
                <w:id w:val="-1526679989"/>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DF61C2D" w14:textId="77777777" w:rsidR="00585F09" w:rsidRDefault="00CD2A7C">
                    <w:pPr>
                      <w:widowControl w:val="0"/>
                      <w:spacing w:line="276" w:lineRule="auto"/>
                      <w:jc w:val="left"/>
                      <w:rPr>
                        <w:rFonts w:ascii="Calibri" w:eastAsia="Calibri" w:hAnsi="Calibri" w:cs="Calibri"/>
                        <w:sz w:val="22"/>
                        <w:szCs w:val="22"/>
                      </w:rPr>
                    </w:pPr>
                    <w:r>
                      <w:rPr>
                        <w:b/>
                      </w:rPr>
                      <w:t>Codigo:</w:t>
                    </w:r>
                    <w:r>
                      <w:t xml:space="preserve"> 0</w:t>
                    </w:r>
                  </w:p>
                </w:tc>
              </w:sdtContent>
            </w:sdt>
          </w:tr>
          <w:tr w:rsidR="00585F09" w14:paraId="0A1AD932" w14:textId="77777777">
            <w:trPr>
              <w:trHeight w:val="390"/>
            </w:trPr>
            <w:sdt>
              <w:sdtPr>
                <w:tag w:val="goog_rdk_393"/>
                <w:id w:val="91536202"/>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297BB6A6"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Identificacion de puesto</w:t>
                    </w:r>
                  </w:p>
                </w:tc>
              </w:sdtContent>
            </w:sdt>
          </w:tr>
          <w:tr w:rsidR="00585F09" w14:paraId="123BBF2A" w14:textId="77777777">
            <w:trPr>
              <w:trHeight w:val="600"/>
            </w:trPr>
            <w:sdt>
              <w:sdtPr>
                <w:tag w:val="goog_rdk_397"/>
                <w:id w:val="1152564973"/>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30B134E"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Nombre del puesto:</w:t>
                    </w:r>
                  </w:p>
                </w:tc>
              </w:sdtContent>
            </w:sdt>
            <w:sdt>
              <w:sdtPr>
                <w:tag w:val="goog_rdk_398"/>
                <w:id w:val="-1977114522"/>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AF05D65"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Agente de Atención al Cliente</w:t>
                    </w:r>
                  </w:p>
                </w:tc>
              </w:sdtContent>
            </w:sdt>
          </w:tr>
          <w:tr w:rsidR="00585F09" w14:paraId="7A6BB605" w14:textId="77777777">
            <w:trPr>
              <w:trHeight w:val="675"/>
            </w:trPr>
            <w:sdt>
              <w:sdtPr>
                <w:tag w:val="goog_rdk_401"/>
                <w:id w:val="-1451691633"/>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19216F13"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Puesto superior Inmediato</w:t>
                    </w:r>
                  </w:p>
                </w:tc>
              </w:sdtContent>
            </w:sdt>
            <w:sdt>
              <w:sdtPr>
                <w:tag w:val="goog_rdk_402"/>
                <w:id w:val="-1708945765"/>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2AEE3F3"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Supervisor de Operaciones</w:t>
                    </w:r>
                  </w:p>
                </w:tc>
              </w:sdtContent>
            </w:sdt>
          </w:tr>
          <w:tr w:rsidR="00585F09" w14:paraId="25EC0566" w14:textId="77777777">
            <w:trPr>
              <w:trHeight w:val="1800"/>
            </w:trPr>
            <w:sdt>
              <w:sdtPr>
                <w:tag w:val="goog_rdk_405"/>
                <w:id w:val="-139397687"/>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tcPr>
                  <w:p w14:paraId="1132C85E" w14:textId="77777777" w:rsidR="00585F09" w:rsidRDefault="00CD2A7C">
                    <w:pPr>
                      <w:widowControl w:val="0"/>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Mision del puesto - Propósito</w:t>
                    </w:r>
                  </w:p>
                  <w:p w14:paraId="643D7CDD" w14:textId="77777777" w:rsidR="00585F09" w:rsidRDefault="00CD2A7C">
                    <w:pPr>
                      <w:widowControl w:val="0"/>
                      <w:spacing w:line="276"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Gestionar, coordinar y dar seguimiento integral a las guías de embarque y la carga en origen, manteniendo una comunicación fluida y oportuna con el agente de origen y el cliente, asegurando la exactitud documental y la satisfacción del cliente hasta el arribo y traslado del embarque.</w:t>
                    </w:r>
                  </w:p>
                </w:tc>
              </w:sdtContent>
            </w:sdt>
          </w:tr>
          <w:tr w:rsidR="00585F09" w14:paraId="61BC7223" w14:textId="77777777">
            <w:trPr>
              <w:trHeight w:val="309"/>
            </w:trPr>
            <w:sdt>
              <w:sdtPr>
                <w:tag w:val="goog_rdk_409"/>
                <w:id w:val="-68021937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A97EF1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05ADA19" w14:textId="77777777">
            <w:trPr>
              <w:trHeight w:val="309"/>
            </w:trPr>
            <w:sdt>
              <w:sdtPr>
                <w:tag w:val="goog_rdk_413"/>
                <w:id w:val="31455591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573A3A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43A31FE" w14:textId="77777777">
            <w:trPr>
              <w:trHeight w:val="309"/>
            </w:trPr>
            <w:sdt>
              <w:sdtPr>
                <w:tag w:val="goog_rdk_417"/>
                <w:id w:val="-113485957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86DB80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83F9F30" w14:textId="77777777">
            <w:trPr>
              <w:trHeight w:val="309"/>
            </w:trPr>
            <w:sdt>
              <w:sdtPr>
                <w:tag w:val="goog_rdk_421"/>
                <w:id w:val="78844526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79CDFB8"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E0D8ED4" w14:textId="77777777">
            <w:trPr>
              <w:trHeight w:val="309"/>
            </w:trPr>
            <w:sdt>
              <w:sdtPr>
                <w:tag w:val="goog_rdk_425"/>
                <w:id w:val="-11974135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BCACC5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50F95B7" w14:textId="77777777">
            <w:trPr>
              <w:trHeight w:val="390"/>
            </w:trPr>
            <w:sdt>
              <w:sdtPr>
                <w:tag w:val="goog_rdk_429"/>
                <w:id w:val="1427909554"/>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ECECEC"/>
                    <w:tcMar>
                      <w:top w:w="0" w:type="dxa"/>
                      <w:left w:w="40" w:type="dxa"/>
                      <w:bottom w:w="0" w:type="dxa"/>
                      <w:right w:w="40" w:type="dxa"/>
                    </w:tcMar>
                    <w:vAlign w:val="center"/>
                  </w:tcPr>
                  <w:p w14:paraId="792D2C76"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Funciones</w:t>
                    </w:r>
                  </w:p>
                </w:tc>
              </w:sdtContent>
            </w:sdt>
          </w:tr>
          <w:tr w:rsidR="00585F09" w14:paraId="1AECA866" w14:textId="77777777">
            <w:trPr>
              <w:trHeight w:val="8310"/>
            </w:trPr>
            <w:sdt>
              <w:sdtPr>
                <w:tag w:val="goog_rdk_433"/>
                <w:id w:val="-907091748"/>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51EF6811"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Gestión de Guías de Embarque (RO)</w:t>
                    </w:r>
                  </w:p>
                  <w:p w14:paraId="6878452A"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Enviar las guías de embarque (RO) al agente de origen en coordinaciones FOB FCL.</w:t>
                    </w:r>
                  </w:p>
                  <w:p w14:paraId="69025929"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En coordinaciones LCL EXW o FCA, enviar RO una vez que el area de Pricing abra la cadena de comunicacion con el agente.</w:t>
                    </w:r>
                  </w:p>
                  <w:p w14:paraId="1A23723B"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Verificar la exactitud de la informacion que se detalla en el RO.</w:t>
                    </w:r>
                  </w:p>
                  <w:p w14:paraId="5CE21055" w14:textId="77777777" w:rsidR="00585F09" w:rsidRDefault="00585F09">
                    <w:pPr>
                      <w:widowControl w:val="0"/>
                      <w:spacing w:line="276" w:lineRule="auto"/>
                      <w:rPr>
                        <w:rFonts w:ascii="Times New Roman" w:eastAsia="Times New Roman" w:hAnsi="Times New Roman" w:cs="Times New Roman"/>
                        <w:sz w:val="26"/>
                        <w:szCs w:val="26"/>
                      </w:rPr>
                    </w:pPr>
                  </w:p>
                  <w:p w14:paraId="679970FB"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Comunicacion y Coordinacion con Agentes de Origen</w:t>
                    </w:r>
                  </w:p>
                  <w:p w14:paraId="049040CD"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Abrir la cadena de comunicación con el agente de origen segun corresponda.</w:t>
                    </w:r>
                  </w:p>
                  <w:p w14:paraId="2D12B65D"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Dar seguimiento a la gestión de la carga en origen, revisando la documentación y validarla con el cliente.</w:t>
                    </w:r>
                  </w:p>
                  <w:p w14:paraId="41EAE8F9"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Resolver incidencias en coordinacion con el agente.</w:t>
                    </w:r>
                  </w:p>
                  <w:p w14:paraId="6BF87477" w14:textId="77777777" w:rsidR="00585F09" w:rsidRDefault="00585F09">
                    <w:pPr>
                      <w:widowControl w:val="0"/>
                      <w:spacing w:line="276" w:lineRule="auto"/>
                      <w:rPr>
                        <w:rFonts w:ascii="Times New Roman" w:eastAsia="Times New Roman" w:hAnsi="Times New Roman" w:cs="Times New Roman"/>
                        <w:sz w:val="26"/>
                        <w:szCs w:val="26"/>
                      </w:rPr>
                    </w:pPr>
                  </w:p>
                  <w:p w14:paraId="3598FB88"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Informacion y Atencion al Cliente</w:t>
                    </w:r>
                  </w:p>
                  <w:p w14:paraId="48F66573"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Informar al cliente sobre actualizaciones y avances de la carga en origen.</w:t>
                    </w:r>
                  </w:p>
                  <w:p w14:paraId="2F9ECCD6"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Asegurar las cargas segun requerimientos del cliente.</w:t>
                    </w:r>
                  </w:p>
                  <w:p w14:paraId="7A250255"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Atender consultas del cliente y brindar soporte durante toda la coordinación.</w:t>
                    </w:r>
                  </w:p>
                  <w:p w14:paraId="78D779DA" w14:textId="77777777" w:rsidR="00585F09" w:rsidRDefault="00585F09">
                    <w:pPr>
                      <w:widowControl w:val="0"/>
                      <w:spacing w:line="276" w:lineRule="auto"/>
                      <w:rPr>
                        <w:rFonts w:ascii="Times New Roman" w:eastAsia="Times New Roman" w:hAnsi="Times New Roman" w:cs="Times New Roman"/>
                        <w:sz w:val="26"/>
                        <w:szCs w:val="26"/>
                      </w:rPr>
                    </w:pPr>
                  </w:p>
                  <w:p w14:paraId="7D6A8D83"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Gestión Documental</w:t>
                    </w:r>
                  </w:p>
                  <w:p w14:paraId="7BC3DB63"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Abrir expediente físico y digital de cada coordinación.</w:t>
                    </w:r>
                  </w:p>
                  <w:p w14:paraId="23C46E76"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Cargar facturas de origen al expediente correspondiente</w:t>
                    </w:r>
                  </w:p>
                  <w:p w14:paraId="41CE6455"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Mantener actualizada la base documental para consulta de áreas internas.</w:t>
                    </w:r>
                  </w:p>
                  <w:p w14:paraId="25EBE4F3" w14:textId="77777777" w:rsidR="00585F09" w:rsidRDefault="00585F09">
                    <w:pPr>
                      <w:widowControl w:val="0"/>
                      <w:spacing w:line="276" w:lineRule="auto"/>
                      <w:rPr>
                        <w:rFonts w:ascii="Times New Roman" w:eastAsia="Times New Roman" w:hAnsi="Times New Roman" w:cs="Times New Roman"/>
                        <w:sz w:val="26"/>
                        <w:szCs w:val="26"/>
                      </w:rPr>
                    </w:pPr>
                  </w:p>
                  <w:p w14:paraId="65BB1079"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Seguimiento de Tránsito y Entregas</w:t>
                    </w:r>
                  </w:p>
                  <w:p w14:paraId="5473D5C3"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Dar seguimiento al tránsito de la carga hasta su arribo</w:t>
                    </w:r>
                  </w:p>
                  <w:p w14:paraId="7ADC7194"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Enviar aviso de arribo al cliente.</w:t>
                    </w:r>
                  </w:p>
                  <w:p w14:paraId="75FE2F80" w14:textId="77777777" w:rsidR="00585F09" w:rsidRDefault="00CD2A7C">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Trasladar el embarque al área operativa para la gestión final.</w:t>
                    </w:r>
                  </w:p>
                  <w:p w14:paraId="3371418E" w14:textId="77777777" w:rsidR="00585F09" w:rsidRDefault="00585F09">
                    <w:pPr>
                      <w:widowControl w:val="0"/>
                      <w:spacing w:line="276" w:lineRule="auto"/>
                      <w:jc w:val="left"/>
                      <w:rPr>
                        <w:rFonts w:ascii="Times New Roman" w:eastAsia="Times New Roman" w:hAnsi="Times New Roman" w:cs="Times New Roman"/>
                        <w:sz w:val="26"/>
                        <w:szCs w:val="26"/>
                      </w:rPr>
                    </w:pPr>
                  </w:p>
                </w:tc>
              </w:sdtContent>
            </w:sdt>
          </w:tr>
          <w:tr w:rsidR="00585F09" w14:paraId="51C1ED9A" w14:textId="77777777">
            <w:trPr>
              <w:trHeight w:val="309"/>
            </w:trPr>
            <w:sdt>
              <w:sdtPr>
                <w:tag w:val="goog_rdk_437"/>
                <w:id w:val="-54887544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405134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BA24A33" w14:textId="77777777">
            <w:trPr>
              <w:trHeight w:val="309"/>
            </w:trPr>
            <w:sdt>
              <w:sdtPr>
                <w:tag w:val="goog_rdk_441"/>
                <w:id w:val="-148615871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7C5001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876837C" w14:textId="77777777">
            <w:trPr>
              <w:trHeight w:val="309"/>
            </w:trPr>
            <w:sdt>
              <w:sdtPr>
                <w:tag w:val="goog_rdk_445"/>
                <w:id w:val="-421476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C05756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9CF966B" w14:textId="77777777">
            <w:trPr>
              <w:trHeight w:val="309"/>
            </w:trPr>
            <w:sdt>
              <w:sdtPr>
                <w:tag w:val="goog_rdk_449"/>
                <w:id w:val="9651024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59ED7F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73EA4BE" w14:textId="77777777">
            <w:trPr>
              <w:trHeight w:val="309"/>
            </w:trPr>
            <w:sdt>
              <w:sdtPr>
                <w:tag w:val="goog_rdk_453"/>
                <w:id w:val="95432512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BCA342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055C660" w14:textId="77777777">
            <w:trPr>
              <w:trHeight w:val="309"/>
            </w:trPr>
            <w:sdt>
              <w:sdtPr>
                <w:tag w:val="goog_rdk_457"/>
                <w:id w:val="66653520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942BCE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60FF471" w14:textId="77777777">
            <w:trPr>
              <w:trHeight w:val="309"/>
            </w:trPr>
            <w:sdt>
              <w:sdtPr>
                <w:tag w:val="goog_rdk_461"/>
                <w:id w:val="140760065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5A856A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7A009E3" w14:textId="77777777">
            <w:trPr>
              <w:trHeight w:val="309"/>
            </w:trPr>
            <w:sdt>
              <w:sdtPr>
                <w:tag w:val="goog_rdk_465"/>
                <w:id w:val="76079432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D21755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984C2D5" w14:textId="77777777">
            <w:trPr>
              <w:trHeight w:val="309"/>
            </w:trPr>
            <w:sdt>
              <w:sdtPr>
                <w:tag w:val="goog_rdk_469"/>
                <w:id w:val="-155833568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1A81D9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0AD0CCA" w14:textId="77777777">
            <w:trPr>
              <w:trHeight w:val="309"/>
            </w:trPr>
            <w:sdt>
              <w:sdtPr>
                <w:tag w:val="goog_rdk_473"/>
                <w:id w:val="-859917919"/>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5336B6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CE35916" w14:textId="77777777">
            <w:trPr>
              <w:trHeight w:val="309"/>
            </w:trPr>
            <w:sdt>
              <w:sdtPr>
                <w:tag w:val="goog_rdk_477"/>
                <w:id w:val="-166446596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9D07348"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5E5F64C" w14:textId="77777777">
            <w:trPr>
              <w:trHeight w:val="309"/>
            </w:trPr>
            <w:sdt>
              <w:sdtPr>
                <w:tag w:val="goog_rdk_481"/>
                <w:id w:val="164759801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8DD893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B889A96" w14:textId="77777777">
            <w:trPr>
              <w:trHeight w:val="309"/>
            </w:trPr>
            <w:sdt>
              <w:sdtPr>
                <w:tag w:val="goog_rdk_485"/>
                <w:id w:val="46213146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22689F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DB41D99" w14:textId="77777777">
            <w:trPr>
              <w:trHeight w:val="309"/>
            </w:trPr>
            <w:sdt>
              <w:sdtPr>
                <w:tag w:val="goog_rdk_489"/>
                <w:id w:val="114482617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29F20A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B596D45" w14:textId="77777777">
            <w:trPr>
              <w:trHeight w:val="309"/>
            </w:trPr>
            <w:sdt>
              <w:sdtPr>
                <w:tag w:val="goog_rdk_493"/>
                <w:id w:val="-782350439"/>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1E0779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44F1EC3" w14:textId="77777777">
            <w:trPr>
              <w:trHeight w:val="309"/>
            </w:trPr>
            <w:sdt>
              <w:sdtPr>
                <w:tag w:val="goog_rdk_497"/>
                <w:id w:val="-200074430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0C1C27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1D9657F" w14:textId="77777777">
            <w:trPr>
              <w:trHeight w:val="309"/>
            </w:trPr>
            <w:sdt>
              <w:sdtPr>
                <w:tag w:val="goog_rdk_501"/>
                <w:id w:val="-117125608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A5BE12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810A755" w14:textId="77777777">
            <w:trPr>
              <w:trHeight w:val="309"/>
            </w:trPr>
            <w:sdt>
              <w:sdtPr>
                <w:tag w:val="goog_rdk_505"/>
                <w:id w:val="-1471848645"/>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C1761D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5F6E577" w14:textId="77777777">
            <w:trPr>
              <w:trHeight w:val="309"/>
            </w:trPr>
            <w:sdt>
              <w:sdtPr>
                <w:tag w:val="goog_rdk_509"/>
                <w:id w:val="-169402063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1F02CE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8FF42D4" w14:textId="77777777">
            <w:trPr>
              <w:trHeight w:val="309"/>
            </w:trPr>
            <w:sdt>
              <w:sdtPr>
                <w:tag w:val="goog_rdk_513"/>
                <w:id w:val="-140420311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BCE00B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B8040CB" w14:textId="77777777">
            <w:trPr>
              <w:trHeight w:val="309"/>
            </w:trPr>
            <w:sdt>
              <w:sdtPr>
                <w:tag w:val="goog_rdk_517"/>
                <w:id w:val="-62501561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3B395A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AC9D728" w14:textId="77777777">
            <w:trPr>
              <w:trHeight w:val="309"/>
            </w:trPr>
            <w:sdt>
              <w:sdtPr>
                <w:tag w:val="goog_rdk_521"/>
                <w:id w:val="-70991178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242768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58E0EC7" w14:textId="77777777">
            <w:trPr>
              <w:trHeight w:val="390"/>
            </w:trPr>
            <w:sdt>
              <w:sdtPr>
                <w:tag w:val="goog_rdk_525"/>
                <w:id w:val="1096195364"/>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5C50099F"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Organización</w:t>
                    </w:r>
                  </w:p>
                </w:tc>
              </w:sdtContent>
            </w:sdt>
          </w:tr>
          <w:tr w:rsidR="00585F09" w14:paraId="78B540AD" w14:textId="77777777">
            <w:trPr>
              <w:trHeight w:val="5325"/>
            </w:trPr>
            <w:sdt>
              <w:sdtPr>
                <w:tag w:val="goog_rdk_529"/>
                <w:id w:val="-401127524"/>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35D99EFE" w14:textId="77777777" w:rsidR="00585F09" w:rsidRDefault="00CD2A7C">
                    <w:pPr>
                      <w:widowControl w:val="0"/>
                      <w:spacing w:before="200" w:after="20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502B814" wp14:editId="645CACE8">
                          <wp:extent cx="4762500" cy="3171825"/>
                          <wp:effectExtent l="0" t="0" r="0" b="0"/>
                          <wp:docPr id="1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4762500" cy="3171825"/>
                                  </a:xfrm>
                                  <a:prstGeom prst="rect">
                                    <a:avLst/>
                                  </a:prstGeom>
                                  <a:ln/>
                                </pic:spPr>
                              </pic:pic>
                            </a:graphicData>
                          </a:graphic>
                        </wp:inline>
                      </w:drawing>
                    </w:r>
                  </w:p>
                </w:tc>
              </w:sdtContent>
            </w:sdt>
          </w:tr>
          <w:tr w:rsidR="00585F09" w14:paraId="124FA72B" w14:textId="77777777">
            <w:trPr>
              <w:trHeight w:val="309"/>
            </w:trPr>
            <w:sdt>
              <w:sdtPr>
                <w:tag w:val="goog_rdk_533"/>
                <w:id w:val="179238899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C7F14D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449135D" w14:textId="77777777">
            <w:trPr>
              <w:trHeight w:val="309"/>
            </w:trPr>
            <w:sdt>
              <w:sdtPr>
                <w:tag w:val="goog_rdk_537"/>
                <w:id w:val="-202047675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4CCEA6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6FDCB42" w14:textId="77777777">
            <w:trPr>
              <w:trHeight w:val="309"/>
            </w:trPr>
            <w:sdt>
              <w:sdtPr>
                <w:tag w:val="goog_rdk_541"/>
                <w:id w:val="-8782745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278952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5FEB450" w14:textId="77777777">
            <w:trPr>
              <w:trHeight w:val="309"/>
            </w:trPr>
            <w:sdt>
              <w:sdtPr>
                <w:tag w:val="goog_rdk_545"/>
                <w:id w:val="142924144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16B8CA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AF319F8" w14:textId="77777777">
            <w:trPr>
              <w:trHeight w:val="309"/>
            </w:trPr>
            <w:sdt>
              <w:sdtPr>
                <w:tag w:val="goog_rdk_549"/>
                <w:id w:val="-583755945"/>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75820E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01911E7" w14:textId="77777777">
            <w:trPr>
              <w:trHeight w:val="309"/>
            </w:trPr>
            <w:sdt>
              <w:sdtPr>
                <w:tag w:val="goog_rdk_553"/>
                <w:id w:val="-121235689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B380B6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DC8BB92" w14:textId="77777777">
            <w:trPr>
              <w:trHeight w:val="309"/>
            </w:trPr>
            <w:sdt>
              <w:sdtPr>
                <w:tag w:val="goog_rdk_557"/>
                <w:id w:val="57717463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CD0B55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3C22013" w14:textId="77777777">
            <w:trPr>
              <w:trHeight w:val="309"/>
            </w:trPr>
            <w:sdt>
              <w:sdtPr>
                <w:tag w:val="goog_rdk_561"/>
                <w:id w:val="210582241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8D08D1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4F30723" w14:textId="77777777">
            <w:trPr>
              <w:trHeight w:val="309"/>
            </w:trPr>
            <w:sdt>
              <w:sdtPr>
                <w:tag w:val="goog_rdk_565"/>
                <w:id w:val="110687704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955358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1D41A3C" w14:textId="77777777">
            <w:trPr>
              <w:trHeight w:val="309"/>
            </w:trPr>
            <w:sdt>
              <w:sdtPr>
                <w:tag w:val="goog_rdk_569"/>
                <w:id w:val="-100318182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A6578B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9772964" w14:textId="77777777">
            <w:trPr>
              <w:trHeight w:val="390"/>
            </w:trPr>
            <w:sdt>
              <w:sdtPr>
                <w:tag w:val="goog_rdk_573"/>
                <w:id w:val="-760068384"/>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30FF33E8"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Decisiones a tomar:</w:t>
                    </w:r>
                  </w:p>
                </w:tc>
              </w:sdtContent>
            </w:sdt>
          </w:tr>
          <w:tr w:rsidR="00585F09" w14:paraId="18C2FC60" w14:textId="77777777">
            <w:trPr>
              <w:trHeight w:val="1530"/>
            </w:trPr>
            <w:sdt>
              <w:sdtPr>
                <w:tag w:val="goog_rdk_577"/>
                <w:id w:val="-741433138"/>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7B7BC08F"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Priorización de las tareas de seguimiento y comunicación.</w:t>
                    </w:r>
                  </w:p>
                  <w:p w14:paraId="559728FB"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Coordinación y propuesta de soluciones para incidencias en origen al supervisor.</w:t>
                    </w:r>
                  </w:p>
                  <w:p w14:paraId="230C08C4"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Validación de la documentación de embarque.</w:t>
                    </w:r>
                  </w:p>
                  <w:p w14:paraId="1FB90A0B"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Determinar la necesidad de escalar problemas al puesto superior.</w:t>
                    </w:r>
                  </w:p>
                </w:tc>
              </w:sdtContent>
            </w:sdt>
          </w:tr>
          <w:tr w:rsidR="00585F09" w14:paraId="62284A90" w14:textId="77777777">
            <w:trPr>
              <w:trHeight w:val="390"/>
            </w:trPr>
            <w:sdt>
              <w:sdtPr>
                <w:tag w:val="goog_rdk_581"/>
                <w:id w:val="64613266"/>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B58A115"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Relaciones más importantes</w:t>
                    </w:r>
                  </w:p>
                </w:tc>
              </w:sdtContent>
            </w:sdt>
          </w:tr>
          <w:tr w:rsidR="00585F09" w14:paraId="0494C2E8" w14:textId="77777777">
            <w:trPr>
              <w:trHeight w:val="390"/>
            </w:trPr>
            <w:sdt>
              <w:sdtPr>
                <w:tag w:val="goog_rdk_585"/>
                <w:id w:val="-643082435"/>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bottom"/>
                  </w:tcPr>
                  <w:p w14:paraId="3EC16F66"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Internas</w:t>
                    </w:r>
                  </w:p>
                </w:tc>
              </w:sdtContent>
            </w:sdt>
            <w:sdt>
              <w:sdtPr>
                <w:tag w:val="goog_rdk_586"/>
                <w:id w:val="-1582628442"/>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bottom"/>
                  </w:tcPr>
                  <w:p w14:paraId="1DDB63EA"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Proposito</w:t>
                    </w:r>
                  </w:p>
                </w:tc>
              </w:sdtContent>
            </w:sdt>
          </w:tr>
          <w:tr w:rsidR="00585F09" w14:paraId="3D44C919" w14:textId="77777777">
            <w:trPr>
              <w:trHeight w:val="420"/>
            </w:trPr>
            <w:sdt>
              <w:sdtPr>
                <w:tag w:val="goog_rdk_589"/>
                <w:id w:val="1697404983"/>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A05E8EA"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Área Operativa / Logística</w:t>
                    </w:r>
                  </w:p>
                </w:tc>
              </w:sdtContent>
            </w:sdt>
            <w:sdt>
              <w:sdtPr>
                <w:tag w:val="goog_rdk_590"/>
                <w:id w:val="-1333849929"/>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FC54069"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Traslado y gestión final del embarque, coordinación de procesos internos.</w:t>
                    </w:r>
                  </w:p>
                </w:tc>
              </w:sdtContent>
            </w:sdt>
          </w:tr>
          <w:tr w:rsidR="00585F09" w14:paraId="472066A5" w14:textId="77777777">
            <w:trPr>
              <w:trHeight w:val="750"/>
            </w:trPr>
            <w:sdt>
              <w:sdtPr>
                <w:tag w:val="goog_rdk_593"/>
                <w:id w:val="-1332331534"/>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12E38C77"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Área de Pricing / Comercial</w:t>
                    </w:r>
                  </w:p>
                </w:tc>
              </w:sdtContent>
            </w:sdt>
            <w:sdt>
              <w:sdtPr>
                <w:tag w:val="goog_rdk_594"/>
                <w:id w:val="331637052"/>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E90768A"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Apertura de la comunicación con el agente, manejo de tarifas e información de ventas.</w:t>
                    </w:r>
                  </w:p>
                </w:tc>
              </w:sdtContent>
            </w:sdt>
          </w:tr>
          <w:tr w:rsidR="00585F09" w14:paraId="5F639349" w14:textId="77777777">
            <w:trPr>
              <w:trHeight w:val="390"/>
            </w:trPr>
            <w:sdt>
              <w:sdtPr>
                <w:tag w:val="goog_rdk_597"/>
                <w:id w:val="-899936056"/>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bottom"/>
                  </w:tcPr>
                  <w:p w14:paraId="410EB1F7"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Externas</w:t>
                    </w:r>
                  </w:p>
                </w:tc>
              </w:sdtContent>
            </w:sdt>
            <w:sdt>
              <w:sdtPr>
                <w:tag w:val="goog_rdk_598"/>
                <w:id w:val="-686437770"/>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bottom"/>
                  </w:tcPr>
                  <w:p w14:paraId="6BCE2B64"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Proposito</w:t>
                    </w:r>
                  </w:p>
                </w:tc>
              </w:sdtContent>
            </w:sdt>
          </w:tr>
          <w:tr w:rsidR="00585F09" w14:paraId="193578D8" w14:textId="77777777">
            <w:trPr>
              <w:trHeight w:val="660"/>
            </w:trPr>
            <w:sdt>
              <w:sdtPr>
                <w:tag w:val="goog_rdk_601"/>
                <w:id w:val="586865696"/>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A165062"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Agentes de Origen</w:t>
                    </w:r>
                  </w:p>
                </w:tc>
              </w:sdtContent>
            </w:sdt>
            <w:sdt>
              <w:sdtPr>
                <w:tag w:val="goog_rdk_602"/>
                <w:id w:val="1061726501"/>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516728E"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Coordinación de embarque, recepción de RO, seguimiento de carga y resolución de incidencias.</w:t>
                    </w:r>
                  </w:p>
                </w:tc>
              </w:sdtContent>
            </w:sdt>
          </w:tr>
          <w:tr w:rsidR="00585F09" w14:paraId="7E0F6A71" w14:textId="77777777">
            <w:trPr>
              <w:trHeight w:val="735"/>
            </w:trPr>
            <w:sdt>
              <w:sdtPr>
                <w:tag w:val="goog_rdk_605"/>
                <w:id w:val="1462378516"/>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3369C658"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Clientes</w:t>
                    </w:r>
                  </w:p>
                </w:tc>
              </w:sdtContent>
            </w:sdt>
            <w:sdt>
              <w:sdtPr>
                <w:tag w:val="goog_rdk_606"/>
                <w:id w:val="227870929"/>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BEAE991"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Información, atención a consultas, validación de documentación y gestión de la carga.</w:t>
                    </w:r>
                  </w:p>
                </w:tc>
              </w:sdtContent>
            </w:sdt>
          </w:tr>
          <w:tr w:rsidR="00585F09" w14:paraId="0B8E1E52" w14:textId="77777777">
            <w:trPr>
              <w:trHeight w:val="390"/>
            </w:trPr>
            <w:sdt>
              <w:sdtPr>
                <w:tag w:val="goog_rdk_609"/>
                <w:id w:val="1411822277"/>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30735A2D"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Perfil del puesto</w:t>
                    </w:r>
                  </w:p>
                </w:tc>
              </w:sdtContent>
            </w:sdt>
            <w:sdt>
              <w:sdtPr>
                <w:tag w:val="goog_rdk_610"/>
                <w:id w:val="-1096245330"/>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54574431" w14:textId="77777777" w:rsidR="00585F09" w:rsidRDefault="00585F09">
                    <w:pPr>
                      <w:widowControl w:val="0"/>
                      <w:spacing w:line="276" w:lineRule="auto"/>
                      <w:jc w:val="left"/>
                      <w:rPr>
                        <w:rFonts w:ascii="Times New Roman" w:eastAsia="Times New Roman" w:hAnsi="Times New Roman" w:cs="Times New Roman"/>
                        <w:sz w:val="26"/>
                        <w:szCs w:val="26"/>
                      </w:rPr>
                    </w:pPr>
                  </w:p>
                </w:tc>
              </w:sdtContent>
            </w:sdt>
            <w:sdt>
              <w:sdtPr>
                <w:tag w:val="goog_rdk_611"/>
                <w:id w:val="2012113380"/>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32DFEF75" w14:textId="77777777" w:rsidR="00585F09" w:rsidRDefault="00CD2A7C">
                    <w:pPr>
                      <w:widowControl w:val="0"/>
                      <w:spacing w:line="276" w:lineRule="auto"/>
                      <w:jc w:val="center"/>
                      <w:rPr>
                        <w:rFonts w:ascii="Calibri" w:eastAsia="Calibri" w:hAnsi="Calibri" w:cs="Calibri"/>
                        <w:sz w:val="22"/>
                        <w:szCs w:val="22"/>
                      </w:rPr>
                    </w:pPr>
                    <w:r>
                      <w:rPr>
                        <w:b/>
                      </w:rPr>
                      <w:t>Requerible</w:t>
                    </w:r>
                  </w:p>
                </w:tc>
              </w:sdtContent>
            </w:sdt>
            <w:sdt>
              <w:sdtPr>
                <w:tag w:val="goog_rdk_612"/>
                <w:id w:val="-1970262904"/>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53F2254F" w14:textId="77777777" w:rsidR="00585F09" w:rsidRDefault="00CD2A7C">
                    <w:pPr>
                      <w:widowControl w:val="0"/>
                      <w:spacing w:line="276" w:lineRule="auto"/>
                      <w:jc w:val="center"/>
                      <w:rPr>
                        <w:rFonts w:ascii="Calibri" w:eastAsia="Calibri" w:hAnsi="Calibri" w:cs="Calibri"/>
                        <w:sz w:val="22"/>
                        <w:szCs w:val="22"/>
                      </w:rPr>
                    </w:pPr>
                    <w:r>
                      <w:rPr>
                        <w:b/>
                      </w:rPr>
                      <w:t>Deseable</w:t>
                    </w:r>
                  </w:p>
                </w:tc>
              </w:sdtContent>
            </w:sdt>
          </w:tr>
          <w:tr w:rsidR="00585F09" w14:paraId="1D311CCA" w14:textId="77777777">
            <w:trPr>
              <w:trHeight w:val="1395"/>
            </w:trPr>
            <w:sdt>
              <w:sdtPr>
                <w:tag w:val="goog_rdk_613"/>
                <w:id w:val="17949929"/>
                <w:lock w:val="contentLocked"/>
              </w:sdtPr>
              <w:sdtEndPr/>
              <w:sdtContent>
                <w:tc>
                  <w:tcPr>
                    <w:tcW w:w="238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662DE25D" w14:textId="77777777" w:rsidR="00585F09" w:rsidRDefault="00CD2A7C">
                    <w:pPr>
                      <w:widowControl w:val="0"/>
                      <w:spacing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Requisitos Academicos</w:t>
                    </w:r>
                  </w:p>
                </w:tc>
              </w:sdtContent>
            </w:sdt>
            <w:sdt>
              <w:sdtPr>
                <w:tag w:val="goog_rdk_614"/>
                <w:id w:val="707696456"/>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951FAEE"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Licenciatura completa. Cursos especializados en Incoterms, Aduanas o Seguros de Carga.</w:t>
                    </w:r>
                  </w:p>
                </w:tc>
              </w:sdtContent>
            </w:sdt>
            <w:sdt>
              <w:sdtPr>
                <w:tag w:val="goog_rdk_615"/>
                <w:id w:val="-499863164"/>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9143A94"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16"/>
                <w:id w:val="1906537249"/>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8180980"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526231B9" wp14:editId="1C1A6033">
                          <wp:extent cx="482690" cy="482690"/>
                          <wp:effectExtent l="0" t="0" r="0" b="0"/>
                          <wp:docPr id="1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482690" cy="482690"/>
                                  </a:xfrm>
                                  <a:prstGeom prst="rect">
                                    <a:avLst/>
                                  </a:prstGeom>
                                  <a:ln/>
                                </pic:spPr>
                              </pic:pic>
                            </a:graphicData>
                          </a:graphic>
                        </wp:inline>
                      </w:drawing>
                    </w:r>
                  </w:p>
                </w:tc>
              </w:sdtContent>
            </w:sdt>
          </w:tr>
          <w:tr w:rsidR="00585F09" w14:paraId="3EF64CAA" w14:textId="77777777">
            <w:trPr>
              <w:trHeight w:val="1595"/>
            </w:trPr>
            <w:sdt>
              <w:sdtPr>
                <w:tag w:val="goog_rdk_617"/>
                <w:id w:val="1033828264"/>
                <w:lock w:val="contentLocked"/>
              </w:sdtPr>
              <w:sdtEndPr/>
              <w:sdtContent>
                <w:tc>
                  <w:tcPr>
                    <w:tcW w:w="238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002A2816"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18"/>
                <w:id w:val="781592910"/>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C507808"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Título técnico o universitario en Comercio Exterior, Logística, Relaciones Internacionales o afines.</w:t>
                    </w:r>
                  </w:p>
                </w:tc>
              </w:sdtContent>
            </w:sdt>
            <w:sdt>
              <w:sdtPr>
                <w:tag w:val="goog_rdk_619"/>
                <w:id w:val="-228374044"/>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tcMar>
                      <w:top w:w="100" w:type="dxa"/>
                      <w:left w:w="100" w:type="dxa"/>
                      <w:bottom w:w="100" w:type="dxa"/>
                      <w:right w:w="100" w:type="dxa"/>
                    </w:tcMar>
                    <w:vAlign w:val="bottom"/>
                  </w:tcPr>
                  <w:p w14:paraId="6619B2E8"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AE93DC6" wp14:editId="20F3A614">
                          <wp:extent cx="531064" cy="531064"/>
                          <wp:effectExtent l="0" t="0" r="0" b="0"/>
                          <wp:docPr id="14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p w14:paraId="02F15B02"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20"/>
                <w:id w:val="-1638327872"/>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100" w:type="dxa"/>
                      <w:left w:w="100" w:type="dxa"/>
                      <w:bottom w:w="100" w:type="dxa"/>
                      <w:right w:w="100" w:type="dxa"/>
                    </w:tcMar>
                    <w:vAlign w:val="bottom"/>
                  </w:tcPr>
                  <w:p w14:paraId="003CFE5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57CC40A" w14:textId="77777777">
            <w:trPr>
              <w:trHeight w:val="1395"/>
            </w:trPr>
            <w:sdt>
              <w:sdtPr>
                <w:tag w:val="goog_rdk_621"/>
                <w:id w:val="327738264"/>
                <w:lock w:val="contentLocked"/>
              </w:sdtPr>
              <w:sdtEndPr/>
              <w:sdtContent>
                <w:tc>
                  <w:tcPr>
                    <w:tcW w:w="238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9E7E64E" w14:textId="77777777" w:rsidR="00585F09" w:rsidRDefault="00CD2A7C">
                    <w:pPr>
                      <w:widowControl w:val="0"/>
                      <w:spacing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Experiencia previa</w:t>
                    </w:r>
                  </w:p>
                </w:tc>
              </w:sdtContent>
            </w:sdt>
            <w:sdt>
              <w:sdtPr>
                <w:tag w:val="goog_rdk_622"/>
                <w:id w:val="69339290"/>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07AEBAB"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Mínimo 1-2 años en roles de servicio al cliente o coordinación logística, preferiblemente en Freight Forwarding.</w:t>
                    </w:r>
                  </w:p>
                </w:tc>
              </w:sdtContent>
            </w:sdt>
            <w:sdt>
              <w:sdtPr>
                <w:tag w:val="goog_rdk_623"/>
                <w:id w:val="353101469"/>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6AFD4D7"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E371C3E" wp14:editId="63433B3B">
                          <wp:extent cx="545148" cy="545148"/>
                          <wp:effectExtent l="0" t="0" r="0" b="0"/>
                          <wp:docPr id="12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545148" cy="545148"/>
                                  </a:xfrm>
                                  <a:prstGeom prst="rect">
                                    <a:avLst/>
                                  </a:prstGeom>
                                  <a:ln/>
                                </pic:spPr>
                              </pic:pic>
                            </a:graphicData>
                          </a:graphic>
                        </wp:inline>
                      </w:drawing>
                    </w:r>
                  </w:p>
                </w:tc>
              </w:sdtContent>
            </w:sdt>
            <w:sdt>
              <w:sdtPr>
                <w:tag w:val="goog_rdk_624"/>
                <w:id w:val="-1474980884"/>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2850E2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AF2BCD2" w14:textId="77777777">
            <w:trPr>
              <w:trHeight w:val="1395"/>
            </w:trPr>
            <w:sdt>
              <w:sdtPr>
                <w:tag w:val="goog_rdk_625"/>
                <w:id w:val="1837789083"/>
                <w:lock w:val="contentLocked"/>
              </w:sdtPr>
              <w:sdtEndPr/>
              <w:sdtContent>
                <w:tc>
                  <w:tcPr>
                    <w:tcW w:w="238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1E796D41"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26"/>
                <w:id w:val="1770691368"/>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361243D"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Experiencia en la gestión de coordinaciones FOB/FCL y EXW/LCL.</w:t>
                    </w:r>
                  </w:p>
                </w:tc>
              </w:sdtContent>
            </w:sdt>
            <w:sdt>
              <w:sdtPr>
                <w:tag w:val="goog_rdk_627"/>
                <w:id w:val="-2121362784"/>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0B818E5"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28"/>
                <w:id w:val="465950106"/>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19FCFC7"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254435EE" wp14:editId="44D5A9BA">
                          <wp:extent cx="531064" cy="531064"/>
                          <wp:effectExtent l="0" t="0" r="0" b="0"/>
                          <wp:docPr id="1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tr>
          <w:tr w:rsidR="00585F09" w14:paraId="2039CC55" w14:textId="77777777">
            <w:trPr>
              <w:trHeight w:val="1755"/>
            </w:trPr>
            <w:sdt>
              <w:sdtPr>
                <w:tag w:val="goog_rdk_629"/>
                <w:id w:val="-2083350989"/>
                <w:lock w:val="contentLocked"/>
              </w:sdtPr>
              <w:sdtEndPr/>
              <w:sdtContent>
                <w:tc>
                  <w:tcPr>
                    <w:tcW w:w="238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1D426842" w14:textId="77777777" w:rsidR="00585F09" w:rsidRDefault="00CD2A7C">
                    <w:pPr>
                      <w:widowControl w:val="0"/>
                      <w:spacing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Uso de herramientas (tecnologia, equipos especializados, etc)</w:t>
                    </w:r>
                  </w:p>
                </w:tc>
              </w:sdtContent>
            </w:sdt>
            <w:sdt>
              <w:sdtPr>
                <w:tag w:val="goog_rdk_630"/>
                <w:id w:val="465372775"/>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7A666A6"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Manejo avanzado de MS Office (Excel, Word). Uso de sistemas de gestión logística (ERP/TMS). Correo electrónico y plataformas de comunicación.</w:t>
                    </w:r>
                  </w:p>
                </w:tc>
              </w:sdtContent>
            </w:sdt>
            <w:sdt>
              <w:sdtPr>
                <w:tag w:val="goog_rdk_631"/>
                <w:id w:val="-1109524958"/>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5BCAA65"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53DD1C3C" wp14:editId="64911791">
                          <wp:extent cx="531064" cy="531064"/>
                          <wp:effectExtent l="0" t="0" r="0" b="0"/>
                          <wp:docPr id="1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sdt>
              <w:sdtPr>
                <w:tag w:val="goog_rdk_632"/>
                <w:id w:val="-1569422301"/>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1E1D87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C63B8D8" w14:textId="77777777">
            <w:trPr>
              <w:trHeight w:val="1395"/>
            </w:trPr>
            <w:sdt>
              <w:sdtPr>
                <w:tag w:val="goog_rdk_633"/>
                <w:id w:val="1932475640"/>
                <w:lock w:val="contentLocked"/>
              </w:sdtPr>
              <w:sdtEndPr/>
              <w:sdtContent>
                <w:tc>
                  <w:tcPr>
                    <w:tcW w:w="238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6460ABD3"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34"/>
                <w:id w:val="-243202040"/>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BAC9A69"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Conocimiento de plataformas de trazabilidad de embarques y sistemas de gestión documental (DMS).</w:t>
                    </w:r>
                  </w:p>
                </w:tc>
              </w:sdtContent>
            </w:sdt>
            <w:sdt>
              <w:sdtPr>
                <w:tag w:val="goog_rdk_635"/>
                <w:id w:val="1611603343"/>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7ACA967"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36"/>
                <w:id w:val="1902311578"/>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5EBA69E"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2D41F37D" wp14:editId="5626C5C5">
                          <wp:extent cx="531064" cy="531064"/>
                          <wp:effectExtent l="0" t="0" r="0" b="0"/>
                          <wp:docPr id="9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tr>
          <w:tr w:rsidR="00585F09" w14:paraId="63721CEF" w14:textId="77777777">
            <w:trPr>
              <w:trHeight w:val="2385"/>
            </w:trPr>
            <w:sdt>
              <w:sdtPr>
                <w:tag w:val="goog_rdk_637"/>
                <w:id w:val="560479017"/>
                <w:lock w:val="contentLocked"/>
              </w:sdtPr>
              <w:sdtEndPr/>
              <w:sdtContent>
                <w:tc>
                  <w:tcPr>
                    <w:tcW w:w="238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68B6E7D8" w14:textId="77777777" w:rsidR="00585F09" w:rsidRDefault="00CD2A7C">
                    <w:pPr>
                      <w:widowControl w:val="0"/>
                      <w:spacing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Habilidades</w:t>
                    </w:r>
                  </w:p>
                </w:tc>
              </w:sdtContent>
            </w:sdt>
            <w:sdt>
              <w:sdtPr>
                <w:tag w:val="goog_rdk_638"/>
                <w:id w:val="-2096127440"/>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BE93E35"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Comunicación clara y efectiva (escrita y oral). Capacidad de organización y planificación. Orientación al cliente y vocación de servicio. Proactividad y resolución de problemas. Trabajo en equipo.</w:t>
                    </w:r>
                  </w:p>
                </w:tc>
              </w:sdtContent>
            </w:sdt>
            <w:sdt>
              <w:sdtPr>
                <w:tag w:val="goog_rdk_639"/>
                <w:id w:val="-1647437754"/>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E0450F1"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287DFBB9" wp14:editId="042EA3EE">
                          <wp:extent cx="531064" cy="531064"/>
                          <wp:effectExtent l="0" t="0" r="0" b="0"/>
                          <wp:docPr id="1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sdt>
              <w:sdtPr>
                <w:tag w:val="goog_rdk_640"/>
                <w:id w:val="575673238"/>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6A217A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331E287" w14:textId="77777777">
            <w:trPr>
              <w:trHeight w:val="1500"/>
            </w:trPr>
            <w:sdt>
              <w:sdtPr>
                <w:tag w:val="goog_rdk_641"/>
                <w:id w:val="-1501253806"/>
                <w:lock w:val="contentLocked"/>
              </w:sdtPr>
              <w:sdtEndPr/>
              <w:sdtContent>
                <w:tc>
                  <w:tcPr>
                    <w:tcW w:w="238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2BCCF0AA"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42"/>
                <w:id w:val="2095354713"/>
                <w:lock w:val="contentLocked"/>
              </w:sdtPr>
              <w:sdtEndPr/>
              <w:sdtContent>
                <w:tc>
                  <w:tcPr>
                    <w:tcW w:w="278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0397C8D"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Nivel intermedio o avanzado de inglés (para comunicación con agentes de origen). Adaptabilidad y tolerancia a la presión. Empatía.</w:t>
                    </w:r>
                  </w:p>
                </w:tc>
              </w:sdtContent>
            </w:sdt>
            <w:sdt>
              <w:sdtPr>
                <w:tag w:val="goog_rdk_643"/>
                <w:id w:val="1662158492"/>
                <w:lock w:val="contentLocked"/>
              </w:sdtPr>
              <w:sdtEndPr/>
              <w:sdtContent>
                <w:tc>
                  <w:tcPr>
                    <w:tcW w:w="1908"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86C2269"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44"/>
                <w:id w:val="2111233559"/>
                <w:lock w:val="contentLocked"/>
              </w:sdtPr>
              <w:sdtEndPr/>
              <w:sdtContent>
                <w:tc>
                  <w:tcPr>
                    <w:tcW w:w="1767"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770F348"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0C538C06" wp14:editId="7C2F7C3F">
                          <wp:extent cx="531064" cy="531064"/>
                          <wp:effectExtent l="0" t="0" r="0" b="0"/>
                          <wp:docPr id="1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tr>
          <w:tr w:rsidR="00585F09" w14:paraId="34B09472" w14:textId="77777777">
            <w:trPr>
              <w:trHeight w:val="390"/>
            </w:trPr>
            <w:sdt>
              <w:sdtPr>
                <w:tag w:val="goog_rdk_645"/>
                <w:id w:val="-269179222"/>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0BCC38ED"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Condiciones de trabajo</w:t>
                    </w:r>
                  </w:p>
                </w:tc>
              </w:sdtContent>
            </w:sdt>
          </w:tr>
          <w:tr w:rsidR="00585F09" w14:paraId="0C02B130" w14:textId="77777777">
            <w:trPr>
              <w:trHeight w:val="495"/>
            </w:trPr>
            <w:sdt>
              <w:sdtPr>
                <w:tag w:val="goog_rdk_649"/>
                <w:id w:val="936973123"/>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753BA3AA"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1. Disponibilidad laboral en horarios fuera de jornada</w:t>
                    </w:r>
                  </w:p>
                </w:tc>
              </w:sdtContent>
            </w:sdt>
          </w:tr>
          <w:tr w:rsidR="00585F09" w14:paraId="60F459B1" w14:textId="77777777">
            <w:trPr>
              <w:trHeight w:val="495"/>
            </w:trPr>
            <w:sdt>
              <w:sdtPr>
                <w:tag w:val="goog_rdk_653"/>
                <w:id w:val="937693843"/>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E543EA6"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2. Compromiso con un desempeño eficiente</w:t>
                    </w:r>
                  </w:p>
                </w:tc>
              </w:sdtContent>
            </w:sdt>
          </w:tr>
          <w:tr w:rsidR="00585F09" w14:paraId="415C47A4" w14:textId="77777777">
            <w:trPr>
              <w:trHeight w:val="495"/>
            </w:trPr>
            <w:sdt>
              <w:sdtPr>
                <w:tag w:val="goog_rdk_657"/>
                <w:id w:val="-1265925299"/>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1921D104" w14:textId="77777777" w:rsidR="00585F09" w:rsidRDefault="00CD2A7C">
                    <w:pPr>
                      <w:widowControl w:val="0"/>
                      <w:spacing w:line="276"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3. Desarrollo competitivo de las actividades</w:t>
                    </w:r>
                  </w:p>
                </w:tc>
              </w:sdtContent>
            </w:sdt>
          </w:tr>
          <w:tr w:rsidR="00585F09" w14:paraId="6CF3A25A" w14:textId="77777777">
            <w:trPr>
              <w:trHeight w:val="765"/>
            </w:trPr>
            <w:sdt>
              <w:sdtPr>
                <w:tag w:val="goog_rdk_661"/>
                <w:id w:val="445115714"/>
                <w:lock w:val="contentLocked"/>
              </w:sdtPr>
              <w:sdtEndPr/>
              <w:sdtContent>
                <w:tc>
                  <w:tcPr>
                    <w:tcW w:w="238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0C353978"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Equipo de seguridad industrial</w:t>
                    </w:r>
                  </w:p>
                </w:tc>
              </w:sdtContent>
            </w:sdt>
            <w:sdt>
              <w:sdtPr>
                <w:tag w:val="goog_rdk_662"/>
                <w:id w:val="886337860"/>
                <w:lock w:val="contentLocked"/>
              </w:sdtPr>
              <w:sdtEndPr/>
              <w:sdtContent>
                <w:tc>
                  <w:tcPr>
                    <w:tcW w:w="645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0EA70BB" w14:textId="77777777" w:rsidR="00585F09" w:rsidRDefault="00CD2A7C">
                    <w:pPr>
                      <w:widowControl w:val="0"/>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N/A (Generalmente, trabajo de oficina/escritorio). En caso de visitas operativas, aplicar normativa.</w:t>
                    </w:r>
                  </w:p>
                </w:tc>
              </w:sdtContent>
            </w:sdt>
          </w:tr>
        </w:tbl>
      </w:sdtContent>
    </w:sdt>
    <w:p w14:paraId="59A8509A" w14:textId="77777777" w:rsidR="00585F09" w:rsidRDefault="00585F09">
      <w:pPr>
        <w:spacing w:line="360" w:lineRule="auto"/>
        <w:rPr>
          <w:rFonts w:ascii="Times New Roman" w:eastAsia="Times New Roman" w:hAnsi="Times New Roman" w:cs="Times New Roman"/>
          <w:b/>
        </w:rPr>
      </w:pPr>
    </w:p>
    <w:p w14:paraId="2929122B" w14:textId="77777777" w:rsidR="00585F09" w:rsidRDefault="00585F09">
      <w:pPr>
        <w:spacing w:line="360" w:lineRule="auto"/>
        <w:rPr>
          <w:rFonts w:ascii="Times New Roman" w:eastAsia="Times New Roman" w:hAnsi="Times New Roman" w:cs="Times New Roman"/>
          <w:b/>
        </w:rPr>
      </w:pPr>
    </w:p>
    <w:p w14:paraId="27AAB684" w14:textId="77777777" w:rsidR="00585F09" w:rsidRDefault="00585F09">
      <w:pPr>
        <w:spacing w:line="360" w:lineRule="auto"/>
        <w:rPr>
          <w:rFonts w:ascii="Times New Roman" w:eastAsia="Times New Roman" w:hAnsi="Times New Roman" w:cs="Times New Roman"/>
          <w:b/>
        </w:rPr>
      </w:pPr>
    </w:p>
    <w:sdt>
      <w:sdtPr>
        <w:tag w:val="goog_rdk_990"/>
        <w:id w:val="-874087594"/>
        <w:lock w:val="contentLocked"/>
      </w:sdtPr>
      <w:sdtEndPr/>
      <w:sdtContent>
        <w:tbl>
          <w:tblPr>
            <w:tblStyle w:val="af0"/>
            <w:tblW w:w="8842"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2355"/>
            <w:gridCol w:w="2925"/>
            <w:gridCol w:w="1855"/>
            <w:gridCol w:w="1707"/>
          </w:tblGrid>
          <w:tr w:rsidR="00585F09" w14:paraId="06F39AA4" w14:textId="77777777">
            <w:trPr>
              <w:trHeight w:val="555"/>
            </w:trPr>
            <w:sdt>
              <w:sdtPr>
                <w:tag w:val="goog_rdk_666"/>
                <w:id w:val="-2087011471"/>
                <w:lock w:val="contentLocked"/>
              </w:sdtPr>
              <w:sdtEndPr/>
              <w:sdtContent>
                <w:tc>
                  <w:tcPr>
                    <w:tcW w:w="2355" w:type="dxa"/>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bottom"/>
                  </w:tcPr>
                  <w:p w14:paraId="5B28B6F3"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667"/>
                <w:id w:val="80373912"/>
                <w:lock w:val="contentLocked"/>
              </w:sdtPr>
              <w:sdtEndPr/>
              <w:sdtContent>
                <w:tc>
                  <w:tcPr>
                    <w:tcW w:w="4778" w:type="dxa"/>
                    <w:gridSpan w:val="2"/>
                    <w:tcBorders>
                      <w:top w:val="single" w:sz="12" w:space="0" w:color="000000"/>
                      <w:left w:val="single" w:sz="6" w:space="0" w:color="CCCCCC"/>
                      <w:bottom w:val="single" w:sz="12" w:space="0" w:color="000000"/>
                      <w:right w:val="single" w:sz="12" w:space="0" w:color="000000"/>
                    </w:tcBorders>
                    <w:tcMar>
                      <w:top w:w="0" w:type="dxa"/>
                      <w:left w:w="40" w:type="dxa"/>
                      <w:bottom w:w="0" w:type="dxa"/>
                      <w:right w:w="40" w:type="dxa"/>
                    </w:tcMar>
                    <w:vAlign w:val="center"/>
                  </w:tcPr>
                  <w:p w14:paraId="43FF6FAE" w14:textId="77777777" w:rsidR="00585F09" w:rsidRDefault="00CD2A7C">
                    <w:pPr>
                      <w:widowControl w:val="0"/>
                      <w:spacing w:line="276" w:lineRule="auto"/>
                      <w:jc w:val="center"/>
                      <w:rPr>
                        <w:rFonts w:ascii="Calibri" w:eastAsia="Calibri" w:hAnsi="Calibri" w:cs="Calibri"/>
                        <w:sz w:val="22"/>
                        <w:szCs w:val="22"/>
                      </w:rPr>
                    </w:pPr>
                    <w:r>
                      <w:rPr>
                        <w:b/>
                      </w:rPr>
                      <w:t>Descriptivo de puesto</w:t>
                    </w:r>
                  </w:p>
                </w:tc>
              </w:sdtContent>
            </w:sdt>
            <w:sdt>
              <w:sdtPr>
                <w:tag w:val="goog_rdk_669"/>
                <w:id w:val="-1227969880"/>
                <w:lock w:val="contentLocked"/>
              </w:sdtPr>
              <w:sdtEndPr/>
              <w:sdtContent>
                <w:tc>
                  <w:tcPr>
                    <w:tcW w:w="1706" w:type="dxa"/>
                    <w:tcBorders>
                      <w:top w:val="single" w:sz="12" w:space="0" w:color="000000"/>
                      <w:left w:val="single" w:sz="6" w:space="0" w:color="CCCCCC"/>
                      <w:bottom w:val="single" w:sz="12" w:space="0" w:color="000000"/>
                      <w:right w:val="single" w:sz="12" w:space="0" w:color="000000"/>
                    </w:tcBorders>
                    <w:tcMar>
                      <w:top w:w="0" w:type="dxa"/>
                      <w:left w:w="40" w:type="dxa"/>
                      <w:bottom w:w="0" w:type="dxa"/>
                      <w:right w:w="40" w:type="dxa"/>
                    </w:tcMar>
                    <w:vAlign w:val="center"/>
                  </w:tcPr>
                  <w:p w14:paraId="396C332A" w14:textId="77777777" w:rsidR="00585F09" w:rsidRDefault="00CD2A7C">
                    <w:pPr>
                      <w:widowControl w:val="0"/>
                      <w:spacing w:line="276" w:lineRule="auto"/>
                      <w:jc w:val="center"/>
                      <w:rPr>
                        <w:rFonts w:ascii="Calibri" w:eastAsia="Calibri" w:hAnsi="Calibri" w:cs="Calibri"/>
                        <w:sz w:val="22"/>
                        <w:szCs w:val="22"/>
                      </w:rPr>
                    </w:pPr>
                    <w:r>
                      <w:rPr>
                        <w:b/>
                      </w:rPr>
                      <w:t>Area</w:t>
                    </w:r>
                    <w:r>
                      <w:t xml:space="preserve"> Logistica</w:t>
                    </w:r>
                  </w:p>
                </w:tc>
              </w:sdtContent>
            </w:sdt>
          </w:tr>
          <w:tr w:rsidR="00585F09" w14:paraId="36BDD922" w14:textId="77777777">
            <w:trPr>
              <w:trHeight w:val="510"/>
            </w:trPr>
            <w:sdt>
              <w:sdtPr>
                <w:tag w:val="goog_rdk_670"/>
                <w:id w:val="-824364639"/>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A804AE3" w14:textId="77777777" w:rsidR="00585F09" w:rsidRDefault="00CD2A7C">
                    <w:pPr>
                      <w:widowControl w:val="0"/>
                      <w:spacing w:line="276" w:lineRule="auto"/>
                      <w:jc w:val="left"/>
                      <w:rPr>
                        <w:rFonts w:ascii="Calibri" w:eastAsia="Calibri" w:hAnsi="Calibri" w:cs="Calibri"/>
                        <w:sz w:val="22"/>
                        <w:szCs w:val="22"/>
                      </w:rPr>
                    </w:pPr>
                    <w:r>
                      <w:rPr>
                        <w:b/>
                      </w:rPr>
                      <w:t>Fecha:</w:t>
                    </w:r>
                    <w:r>
                      <w:t xml:space="preserve"> 20/10/2025</w:t>
                    </w:r>
                  </w:p>
                </w:tc>
              </w:sdtContent>
            </w:sdt>
            <w:sdt>
              <w:sdtPr>
                <w:tag w:val="goog_rdk_671"/>
                <w:id w:val="-864001489"/>
                <w:lock w:val="contentLocked"/>
              </w:sdtPr>
              <w:sdtEndPr/>
              <w:sdtContent>
                <w:tc>
                  <w:tcPr>
                    <w:tcW w:w="4778" w:type="dxa"/>
                    <w:gridSpan w:val="2"/>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6C5C0FB" w14:textId="77777777" w:rsidR="00585F09" w:rsidRDefault="00CD2A7C">
                    <w:pPr>
                      <w:widowControl w:val="0"/>
                      <w:spacing w:line="276" w:lineRule="auto"/>
                      <w:jc w:val="center"/>
                      <w:rPr>
                        <w:rFonts w:ascii="Calibri" w:eastAsia="Calibri" w:hAnsi="Calibri" w:cs="Calibri"/>
                        <w:sz w:val="22"/>
                        <w:szCs w:val="22"/>
                      </w:rPr>
                    </w:pPr>
                    <w:r>
                      <w:rPr>
                        <w:b/>
                      </w:rPr>
                      <w:t>Versión:</w:t>
                    </w:r>
                    <w:r>
                      <w:t xml:space="preserve"> 1.0</w:t>
                    </w:r>
                  </w:p>
                </w:tc>
              </w:sdtContent>
            </w:sdt>
            <w:sdt>
              <w:sdtPr>
                <w:tag w:val="goog_rdk_673"/>
                <w:id w:val="1858195826"/>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B8920D8" w14:textId="77777777" w:rsidR="00585F09" w:rsidRDefault="00CD2A7C">
                    <w:pPr>
                      <w:widowControl w:val="0"/>
                      <w:spacing w:line="276" w:lineRule="auto"/>
                      <w:jc w:val="left"/>
                      <w:rPr>
                        <w:rFonts w:ascii="Calibri" w:eastAsia="Calibri" w:hAnsi="Calibri" w:cs="Calibri"/>
                        <w:sz w:val="22"/>
                        <w:szCs w:val="22"/>
                      </w:rPr>
                    </w:pPr>
                    <w:r>
                      <w:rPr>
                        <w:b/>
                      </w:rPr>
                      <w:t>Código:</w:t>
                    </w:r>
                    <w:r>
                      <w:t xml:space="preserve"> 0</w:t>
                    </w:r>
                  </w:p>
                </w:tc>
              </w:sdtContent>
            </w:sdt>
          </w:tr>
          <w:tr w:rsidR="00585F09" w14:paraId="248D42B3" w14:textId="77777777">
            <w:trPr>
              <w:trHeight w:val="390"/>
            </w:trPr>
            <w:sdt>
              <w:sdtPr>
                <w:tag w:val="goog_rdk_674"/>
                <w:id w:val="-1315423005"/>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2C3FBEF3" w14:textId="77777777" w:rsidR="00585F09" w:rsidRDefault="00CD2A7C">
                    <w:pPr>
                      <w:widowControl w:val="0"/>
                      <w:spacing w:line="276" w:lineRule="auto"/>
                      <w:jc w:val="center"/>
                      <w:rPr>
                        <w:rFonts w:ascii="Calibri" w:eastAsia="Calibri" w:hAnsi="Calibri" w:cs="Calibri"/>
                        <w:sz w:val="22"/>
                        <w:szCs w:val="22"/>
                      </w:rPr>
                    </w:pPr>
                    <w:r>
                      <w:rPr>
                        <w:b/>
                      </w:rPr>
                      <w:t>Identificación de puesto</w:t>
                    </w:r>
                  </w:p>
                </w:tc>
              </w:sdtContent>
            </w:sdt>
          </w:tr>
          <w:tr w:rsidR="00585F09" w14:paraId="270E1A1D" w14:textId="77777777">
            <w:trPr>
              <w:trHeight w:val="600"/>
            </w:trPr>
            <w:sdt>
              <w:sdtPr>
                <w:tag w:val="goog_rdk_678"/>
                <w:id w:val="1966137990"/>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A449F5F" w14:textId="77777777" w:rsidR="00585F09" w:rsidRDefault="00CD2A7C">
                    <w:pPr>
                      <w:widowControl w:val="0"/>
                      <w:spacing w:line="276" w:lineRule="auto"/>
                      <w:jc w:val="left"/>
                      <w:rPr>
                        <w:rFonts w:ascii="Calibri" w:eastAsia="Calibri" w:hAnsi="Calibri" w:cs="Calibri"/>
                        <w:sz w:val="22"/>
                        <w:szCs w:val="22"/>
                      </w:rPr>
                    </w:pPr>
                    <w:r>
                      <w:rPr>
                        <w:b/>
                      </w:rPr>
                      <w:t>Nombre del puesto:</w:t>
                    </w:r>
                  </w:p>
                </w:tc>
              </w:sdtContent>
            </w:sdt>
            <w:sdt>
              <w:sdtPr>
                <w:tag w:val="goog_rdk_679"/>
                <w:id w:val="940051018"/>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5A2F141" w14:textId="77777777" w:rsidR="00585F09" w:rsidRDefault="00CD2A7C">
                    <w:pPr>
                      <w:widowControl w:val="0"/>
                      <w:spacing w:line="276" w:lineRule="auto"/>
                      <w:jc w:val="center"/>
                      <w:rPr>
                        <w:rFonts w:ascii="Calibri" w:eastAsia="Calibri" w:hAnsi="Calibri" w:cs="Calibri"/>
                        <w:sz w:val="22"/>
                        <w:szCs w:val="22"/>
                      </w:rPr>
                    </w:pPr>
                    <w:r>
                      <w:t>Agente de Operaciones</w:t>
                    </w:r>
                  </w:p>
                </w:tc>
              </w:sdtContent>
            </w:sdt>
          </w:tr>
          <w:tr w:rsidR="00585F09" w14:paraId="5A6755E2" w14:textId="77777777">
            <w:trPr>
              <w:trHeight w:val="510"/>
            </w:trPr>
            <w:sdt>
              <w:sdtPr>
                <w:tag w:val="goog_rdk_682"/>
                <w:id w:val="-2139594911"/>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630C99A8" w14:textId="77777777" w:rsidR="00585F09" w:rsidRDefault="00CD2A7C">
                    <w:pPr>
                      <w:widowControl w:val="0"/>
                      <w:spacing w:line="276" w:lineRule="auto"/>
                      <w:jc w:val="left"/>
                      <w:rPr>
                        <w:rFonts w:ascii="Calibri" w:eastAsia="Calibri" w:hAnsi="Calibri" w:cs="Calibri"/>
                        <w:sz w:val="22"/>
                        <w:szCs w:val="22"/>
                      </w:rPr>
                    </w:pPr>
                    <w:r>
                      <w:rPr>
                        <w:b/>
                      </w:rPr>
                      <w:t>Puesto superior Inmediato</w:t>
                    </w:r>
                  </w:p>
                </w:tc>
              </w:sdtContent>
            </w:sdt>
            <w:sdt>
              <w:sdtPr>
                <w:tag w:val="goog_rdk_683"/>
                <w:id w:val="-895088758"/>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56FBB0A" w14:textId="77777777" w:rsidR="00585F09" w:rsidRDefault="00CD2A7C">
                    <w:pPr>
                      <w:widowControl w:val="0"/>
                      <w:spacing w:line="276" w:lineRule="auto"/>
                      <w:jc w:val="center"/>
                      <w:rPr>
                        <w:rFonts w:ascii="Calibri" w:eastAsia="Calibri" w:hAnsi="Calibri" w:cs="Calibri"/>
                        <w:sz w:val="22"/>
                        <w:szCs w:val="22"/>
                      </w:rPr>
                    </w:pPr>
                    <w:r>
                      <w:t>Supervisor de Operaciones</w:t>
                    </w:r>
                  </w:p>
                </w:tc>
              </w:sdtContent>
            </w:sdt>
          </w:tr>
          <w:tr w:rsidR="00585F09" w14:paraId="00E74243" w14:textId="77777777">
            <w:trPr>
              <w:trHeight w:val="1800"/>
            </w:trPr>
            <w:sdt>
              <w:sdtPr>
                <w:tag w:val="goog_rdk_686"/>
                <w:id w:val="-1197960970"/>
                <w:lock w:val="contentLocked"/>
              </w:sdtPr>
              <w:sdtEndPr/>
              <w:sdtContent>
                <w:tc>
                  <w:tcPr>
                    <w:tcW w:w="8839"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tcPr>
                  <w:p w14:paraId="4956A47B" w14:textId="77777777" w:rsidR="00585F09" w:rsidRDefault="00CD2A7C">
                    <w:pPr>
                      <w:widowControl w:val="0"/>
                      <w:spacing w:line="276" w:lineRule="auto"/>
                      <w:jc w:val="left"/>
                      <w:rPr>
                        <w:b/>
                      </w:rPr>
                    </w:pPr>
                    <w:r>
                      <w:rPr>
                        <w:b/>
                      </w:rPr>
                      <w:t>Mision del puesto - Propósito</w:t>
                    </w:r>
                  </w:p>
                  <w:p w14:paraId="1BF0D34F" w14:textId="77777777" w:rsidR="00585F09" w:rsidRDefault="00CD2A7C">
                    <w:pPr>
                      <w:widowControl w:val="0"/>
                      <w:spacing w:line="276" w:lineRule="auto"/>
                      <w:rPr>
                        <w:sz w:val="22"/>
                        <w:szCs w:val="22"/>
                      </w:rPr>
                    </w:pPr>
                    <w:r>
                      <w:rPr>
                        <w:sz w:val="22"/>
                        <w:szCs w:val="22"/>
                      </w:rPr>
                      <w:t>Planificar, coordinar y ejecutar la logística terrestre (FTL) y en destino (FCL) de las cargas, asegurando el cumplimiento de rutas y tiempos, la correcta gestión documental y el procesamiento de la facturación de clientes y proveedores, garantizando la eficiencia operativa.</w:t>
                    </w:r>
                  </w:p>
                </w:tc>
              </w:sdtContent>
            </w:sdt>
          </w:tr>
          <w:tr w:rsidR="00585F09" w14:paraId="02F1B148" w14:textId="77777777">
            <w:trPr>
              <w:trHeight w:val="309"/>
            </w:trPr>
            <w:sdt>
              <w:sdtPr>
                <w:tag w:val="goog_rdk_690"/>
                <w:id w:val="-1171050213"/>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2E5BF8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EF42BC8" w14:textId="77777777">
            <w:trPr>
              <w:trHeight w:val="309"/>
            </w:trPr>
            <w:sdt>
              <w:sdtPr>
                <w:tag w:val="goog_rdk_694"/>
                <w:id w:val="-1874993027"/>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D2AD32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D45942B" w14:textId="77777777">
            <w:trPr>
              <w:trHeight w:val="309"/>
            </w:trPr>
            <w:sdt>
              <w:sdtPr>
                <w:tag w:val="goog_rdk_698"/>
                <w:id w:val="-177930203"/>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8407E9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F2E8CD5" w14:textId="77777777">
            <w:trPr>
              <w:trHeight w:val="309"/>
            </w:trPr>
            <w:sdt>
              <w:sdtPr>
                <w:tag w:val="goog_rdk_702"/>
                <w:id w:val="1006591157"/>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151EE4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A0EEF14" w14:textId="77777777">
            <w:trPr>
              <w:trHeight w:val="309"/>
            </w:trPr>
            <w:sdt>
              <w:sdtPr>
                <w:tag w:val="goog_rdk_706"/>
                <w:id w:val="-1344493331"/>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7DD90F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8ED25B1" w14:textId="77777777">
            <w:trPr>
              <w:trHeight w:val="390"/>
            </w:trPr>
            <w:sdt>
              <w:sdtPr>
                <w:tag w:val="goog_rdk_710"/>
                <w:id w:val="-1535588398"/>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shd w:val="clear" w:color="auto" w:fill="ECECEC"/>
                    <w:tcMar>
                      <w:top w:w="0" w:type="dxa"/>
                      <w:left w:w="40" w:type="dxa"/>
                      <w:bottom w:w="0" w:type="dxa"/>
                      <w:right w:w="40" w:type="dxa"/>
                    </w:tcMar>
                    <w:vAlign w:val="center"/>
                  </w:tcPr>
                  <w:p w14:paraId="09F6B793" w14:textId="77777777" w:rsidR="00585F09" w:rsidRDefault="00CD2A7C">
                    <w:pPr>
                      <w:widowControl w:val="0"/>
                      <w:spacing w:line="276" w:lineRule="auto"/>
                      <w:jc w:val="center"/>
                      <w:rPr>
                        <w:rFonts w:ascii="Calibri" w:eastAsia="Calibri" w:hAnsi="Calibri" w:cs="Calibri"/>
                        <w:sz w:val="22"/>
                        <w:szCs w:val="22"/>
                      </w:rPr>
                    </w:pPr>
                    <w:r>
                      <w:rPr>
                        <w:b/>
                      </w:rPr>
                      <w:t>Funciones</w:t>
                    </w:r>
                  </w:p>
                </w:tc>
              </w:sdtContent>
            </w:sdt>
          </w:tr>
          <w:tr w:rsidR="00585F09" w14:paraId="419207A0" w14:textId="77777777">
            <w:trPr>
              <w:trHeight w:val="10335"/>
            </w:trPr>
            <w:sdt>
              <w:sdtPr>
                <w:tag w:val="goog_rdk_714"/>
                <w:id w:val="1767761830"/>
                <w:lock w:val="contentLocked"/>
              </w:sdtPr>
              <w:sdtEndPr/>
              <w:sdtContent>
                <w:tc>
                  <w:tcPr>
                    <w:tcW w:w="8839"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1CCBE659"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1 Gestión de Traslados FTL</w:t>
                    </w:r>
                  </w:p>
                  <w:p w14:paraId="55509F26"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Coordinar y supervisar los traslados terrestres de carga completa (FTL).</w:t>
                    </w:r>
                  </w:p>
                  <w:p w14:paraId="10F66533"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Garantizar que las rutas y tiempos de entrega se cumplan según lo acordado con el cliente y</w:t>
                    </w:r>
                  </w:p>
                  <w:p w14:paraId="57951AAF"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transportistas.</w:t>
                    </w:r>
                  </w:p>
                  <w:p w14:paraId="0E2D9E85"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Mantener contacto directo con transportistas y clientes para confirmar los movimientos de la</w:t>
                    </w:r>
                  </w:p>
                  <w:p w14:paraId="0726F9DC"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carga.</w:t>
                    </w:r>
                  </w:p>
                  <w:p w14:paraId="7D4C2078" w14:textId="77777777" w:rsidR="00585F09" w:rsidRDefault="00585F09">
                    <w:pPr>
                      <w:widowControl w:val="0"/>
                      <w:spacing w:line="276" w:lineRule="auto"/>
                      <w:jc w:val="left"/>
                      <w:rPr>
                        <w:rFonts w:ascii="Calibri" w:eastAsia="Calibri" w:hAnsi="Calibri" w:cs="Calibri"/>
                        <w:sz w:val="22"/>
                        <w:szCs w:val="22"/>
                      </w:rPr>
                    </w:pPr>
                  </w:p>
                  <w:p w14:paraId="6C869A98"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2 Coordinaciones en Destino- Organizar la logística de entrega final en destino (Last Mile /</w:t>
                    </w:r>
                  </w:p>
                  <w:p w14:paraId="02E5B4EE"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Distribución).</w:t>
                    </w:r>
                  </w:p>
                  <w:p w14:paraId="415ABDBE"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Asegurar que las instrucciones especificas del cliente se cumplan al recibir la carga.</w:t>
                    </w:r>
                  </w:p>
                  <w:p w14:paraId="512DED1A"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Resolver incidencias operativas en el punto de destino, escalando de ser necesario.</w:t>
                    </w:r>
                  </w:p>
                  <w:p w14:paraId="69EDEF6F"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Para cargas FCL, enviar a la naviera la Declaración de Importación compartida por el</w:t>
                    </w:r>
                  </w:p>
                  <w:p w14:paraId="6807723A"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ejecutivo de servicio al cliente .- Encargarse de la asignación de transporte para movilizar el</w:t>
                    </w:r>
                  </w:p>
                  <w:p w14:paraId="00B61369"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contenedor de puerto a almacen fiscal.</w:t>
                    </w:r>
                  </w:p>
                  <w:p w14:paraId="64134BAE" w14:textId="77777777" w:rsidR="00585F09" w:rsidRDefault="00585F09">
                    <w:pPr>
                      <w:widowControl w:val="0"/>
                      <w:spacing w:line="276" w:lineRule="auto"/>
                      <w:jc w:val="left"/>
                      <w:rPr>
                        <w:rFonts w:ascii="Calibri" w:eastAsia="Calibri" w:hAnsi="Calibri" w:cs="Calibri"/>
                        <w:sz w:val="22"/>
                        <w:szCs w:val="22"/>
                      </w:rPr>
                    </w:pPr>
                  </w:p>
                  <w:p w14:paraId="534B3651"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3 Ingreso de Datos en Sistema</w:t>
                    </w:r>
                  </w:p>
                  <w:p w14:paraId="076F9A25"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Registrar en el sistema los datos completos y precisos de cada coordinación (cliente,</w:t>
                    </w:r>
                  </w:p>
                  <w:p w14:paraId="5F793350"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proveedor, costos, fechas, etc.).</w:t>
                    </w:r>
                  </w:p>
                  <w:p w14:paraId="47B274E8"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Mantener la información actualizada para consulta de las áreas Comercial, Operaciones y</w:t>
                    </w:r>
                  </w:p>
                  <w:p w14:paraId="243BB0E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Contabilidad.</w:t>
                    </w:r>
                  </w:p>
                  <w:p w14:paraId="20FDCEAE" w14:textId="77777777" w:rsidR="00585F09" w:rsidRDefault="00585F09">
                    <w:pPr>
                      <w:widowControl w:val="0"/>
                      <w:spacing w:line="276" w:lineRule="auto"/>
                      <w:jc w:val="left"/>
                      <w:rPr>
                        <w:rFonts w:ascii="Calibri" w:eastAsia="Calibri" w:hAnsi="Calibri" w:cs="Calibri"/>
                        <w:sz w:val="22"/>
                        <w:szCs w:val="22"/>
                      </w:rPr>
                    </w:pPr>
                  </w:p>
                  <w:p w14:paraId="43EEB75C"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4 Gestión de Facturación al Cliente</w:t>
                    </w:r>
                  </w:p>
                  <w:p w14:paraId="37FD2F92"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Generar las facturas al cliente de acuerdo con las tarifas y servicios brindados.</w:t>
                    </w:r>
                  </w:p>
                  <w:p w14:paraId="0716C42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Validar que la información de la factura sea correcta (servicios y montos) antes de su</w:t>
                    </w:r>
                  </w:p>
                  <w:p w14:paraId="0F6F533A"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emisión.</w:t>
                    </w:r>
                  </w:p>
                  <w:p w14:paraId="3CD889C0"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Coordinar con el área contable la entrega y seguimiento de las facturas.</w:t>
                    </w:r>
                  </w:p>
                  <w:p w14:paraId="5A294EA2" w14:textId="77777777" w:rsidR="00585F09" w:rsidRDefault="00585F09">
                    <w:pPr>
                      <w:widowControl w:val="0"/>
                      <w:spacing w:line="276" w:lineRule="auto"/>
                      <w:jc w:val="left"/>
                      <w:rPr>
                        <w:rFonts w:ascii="Calibri" w:eastAsia="Calibri" w:hAnsi="Calibri" w:cs="Calibri"/>
                        <w:sz w:val="22"/>
                        <w:szCs w:val="22"/>
                      </w:rPr>
                    </w:pPr>
                  </w:p>
                  <w:p w14:paraId="7DBA8C6B"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5 Gestión de Facturas de Proveedores</w:t>
                    </w:r>
                  </w:p>
                  <w:p w14:paraId="78A9D077"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Recibir y verificar las facturas emitidas por el transportista y otros proveedores.</w:t>
                    </w:r>
                  </w:p>
                  <w:p w14:paraId="25AF5F2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Registrar la provisión de estas facturas en el sistema para control de costos.</w:t>
                    </w:r>
                  </w:p>
                  <w:p w14:paraId="53E1AFEF"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Coordinar con el área de Contabilidad para que se realice el pago correspondiente al</w:t>
                    </w:r>
                  </w:p>
                  <w:p w14:paraId="14274516"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proveedor.</w:t>
                    </w:r>
                  </w:p>
                </w:tc>
              </w:sdtContent>
            </w:sdt>
          </w:tr>
          <w:tr w:rsidR="00585F09" w14:paraId="74BF43FE" w14:textId="77777777">
            <w:trPr>
              <w:trHeight w:val="309"/>
            </w:trPr>
            <w:sdt>
              <w:sdtPr>
                <w:tag w:val="goog_rdk_718"/>
                <w:id w:val="230648718"/>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A3B6C8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A10C31F" w14:textId="77777777">
            <w:trPr>
              <w:trHeight w:val="309"/>
            </w:trPr>
            <w:sdt>
              <w:sdtPr>
                <w:tag w:val="goog_rdk_722"/>
                <w:id w:val="865576875"/>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8A0560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33F91BD" w14:textId="77777777">
            <w:trPr>
              <w:trHeight w:val="309"/>
            </w:trPr>
            <w:sdt>
              <w:sdtPr>
                <w:tag w:val="goog_rdk_726"/>
                <w:id w:val="835873086"/>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01A7D2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FB273BF" w14:textId="77777777">
            <w:trPr>
              <w:trHeight w:val="309"/>
            </w:trPr>
            <w:sdt>
              <w:sdtPr>
                <w:tag w:val="goog_rdk_730"/>
                <w:id w:val="1817072496"/>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8C6DA5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4C2ED54" w14:textId="77777777">
            <w:trPr>
              <w:trHeight w:val="309"/>
            </w:trPr>
            <w:sdt>
              <w:sdtPr>
                <w:tag w:val="goog_rdk_734"/>
                <w:id w:val="398395519"/>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C0F5F2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692307A" w14:textId="77777777">
            <w:trPr>
              <w:trHeight w:val="309"/>
            </w:trPr>
            <w:sdt>
              <w:sdtPr>
                <w:tag w:val="goog_rdk_738"/>
                <w:id w:val="-1766185775"/>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517A14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90AF310" w14:textId="77777777">
            <w:trPr>
              <w:trHeight w:val="309"/>
            </w:trPr>
            <w:sdt>
              <w:sdtPr>
                <w:tag w:val="goog_rdk_742"/>
                <w:id w:val="1014565146"/>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15A877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B4C5CE9" w14:textId="77777777">
            <w:trPr>
              <w:trHeight w:val="309"/>
            </w:trPr>
            <w:sdt>
              <w:sdtPr>
                <w:tag w:val="goog_rdk_746"/>
                <w:id w:val="-1994820303"/>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41B6DB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0827F90" w14:textId="77777777">
            <w:trPr>
              <w:trHeight w:val="309"/>
            </w:trPr>
            <w:sdt>
              <w:sdtPr>
                <w:tag w:val="goog_rdk_750"/>
                <w:id w:val="-496569870"/>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B950F8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AA85CE9" w14:textId="77777777">
            <w:trPr>
              <w:trHeight w:val="309"/>
            </w:trPr>
            <w:sdt>
              <w:sdtPr>
                <w:tag w:val="goog_rdk_754"/>
                <w:id w:val="1668746427"/>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9645F4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ACB9A7C" w14:textId="77777777">
            <w:trPr>
              <w:trHeight w:val="309"/>
            </w:trPr>
            <w:sdt>
              <w:sdtPr>
                <w:tag w:val="goog_rdk_758"/>
                <w:id w:val="-1667080012"/>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801093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213E3D9" w14:textId="77777777">
            <w:trPr>
              <w:trHeight w:val="309"/>
            </w:trPr>
            <w:sdt>
              <w:sdtPr>
                <w:tag w:val="goog_rdk_762"/>
                <w:id w:val="77886091"/>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FF26B8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34E5EB8" w14:textId="77777777">
            <w:trPr>
              <w:trHeight w:val="309"/>
            </w:trPr>
            <w:sdt>
              <w:sdtPr>
                <w:tag w:val="goog_rdk_766"/>
                <w:id w:val="1793874595"/>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018D27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C8A4F3E" w14:textId="77777777">
            <w:trPr>
              <w:trHeight w:val="309"/>
            </w:trPr>
            <w:sdt>
              <w:sdtPr>
                <w:tag w:val="goog_rdk_770"/>
                <w:id w:val="-228049371"/>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094839F"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EFED843" w14:textId="77777777">
            <w:trPr>
              <w:trHeight w:val="309"/>
            </w:trPr>
            <w:sdt>
              <w:sdtPr>
                <w:tag w:val="goog_rdk_774"/>
                <w:id w:val="-78275558"/>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10EC74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C47C854" w14:textId="77777777">
            <w:trPr>
              <w:trHeight w:val="309"/>
            </w:trPr>
            <w:sdt>
              <w:sdtPr>
                <w:tag w:val="goog_rdk_778"/>
                <w:id w:val="-371169941"/>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1BB5F68"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DCE066E" w14:textId="77777777">
            <w:trPr>
              <w:trHeight w:val="309"/>
            </w:trPr>
            <w:sdt>
              <w:sdtPr>
                <w:tag w:val="goog_rdk_782"/>
                <w:id w:val="-426055467"/>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8DCE87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80CFEE4" w14:textId="77777777">
            <w:trPr>
              <w:trHeight w:val="309"/>
            </w:trPr>
            <w:sdt>
              <w:sdtPr>
                <w:tag w:val="goog_rdk_786"/>
                <w:id w:val="-1927770815"/>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3D9729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FCBE7F9" w14:textId="77777777">
            <w:trPr>
              <w:trHeight w:val="309"/>
            </w:trPr>
            <w:sdt>
              <w:sdtPr>
                <w:tag w:val="goog_rdk_790"/>
                <w:id w:val="-63611853"/>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59B3EFA"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0FB694F" w14:textId="77777777">
            <w:trPr>
              <w:trHeight w:val="309"/>
            </w:trPr>
            <w:sdt>
              <w:sdtPr>
                <w:tag w:val="goog_rdk_794"/>
                <w:id w:val="-489399539"/>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C8EE53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5DEE3EA" w14:textId="77777777">
            <w:trPr>
              <w:trHeight w:val="309"/>
            </w:trPr>
            <w:sdt>
              <w:sdtPr>
                <w:tag w:val="goog_rdk_798"/>
                <w:id w:val="-216090681"/>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803D3B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6AAB26F" w14:textId="77777777">
            <w:trPr>
              <w:trHeight w:val="309"/>
            </w:trPr>
            <w:sdt>
              <w:sdtPr>
                <w:tag w:val="goog_rdk_802"/>
                <w:id w:val="-1651654188"/>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2DA2AD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DEFB801" w14:textId="77777777">
            <w:trPr>
              <w:trHeight w:val="309"/>
            </w:trPr>
            <w:sdt>
              <w:sdtPr>
                <w:tag w:val="goog_rdk_806"/>
                <w:id w:val="340374963"/>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D8BF98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6AE11A5" w14:textId="77777777">
            <w:trPr>
              <w:trHeight w:val="309"/>
            </w:trPr>
            <w:sdt>
              <w:sdtPr>
                <w:tag w:val="goog_rdk_810"/>
                <w:id w:val="1588024664"/>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072FF0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EE0C789" w14:textId="77777777">
            <w:trPr>
              <w:trHeight w:val="309"/>
            </w:trPr>
            <w:sdt>
              <w:sdtPr>
                <w:tag w:val="goog_rdk_814"/>
                <w:id w:val="-1278323205"/>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EE7D4F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B58860C" w14:textId="77777777">
            <w:trPr>
              <w:trHeight w:val="309"/>
            </w:trPr>
            <w:sdt>
              <w:sdtPr>
                <w:tag w:val="goog_rdk_818"/>
                <w:id w:val="1792186179"/>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053D67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EE09BFE" w14:textId="77777777">
            <w:trPr>
              <w:trHeight w:val="309"/>
            </w:trPr>
            <w:sdt>
              <w:sdtPr>
                <w:tag w:val="goog_rdk_822"/>
                <w:id w:val="-1916129048"/>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E1B783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2E96A20" w14:textId="77777777">
            <w:trPr>
              <w:trHeight w:val="309"/>
            </w:trPr>
            <w:sdt>
              <w:sdtPr>
                <w:tag w:val="goog_rdk_826"/>
                <w:id w:val="-2069214727"/>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9CD455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44C1238" w14:textId="77777777">
            <w:trPr>
              <w:trHeight w:val="309"/>
            </w:trPr>
            <w:sdt>
              <w:sdtPr>
                <w:tag w:val="goog_rdk_830"/>
                <w:id w:val="1542768005"/>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F9939D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E1DBA9B" w14:textId="77777777">
            <w:trPr>
              <w:trHeight w:val="309"/>
            </w:trPr>
            <w:sdt>
              <w:sdtPr>
                <w:tag w:val="goog_rdk_834"/>
                <w:id w:val="-494879415"/>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563BB8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AE0EA40" w14:textId="77777777">
            <w:trPr>
              <w:trHeight w:val="309"/>
            </w:trPr>
            <w:sdt>
              <w:sdtPr>
                <w:tag w:val="goog_rdk_838"/>
                <w:id w:val="954714843"/>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58C854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52EA154" w14:textId="77777777">
            <w:trPr>
              <w:trHeight w:val="309"/>
            </w:trPr>
            <w:sdt>
              <w:sdtPr>
                <w:tag w:val="goog_rdk_842"/>
                <w:id w:val="1952588386"/>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18778B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70CF241" w14:textId="77777777">
            <w:trPr>
              <w:trHeight w:val="390"/>
            </w:trPr>
            <w:sdt>
              <w:sdtPr>
                <w:tag w:val="goog_rdk_846"/>
                <w:id w:val="-1508147733"/>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08EFEABC" w14:textId="77777777" w:rsidR="00585F09" w:rsidRDefault="00CD2A7C">
                    <w:pPr>
                      <w:widowControl w:val="0"/>
                      <w:spacing w:line="276" w:lineRule="auto"/>
                      <w:jc w:val="center"/>
                      <w:rPr>
                        <w:rFonts w:ascii="Calibri" w:eastAsia="Calibri" w:hAnsi="Calibri" w:cs="Calibri"/>
                        <w:sz w:val="22"/>
                        <w:szCs w:val="22"/>
                      </w:rPr>
                    </w:pPr>
                    <w:r>
                      <w:rPr>
                        <w:b/>
                      </w:rPr>
                      <w:t>Organización</w:t>
                    </w:r>
                  </w:p>
                </w:tc>
              </w:sdtContent>
            </w:sdt>
          </w:tr>
          <w:tr w:rsidR="00585F09" w14:paraId="66DDFF47" w14:textId="77777777">
            <w:trPr>
              <w:trHeight w:val="5325"/>
            </w:trPr>
            <w:sdt>
              <w:sdtPr>
                <w:tag w:val="goog_rdk_850"/>
                <w:id w:val="-280307743"/>
                <w:lock w:val="contentLocked"/>
              </w:sdtPr>
              <w:sdtEndPr/>
              <w:sdtContent>
                <w:tc>
                  <w:tcPr>
                    <w:tcW w:w="8839"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46B69E26" w14:textId="77777777" w:rsidR="00585F09" w:rsidRDefault="00CD2A7C">
                    <w:pPr>
                      <w:widowControl w:val="0"/>
                      <w:spacing w:after="200"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44BE7453" wp14:editId="59815C28">
                          <wp:extent cx="4762500" cy="3171825"/>
                          <wp:effectExtent l="0" t="0" r="0" b="0"/>
                          <wp:docPr id="9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62500" cy="3171825"/>
                                  </a:xfrm>
                                  <a:prstGeom prst="rect">
                                    <a:avLst/>
                                  </a:prstGeom>
                                  <a:ln/>
                                </pic:spPr>
                              </pic:pic>
                            </a:graphicData>
                          </a:graphic>
                        </wp:inline>
                      </w:drawing>
                    </w:r>
                  </w:p>
                </w:tc>
              </w:sdtContent>
            </w:sdt>
          </w:tr>
          <w:tr w:rsidR="00585F09" w14:paraId="5EA86086" w14:textId="77777777">
            <w:trPr>
              <w:trHeight w:val="309"/>
            </w:trPr>
            <w:sdt>
              <w:sdtPr>
                <w:tag w:val="goog_rdk_854"/>
                <w:id w:val="1234629669"/>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D97411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D3BF66F" w14:textId="77777777">
            <w:trPr>
              <w:trHeight w:val="309"/>
            </w:trPr>
            <w:sdt>
              <w:sdtPr>
                <w:tag w:val="goog_rdk_858"/>
                <w:id w:val="1385282634"/>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C8BE0C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69B9DAD" w14:textId="77777777">
            <w:trPr>
              <w:trHeight w:val="309"/>
            </w:trPr>
            <w:sdt>
              <w:sdtPr>
                <w:tag w:val="goog_rdk_862"/>
                <w:id w:val="-1202427523"/>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069D1A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B51974D" w14:textId="77777777">
            <w:trPr>
              <w:trHeight w:val="309"/>
            </w:trPr>
            <w:sdt>
              <w:sdtPr>
                <w:tag w:val="goog_rdk_866"/>
                <w:id w:val="-595165718"/>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AFCB25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093FAA1" w14:textId="77777777">
            <w:trPr>
              <w:trHeight w:val="309"/>
            </w:trPr>
            <w:sdt>
              <w:sdtPr>
                <w:tag w:val="goog_rdk_870"/>
                <w:id w:val="-497446532"/>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42668E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D3D7181" w14:textId="77777777">
            <w:trPr>
              <w:trHeight w:val="309"/>
            </w:trPr>
            <w:sdt>
              <w:sdtPr>
                <w:tag w:val="goog_rdk_874"/>
                <w:id w:val="-1555830356"/>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802C49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364945B" w14:textId="77777777">
            <w:trPr>
              <w:trHeight w:val="309"/>
            </w:trPr>
            <w:sdt>
              <w:sdtPr>
                <w:tag w:val="goog_rdk_878"/>
                <w:id w:val="-175905141"/>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938641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9F3E367" w14:textId="77777777">
            <w:trPr>
              <w:trHeight w:val="309"/>
            </w:trPr>
            <w:sdt>
              <w:sdtPr>
                <w:tag w:val="goog_rdk_882"/>
                <w:id w:val="1186347962"/>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49C444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9EA4937" w14:textId="77777777">
            <w:trPr>
              <w:trHeight w:val="309"/>
            </w:trPr>
            <w:sdt>
              <w:sdtPr>
                <w:tag w:val="goog_rdk_886"/>
                <w:id w:val="-871826644"/>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C67EC8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DFAB4BA" w14:textId="77777777">
            <w:trPr>
              <w:trHeight w:val="309"/>
            </w:trPr>
            <w:sdt>
              <w:sdtPr>
                <w:tag w:val="goog_rdk_890"/>
                <w:id w:val="1893036011"/>
                <w:lock w:val="contentLocked"/>
              </w:sdtPr>
              <w:sdtEndPr/>
              <w:sdtContent>
                <w:tc>
                  <w:tcPr>
                    <w:tcW w:w="8839"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C07B01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D89DFCF" w14:textId="77777777">
            <w:trPr>
              <w:trHeight w:val="390"/>
            </w:trPr>
            <w:sdt>
              <w:sdtPr>
                <w:tag w:val="goog_rdk_894"/>
                <w:id w:val="1001048093"/>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35F405A8" w14:textId="77777777" w:rsidR="00585F09" w:rsidRDefault="00CD2A7C">
                    <w:pPr>
                      <w:widowControl w:val="0"/>
                      <w:spacing w:line="276" w:lineRule="auto"/>
                      <w:jc w:val="left"/>
                      <w:rPr>
                        <w:rFonts w:ascii="Calibri" w:eastAsia="Calibri" w:hAnsi="Calibri" w:cs="Calibri"/>
                        <w:sz w:val="22"/>
                        <w:szCs w:val="22"/>
                      </w:rPr>
                    </w:pPr>
                    <w:r>
                      <w:rPr>
                        <w:b/>
                      </w:rPr>
                      <w:t>Decisiones a tomar:</w:t>
                    </w:r>
                  </w:p>
                </w:tc>
              </w:sdtContent>
            </w:sdt>
          </w:tr>
          <w:tr w:rsidR="00585F09" w14:paraId="536A4689" w14:textId="77777777">
            <w:trPr>
              <w:trHeight w:val="1244"/>
            </w:trPr>
            <w:sdt>
              <w:sdtPr>
                <w:tag w:val="goog_rdk_898"/>
                <w:id w:val="420712607"/>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5D5C09F9"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Asignación y selección de transportistas para rutas específicas.</w:t>
                    </w:r>
                  </w:p>
                  <w:p w14:paraId="2EF78660"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Ajustes en rutas y coordinación de nuevos horarios ante imprevistos.</w:t>
                    </w:r>
                  </w:p>
                  <w:p w14:paraId="68EAE072"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Validación final de la exactitud de datos de costos y tarifas antes de facturar.</w:t>
                    </w:r>
                  </w:p>
                  <w:p w14:paraId="15B171DF"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Priorización de tareas de ingreso y actualización de datos operativos.</w:t>
                    </w:r>
                  </w:p>
                </w:tc>
              </w:sdtContent>
            </w:sdt>
          </w:tr>
          <w:tr w:rsidR="00585F09" w14:paraId="1ADA4D8D" w14:textId="77777777">
            <w:trPr>
              <w:trHeight w:val="390"/>
            </w:trPr>
            <w:sdt>
              <w:sdtPr>
                <w:tag w:val="goog_rdk_902"/>
                <w:id w:val="-627048911"/>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2F20DD66" w14:textId="77777777" w:rsidR="00585F09" w:rsidRDefault="00CD2A7C">
                    <w:pPr>
                      <w:widowControl w:val="0"/>
                      <w:spacing w:line="276" w:lineRule="auto"/>
                      <w:jc w:val="center"/>
                      <w:rPr>
                        <w:rFonts w:ascii="Calibri" w:eastAsia="Calibri" w:hAnsi="Calibri" w:cs="Calibri"/>
                        <w:sz w:val="22"/>
                        <w:szCs w:val="22"/>
                      </w:rPr>
                    </w:pPr>
                    <w:r>
                      <w:rPr>
                        <w:b/>
                      </w:rPr>
                      <w:t>Relaciones más importantes</w:t>
                    </w:r>
                  </w:p>
                </w:tc>
              </w:sdtContent>
            </w:sdt>
          </w:tr>
          <w:tr w:rsidR="00585F09" w14:paraId="72C05CF3" w14:textId="77777777">
            <w:trPr>
              <w:trHeight w:val="390"/>
            </w:trPr>
            <w:sdt>
              <w:sdtPr>
                <w:tag w:val="goog_rdk_906"/>
                <w:id w:val="-1073805245"/>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bottom"/>
                  </w:tcPr>
                  <w:p w14:paraId="43DDD63E" w14:textId="77777777" w:rsidR="00585F09" w:rsidRDefault="00CD2A7C">
                    <w:pPr>
                      <w:widowControl w:val="0"/>
                      <w:spacing w:line="276" w:lineRule="auto"/>
                      <w:jc w:val="center"/>
                      <w:rPr>
                        <w:rFonts w:ascii="Calibri" w:eastAsia="Calibri" w:hAnsi="Calibri" w:cs="Calibri"/>
                        <w:sz w:val="22"/>
                        <w:szCs w:val="22"/>
                      </w:rPr>
                    </w:pPr>
                    <w:r>
                      <w:rPr>
                        <w:b/>
                      </w:rPr>
                      <w:t>Internas</w:t>
                    </w:r>
                  </w:p>
                </w:tc>
              </w:sdtContent>
            </w:sdt>
            <w:sdt>
              <w:sdtPr>
                <w:tag w:val="goog_rdk_907"/>
                <w:id w:val="-1556812547"/>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bottom"/>
                  </w:tcPr>
                  <w:p w14:paraId="3070CEF5" w14:textId="77777777" w:rsidR="00585F09" w:rsidRDefault="00CD2A7C">
                    <w:pPr>
                      <w:widowControl w:val="0"/>
                      <w:spacing w:line="276" w:lineRule="auto"/>
                      <w:jc w:val="center"/>
                      <w:rPr>
                        <w:rFonts w:ascii="Calibri" w:eastAsia="Calibri" w:hAnsi="Calibri" w:cs="Calibri"/>
                        <w:sz w:val="22"/>
                        <w:szCs w:val="22"/>
                      </w:rPr>
                    </w:pPr>
                    <w:r>
                      <w:rPr>
                        <w:b/>
                      </w:rPr>
                      <w:t>Proposito</w:t>
                    </w:r>
                  </w:p>
                </w:tc>
              </w:sdtContent>
            </w:sdt>
          </w:tr>
          <w:tr w:rsidR="00585F09" w14:paraId="14F6A30F" w14:textId="77777777">
            <w:trPr>
              <w:trHeight w:val="765"/>
            </w:trPr>
            <w:sdt>
              <w:sdtPr>
                <w:tag w:val="goog_rdk_910"/>
                <w:id w:val="254825717"/>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8BACF36" w14:textId="77777777" w:rsidR="00585F09" w:rsidRDefault="00CD2A7C">
                    <w:pPr>
                      <w:widowControl w:val="0"/>
                      <w:spacing w:line="276" w:lineRule="auto"/>
                      <w:jc w:val="left"/>
                      <w:rPr>
                        <w:rFonts w:ascii="Calibri" w:eastAsia="Calibri" w:hAnsi="Calibri" w:cs="Calibri"/>
                        <w:sz w:val="22"/>
                        <w:szCs w:val="22"/>
                      </w:rPr>
                    </w:pPr>
                    <w:r>
                      <w:t>Área de Contabilidad</w:t>
                    </w:r>
                  </w:p>
                </w:tc>
              </w:sdtContent>
            </w:sdt>
            <w:sdt>
              <w:sdtPr>
                <w:tag w:val="goog_rdk_911"/>
                <w:id w:val="-959744322"/>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1AC2AE7" w14:textId="77777777" w:rsidR="00585F09" w:rsidRDefault="00CD2A7C">
                    <w:pPr>
                      <w:widowControl w:val="0"/>
                      <w:spacing w:line="276" w:lineRule="auto"/>
                      <w:jc w:val="left"/>
                      <w:rPr>
                        <w:rFonts w:ascii="Calibri" w:eastAsia="Calibri" w:hAnsi="Calibri" w:cs="Calibri"/>
                        <w:sz w:val="22"/>
                        <w:szCs w:val="22"/>
                      </w:rPr>
                    </w:pPr>
                    <w:r>
                      <w:t>Gestión de pago a proveedores, coordinación de facturación a clientes y provisión de costos.</w:t>
                    </w:r>
                  </w:p>
                </w:tc>
              </w:sdtContent>
            </w:sdt>
          </w:tr>
          <w:tr w:rsidR="00585F09" w14:paraId="4BB17EF3" w14:textId="77777777">
            <w:trPr>
              <w:trHeight w:val="750"/>
            </w:trPr>
            <w:sdt>
              <w:sdtPr>
                <w:tag w:val="goog_rdk_914"/>
                <w:id w:val="404287639"/>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4DA2055" w14:textId="77777777" w:rsidR="00585F09" w:rsidRDefault="00CD2A7C">
                    <w:pPr>
                      <w:widowControl w:val="0"/>
                      <w:spacing w:line="276" w:lineRule="auto"/>
                      <w:jc w:val="left"/>
                      <w:rPr>
                        <w:rFonts w:ascii="Calibri" w:eastAsia="Calibri" w:hAnsi="Calibri" w:cs="Calibri"/>
                        <w:sz w:val="22"/>
                        <w:szCs w:val="22"/>
                      </w:rPr>
                    </w:pPr>
                    <w:r>
                      <w:t>Atención al Cliente</w:t>
                    </w:r>
                  </w:p>
                </w:tc>
              </w:sdtContent>
            </w:sdt>
            <w:sdt>
              <w:sdtPr>
                <w:tag w:val="goog_rdk_915"/>
                <w:id w:val="870011371"/>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F174B53" w14:textId="77777777" w:rsidR="00585F09" w:rsidRDefault="00CD2A7C">
                    <w:pPr>
                      <w:widowControl w:val="0"/>
                      <w:spacing w:line="276" w:lineRule="auto"/>
                      <w:jc w:val="left"/>
                      <w:rPr>
                        <w:rFonts w:ascii="Calibri" w:eastAsia="Calibri" w:hAnsi="Calibri" w:cs="Calibri"/>
                        <w:sz w:val="22"/>
                        <w:szCs w:val="22"/>
                      </w:rPr>
                    </w:pPr>
                    <w:r>
                      <w:t>Recibir las instrucciones de servicio del cliente, compartir información operativa y de status.</w:t>
                    </w:r>
                  </w:p>
                </w:tc>
              </w:sdtContent>
            </w:sdt>
          </w:tr>
          <w:tr w:rsidR="00585F09" w14:paraId="1B135D78" w14:textId="77777777">
            <w:trPr>
              <w:trHeight w:val="390"/>
            </w:trPr>
            <w:sdt>
              <w:sdtPr>
                <w:tag w:val="goog_rdk_918"/>
                <w:id w:val="2131024664"/>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bottom"/>
                  </w:tcPr>
                  <w:p w14:paraId="73601B46" w14:textId="77777777" w:rsidR="00585F09" w:rsidRDefault="00CD2A7C">
                    <w:pPr>
                      <w:widowControl w:val="0"/>
                      <w:spacing w:line="276" w:lineRule="auto"/>
                      <w:jc w:val="center"/>
                      <w:rPr>
                        <w:rFonts w:ascii="Calibri" w:eastAsia="Calibri" w:hAnsi="Calibri" w:cs="Calibri"/>
                        <w:sz w:val="22"/>
                        <w:szCs w:val="22"/>
                      </w:rPr>
                    </w:pPr>
                    <w:r>
                      <w:rPr>
                        <w:b/>
                      </w:rPr>
                      <w:t>Externas</w:t>
                    </w:r>
                  </w:p>
                </w:tc>
              </w:sdtContent>
            </w:sdt>
            <w:sdt>
              <w:sdtPr>
                <w:tag w:val="goog_rdk_919"/>
                <w:id w:val="-2033640647"/>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bottom"/>
                  </w:tcPr>
                  <w:p w14:paraId="490334F4" w14:textId="77777777" w:rsidR="00585F09" w:rsidRDefault="00CD2A7C">
                    <w:pPr>
                      <w:widowControl w:val="0"/>
                      <w:spacing w:line="276" w:lineRule="auto"/>
                      <w:jc w:val="center"/>
                      <w:rPr>
                        <w:rFonts w:ascii="Calibri" w:eastAsia="Calibri" w:hAnsi="Calibri" w:cs="Calibri"/>
                        <w:sz w:val="22"/>
                        <w:szCs w:val="22"/>
                      </w:rPr>
                    </w:pPr>
                    <w:r>
                      <w:rPr>
                        <w:b/>
                      </w:rPr>
                      <w:t>Propósito</w:t>
                    </w:r>
                  </w:p>
                </w:tc>
              </w:sdtContent>
            </w:sdt>
          </w:tr>
          <w:tr w:rsidR="00585F09" w14:paraId="79DD848D" w14:textId="77777777">
            <w:trPr>
              <w:trHeight w:val="660"/>
            </w:trPr>
            <w:sdt>
              <w:sdtPr>
                <w:tag w:val="goog_rdk_922"/>
                <w:id w:val="-790666919"/>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0F57C7D" w14:textId="77777777" w:rsidR="00585F09" w:rsidRDefault="00CD2A7C">
                    <w:pPr>
                      <w:widowControl w:val="0"/>
                      <w:spacing w:line="276" w:lineRule="auto"/>
                      <w:jc w:val="left"/>
                      <w:rPr>
                        <w:rFonts w:ascii="Calibri" w:eastAsia="Calibri" w:hAnsi="Calibri" w:cs="Calibri"/>
                        <w:sz w:val="22"/>
                        <w:szCs w:val="22"/>
                      </w:rPr>
                    </w:pPr>
                    <w:r>
                      <w:t>Transportistas y Proveedores</w:t>
                    </w:r>
                  </w:p>
                </w:tc>
              </w:sdtContent>
            </w:sdt>
            <w:sdt>
              <w:sdtPr>
                <w:tag w:val="goog_rdk_923"/>
                <w:id w:val="1775339066"/>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4B5B494" w14:textId="77777777" w:rsidR="00585F09" w:rsidRDefault="00CD2A7C">
                    <w:pPr>
                      <w:widowControl w:val="0"/>
                      <w:spacing w:line="276" w:lineRule="auto"/>
                      <w:jc w:val="left"/>
                      <w:rPr>
                        <w:rFonts w:ascii="Calibri" w:eastAsia="Calibri" w:hAnsi="Calibri" w:cs="Calibri"/>
                        <w:sz w:val="22"/>
                        <w:szCs w:val="22"/>
                      </w:rPr>
                    </w:pPr>
                    <w:r>
                      <w:t>Coordinación de movimientos de carga, asignación de unidades y gestión de la documentación de servicio.</w:t>
                    </w:r>
                  </w:p>
                </w:tc>
              </w:sdtContent>
            </w:sdt>
          </w:tr>
          <w:tr w:rsidR="00585F09" w14:paraId="7299A104" w14:textId="77777777">
            <w:trPr>
              <w:trHeight w:val="660"/>
            </w:trPr>
            <w:sdt>
              <w:sdtPr>
                <w:tag w:val="goog_rdk_926"/>
                <w:id w:val="858539867"/>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2331FEA" w14:textId="77777777" w:rsidR="00585F09" w:rsidRDefault="00CD2A7C">
                    <w:pPr>
                      <w:widowControl w:val="0"/>
                      <w:spacing w:line="276" w:lineRule="auto"/>
                      <w:jc w:val="left"/>
                      <w:rPr>
                        <w:rFonts w:ascii="Calibri" w:eastAsia="Calibri" w:hAnsi="Calibri" w:cs="Calibri"/>
                        <w:sz w:val="22"/>
                        <w:szCs w:val="22"/>
                      </w:rPr>
                    </w:pPr>
                    <w:r>
                      <w:t>Navieras</w:t>
                    </w:r>
                  </w:p>
                </w:tc>
              </w:sdtContent>
            </w:sdt>
            <w:sdt>
              <w:sdtPr>
                <w:tag w:val="goog_rdk_927"/>
                <w:id w:val="1843711429"/>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E5C363D" w14:textId="77777777" w:rsidR="00585F09" w:rsidRDefault="00CD2A7C">
                    <w:pPr>
                      <w:widowControl w:val="0"/>
                      <w:spacing w:line="276" w:lineRule="auto"/>
                      <w:jc w:val="left"/>
                      <w:rPr>
                        <w:rFonts w:ascii="Calibri" w:eastAsia="Calibri" w:hAnsi="Calibri" w:cs="Calibri"/>
                        <w:sz w:val="22"/>
                        <w:szCs w:val="22"/>
                      </w:rPr>
                    </w:pPr>
                    <w:r>
                      <w:t>Envío de documentación (Declaración de Importación FCL).</w:t>
                    </w:r>
                  </w:p>
                </w:tc>
              </w:sdtContent>
            </w:sdt>
          </w:tr>
          <w:tr w:rsidR="00585F09" w14:paraId="0609250F" w14:textId="77777777">
            <w:trPr>
              <w:trHeight w:val="735"/>
            </w:trPr>
            <w:sdt>
              <w:sdtPr>
                <w:tag w:val="goog_rdk_930"/>
                <w:id w:val="2030813940"/>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AC31503" w14:textId="77777777" w:rsidR="00585F09" w:rsidRDefault="00CD2A7C">
                    <w:pPr>
                      <w:widowControl w:val="0"/>
                      <w:spacing w:line="276" w:lineRule="auto"/>
                      <w:jc w:val="left"/>
                      <w:rPr>
                        <w:rFonts w:ascii="Calibri" w:eastAsia="Calibri" w:hAnsi="Calibri" w:cs="Calibri"/>
                        <w:sz w:val="22"/>
                        <w:szCs w:val="22"/>
                      </w:rPr>
                    </w:pPr>
                    <w:r>
                      <w:t>Clientes</w:t>
                    </w:r>
                  </w:p>
                </w:tc>
              </w:sdtContent>
            </w:sdt>
            <w:sdt>
              <w:sdtPr>
                <w:tag w:val="goog_rdk_931"/>
                <w:id w:val="-1055821323"/>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909BF9F" w14:textId="77777777" w:rsidR="00585F09" w:rsidRDefault="00CD2A7C">
                    <w:pPr>
                      <w:widowControl w:val="0"/>
                      <w:spacing w:line="276" w:lineRule="auto"/>
                      <w:jc w:val="left"/>
                      <w:rPr>
                        <w:rFonts w:ascii="Calibri" w:eastAsia="Calibri" w:hAnsi="Calibri" w:cs="Calibri"/>
                        <w:sz w:val="22"/>
                        <w:szCs w:val="22"/>
                      </w:rPr>
                    </w:pPr>
                    <w:r>
                      <w:t>Confirmación de movimientos y resolución de incidencias en destino.</w:t>
                    </w:r>
                  </w:p>
                </w:tc>
              </w:sdtContent>
            </w:sdt>
          </w:tr>
          <w:tr w:rsidR="00585F09" w14:paraId="33AAC509" w14:textId="77777777">
            <w:trPr>
              <w:trHeight w:val="390"/>
            </w:trPr>
            <w:sdt>
              <w:sdtPr>
                <w:tag w:val="goog_rdk_934"/>
                <w:id w:val="97732246"/>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27DF7250" w14:textId="77777777" w:rsidR="00585F09" w:rsidRDefault="00CD2A7C">
                    <w:pPr>
                      <w:widowControl w:val="0"/>
                      <w:spacing w:line="276" w:lineRule="auto"/>
                      <w:jc w:val="center"/>
                      <w:rPr>
                        <w:rFonts w:ascii="Calibri" w:eastAsia="Calibri" w:hAnsi="Calibri" w:cs="Calibri"/>
                        <w:sz w:val="22"/>
                        <w:szCs w:val="22"/>
                      </w:rPr>
                    </w:pPr>
                    <w:r>
                      <w:rPr>
                        <w:b/>
                      </w:rPr>
                      <w:t>Perfil del puesto</w:t>
                    </w:r>
                  </w:p>
                </w:tc>
              </w:sdtContent>
            </w:sdt>
            <w:sdt>
              <w:sdtPr>
                <w:tag w:val="goog_rdk_935"/>
                <w:id w:val="119031117"/>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423133F0"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36"/>
                <w:id w:val="-728226480"/>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74A265F6" w14:textId="77777777" w:rsidR="00585F09" w:rsidRDefault="00CD2A7C">
                    <w:pPr>
                      <w:widowControl w:val="0"/>
                      <w:spacing w:line="276" w:lineRule="auto"/>
                      <w:jc w:val="center"/>
                      <w:rPr>
                        <w:rFonts w:ascii="Calibri" w:eastAsia="Calibri" w:hAnsi="Calibri" w:cs="Calibri"/>
                        <w:sz w:val="22"/>
                        <w:szCs w:val="22"/>
                      </w:rPr>
                    </w:pPr>
                    <w:r>
                      <w:rPr>
                        <w:b/>
                      </w:rPr>
                      <w:t>Requerible</w:t>
                    </w:r>
                  </w:p>
                </w:tc>
              </w:sdtContent>
            </w:sdt>
            <w:sdt>
              <w:sdtPr>
                <w:tag w:val="goog_rdk_937"/>
                <w:id w:val="1034680642"/>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152E7E2A" w14:textId="77777777" w:rsidR="00585F09" w:rsidRDefault="00CD2A7C">
                    <w:pPr>
                      <w:widowControl w:val="0"/>
                      <w:spacing w:line="276" w:lineRule="auto"/>
                      <w:jc w:val="center"/>
                      <w:rPr>
                        <w:rFonts w:ascii="Calibri" w:eastAsia="Calibri" w:hAnsi="Calibri" w:cs="Calibri"/>
                        <w:sz w:val="22"/>
                        <w:szCs w:val="22"/>
                      </w:rPr>
                    </w:pPr>
                    <w:r>
                      <w:rPr>
                        <w:b/>
                      </w:rPr>
                      <w:t>Deseable</w:t>
                    </w:r>
                  </w:p>
                </w:tc>
              </w:sdtContent>
            </w:sdt>
          </w:tr>
          <w:tr w:rsidR="00585F09" w14:paraId="304F32AE" w14:textId="77777777">
            <w:trPr>
              <w:trHeight w:val="1395"/>
            </w:trPr>
            <w:sdt>
              <w:sdtPr>
                <w:tag w:val="goog_rdk_938"/>
                <w:id w:val="-1392174040"/>
                <w:lock w:val="contentLocked"/>
              </w:sdtPr>
              <w:sdtEndPr/>
              <w:sdtContent>
                <w:tc>
                  <w:tcPr>
                    <w:tcW w:w="2355"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3955B174" w14:textId="77777777" w:rsidR="00585F09" w:rsidRDefault="00CD2A7C">
                    <w:pPr>
                      <w:widowControl w:val="0"/>
                      <w:spacing w:line="276" w:lineRule="auto"/>
                      <w:jc w:val="center"/>
                      <w:rPr>
                        <w:b/>
                      </w:rPr>
                    </w:pPr>
                    <w:r>
                      <w:rPr>
                        <w:b/>
                      </w:rPr>
                      <w:t>Requisitos Academicos</w:t>
                    </w:r>
                  </w:p>
                </w:tc>
              </w:sdtContent>
            </w:sdt>
            <w:sdt>
              <w:sdtPr>
                <w:tag w:val="goog_rdk_939"/>
                <w:id w:val="-771502488"/>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785780C" w14:textId="77777777" w:rsidR="00585F09" w:rsidRDefault="00CD2A7C">
                    <w:pPr>
                      <w:widowControl w:val="0"/>
                      <w:spacing w:line="276" w:lineRule="auto"/>
                      <w:jc w:val="left"/>
                      <w:rPr>
                        <w:rFonts w:ascii="Calibri" w:eastAsia="Calibri" w:hAnsi="Calibri" w:cs="Calibri"/>
                        <w:sz w:val="22"/>
                        <w:szCs w:val="22"/>
                      </w:rPr>
                    </w:pPr>
                    <w:r>
                      <w:t>Cursos o certificaciones en Gestión de Transporte (FTL/LTL) o Supply Chain Management.</w:t>
                    </w:r>
                  </w:p>
                </w:tc>
              </w:sdtContent>
            </w:sdt>
            <w:sdt>
              <w:sdtPr>
                <w:tag w:val="goog_rdk_940"/>
                <w:id w:val="-1396206246"/>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65B3415"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41"/>
                <w:id w:val="1173319771"/>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3E9EDA9"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52B959B9" wp14:editId="2BB3FD54">
                          <wp:extent cx="531064" cy="531064"/>
                          <wp:effectExtent l="0" t="0" r="0" b="0"/>
                          <wp:docPr id="1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tr>
          <w:tr w:rsidR="00585F09" w14:paraId="0BEC25B0" w14:textId="77777777">
            <w:trPr>
              <w:trHeight w:val="1395"/>
            </w:trPr>
            <w:sdt>
              <w:sdtPr>
                <w:tag w:val="goog_rdk_942"/>
                <w:id w:val="783339058"/>
                <w:lock w:val="contentLocked"/>
              </w:sdtPr>
              <w:sdtEndPr/>
              <w:sdtContent>
                <w:tc>
                  <w:tcPr>
                    <w:tcW w:w="2355"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6957FF38"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43"/>
                <w:id w:val="1507652217"/>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FE70884" w14:textId="77777777" w:rsidR="00585F09" w:rsidRDefault="00CD2A7C">
                    <w:pPr>
                      <w:widowControl w:val="0"/>
                      <w:spacing w:line="276" w:lineRule="auto"/>
                      <w:jc w:val="left"/>
                      <w:rPr>
                        <w:rFonts w:ascii="Calibri" w:eastAsia="Calibri" w:hAnsi="Calibri" w:cs="Calibri"/>
                        <w:sz w:val="22"/>
                        <w:szCs w:val="22"/>
                      </w:rPr>
                    </w:pPr>
                    <w:r>
                      <w:t>Título técnico o universitario en Logística, Transporte, Comercio Exterior o Administración.</w:t>
                    </w:r>
                  </w:p>
                </w:tc>
              </w:sdtContent>
            </w:sdt>
            <w:sdt>
              <w:sdtPr>
                <w:tag w:val="goog_rdk_944"/>
                <w:id w:val="1275826148"/>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bottom"/>
                  </w:tcPr>
                  <w:p w14:paraId="0D3EB5DA"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30A414E" wp14:editId="2B78133F">
                          <wp:extent cx="531064" cy="531064"/>
                          <wp:effectExtent l="0" t="0" r="0" b="0"/>
                          <wp:docPr id="9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p w14:paraId="39D33673" w14:textId="77777777" w:rsidR="00585F09" w:rsidRDefault="00585F09">
                    <w:pPr>
                      <w:widowControl w:val="0"/>
                      <w:spacing w:line="276" w:lineRule="auto"/>
                      <w:jc w:val="center"/>
                      <w:rPr>
                        <w:rFonts w:ascii="Calibri" w:eastAsia="Calibri" w:hAnsi="Calibri" w:cs="Calibri"/>
                        <w:sz w:val="22"/>
                        <w:szCs w:val="22"/>
                      </w:rPr>
                    </w:pPr>
                  </w:p>
                </w:tc>
              </w:sdtContent>
            </w:sdt>
            <w:sdt>
              <w:sdtPr>
                <w:tag w:val="goog_rdk_945"/>
                <w:id w:val="97348266"/>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bottom"/>
                  </w:tcPr>
                  <w:p w14:paraId="76DCB3D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A460A82" w14:textId="77777777">
            <w:trPr>
              <w:trHeight w:val="1395"/>
            </w:trPr>
            <w:sdt>
              <w:sdtPr>
                <w:tag w:val="goog_rdk_946"/>
                <w:id w:val="109470590"/>
                <w:lock w:val="contentLocked"/>
              </w:sdtPr>
              <w:sdtEndPr/>
              <w:sdtContent>
                <w:tc>
                  <w:tcPr>
                    <w:tcW w:w="2355"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7D6E77AC" w14:textId="77777777" w:rsidR="00585F09" w:rsidRDefault="00CD2A7C">
                    <w:pPr>
                      <w:widowControl w:val="0"/>
                      <w:spacing w:line="276" w:lineRule="auto"/>
                      <w:jc w:val="center"/>
                      <w:rPr>
                        <w:b/>
                      </w:rPr>
                    </w:pPr>
                    <w:r>
                      <w:rPr>
                        <w:b/>
                      </w:rPr>
                      <w:t>Experiencia previa</w:t>
                    </w:r>
                  </w:p>
                </w:tc>
              </w:sdtContent>
            </w:sdt>
            <w:sdt>
              <w:sdtPr>
                <w:tag w:val="goog_rdk_947"/>
                <w:id w:val="467072737"/>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1F1FE2B" w14:textId="77777777" w:rsidR="00585F09" w:rsidRDefault="00CD2A7C">
                    <w:pPr>
                      <w:widowControl w:val="0"/>
                      <w:spacing w:line="276" w:lineRule="auto"/>
                      <w:jc w:val="left"/>
                      <w:rPr>
                        <w:rFonts w:ascii="Calibri" w:eastAsia="Calibri" w:hAnsi="Calibri" w:cs="Calibri"/>
                        <w:sz w:val="22"/>
                        <w:szCs w:val="22"/>
                      </w:rPr>
                    </w:pPr>
                    <w:r>
                      <w:t>Mínimo 2 años de experiencia en roles de coordinación de transporte terrestre y/o operaciones logísticas.</w:t>
                    </w:r>
                  </w:p>
                </w:tc>
              </w:sdtContent>
            </w:sdt>
            <w:sdt>
              <w:sdtPr>
                <w:tag w:val="goog_rdk_948"/>
                <w:id w:val="-80057142"/>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BB074B1"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8871D6C" wp14:editId="3280814A">
                          <wp:extent cx="531064" cy="531064"/>
                          <wp:effectExtent l="0" t="0" r="0" b="0"/>
                          <wp:docPr id="1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sdt>
              <w:sdtPr>
                <w:tag w:val="goog_rdk_949"/>
                <w:id w:val="2115600475"/>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B795F3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4128D81" w14:textId="77777777">
            <w:trPr>
              <w:trHeight w:val="1395"/>
            </w:trPr>
            <w:sdt>
              <w:sdtPr>
                <w:tag w:val="goog_rdk_950"/>
                <w:id w:val="52848975"/>
                <w:lock w:val="contentLocked"/>
              </w:sdtPr>
              <w:sdtEndPr/>
              <w:sdtContent>
                <w:tc>
                  <w:tcPr>
                    <w:tcW w:w="2355"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7C0DF50A"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51"/>
                <w:id w:val="-91435420"/>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E7E7C57" w14:textId="77777777" w:rsidR="00585F09" w:rsidRDefault="00CD2A7C">
                    <w:pPr>
                      <w:widowControl w:val="0"/>
                      <w:spacing w:line="276" w:lineRule="auto"/>
                      <w:jc w:val="left"/>
                      <w:rPr>
                        <w:rFonts w:ascii="Calibri" w:eastAsia="Calibri" w:hAnsi="Calibri" w:cs="Calibri"/>
                        <w:sz w:val="22"/>
                        <w:szCs w:val="22"/>
                      </w:rPr>
                    </w:pPr>
                    <w:r>
                      <w:t>Experiencia específica en carga de contenedores (FCL) y manejo de documentación aduanera básica.</w:t>
                    </w:r>
                  </w:p>
                </w:tc>
              </w:sdtContent>
            </w:sdt>
            <w:sdt>
              <w:sdtPr>
                <w:tag w:val="goog_rdk_952"/>
                <w:id w:val="-822575637"/>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574EB40"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53"/>
                <w:id w:val="-2040283523"/>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171C154"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06ECD18C" wp14:editId="462F9D48">
                          <wp:extent cx="531064" cy="531064"/>
                          <wp:effectExtent l="0" t="0" r="0" b="0"/>
                          <wp:docPr id="10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tr>
          <w:tr w:rsidR="00585F09" w14:paraId="41FE2C24" w14:textId="77777777">
            <w:trPr>
              <w:trHeight w:val="2190"/>
            </w:trPr>
            <w:sdt>
              <w:sdtPr>
                <w:tag w:val="goog_rdk_954"/>
                <w:id w:val="-2106012048"/>
                <w:lock w:val="contentLocked"/>
              </w:sdtPr>
              <w:sdtEndPr/>
              <w:sdtContent>
                <w:tc>
                  <w:tcPr>
                    <w:tcW w:w="2355"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16CB6D7A" w14:textId="77777777" w:rsidR="00585F09" w:rsidRDefault="00CD2A7C">
                    <w:pPr>
                      <w:widowControl w:val="0"/>
                      <w:spacing w:line="276" w:lineRule="auto"/>
                      <w:jc w:val="center"/>
                      <w:rPr>
                        <w:b/>
                      </w:rPr>
                    </w:pPr>
                    <w:r>
                      <w:rPr>
                        <w:b/>
                      </w:rPr>
                      <w:t>Uso de herramientas (tecnologia, equipos especializados, etc)</w:t>
                    </w:r>
                  </w:p>
                </w:tc>
              </w:sdtContent>
            </w:sdt>
            <w:sdt>
              <w:sdtPr>
                <w:tag w:val="goog_rdk_955"/>
                <w:id w:val="1378465600"/>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5338C1B" w14:textId="77777777" w:rsidR="00585F09" w:rsidRDefault="00CD2A7C">
                    <w:pPr>
                      <w:widowControl w:val="0"/>
                      <w:spacing w:line="276" w:lineRule="auto"/>
                      <w:jc w:val="left"/>
                      <w:rPr>
                        <w:rFonts w:ascii="Calibri" w:eastAsia="Calibri" w:hAnsi="Calibri" w:cs="Calibri"/>
                        <w:sz w:val="22"/>
                        <w:szCs w:val="22"/>
                      </w:rPr>
                    </w:pPr>
                    <w:r>
                      <w:t>Manejo avanzado de MS Office (Excel intermedio para control de datos). Uso de sistemas de gestión logística (ERP/TMS). Correo electrónico y plataformas de seguimiento de unidades.</w:t>
                    </w:r>
                  </w:p>
                </w:tc>
              </w:sdtContent>
            </w:sdt>
            <w:sdt>
              <w:sdtPr>
                <w:tag w:val="goog_rdk_956"/>
                <w:id w:val="-225308559"/>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592B6C8"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2BB1C08E" wp14:editId="5D34C28E">
                          <wp:extent cx="531064" cy="531064"/>
                          <wp:effectExtent l="0" t="0" r="0" b="0"/>
                          <wp:docPr id="8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sdt>
              <w:sdtPr>
                <w:tag w:val="goog_rdk_957"/>
                <w:id w:val="-193156852"/>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87B01B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6419B14" w14:textId="77777777">
            <w:trPr>
              <w:trHeight w:val="1395"/>
            </w:trPr>
            <w:sdt>
              <w:sdtPr>
                <w:tag w:val="goog_rdk_958"/>
                <w:id w:val="1058311136"/>
                <w:lock w:val="contentLocked"/>
              </w:sdtPr>
              <w:sdtEndPr/>
              <w:sdtContent>
                <w:tc>
                  <w:tcPr>
                    <w:tcW w:w="2355"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4EF02650"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59"/>
                <w:id w:val="882322334"/>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DFA9E9B" w14:textId="77777777" w:rsidR="00585F09" w:rsidRDefault="00CD2A7C">
                    <w:pPr>
                      <w:widowControl w:val="0"/>
                      <w:spacing w:line="276" w:lineRule="auto"/>
                      <w:jc w:val="left"/>
                      <w:rPr>
                        <w:rFonts w:ascii="Calibri" w:eastAsia="Calibri" w:hAnsi="Calibri" w:cs="Calibri"/>
                        <w:sz w:val="22"/>
                        <w:szCs w:val="22"/>
                      </w:rPr>
                    </w:pPr>
                    <w:r>
                      <w:t>Conocimiento de software de ruteo o planificación de rutas.</w:t>
                    </w:r>
                  </w:p>
                </w:tc>
              </w:sdtContent>
            </w:sdt>
            <w:sdt>
              <w:sdtPr>
                <w:tag w:val="goog_rdk_960"/>
                <w:id w:val="-1843183370"/>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2A38E74"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61"/>
                <w:id w:val="620992054"/>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79CD26F"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4C18998D" wp14:editId="66C79980">
                          <wp:extent cx="531064" cy="531064"/>
                          <wp:effectExtent l="0" t="0" r="0" b="0"/>
                          <wp:docPr id="1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tr>
          <w:tr w:rsidR="00585F09" w14:paraId="65EF4AF6" w14:textId="77777777">
            <w:trPr>
              <w:trHeight w:val="2775"/>
            </w:trPr>
            <w:sdt>
              <w:sdtPr>
                <w:tag w:val="goog_rdk_962"/>
                <w:id w:val="1375871481"/>
                <w:lock w:val="contentLocked"/>
              </w:sdtPr>
              <w:sdtEndPr/>
              <w:sdtContent>
                <w:tc>
                  <w:tcPr>
                    <w:tcW w:w="2355"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DE7354B" w14:textId="77777777" w:rsidR="00585F09" w:rsidRDefault="00CD2A7C">
                    <w:pPr>
                      <w:widowControl w:val="0"/>
                      <w:spacing w:line="276" w:lineRule="auto"/>
                      <w:jc w:val="center"/>
                      <w:rPr>
                        <w:b/>
                      </w:rPr>
                    </w:pPr>
                    <w:r>
                      <w:rPr>
                        <w:b/>
                      </w:rPr>
                      <w:t>Habilidades</w:t>
                    </w:r>
                  </w:p>
                </w:tc>
              </w:sdtContent>
            </w:sdt>
            <w:sdt>
              <w:sdtPr>
                <w:tag w:val="goog_rdk_963"/>
                <w:id w:val="-1425400468"/>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9F44ECB" w14:textId="77777777" w:rsidR="00585F09" w:rsidRDefault="00CD2A7C">
                    <w:pPr>
                      <w:widowControl w:val="0"/>
                      <w:spacing w:line="276" w:lineRule="auto"/>
                      <w:jc w:val="left"/>
                      <w:rPr>
                        <w:rFonts w:ascii="Calibri" w:eastAsia="Calibri" w:hAnsi="Calibri" w:cs="Calibri"/>
                        <w:sz w:val="22"/>
                        <w:szCs w:val="22"/>
                      </w:rPr>
                    </w:pPr>
                    <w:r>
                      <w:t>Habilidad analítica y de planificación. Capacidad resolutiva y toma de decisiones bajo presión. Habilidades de comunicación y negociación con proveedores. Orientación a la precisión en el manejo de datos (atención al detalle). Proactividad.</w:t>
                    </w:r>
                  </w:p>
                </w:tc>
              </w:sdtContent>
            </w:sdt>
            <w:sdt>
              <w:sdtPr>
                <w:tag w:val="goog_rdk_964"/>
                <w:id w:val="-1309172584"/>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C7FA5B3"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1258B731" wp14:editId="707897A8">
                          <wp:extent cx="531064" cy="531064"/>
                          <wp:effectExtent l="0" t="0" r="0" b="0"/>
                          <wp:docPr id="1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sdt>
              <w:sdtPr>
                <w:tag w:val="goog_rdk_965"/>
                <w:id w:val="-33992600"/>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804A9B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6B6859B" w14:textId="77777777">
            <w:trPr>
              <w:trHeight w:val="1500"/>
            </w:trPr>
            <w:sdt>
              <w:sdtPr>
                <w:tag w:val="goog_rdk_966"/>
                <w:id w:val="1801642023"/>
                <w:lock w:val="contentLocked"/>
              </w:sdtPr>
              <w:sdtEndPr/>
              <w:sdtContent>
                <w:tc>
                  <w:tcPr>
                    <w:tcW w:w="2355"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281BA0DA"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67"/>
                <w:id w:val="1804174968"/>
                <w:lock w:val="contentLocked"/>
              </w:sdtPr>
              <w:sdtEndPr/>
              <w:sdtContent>
                <w:tc>
                  <w:tcPr>
                    <w:tcW w:w="292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6F68ABC" w14:textId="77777777" w:rsidR="00585F09" w:rsidRDefault="00CD2A7C">
                    <w:pPr>
                      <w:widowControl w:val="0"/>
                      <w:spacing w:line="276" w:lineRule="auto"/>
                      <w:jc w:val="left"/>
                      <w:rPr>
                        <w:rFonts w:ascii="Calibri" w:eastAsia="Calibri" w:hAnsi="Calibri" w:cs="Calibri"/>
                        <w:sz w:val="22"/>
                        <w:szCs w:val="22"/>
                      </w:rPr>
                    </w:pPr>
                    <w:r>
                      <w:t>Conocimiento de la normativa de transporte local e internacional.</w:t>
                    </w:r>
                  </w:p>
                </w:tc>
              </w:sdtContent>
            </w:sdt>
            <w:sdt>
              <w:sdtPr>
                <w:tag w:val="goog_rdk_968"/>
                <w:id w:val="1414239578"/>
                <w:lock w:val="contentLocked"/>
              </w:sdtPr>
              <w:sdtEndPr/>
              <w:sdtContent>
                <w:tc>
                  <w:tcPr>
                    <w:tcW w:w="1854"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B352955"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69"/>
                <w:id w:val="-376368966"/>
                <w:lock w:val="contentLocked"/>
              </w:sdtPr>
              <w:sdtEndPr/>
              <w:sdtContent>
                <w:tc>
                  <w:tcPr>
                    <w:tcW w:w="1706"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17F9651"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5D5F0576" wp14:editId="21615C42">
                          <wp:extent cx="531064" cy="531064"/>
                          <wp:effectExtent l="0" t="0" r="0" b="0"/>
                          <wp:docPr id="14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1064" cy="531064"/>
                                  </a:xfrm>
                                  <a:prstGeom prst="rect">
                                    <a:avLst/>
                                  </a:prstGeom>
                                  <a:ln/>
                                </pic:spPr>
                              </pic:pic>
                            </a:graphicData>
                          </a:graphic>
                        </wp:inline>
                      </w:drawing>
                    </w:r>
                  </w:p>
                </w:tc>
              </w:sdtContent>
            </w:sdt>
          </w:tr>
          <w:tr w:rsidR="00585F09" w14:paraId="61CD9E2D" w14:textId="77777777">
            <w:trPr>
              <w:trHeight w:val="390"/>
            </w:trPr>
            <w:sdt>
              <w:sdtPr>
                <w:tag w:val="goog_rdk_970"/>
                <w:id w:val="1271333328"/>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33305F87" w14:textId="77777777" w:rsidR="00585F09" w:rsidRDefault="00CD2A7C">
                    <w:pPr>
                      <w:widowControl w:val="0"/>
                      <w:spacing w:line="276" w:lineRule="auto"/>
                      <w:jc w:val="center"/>
                      <w:rPr>
                        <w:rFonts w:ascii="Calibri" w:eastAsia="Calibri" w:hAnsi="Calibri" w:cs="Calibri"/>
                        <w:sz w:val="22"/>
                        <w:szCs w:val="22"/>
                      </w:rPr>
                    </w:pPr>
                    <w:r>
                      <w:rPr>
                        <w:b/>
                      </w:rPr>
                      <w:t>Condiciones de trabajo</w:t>
                    </w:r>
                  </w:p>
                </w:tc>
              </w:sdtContent>
            </w:sdt>
          </w:tr>
          <w:tr w:rsidR="00585F09" w14:paraId="541B6622" w14:textId="77777777">
            <w:trPr>
              <w:trHeight w:val="495"/>
            </w:trPr>
            <w:sdt>
              <w:sdtPr>
                <w:tag w:val="goog_rdk_974"/>
                <w:id w:val="926717872"/>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2839FFE9" w14:textId="77777777" w:rsidR="00585F09" w:rsidRDefault="00CD2A7C">
                    <w:pPr>
                      <w:widowControl w:val="0"/>
                      <w:spacing w:line="276" w:lineRule="auto"/>
                      <w:jc w:val="left"/>
                      <w:rPr>
                        <w:rFonts w:ascii="Calibri" w:eastAsia="Calibri" w:hAnsi="Calibri" w:cs="Calibri"/>
                        <w:sz w:val="22"/>
                        <w:szCs w:val="22"/>
                      </w:rPr>
                    </w:pPr>
                    <w:r>
                      <w:t>1. Disponibilidad laboral en horarios fuera de jornada</w:t>
                    </w:r>
                  </w:p>
                </w:tc>
              </w:sdtContent>
            </w:sdt>
          </w:tr>
          <w:tr w:rsidR="00585F09" w14:paraId="7B4FE733" w14:textId="77777777">
            <w:trPr>
              <w:trHeight w:val="495"/>
            </w:trPr>
            <w:sdt>
              <w:sdtPr>
                <w:tag w:val="goog_rdk_978"/>
                <w:id w:val="1918976425"/>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3A2A140C" w14:textId="77777777" w:rsidR="00585F09" w:rsidRDefault="00CD2A7C">
                    <w:pPr>
                      <w:widowControl w:val="0"/>
                      <w:spacing w:line="276" w:lineRule="auto"/>
                      <w:jc w:val="left"/>
                      <w:rPr>
                        <w:rFonts w:ascii="Calibri" w:eastAsia="Calibri" w:hAnsi="Calibri" w:cs="Calibri"/>
                        <w:sz w:val="22"/>
                        <w:szCs w:val="22"/>
                      </w:rPr>
                    </w:pPr>
                    <w:r>
                      <w:t>2. Compromiso con un desempeño eficiente</w:t>
                    </w:r>
                  </w:p>
                </w:tc>
              </w:sdtContent>
            </w:sdt>
          </w:tr>
          <w:tr w:rsidR="00585F09" w14:paraId="27878A4B" w14:textId="77777777">
            <w:trPr>
              <w:trHeight w:val="495"/>
            </w:trPr>
            <w:sdt>
              <w:sdtPr>
                <w:tag w:val="goog_rdk_982"/>
                <w:id w:val="-654263539"/>
                <w:lock w:val="contentLocked"/>
              </w:sdtPr>
              <w:sdtEndPr/>
              <w:sdtContent>
                <w:tc>
                  <w:tcPr>
                    <w:tcW w:w="8839"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3657D5F" w14:textId="77777777" w:rsidR="00585F09" w:rsidRDefault="00CD2A7C">
                    <w:pPr>
                      <w:widowControl w:val="0"/>
                      <w:spacing w:line="276" w:lineRule="auto"/>
                      <w:jc w:val="left"/>
                      <w:rPr>
                        <w:rFonts w:ascii="Calibri" w:eastAsia="Calibri" w:hAnsi="Calibri" w:cs="Calibri"/>
                        <w:sz w:val="22"/>
                        <w:szCs w:val="22"/>
                      </w:rPr>
                    </w:pPr>
                    <w:r>
                      <w:t>3. Desarrollo competitivo de las actividades</w:t>
                    </w:r>
                  </w:p>
                </w:tc>
              </w:sdtContent>
            </w:sdt>
          </w:tr>
          <w:tr w:rsidR="00585F09" w14:paraId="0804C5F7" w14:textId="77777777">
            <w:trPr>
              <w:trHeight w:val="765"/>
            </w:trPr>
            <w:sdt>
              <w:sdtPr>
                <w:tag w:val="goog_rdk_986"/>
                <w:id w:val="1158296582"/>
                <w:lock w:val="contentLocked"/>
              </w:sdtPr>
              <w:sdtEndPr/>
              <w:sdtContent>
                <w:tc>
                  <w:tcPr>
                    <w:tcW w:w="2355"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15D11E7D" w14:textId="77777777" w:rsidR="00585F09" w:rsidRDefault="00CD2A7C">
                    <w:pPr>
                      <w:widowControl w:val="0"/>
                      <w:spacing w:line="276" w:lineRule="auto"/>
                      <w:jc w:val="center"/>
                      <w:rPr>
                        <w:rFonts w:ascii="Calibri" w:eastAsia="Calibri" w:hAnsi="Calibri" w:cs="Calibri"/>
                        <w:sz w:val="22"/>
                        <w:szCs w:val="22"/>
                      </w:rPr>
                    </w:pPr>
                    <w:r>
                      <w:rPr>
                        <w:b/>
                      </w:rPr>
                      <w:t>Equipo de seguridad industrial</w:t>
                    </w:r>
                  </w:p>
                </w:tc>
              </w:sdtContent>
            </w:sdt>
            <w:sdt>
              <w:sdtPr>
                <w:tag w:val="goog_rdk_987"/>
                <w:id w:val="-1994025145"/>
                <w:lock w:val="contentLocked"/>
              </w:sdtPr>
              <w:sdtEndPr/>
              <w:sdtContent>
                <w:tc>
                  <w:tcPr>
                    <w:tcW w:w="6484"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28B6094" w14:textId="77777777" w:rsidR="00585F09" w:rsidRDefault="00CD2A7C">
                    <w:pPr>
                      <w:widowControl w:val="0"/>
                      <w:spacing w:line="276" w:lineRule="auto"/>
                      <w:jc w:val="center"/>
                      <w:rPr>
                        <w:rFonts w:ascii="Calibri" w:eastAsia="Calibri" w:hAnsi="Calibri" w:cs="Calibri"/>
                        <w:sz w:val="22"/>
                        <w:szCs w:val="22"/>
                      </w:rPr>
                    </w:pPr>
                    <w:r>
                      <w:t>N/A (Generalmente, trabajo de oficina/escritorio). En caso de visitas operativas, aplicar normativa.</w:t>
                    </w:r>
                  </w:p>
                </w:tc>
              </w:sdtContent>
            </w:sdt>
          </w:tr>
        </w:tbl>
      </w:sdtContent>
    </w:sdt>
    <w:p w14:paraId="3A2B510C" w14:textId="77777777" w:rsidR="00585F09" w:rsidRDefault="00585F09">
      <w:pPr>
        <w:spacing w:line="360" w:lineRule="auto"/>
        <w:rPr>
          <w:rFonts w:ascii="Times New Roman" w:eastAsia="Times New Roman" w:hAnsi="Times New Roman" w:cs="Times New Roman"/>
          <w:b/>
        </w:rPr>
      </w:pPr>
    </w:p>
    <w:p w14:paraId="2AD11BAB" w14:textId="77777777" w:rsidR="00585F09" w:rsidRDefault="00585F09">
      <w:pPr>
        <w:spacing w:line="360" w:lineRule="auto"/>
        <w:rPr>
          <w:rFonts w:ascii="Times New Roman" w:eastAsia="Times New Roman" w:hAnsi="Times New Roman" w:cs="Times New Roman"/>
          <w:b/>
        </w:rPr>
      </w:pPr>
    </w:p>
    <w:sdt>
      <w:sdtPr>
        <w:tag w:val="goog_rdk_1315"/>
        <w:id w:val="16362380"/>
        <w:lock w:val="contentLocked"/>
      </w:sdtPr>
      <w:sdtEndPr/>
      <w:sdtContent>
        <w:tbl>
          <w:tblPr>
            <w:tblStyle w:val="af1"/>
            <w:tblW w:w="8842"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2495"/>
            <w:gridCol w:w="2862"/>
            <w:gridCol w:w="1815"/>
            <w:gridCol w:w="1670"/>
          </w:tblGrid>
          <w:tr w:rsidR="00585F09" w14:paraId="689D9107" w14:textId="77777777">
            <w:trPr>
              <w:trHeight w:val="900"/>
            </w:trPr>
            <w:sdt>
              <w:sdtPr>
                <w:tag w:val="goog_rdk_991"/>
                <w:id w:val="-1811621211"/>
                <w:lock w:val="contentLocked"/>
              </w:sdtPr>
              <w:sdtEndPr/>
              <w:sdtContent>
                <w:tc>
                  <w:tcPr>
                    <w:tcW w:w="2494" w:type="dxa"/>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bottom"/>
                  </w:tcPr>
                  <w:p w14:paraId="331F2E96"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992"/>
                <w:id w:val="539375158"/>
                <w:lock w:val="contentLocked"/>
              </w:sdtPr>
              <w:sdtEndPr/>
              <w:sdtContent>
                <w:tc>
                  <w:tcPr>
                    <w:tcW w:w="4676" w:type="dxa"/>
                    <w:gridSpan w:val="2"/>
                    <w:tcBorders>
                      <w:top w:val="single" w:sz="12" w:space="0" w:color="000000"/>
                      <w:left w:val="single" w:sz="6" w:space="0" w:color="CCCCCC"/>
                      <w:bottom w:val="single" w:sz="12" w:space="0" w:color="000000"/>
                      <w:right w:val="single" w:sz="12" w:space="0" w:color="000000"/>
                    </w:tcBorders>
                    <w:tcMar>
                      <w:top w:w="0" w:type="dxa"/>
                      <w:left w:w="40" w:type="dxa"/>
                      <w:bottom w:w="0" w:type="dxa"/>
                      <w:right w:w="40" w:type="dxa"/>
                    </w:tcMar>
                    <w:vAlign w:val="center"/>
                  </w:tcPr>
                  <w:p w14:paraId="4E4B0490" w14:textId="77777777" w:rsidR="00585F09" w:rsidRDefault="00CD2A7C">
                    <w:pPr>
                      <w:widowControl w:val="0"/>
                      <w:spacing w:line="276" w:lineRule="auto"/>
                      <w:jc w:val="center"/>
                      <w:rPr>
                        <w:rFonts w:ascii="Calibri" w:eastAsia="Calibri" w:hAnsi="Calibri" w:cs="Calibri"/>
                        <w:sz w:val="22"/>
                        <w:szCs w:val="22"/>
                      </w:rPr>
                    </w:pPr>
                    <w:r>
                      <w:rPr>
                        <w:b/>
                      </w:rPr>
                      <w:t>Descriptivo de puesto</w:t>
                    </w:r>
                  </w:p>
                </w:tc>
              </w:sdtContent>
            </w:sdt>
            <w:sdt>
              <w:sdtPr>
                <w:tag w:val="goog_rdk_994"/>
                <w:id w:val="-814155134"/>
                <w:lock w:val="contentLocked"/>
              </w:sdtPr>
              <w:sdtEndPr/>
              <w:sdtContent>
                <w:tc>
                  <w:tcPr>
                    <w:tcW w:w="1670" w:type="dxa"/>
                    <w:tcBorders>
                      <w:top w:val="single" w:sz="12" w:space="0" w:color="000000"/>
                      <w:left w:val="single" w:sz="6" w:space="0" w:color="CCCCCC"/>
                      <w:bottom w:val="single" w:sz="12" w:space="0" w:color="000000"/>
                      <w:right w:val="single" w:sz="12" w:space="0" w:color="000000"/>
                    </w:tcBorders>
                    <w:tcMar>
                      <w:top w:w="0" w:type="dxa"/>
                      <w:left w:w="40" w:type="dxa"/>
                      <w:bottom w:w="0" w:type="dxa"/>
                      <w:right w:w="40" w:type="dxa"/>
                    </w:tcMar>
                    <w:vAlign w:val="center"/>
                  </w:tcPr>
                  <w:p w14:paraId="2EFADA83" w14:textId="77777777" w:rsidR="00585F09" w:rsidRDefault="00CD2A7C">
                    <w:pPr>
                      <w:widowControl w:val="0"/>
                      <w:spacing w:line="276" w:lineRule="auto"/>
                      <w:jc w:val="center"/>
                      <w:rPr>
                        <w:rFonts w:ascii="Calibri" w:eastAsia="Calibri" w:hAnsi="Calibri" w:cs="Calibri"/>
                        <w:sz w:val="22"/>
                        <w:szCs w:val="22"/>
                      </w:rPr>
                    </w:pPr>
                    <w:r>
                      <w:rPr>
                        <w:b/>
                      </w:rPr>
                      <w:t>Area</w:t>
                    </w:r>
                    <w:r>
                      <w:t xml:space="preserve"> Logistica</w:t>
                    </w:r>
                  </w:p>
                </w:tc>
              </w:sdtContent>
            </w:sdt>
          </w:tr>
          <w:tr w:rsidR="00585F09" w14:paraId="5E774EA7" w14:textId="77777777">
            <w:trPr>
              <w:trHeight w:val="510"/>
            </w:trPr>
            <w:sdt>
              <w:sdtPr>
                <w:tag w:val="goog_rdk_995"/>
                <w:id w:val="2041618781"/>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7FD1B7A5" w14:textId="77777777" w:rsidR="00585F09" w:rsidRDefault="00CD2A7C">
                    <w:pPr>
                      <w:widowControl w:val="0"/>
                      <w:spacing w:line="276" w:lineRule="auto"/>
                      <w:jc w:val="left"/>
                      <w:rPr>
                        <w:rFonts w:ascii="Calibri" w:eastAsia="Calibri" w:hAnsi="Calibri" w:cs="Calibri"/>
                        <w:sz w:val="22"/>
                        <w:szCs w:val="22"/>
                      </w:rPr>
                    </w:pPr>
                    <w:r>
                      <w:rPr>
                        <w:b/>
                      </w:rPr>
                      <w:t>Fecha:</w:t>
                    </w:r>
                    <w:r>
                      <w:t xml:space="preserve"> 20/10/2025</w:t>
                    </w:r>
                  </w:p>
                </w:tc>
              </w:sdtContent>
            </w:sdt>
            <w:sdt>
              <w:sdtPr>
                <w:tag w:val="goog_rdk_996"/>
                <w:id w:val="1198252077"/>
                <w:lock w:val="contentLocked"/>
              </w:sdtPr>
              <w:sdtEndPr/>
              <w:sdtContent>
                <w:tc>
                  <w:tcPr>
                    <w:tcW w:w="4676" w:type="dxa"/>
                    <w:gridSpan w:val="2"/>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B7F29AE" w14:textId="77777777" w:rsidR="00585F09" w:rsidRDefault="00CD2A7C">
                    <w:pPr>
                      <w:widowControl w:val="0"/>
                      <w:spacing w:line="276" w:lineRule="auto"/>
                      <w:jc w:val="center"/>
                      <w:rPr>
                        <w:rFonts w:ascii="Calibri" w:eastAsia="Calibri" w:hAnsi="Calibri" w:cs="Calibri"/>
                        <w:sz w:val="22"/>
                        <w:szCs w:val="22"/>
                      </w:rPr>
                    </w:pPr>
                    <w:r>
                      <w:rPr>
                        <w:b/>
                      </w:rPr>
                      <w:t>Versión:</w:t>
                    </w:r>
                    <w:r>
                      <w:t xml:space="preserve"> 1.0</w:t>
                    </w:r>
                  </w:p>
                </w:tc>
              </w:sdtContent>
            </w:sdt>
            <w:sdt>
              <w:sdtPr>
                <w:tag w:val="goog_rdk_998"/>
                <w:id w:val="2136309669"/>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86ED1E6" w14:textId="77777777" w:rsidR="00585F09" w:rsidRDefault="00CD2A7C">
                    <w:pPr>
                      <w:widowControl w:val="0"/>
                      <w:spacing w:line="276" w:lineRule="auto"/>
                      <w:jc w:val="left"/>
                      <w:rPr>
                        <w:rFonts w:ascii="Calibri" w:eastAsia="Calibri" w:hAnsi="Calibri" w:cs="Calibri"/>
                        <w:sz w:val="22"/>
                        <w:szCs w:val="22"/>
                      </w:rPr>
                    </w:pPr>
                    <w:r>
                      <w:rPr>
                        <w:b/>
                      </w:rPr>
                      <w:t>Código:</w:t>
                    </w:r>
                    <w:r>
                      <w:t xml:space="preserve"> 0</w:t>
                    </w:r>
                  </w:p>
                </w:tc>
              </w:sdtContent>
            </w:sdt>
          </w:tr>
          <w:tr w:rsidR="00585F09" w14:paraId="0A8FDD74" w14:textId="77777777">
            <w:trPr>
              <w:trHeight w:val="390"/>
            </w:trPr>
            <w:sdt>
              <w:sdtPr>
                <w:tag w:val="goog_rdk_999"/>
                <w:id w:val="1259187323"/>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22113E4D" w14:textId="77777777" w:rsidR="00585F09" w:rsidRDefault="00CD2A7C">
                    <w:pPr>
                      <w:widowControl w:val="0"/>
                      <w:spacing w:line="276" w:lineRule="auto"/>
                      <w:jc w:val="center"/>
                      <w:rPr>
                        <w:rFonts w:ascii="Calibri" w:eastAsia="Calibri" w:hAnsi="Calibri" w:cs="Calibri"/>
                        <w:sz w:val="22"/>
                        <w:szCs w:val="22"/>
                      </w:rPr>
                    </w:pPr>
                    <w:r>
                      <w:rPr>
                        <w:b/>
                      </w:rPr>
                      <w:t>Identificación de puesto</w:t>
                    </w:r>
                  </w:p>
                </w:tc>
              </w:sdtContent>
            </w:sdt>
          </w:tr>
          <w:tr w:rsidR="00585F09" w14:paraId="4FE79B35" w14:textId="77777777">
            <w:trPr>
              <w:trHeight w:val="600"/>
            </w:trPr>
            <w:sdt>
              <w:sdtPr>
                <w:tag w:val="goog_rdk_1003"/>
                <w:id w:val="107140647"/>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C2F5793" w14:textId="77777777" w:rsidR="00585F09" w:rsidRDefault="00CD2A7C">
                    <w:pPr>
                      <w:widowControl w:val="0"/>
                      <w:spacing w:line="276" w:lineRule="auto"/>
                      <w:jc w:val="left"/>
                      <w:rPr>
                        <w:rFonts w:ascii="Calibri" w:eastAsia="Calibri" w:hAnsi="Calibri" w:cs="Calibri"/>
                        <w:sz w:val="22"/>
                        <w:szCs w:val="22"/>
                      </w:rPr>
                    </w:pPr>
                    <w:r>
                      <w:rPr>
                        <w:b/>
                      </w:rPr>
                      <w:t>Nombre del puesto:</w:t>
                    </w:r>
                  </w:p>
                </w:tc>
              </w:sdtContent>
            </w:sdt>
            <w:sdt>
              <w:sdtPr>
                <w:tag w:val="goog_rdk_1004"/>
                <w:id w:val="1251131435"/>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F3F713A" w14:textId="77777777" w:rsidR="00585F09" w:rsidRDefault="00CD2A7C">
                    <w:pPr>
                      <w:widowControl w:val="0"/>
                      <w:spacing w:line="276" w:lineRule="auto"/>
                      <w:jc w:val="center"/>
                      <w:rPr>
                        <w:rFonts w:ascii="Calibri" w:eastAsia="Calibri" w:hAnsi="Calibri" w:cs="Calibri"/>
                        <w:sz w:val="22"/>
                        <w:szCs w:val="22"/>
                      </w:rPr>
                    </w:pPr>
                    <w:r>
                      <w:t>Supervisor de Operaciones</w:t>
                    </w:r>
                  </w:p>
                </w:tc>
              </w:sdtContent>
            </w:sdt>
          </w:tr>
          <w:tr w:rsidR="00585F09" w14:paraId="068A0414" w14:textId="77777777">
            <w:trPr>
              <w:trHeight w:val="735"/>
            </w:trPr>
            <w:sdt>
              <w:sdtPr>
                <w:tag w:val="goog_rdk_1007"/>
                <w:id w:val="1655882358"/>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33A11A1" w14:textId="77777777" w:rsidR="00585F09" w:rsidRDefault="00CD2A7C">
                    <w:pPr>
                      <w:widowControl w:val="0"/>
                      <w:spacing w:line="276" w:lineRule="auto"/>
                      <w:jc w:val="left"/>
                      <w:rPr>
                        <w:rFonts w:ascii="Calibri" w:eastAsia="Calibri" w:hAnsi="Calibri" w:cs="Calibri"/>
                        <w:sz w:val="22"/>
                        <w:szCs w:val="22"/>
                      </w:rPr>
                    </w:pPr>
                    <w:r>
                      <w:rPr>
                        <w:b/>
                      </w:rPr>
                      <w:t>Puesto superior Inmediato</w:t>
                    </w:r>
                  </w:p>
                </w:tc>
              </w:sdtContent>
            </w:sdt>
            <w:sdt>
              <w:sdtPr>
                <w:tag w:val="goog_rdk_1008"/>
                <w:id w:val="1983662379"/>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5C30B01" w14:textId="77777777" w:rsidR="00585F09" w:rsidRDefault="00CD2A7C">
                    <w:pPr>
                      <w:widowControl w:val="0"/>
                      <w:spacing w:line="276" w:lineRule="auto"/>
                      <w:jc w:val="center"/>
                      <w:rPr>
                        <w:rFonts w:ascii="Calibri" w:eastAsia="Calibri" w:hAnsi="Calibri" w:cs="Calibri"/>
                        <w:sz w:val="22"/>
                        <w:szCs w:val="22"/>
                      </w:rPr>
                    </w:pPr>
                    <w:r>
                      <w:t>Gerencia de Operaciones</w:t>
                    </w:r>
                  </w:p>
                </w:tc>
              </w:sdtContent>
            </w:sdt>
          </w:tr>
          <w:tr w:rsidR="00585F09" w14:paraId="22ED314E" w14:textId="77777777">
            <w:trPr>
              <w:trHeight w:val="1800"/>
            </w:trPr>
            <w:sdt>
              <w:sdtPr>
                <w:tag w:val="goog_rdk_1011"/>
                <w:id w:val="1915542263"/>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tcPr>
                  <w:p w14:paraId="77CB2E28" w14:textId="77777777" w:rsidR="00585F09" w:rsidRDefault="00CD2A7C">
                    <w:pPr>
                      <w:widowControl w:val="0"/>
                      <w:spacing w:line="276" w:lineRule="auto"/>
                      <w:jc w:val="left"/>
                      <w:rPr>
                        <w:b/>
                      </w:rPr>
                    </w:pPr>
                    <w:r>
                      <w:rPr>
                        <w:b/>
                      </w:rPr>
                      <w:t>Mision del puesto - Propósito</w:t>
                    </w:r>
                  </w:p>
                  <w:p w14:paraId="48B6ABE4" w14:textId="77777777" w:rsidR="00585F09" w:rsidRDefault="00CD2A7C">
                    <w:pPr>
                      <w:widowControl w:val="0"/>
                      <w:spacing w:line="276" w:lineRule="auto"/>
                    </w:pPr>
                    <w:r>
                      <w:t>Liderar, supervisar y optimizar la ejecución de las operaciones logísticas diarias, garantizando la calidad del servicio, el cumplimiento de los procedimientos, la normativa y los tiempos de tránsito, así como la correcta gestión del equipo y los recursos.</w:t>
                    </w:r>
                  </w:p>
                </w:tc>
              </w:sdtContent>
            </w:sdt>
          </w:tr>
          <w:tr w:rsidR="00585F09" w14:paraId="2EFF153D" w14:textId="77777777">
            <w:trPr>
              <w:trHeight w:val="309"/>
            </w:trPr>
            <w:sdt>
              <w:sdtPr>
                <w:tag w:val="goog_rdk_1015"/>
                <w:id w:val="15621324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089514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68162F7" w14:textId="77777777">
            <w:trPr>
              <w:trHeight w:val="309"/>
            </w:trPr>
            <w:sdt>
              <w:sdtPr>
                <w:tag w:val="goog_rdk_1019"/>
                <w:id w:val="83193172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ADE8AD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DC68E46" w14:textId="77777777">
            <w:trPr>
              <w:trHeight w:val="309"/>
            </w:trPr>
            <w:sdt>
              <w:sdtPr>
                <w:tag w:val="goog_rdk_1023"/>
                <w:id w:val="80187449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CBE5B6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2348D60" w14:textId="77777777">
            <w:trPr>
              <w:trHeight w:val="309"/>
            </w:trPr>
            <w:sdt>
              <w:sdtPr>
                <w:tag w:val="goog_rdk_1027"/>
                <w:id w:val="-81602624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54CE68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D1693B4" w14:textId="77777777">
            <w:trPr>
              <w:trHeight w:val="309"/>
            </w:trPr>
            <w:sdt>
              <w:sdtPr>
                <w:tag w:val="goog_rdk_1031"/>
                <w:id w:val="-125391296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5208EE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9C4C44F" w14:textId="77777777">
            <w:trPr>
              <w:trHeight w:val="390"/>
            </w:trPr>
            <w:sdt>
              <w:sdtPr>
                <w:tag w:val="goog_rdk_1035"/>
                <w:id w:val="1986345698"/>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ECECEC"/>
                    <w:tcMar>
                      <w:top w:w="0" w:type="dxa"/>
                      <w:left w:w="40" w:type="dxa"/>
                      <w:bottom w:w="0" w:type="dxa"/>
                      <w:right w:w="40" w:type="dxa"/>
                    </w:tcMar>
                    <w:vAlign w:val="center"/>
                  </w:tcPr>
                  <w:p w14:paraId="062D0FD3" w14:textId="77777777" w:rsidR="00585F09" w:rsidRDefault="00CD2A7C">
                    <w:pPr>
                      <w:widowControl w:val="0"/>
                      <w:spacing w:line="276" w:lineRule="auto"/>
                      <w:jc w:val="center"/>
                      <w:rPr>
                        <w:rFonts w:ascii="Calibri" w:eastAsia="Calibri" w:hAnsi="Calibri" w:cs="Calibri"/>
                        <w:sz w:val="22"/>
                        <w:szCs w:val="22"/>
                      </w:rPr>
                    </w:pPr>
                    <w:r>
                      <w:rPr>
                        <w:b/>
                      </w:rPr>
                      <w:t>Funciones</w:t>
                    </w:r>
                  </w:p>
                </w:tc>
              </w:sdtContent>
            </w:sdt>
          </w:tr>
          <w:tr w:rsidR="00585F09" w14:paraId="74896577" w14:textId="77777777">
            <w:trPr>
              <w:trHeight w:val="10335"/>
            </w:trPr>
            <w:sdt>
              <w:sdtPr>
                <w:tag w:val="goog_rdk_1039"/>
                <w:id w:val="243442856"/>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5CABB615"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1 Planificación y Coordinacion Operativa</w:t>
                    </w:r>
                  </w:p>
                  <w:p w14:paraId="427523FD"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 Supervisar y coordinar las operaciones diarias de carga y descarga, asegurando el flujo continuo .- Garantizar la correcta y oportuna ejecución de todas las coordinaciones aprobadas por el área comercial.</w:t>
                    </w:r>
                  </w:p>
                  <w:p w14:paraId="22F26B04"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 Verificar que la documentación de embarque (física y digital) esté completa y en orden antes de</w:t>
                    </w:r>
                  </w:p>
                  <w:p w14:paraId="49004494"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iniciar los procesos.</w:t>
                    </w:r>
                  </w:p>
                  <w:p w14:paraId="2A53D096" w14:textId="77777777" w:rsidR="00585F09" w:rsidRDefault="00585F09">
                    <w:pPr>
                      <w:widowControl w:val="0"/>
                      <w:spacing w:line="276" w:lineRule="auto"/>
                      <w:rPr>
                        <w:rFonts w:ascii="Calibri" w:eastAsia="Calibri" w:hAnsi="Calibri" w:cs="Calibri"/>
                        <w:sz w:val="22"/>
                        <w:szCs w:val="22"/>
                      </w:rPr>
                    </w:pPr>
                  </w:p>
                  <w:p w14:paraId="6C75D6C4"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2 Gestión de Personal y Recursos</w:t>
                    </w:r>
                  </w:p>
                  <w:p w14:paraId="7FBD19F5"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 Asignar tareas y responsabilidades al equipo operativo, enfocándose en el cumplimiento de los objetivos de la jornada.</w:t>
                    </w:r>
                  </w:p>
                  <w:p w14:paraId="1499B67B"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-Supervisar el cumplimiento de los tiempos de tránsito de las cargas y la emisión de la documentación al cliente.</w:t>
                    </w:r>
                  </w:p>
                  <w:p w14:paraId="67FA4481"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 Coordinar y gestionar los recursos y equipos (unidades, equipos de carga) necesarios para la eficiencia operativa.</w:t>
                    </w:r>
                  </w:p>
                  <w:p w14:paraId="0722EF12" w14:textId="77777777" w:rsidR="00585F09" w:rsidRDefault="00585F09">
                    <w:pPr>
                      <w:widowControl w:val="0"/>
                      <w:spacing w:line="276" w:lineRule="auto"/>
                      <w:rPr>
                        <w:rFonts w:ascii="Calibri" w:eastAsia="Calibri" w:hAnsi="Calibri" w:cs="Calibri"/>
                        <w:sz w:val="22"/>
                        <w:szCs w:val="22"/>
                      </w:rPr>
                    </w:pPr>
                  </w:p>
                  <w:p w14:paraId="623A2FB9"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3 Control de Procesos y Calidad</w:t>
                    </w:r>
                  </w:p>
                  <w:p w14:paraId="6D45B029"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 Monitorear la correcta manipulación y resguardo de la carga en todas las fases operativas .- Identificar desviaciones, ineficiencias o fallas en los procesos y aplicar medidas correctivas inmediatas.</w:t>
                    </w:r>
                  </w:p>
                  <w:p w14:paraId="2583FA93"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Dar seguimiento a los indicadores clave de desempeño (KPIs) del área para medir la productividad y calidad.</w:t>
                    </w:r>
                  </w:p>
                  <w:p w14:paraId="53309F9C" w14:textId="77777777" w:rsidR="00585F09" w:rsidRDefault="00585F09">
                    <w:pPr>
                      <w:widowControl w:val="0"/>
                      <w:spacing w:line="276" w:lineRule="auto"/>
                      <w:rPr>
                        <w:rFonts w:ascii="Calibri" w:eastAsia="Calibri" w:hAnsi="Calibri" w:cs="Calibri"/>
                        <w:sz w:val="22"/>
                        <w:szCs w:val="22"/>
                      </w:rPr>
                    </w:pPr>
                  </w:p>
                  <w:p w14:paraId="0B680515"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4 Comunicación Interdepartamental</w:t>
                    </w:r>
                  </w:p>
                  <w:p w14:paraId="3097AF33"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Mantener contacto constante y fluido con el área de Ventas y Pricing para validar instrucciones y requerimientos de servicio.</w:t>
                    </w:r>
                  </w:p>
                  <w:p w14:paraId="462916B0"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 Canalizar la información de status y avances de las cargas a los clientes (a través del equipo de Ventas o Atención al Cliente).</w:t>
                    </w:r>
                  </w:p>
                  <w:p w14:paraId="31582BA4"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 Reportar incidencias operativas relevantes, riesgos o desviaciones significativas a la Gerencia.</w:t>
                    </w:r>
                  </w:p>
                  <w:p w14:paraId="1E8EF3EB" w14:textId="77777777" w:rsidR="00585F09" w:rsidRDefault="00585F09">
                    <w:pPr>
                      <w:widowControl w:val="0"/>
                      <w:spacing w:line="276" w:lineRule="auto"/>
                      <w:rPr>
                        <w:rFonts w:ascii="Calibri" w:eastAsia="Calibri" w:hAnsi="Calibri" w:cs="Calibri"/>
                        <w:sz w:val="22"/>
                        <w:szCs w:val="22"/>
                      </w:rPr>
                    </w:pPr>
                  </w:p>
                  <w:p w14:paraId="6D3040D4"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5 Cumplimiento Normativo y Seguridad</w:t>
                    </w:r>
                  </w:p>
                  <w:p w14:paraId="6F3409A3"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Asegurar que todas las operaciones de carga, descarga y transporte cumplan con las normas de seguridad, aduaneras y logísticas vigentes.</w:t>
                    </w:r>
                  </w:p>
                  <w:p w14:paraId="3A629F63" w14:textId="77777777" w:rsidR="00585F09" w:rsidRDefault="00CD2A7C">
                    <w:pPr>
                      <w:widowControl w:val="0"/>
                      <w:spacing w:line="276" w:lineRule="auto"/>
                      <w:rPr>
                        <w:rFonts w:ascii="Calibri" w:eastAsia="Calibri" w:hAnsi="Calibri" w:cs="Calibri"/>
                        <w:sz w:val="22"/>
                        <w:szCs w:val="22"/>
                      </w:rPr>
                    </w:pPr>
                    <w:r>
                      <w:rPr>
                        <w:rFonts w:ascii="Calibri" w:eastAsia="Calibri" w:hAnsi="Calibri" w:cs="Calibri"/>
                        <w:sz w:val="22"/>
                        <w:szCs w:val="22"/>
                      </w:rPr>
                      <w:t>- Capacitar, auditar y reforzar al equipo en el cumplimiento de medidas de seguridad y procedimientos operativos establecidos (SOPs)</w:t>
                    </w:r>
                  </w:p>
                </w:tc>
              </w:sdtContent>
            </w:sdt>
          </w:tr>
          <w:tr w:rsidR="00585F09" w14:paraId="503E2614" w14:textId="77777777">
            <w:trPr>
              <w:trHeight w:val="309"/>
            </w:trPr>
            <w:sdt>
              <w:sdtPr>
                <w:tag w:val="goog_rdk_1043"/>
                <w:id w:val="50370775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606718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6A62B33" w14:textId="77777777">
            <w:trPr>
              <w:trHeight w:val="309"/>
            </w:trPr>
            <w:sdt>
              <w:sdtPr>
                <w:tag w:val="goog_rdk_1047"/>
                <w:id w:val="10662215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B47A58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321E2BD" w14:textId="77777777">
            <w:trPr>
              <w:trHeight w:val="309"/>
            </w:trPr>
            <w:sdt>
              <w:sdtPr>
                <w:tag w:val="goog_rdk_1051"/>
                <w:id w:val="-178479910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FD4007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FAC503F" w14:textId="77777777">
            <w:trPr>
              <w:trHeight w:val="309"/>
            </w:trPr>
            <w:sdt>
              <w:sdtPr>
                <w:tag w:val="goog_rdk_1055"/>
                <w:id w:val="1942128949"/>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60457E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24894E8" w14:textId="77777777">
            <w:trPr>
              <w:trHeight w:val="309"/>
            </w:trPr>
            <w:sdt>
              <w:sdtPr>
                <w:tag w:val="goog_rdk_1059"/>
                <w:id w:val="-32675020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08F3DF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4B1035F" w14:textId="77777777">
            <w:trPr>
              <w:trHeight w:val="309"/>
            </w:trPr>
            <w:sdt>
              <w:sdtPr>
                <w:tag w:val="goog_rdk_1063"/>
                <w:id w:val="4720333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58544E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72DA76C" w14:textId="77777777">
            <w:trPr>
              <w:trHeight w:val="309"/>
            </w:trPr>
            <w:sdt>
              <w:sdtPr>
                <w:tag w:val="goog_rdk_1067"/>
                <w:id w:val="-21270001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5DB3FD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6B2D072" w14:textId="77777777">
            <w:trPr>
              <w:trHeight w:val="309"/>
            </w:trPr>
            <w:sdt>
              <w:sdtPr>
                <w:tag w:val="goog_rdk_1071"/>
                <w:id w:val="183760543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D7CC588"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6699737" w14:textId="77777777">
            <w:trPr>
              <w:trHeight w:val="309"/>
            </w:trPr>
            <w:sdt>
              <w:sdtPr>
                <w:tag w:val="goog_rdk_1075"/>
                <w:id w:val="-74803693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4F3575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B0983CC" w14:textId="77777777">
            <w:trPr>
              <w:trHeight w:val="309"/>
            </w:trPr>
            <w:sdt>
              <w:sdtPr>
                <w:tag w:val="goog_rdk_1079"/>
                <w:id w:val="-104898948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BDAFC2F"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68412EB" w14:textId="77777777">
            <w:trPr>
              <w:trHeight w:val="309"/>
            </w:trPr>
            <w:sdt>
              <w:sdtPr>
                <w:tag w:val="goog_rdk_1083"/>
                <w:id w:val="-10166056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711F22A"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B57F4EE" w14:textId="77777777">
            <w:trPr>
              <w:trHeight w:val="309"/>
            </w:trPr>
            <w:sdt>
              <w:sdtPr>
                <w:tag w:val="goog_rdk_1087"/>
                <w:id w:val="-189203482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3D69D28"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DE298EE" w14:textId="77777777">
            <w:trPr>
              <w:trHeight w:val="309"/>
            </w:trPr>
            <w:sdt>
              <w:sdtPr>
                <w:tag w:val="goog_rdk_1091"/>
                <w:id w:val="-75446033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85C096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41C1990" w14:textId="77777777">
            <w:trPr>
              <w:trHeight w:val="309"/>
            </w:trPr>
            <w:sdt>
              <w:sdtPr>
                <w:tag w:val="goog_rdk_1095"/>
                <w:id w:val="54779194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9119F6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50822D5" w14:textId="77777777">
            <w:trPr>
              <w:trHeight w:val="309"/>
            </w:trPr>
            <w:sdt>
              <w:sdtPr>
                <w:tag w:val="goog_rdk_1099"/>
                <w:id w:val="30820000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50D948A"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834F27A" w14:textId="77777777">
            <w:trPr>
              <w:trHeight w:val="309"/>
            </w:trPr>
            <w:sdt>
              <w:sdtPr>
                <w:tag w:val="goog_rdk_1103"/>
                <w:id w:val="319201909"/>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42D482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DA4104C" w14:textId="77777777">
            <w:trPr>
              <w:trHeight w:val="309"/>
            </w:trPr>
            <w:sdt>
              <w:sdtPr>
                <w:tag w:val="goog_rdk_1107"/>
                <w:id w:val="-204504508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247200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EDA8622" w14:textId="77777777">
            <w:trPr>
              <w:trHeight w:val="309"/>
            </w:trPr>
            <w:sdt>
              <w:sdtPr>
                <w:tag w:val="goog_rdk_1111"/>
                <w:id w:val="-23533074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A11FB1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4C9952B" w14:textId="77777777">
            <w:trPr>
              <w:trHeight w:val="309"/>
            </w:trPr>
            <w:sdt>
              <w:sdtPr>
                <w:tag w:val="goog_rdk_1115"/>
                <w:id w:val="-132414773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058ABF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F3ED464" w14:textId="77777777">
            <w:trPr>
              <w:trHeight w:val="309"/>
            </w:trPr>
            <w:sdt>
              <w:sdtPr>
                <w:tag w:val="goog_rdk_1119"/>
                <w:id w:val="-133830578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46C712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E1146AD" w14:textId="77777777">
            <w:trPr>
              <w:trHeight w:val="309"/>
            </w:trPr>
            <w:sdt>
              <w:sdtPr>
                <w:tag w:val="goog_rdk_1123"/>
                <w:id w:val="-145354956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866E2A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4C17D5B" w14:textId="77777777">
            <w:trPr>
              <w:trHeight w:val="309"/>
            </w:trPr>
            <w:sdt>
              <w:sdtPr>
                <w:tag w:val="goog_rdk_1127"/>
                <w:id w:val="45716447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7D15548"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6290B3D" w14:textId="77777777">
            <w:trPr>
              <w:trHeight w:val="309"/>
            </w:trPr>
            <w:sdt>
              <w:sdtPr>
                <w:tag w:val="goog_rdk_1131"/>
                <w:id w:val="-13109573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DF2C98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21EAC3E" w14:textId="77777777">
            <w:trPr>
              <w:trHeight w:val="309"/>
            </w:trPr>
            <w:sdt>
              <w:sdtPr>
                <w:tag w:val="goog_rdk_1135"/>
                <w:id w:val="-149960801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FA117E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1018544" w14:textId="77777777">
            <w:trPr>
              <w:trHeight w:val="309"/>
            </w:trPr>
            <w:sdt>
              <w:sdtPr>
                <w:tag w:val="goog_rdk_1139"/>
                <w:id w:val="201519666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DC2B0B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FE6519F" w14:textId="77777777">
            <w:trPr>
              <w:trHeight w:val="309"/>
            </w:trPr>
            <w:sdt>
              <w:sdtPr>
                <w:tag w:val="goog_rdk_1143"/>
                <w:id w:val="74342276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2624B0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B99B0B6" w14:textId="77777777">
            <w:trPr>
              <w:trHeight w:val="309"/>
            </w:trPr>
            <w:sdt>
              <w:sdtPr>
                <w:tag w:val="goog_rdk_1147"/>
                <w:id w:val="185566681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1D60C1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93D6044" w14:textId="77777777">
            <w:trPr>
              <w:trHeight w:val="309"/>
            </w:trPr>
            <w:sdt>
              <w:sdtPr>
                <w:tag w:val="goog_rdk_1151"/>
                <w:id w:val="212710310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21CE30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DF184F2" w14:textId="77777777">
            <w:trPr>
              <w:trHeight w:val="309"/>
            </w:trPr>
            <w:sdt>
              <w:sdtPr>
                <w:tag w:val="goog_rdk_1155"/>
                <w:id w:val="157501744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2A2E32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16FC14A" w14:textId="77777777">
            <w:trPr>
              <w:trHeight w:val="309"/>
            </w:trPr>
            <w:sdt>
              <w:sdtPr>
                <w:tag w:val="goog_rdk_1159"/>
                <w:id w:val="-37127726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58604B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FDED916" w14:textId="77777777">
            <w:trPr>
              <w:trHeight w:val="309"/>
            </w:trPr>
            <w:sdt>
              <w:sdtPr>
                <w:tag w:val="goog_rdk_1163"/>
                <w:id w:val="127689289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757016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C30A6F7" w14:textId="77777777">
            <w:trPr>
              <w:trHeight w:val="309"/>
            </w:trPr>
            <w:sdt>
              <w:sdtPr>
                <w:tag w:val="goog_rdk_1167"/>
                <w:id w:val="-809186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33B121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242BF9D" w14:textId="77777777">
            <w:trPr>
              <w:trHeight w:val="390"/>
            </w:trPr>
            <w:sdt>
              <w:sdtPr>
                <w:tag w:val="goog_rdk_1171"/>
                <w:id w:val="2096499075"/>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4181F938" w14:textId="77777777" w:rsidR="00585F09" w:rsidRDefault="00CD2A7C">
                    <w:pPr>
                      <w:widowControl w:val="0"/>
                      <w:spacing w:line="276" w:lineRule="auto"/>
                      <w:jc w:val="center"/>
                      <w:rPr>
                        <w:rFonts w:ascii="Calibri" w:eastAsia="Calibri" w:hAnsi="Calibri" w:cs="Calibri"/>
                        <w:sz w:val="22"/>
                        <w:szCs w:val="22"/>
                      </w:rPr>
                    </w:pPr>
                    <w:r>
                      <w:rPr>
                        <w:b/>
                      </w:rPr>
                      <w:t>Organización</w:t>
                    </w:r>
                  </w:p>
                </w:tc>
              </w:sdtContent>
            </w:sdt>
          </w:tr>
          <w:tr w:rsidR="00585F09" w14:paraId="196CB871" w14:textId="77777777">
            <w:trPr>
              <w:trHeight w:val="4035"/>
            </w:trPr>
            <w:sdt>
              <w:sdtPr>
                <w:tag w:val="goog_rdk_1175"/>
                <w:id w:val="1297952809"/>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45BDB244"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2F1D0208" wp14:editId="06E3AD46">
                          <wp:extent cx="4417331" cy="2947988"/>
                          <wp:effectExtent l="0" t="0" r="0" b="0"/>
                          <wp:docPr id="1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4417331" cy="2947988"/>
                                  </a:xfrm>
                                  <a:prstGeom prst="rect">
                                    <a:avLst/>
                                  </a:prstGeom>
                                  <a:ln/>
                                </pic:spPr>
                              </pic:pic>
                            </a:graphicData>
                          </a:graphic>
                        </wp:inline>
                      </w:drawing>
                    </w:r>
                  </w:p>
                </w:tc>
              </w:sdtContent>
            </w:sdt>
          </w:tr>
          <w:tr w:rsidR="00585F09" w14:paraId="5E7B6F53" w14:textId="77777777">
            <w:trPr>
              <w:trHeight w:val="309"/>
            </w:trPr>
            <w:sdt>
              <w:sdtPr>
                <w:tag w:val="goog_rdk_1179"/>
                <w:id w:val="-63016063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AEC837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646403C" w14:textId="77777777">
            <w:trPr>
              <w:trHeight w:val="309"/>
            </w:trPr>
            <w:sdt>
              <w:sdtPr>
                <w:tag w:val="goog_rdk_1183"/>
                <w:id w:val="-66901127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06AA4EF"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DDBF20F" w14:textId="77777777">
            <w:trPr>
              <w:trHeight w:val="309"/>
            </w:trPr>
            <w:sdt>
              <w:sdtPr>
                <w:tag w:val="goog_rdk_1187"/>
                <w:id w:val="-197851049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01B2EB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855883C" w14:textId="77777777">
            <w:trPr>
              <w:trHeight w:val="309"/>
            </w:trPr>
            <w:sdt>
              <w:sdtPr>
                <w:tag w:val="goog_rdk_1191"/>
                <w:id w:val="204366998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9E1D92E"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A9F0A2A" w14:textId="77777777">
            <w:trPr>
              <w:trHeight w:val="309"/>
            </w:trPr>
            <w:sdt>
              <w:sdtPr>
                <w:tag w:val="goog_rdk_1195"/>
                <w:id w:val="180219815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4584D6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216E0FC" w14:textId="77777777">
            <w:trPr>
              <w:trHeight w:val="309"/>
            </w:trPr>
            <w:sdt>
              <w:sdtPr>
                <w:tag w:val="goog_rdk_1199"/>
                <w:id w:val="214404152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255D69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5B5810F" w14:textId="77777777">
            <w:trPr>
              <w:trHeight w:val="309"/>
            </w:trPr>
            <w:sdt>
              <w:sdtPr>
                <w:tag w:val="goog_rdk_1203"/>
                <w:id w:val="209578423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2C1F3E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BA9D3C9" w14:textId="77777777">
            <w:trPr>
              <w:trHeight w:val="309"/>
            </w:trPr>
            <w:sdt>
              <w:sdtPr>
                <w:tag w:val="goog_rdk_1207"/>
                <w:id w:val="63192903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F250E7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10808FA" w14:textId="77777777">
            <w:trPr>
              <w:trHeight w:val="309"/>
            </w:trPr>
            <w:sdt>
              <w:sdtPr>
                <w:tag w:val="goog_rdk_1211"/>
                <w:id w:val="1678480715"/>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D2EA1F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3A70093" w14:textId="77777777">
            <w:trPr>
              <w:trHeight w:val="309"/>
            </w:trPr>
            <w:sdt>
              <w:sdtPr>
                <w:tag w:val="goog_rdk_1215"/>
                <w:id w:val="-90673033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C4D118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DA2D50E" w14:textId="77777777">
            <w:trPr>
              <w:trHeight w:val="390"/>
            </w:trPr>
            <w:sdt>
              <w:sdtPr>
                <w:tag w:val="goog_rdk_1219"/>
                <w:id w:val="-1781535142"/>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28CDE3A4" w14:textId="77777777" w:rsidR="00585F09" w:rsidRDefault="00CD2A7C">
                    <w:pPr>
                      <w:widowControl w:val="0"/>
                      <w:spacing w:line="276" w:lineRule="auto"/>
                      <w:jc w:val="left"/>
                      <w:rPr>
                        <w:rFonts w:ascii="Calibri" w:eastAsia="Calibri" w:hAnsi="Calibri" w:cs="Calibri"/>
                        <w:sz w:val="22"/>
                        <w:szCs w:val="22"/>
                      </w:rPr>
                    </w:pPr>
                    <w:r>
                      <w:rPr>
                        <w:b/>
                      </w:rPr>
                      <w:t>Desiciones a tomar:</w:t>
                    </w:r>
                  </w:p>
                </w:tc>
              </w:sdtContent>
            </w:sdt>
          </w:tr>
          <w:tr w:rsidR="00585F09" w14:paraId="71CF185F" w14:textId="77777777">
            <w:trPr>
              <w:trHeight w:val="2055"/>
            </w:trPr>
            <w:sdt>
              <w:sdtPr>
                <w:tag w:val="goog_rdk_1223"/>
                <w:id w:val="-106372726"/>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6AD4690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694AA3F" w14:textId="77777777">
            <w:trPr>
              <w:trHeight w:val="390"/>
            </w:trPr>
            <w:sdt>
              <w:sdtPr>
                <w:tag w:val="goog_rdk_1227"/>
                <w:id w:val="-594054383"/>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30E6F012" w14:textId="77777777" w:rsidR="00585F09" w:rsidRDefault="00CD2A7C">
                    <w:pPr>
                      <w:widowControl w:val="0"/>
                      <w:spacing w:line="276" w:lineRule="auto"/>
                      <w:jc w:val="center"/>
                      <w:rPr>
                        <w:rFonts w:ascii="Calibri" w:eastAsia="Calibri" w:hAnsi="Calibri" w:cs="Calibri"/>
                        <w:sz w:val="22"/>
                        <w:szCs w:val="22"/>
                      </w:rPr>
                    </w:pPr>
                    <w:r>
                      <w:rPr>
                        <w:b/>
                      </w:rPr>
                      <w:t>Relaciones mas importantes</w:t>
                    </w:r>
                  </w:p>
                </w:tc>
              </w:sdtContent>
            </w:sdt>
          </w:tr>
          <w:tr w:rsidR="00585F09" w14:paraId="7C0FE06C" w14:textId="77777777">
            <w:trPr>
              <w:trHeight w:val="390"/>
            </w:trPr>
            <w:sdt>
              <w:sdtPr>
                <w:tag w:val="goog_rdk_1231"/>
                <w:id w:val="-1348694797"/>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bottom"/>
                  </w:tcPr>
                  <w:p w14:paraId="30540635" w14:textId="77777777" w:rsidR="00585F09" w:rsidRDefault="00CD2A7C">
                    <w:pPr>
                      <w:widowControl w:val="0"/>
                      <w:spacing w:line="276" w:lineRule="auto"/>
                      <w:jc w:val="center"/>
                      <w:rPr>
                        <w:rFonts w:ascii="Calibri" w:eastAsia="Calibri" w:hAnsi="Calibri" w:cs="Calibri"/>
                        <w:sz w:val="22"/>
                        <w:szCs w:val="22"/>
                      </w:rPr>
                    </w:pPr>
                    <w:r>
                      <w:rPr>
                        <w:b/>
                      </w:rPr>
                      <w:t>Internas</w:t>
                    </w:r>
                  </w:p>
                </w:tc>
              </w:sdtContent>
            </w:sdt>
            <w:sdt>
              <w:sdtPr>
                <w:tag w:val="goog_rdk_1232"/>
                <w:id w:val="1323290073"/>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bottom"/>
                  </w:tcPr>
                  <w:p w14:paraId="227EF87F" w14:textId="77777777" w:rsidR="00585F09" w:rsidRDefault="00CD2A7C">
                    <w:pPr>
                      <w:widowControl w:val="0"/>
                      <w:spacing w:line="276" w:lineRule="auto"/>
                      <w:jc w:val="center"/>
                      <w:rPr>
                        <w:rFonts w:ascii="Calibri" w:eastAsia="Calibri" w:hAnsi="Calibri" w:cs="Calibri"/>
                        <w:sz w:val="22"/>
                        <w:szCs w:val="22"/>
                      </w:rPr>
                    </w:pPr>
                    <w:r>
                      <w:rPr>
                        <w:b/>
                      </w:rPr>
                      <w:t>Propósito</w:t>
                    </w:r>
                  </w:p>
                </w:tc>
              </w:sdtContent>
            </w:sdt>
          </w:tr>
          <w:tr w:rsidR="00585F09" w14:paraId="1A327837" w14:textId="77777777">
            <w:trPr>
              <w:trHeight w:val="765"/>
            </w:trPr>
            <w:sdt>
              <w:sdtPr>
                <w:tag w:val="goog_rdk_1235"/>
                <w:id w:val="943999827"/>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8218999" w14:textId="77777777" w:rsidR="00585F09" w:rsidRDefault="00CD2A7C">
                    <w:pPr>
                      <w:widowControl w:val="0"/>
                      <w:spacing w:line="276" w:lineRule="auto"/>
                      <w:jc w:val="left"/>
                      <w:rPr>
                        <w:rFonts w:ascii="Calibri" w:eastAsia="Calibri" w:hAnsi="Calibri" w:cs="Calibri"/>
                        <w:sz w:val="22"/>
                        <w:szCs w:val="22"/>
                      </w:rPr>
                    </w:pPr>
                    <w:r>
                      <w:t>Agentes de Operaciones / Personal Operativo</w:t>
                    </w:r>
                  </w:p>
                </w:tc>
              </w:sdtContent>
            </w:sdt>
            <w:sdt>
              <w:sdtPr>
                <w:tag w:val="goog_rdk_1236"/>
                <w:id w:val="140254364"/>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9A85786" w14:textId="77777777" w:rsidR="00585F09" w:rsidRDefault="00CD2A7C">
                    <w:pPr>
                      <w:widowControl w:val="0"/>
                      <w:spacing w:line="276" w:lineRule="auto"/>
                      <w:jc w:val="left"/>
                      <w:rPr>
                        <w:rFonts w:ascii="Calibri" w:eastAsia="Calibri" w:hAnsi="Calibri" w:cs="Calibri"/>
                        <w:sz w:val="22"/>
                        <w:szCs w:val="22"/>
                      </w:rPr>
                    </w:pPr>
                    <w:r>
                      <w:t>Asignación de tareas, supervisión, capacitación y control de ejecución diaria.</w:t>
                    </w:r>
                  </w:p>
                </w:tc>
              </w:sdtContent>
            </w:sdt>
          </w:tr>
          <w:tr w:rsidR="00585F09" w14:paraId="6F5C745B" w14:textId="77777777">
            <w:trPr>
              <w:trHeight w:val="765"/>
            </w:trPr>
            <w:sdt>
              <w:sdtPr>
                <w:tag w:val="goog_rdk_1239"/>
                <w:id w:val="1688849724"/>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1D3A82DD" w14:textId="77777777" w:rsidR="00585F09" w:rsidRDefault="00CD2A7C">
                    <w:pPr>
                      <w:widowControl w:val="0"/>
                      <w:spacing w:line="276" w:lineRule="auto"/>
                      <w:jc w:val="left"/>
                      <w:rPr>
                        <w:rFonts w:ascii="Calibri" w:eastAsia="Calibri" w:hAnsi="Calibri" w:cs="Calibri"/>
                        <w:sz w:val="22"/>
                        <w:szCs w:val="22"/>
                      </w:rPr>
                    </w:pPr>
                    <w:r>
                      <w:t>Gerencia</w:t>
                    </w:r>
                  </w:p>
                </w:tc>
              </w:sdtContent>
            </w:sdt>
            <w:sdt>
              <w:sdtPr>
                <w:tag w:val="goog_rdk_1240"/>
                <w:id w:val="1802801219"/>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8BB2A8E" w14:textId="77777777" w:rsidR="00585F09" w:rsidRDefault="00CD2A7C">
                    <w:pPr>
                      <w:widowControl w:val="0"/>
                      <w:spacing w:line="276" w:lineRule="auto"/>
                      <w:jc w:val="left"/>
                      <w:rPr>
                        <w:rFonts w:ascii="Calibri" w:eastAsia="Calibri" w:hAnsi="Calibri" w:cs="Calibri"/>
                        <w:sz w:val="22"/>
                        <w:szCs w:val="22"/>
                      </w:rPr>
                    </w:pPr>
                    <w:r>
                      <w:t>Reporte de resultados, incidencias y propuestas de mejora de procesos.</w:t>
                    </w:r>
                  </w:p>
                </w:tc>
              </w:sdtContent>
            </w:sdt>
          </w:tr>
          <w:tr w:rsidR="00585F09" w14:paraId="28DE228E" w14:textId="77777777">
            <w:trPr>
              <w:trHeight w:val="750"/>
            </w:trPr>
            <w:sdt>
              <w:sdtPr>
                <w:tag w:val="goog_rdk_1243"/>
                <w:id w:val="1438011428"/>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8E8C10B" w14:textId="77777777" w:rsidR="00585F09" w:rsidRDefault="00CD2A7C">
                    <w:pPr>
                      <w:widowControl w:val="0"/>
                      <w:spacing w:line="276" w:lineRule="auto"/>
                      <w:jc w:val="left"/>
                      <w:rPr>
                        <w:rFonts w:ascii="Calibri" w:eastAsia="Calibri" w:hAnsi="Calibri" w:cs="Calibri"/>
                        <w:sz w:val="22"/>
                        <w:szCs w:val="22"/>
                      </w:rPr>
                    </w:pPr>
                    <w:r>
                      <w:t>Área de Ventas y Pricing / Comercial</w:t>
                    </w:r>
                  </w:p>
                </w:tc>
              </w:sdtContent>
            </w:sdt>
            <w:sdt>
              <w:sdtPr>
                <w:tag w:val="goog_rdk_1244"/>
                <w:id w:val="492801957"/>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44291BF" w14:textId="77777777" w:rsidR="00585F09" w:rsidRDefault="00CD2A7C">
                    <w:pPr>
                      <w:widowControl w:val="0"/>
                      <w:spacing w:line="276" w:lineRule="auto"/>
                      <w:jc w:val="left"/>
                      <w:rPr>
                        <w:rFonts w:ascii="Calibri" w:eastAsia="Calibri" w:hAnsi="Calibri" w:cs="Calibri"/>
                        <w:sz w:val="22"/>
                        <w:szCs w:val="22"/>
                      </w:rPr>
                    </w:pPr>
                    <w:r>
                      <w:t>Validación de tarifas, instrucciones de cliente y estado de las coordinaciones.</w:t>
                    </w:r>
                  </w:p>
                </w:tc>
              </w:sdtContent>
            </w:sdt>
          </w:tr>
          <w:tr w:rsidR="00585F09" w14:paraId="4893F0CC" w14:textId="77777777">
            <w:trPr>
              <w:trHeight w:val="390"/>
            </w:trPr>
            <w:sdt>
              <w:sdtPr>
                <w:tag w:val="goog_rdk_1247"/>
                <w:id w:val="-843734586"/>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bottom"/>
                  </w:tcPr>
                  <w:p w14:paraId="6CE07714" w14:textId="77777777" w:rsidR="00585F09" w:rsidRDefault="00CD2A7C">
                    <w:pPr>
                      <w:widowControl w:val="0"/>
                      <w:spacing w:line="276" w:lineRule="auto"/>
                      <w:jc w:val="center"/>
                      <w:rPr>
                        <w:rFonts w:ascii="Calibri" w:eastAsia="Calibri" w:hAnsi="Calibri" w:cs="Calibri"/>
                        <w:sz w:val="22"/>
                        <w:szCs w:val="22"/>
                      </w:rPr>
                    </w:pPr>
                    <w:r>
                      <w:rPr>
                        <w:b/>
                      </w:rPr>
                      <w:t>Externas</w:t>
                    </w:r>
                  </w:p>
                </w:tc>
              </w:sdtContent>
            </w:sdt>
            <w:sdt>
              <w:sdtPr>
                <w:tag w:val="goog_rdk_1248"/>
                <w:id w:val="1439810353"/>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bottom"/>
                  </w:tcPr>
                  <w:p w14:paraId="7A451DC4" w14:textId="77777777" w:rsidR="00585F09" w:rsidRDefault="00CD2A7C">
                    <w:pPr>
                      <w:widowControl w:val="0"/>
                      <w:spacing w:line="276" w:lineRule="auto"/>
                      <w:jc w:val="center"/>
                      <w:rPr>
                        <w:rFonts w:ascii="Calibri" w:eastAsia="Calibri" w:hAnsi="Calibri" w:cs="Calibri"/>
                        <w:sz w:val="22"/>
                        <w:szCs w:val="22"/>
                      </w:rPr>
                    </w:pPr>
                    <w:r>
                      <w:rPr>
                        <w:b/>
                      </w:rPr>
                      <w:t>Proposito</w:t>
                    </w:r>
                  </w:p>
                </w:tc>
              </w:sdtContent>
            </w:sdt>
          </w:tr>
          <w:tr w:rsidR="00585F09" w14:paraId="1C03863C" w14:textId="77777777">
            <w:trPr>
              <w:trHeight w:val="660"/>
            </w:trPr>
            <w:sdt>
              <w:sdtPr>
                <w:tag w:val="goog_rdk_1251"/>
                <w:id w:val="446290921"/>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6E89A10A" w14:textId="77777777" w:rsidR="00585F09" w:rsidRDefault="00CD2A7C">
                    <w:pPr>
                      <w:widowControl w:val="0"/>
                      <w:spacing w:line="276" w:lineRule="auto"/>
                      <w:jc w:val="left"/>
                      <w:rPr>
                        <w:rFonts w:ascii="Calibri" w:eastAsia="Calibri" w:hAnsi="Calibri" w:cs="Calibri"/>
                        <w:sz w:val="22"/>
                        <w:szCs w:val="22"/>
                      </w:rPr>
                    </w:pPr>
                    <w:r>
                      <w:t>Transportistas y Proveedores</w:t>
                    </w:r>
                  </w:p>
                </w:tc>
              </w:sdtContent>
            </w:sdt>
            <w:sdt>
              <w:sdtPr>
                <w:tag w:val="goog_rdk_1252"/>
                <w:id w:val="171456782"/>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0F40228" w14:textId="77777777" w:rsidR="00585F09" w:rsidRDefault="00CD2A7C">
                    <w:pPr>
                      <w:widowControl w:val="0"/>
                      <w:spacing w:line="276" w:lineRule="auto"/>
                      <w:jc w:val="left"/>
                      <w:rPr>
                        <w:rFonts w:ascii="Calibri" w:eastAsia="Calibri" w:hAnsi="Calibri" w:cs="Calibri"/>
                        <w:sz w:val="22"/>
                        <w:szCs w:val="22"/>
                      </w:rPr>
                    </w:pPr>
                    <w:r>
                      <w:t>Monitoreo del servicio y cumplimiento de tiempos de tránsito.</w:t>
                    </w:r>
                  </w:p>
                </w:tc>
              </w:sdtContent>
            </w:sdt>
          </w:tr>
          <w:tr w:rsidR="00585F09" w14:paraId="2E9B8E9C" w14:textId="77777777">
            <w:trPr>
              <w:trHeight w:val="960"/>
            </w:trPr>
            <w:sdt>
              <w:sdtPr>
                <w:tag w:val="goog_rdk_1255"/>
                <w:id w:val="1686664208"/>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E416D22" w14:textId="77777777" w:rsidR="00585F09" w:rsidRDefault="00CD2A7C">
                    <w:pPr>
                      <w:widowControl w:val="0"/>
                      <w:spacing w:line="276" w:lineRule="auto"/>
                      <w:jc w:val="left"/>
                      <w:rPr>
                        <w:rFonts w:ascii="Calibri" w:eastAsia="Calibri" w:hAnsi="Calibri" w:cs="Calibri"/>
                        <w:sz w:val="22"/>
                        <w:szCs w:val="22"/>
                      </w:rPr>
                    </w:pPr>
                    <w:r>
                      <w:t>Entidades Aduaneras / Reguladoras</w:t>
                    </w:r>
                  </w:p>
                </w:tc>
              </w:sdtContent>
            </w:sdt>
            <w:sdt>
              <w:sdtPr>
                <w:tag w:val="goog_rdk_1256"/>
                <w:id w:val="405035006"/>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F049A2D" w14:textId="77777777" w:rsidR="00585F09" w:rsidRDefault="00CD2A7C">
                    <w:pPr>
                      <w:widowControl w:val="0"/>
                      <w:spacing w:line="276" w:lineRule="auto"/>
                      <w:jc w:val="left"/>
                      <w:rPr>
                        <w:rFonts w:ascii="Calibri" w:eastAsia="Calibri" w:hAnsi="Calibri" w:cs="Calibri"/>
                        <w:sz w:val="22"/>
                        <w:szCs w:val="22"/>
                      </w:rPr>
                    </w:pPr>
                    <w:r>
                      <w:t>Asegurar el cumplimiento normativo.</w:t>
                    </w:r>
                  </w:p>
                </w:tc>
              </w:sdtContent>
            </w:sdt>
          </w:tr>
          <w:tr w:rsidR="00585F09" w14:paraId="09078EED" w14:textId="77777777">
            <w:trPr>
              <w:trHeight w:val="390"/>
            </w:trPr>
            <w:sdt>
              <w:sdtPr>
                <w:tag w:val="goog_rdk_1259"/>
                <w:id w:val="42637847"/>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20BABD7B" w14:textId="77777777" w:rsidR="00585F09" w:rsidRDefault="00CD2A7C">
                    <w:pPr>
                      <w:widowControl w:val="0"/>
                      <w:spacing w:line="276" w:lineRule="auto"/>
                      <w:jc w:val="center"/>
                      <w:rPr>
                        <w:rFonts w:ascii="Calibri" w:eastAsia="Calibri" w:hAnsi="Calibri" w:cs="Calibri"/>
                        <w:sz w:val="22"/>
                        <w:szCs w:val="22"/>
                      </w:rPr>
                    </w:pPr>
                    <w:r>
                      <w:rPr>
                        <w:b/>
                      </w:rPr>
                      <w:t>Perfil del puesto</w:t>
                    </w:r>
                  </w:p>
                </w:tc>
              </w:sdtContent>
            </w:sdt>
            <w:sdt>
              <w:sdtPr>
                <w:tag w:val="goog_rdk_1260"/>
                <w:id w:val="1431543525"/>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3703E41C"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61"/>
                <w:id w:val="1037971086"/>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2B52EA81" w14:textId="77777777" w:rsidR="00585F09" w:rsidRDefault="00CD2A7C">
                    <w:pPr>
                      <w:widowControl w:val="0"/>
                      <w:spacing w:line="276" w:lineRule="auto"/>
                      <w:jc w:val="center"/>
                      <w:rPr>
                        <w:rFonts w:ascii="Calibri" w:eastAsia="Calibri" w:hAnsi="Calibri" w:cs="Calibri"/>
                        <w:sz w:val="22"/>
                        <w:szCs w:val="22"/>
                      </w:rPr>
                    </w:pPr>
                    <w:r>
                      <w:rPr>
                        <w:b/>
                      </w:rPr>
                      <w:t>Requerible</w:t>
                    </w:r>
                  </w:p>
                </w:tc>
              </w:sdtContent>
            </w:sdt>
            <w:sdt>
              <w:sdtPr>
                <w:tag w:val="goog_rdk_1262"/>
                <w:id w:val="182986628"/>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26FB12A8" w14:textId="77777777" w:rsidR="00585F09" w:rsidRDefault="00CD2A7C">
                    <w:pPr>
                      <w:widowControl w:val="0"/>
                      <w:spacing w:line="276" w:lineRule="auto"/>
                      <w:jc w:val="center"/>
                      <w:rPr>
                        <w:rFonts w:ascii="Calibri" w:eastAsia="Calibri" w:hAnsi="Calibri" w:cs="Calibri"/>
                        <w:sz w:val="22"/>
                        <w:szCs w:val="22"/>
                      </w:rPr>
                    </w:pPr>
                    <w:r>
                      <w:rPr>
                        <w:b/>
                      </w:rPr>
                      <w:t>Deseable</w:t>
                    </w:r>
                  </w:p>
                </w:tc>
              </w:sdtContent>
            </w:sdt>
          </w:tr>
          <w:tr w:rsidR="00585F09" w14:paraId="07628430" w14:textId="77777777">
            <w:trPr>
              <w:trHeight w:val="1395"/>
            </w:trPr>
            <w:sdt>
              <w:sdtPr>
                <w:tag w:val="goog_rdk_1263"/>
                <w:id w:val="410707551"/>
                <w:lock w:val="contentLocked"/>
              </w:sdtPr>
              <w:sdtEndPr/>
              <w:sdtContent>
                <w:tc>
                  <w:tcPr>
                    <w:tcW w:w="249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202D00D" w14:textId="77777777" w:rsidR="00585F09" w:rsidRDefault="00CD2A7C">
                    <w:pPr>
                      <w:widowControl w:val="0"/>
                      <w:spacing w:line="276" w:lineRule="auto"/>
                      <w:jc w:val="center"/>
                      <w:rPr>
                        <w:b/>
                      </w:rPr>
                    </w:pPr>
                    <w:r>
                      <w:rPr>
                        <w:b/>
                      </w:rPr>
                      <w:t>Requisitos Académicos</w:t>
                    </w:r>
                  </w:p>
                </w:tc>
              </w:sdtContent>
            </w:sdt>
            <w:sdt>
              <w:sdtPr>
                <w:tag w:val="goog_rdk_1264"/>
                <w:id w:val="251476807"/>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0F42DCF" w14:textId="77777777" w:rsidR="00585F09" w:rsidRDefault="00CD2A7C">
                    <w:pPr>
                      <w:widowControl w:val="0"/>
                      <w:spacing w:line="276" w:lineRule="auto"/>
                      <w:jc w:val="left"/>
                      <w:rPr>
                        <w:rFonts w:ascii="Calibri" w:eastAsia="Calibri" w:hAnsi="Calibri" w:cs="Calibri"/>
                        <w:sz w:val="22"/>
                        <w:szCs w:val="22"/>
                      </w:rPr>
                    </w:pPr>
                    <w:r>
                      <w:t>Postgrado o Diplomado en Supply Chain Management, Liderazgo o Gestión de Proyectos.</w:t>
                    </w:r>
                  </w:p>
                </w:tc>
              </w:sdtContent>
            </w:sdt>
            <w:sdt>
              <w:sdtPr>
                <w:tag w:val="goog_rdk_1265"/>
                <w:id w:val="-1408982714"/>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28E22AF"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66"/>
                <w:id w:val="-1109042323"/>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1D5852A"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677B0B07" wp14:editId="7662F903">
                          <wp:extent cx="516573" cy="516573"/>
                          <wp:effectExtent l="0" t="0" r="0" b="0"/>
                          <wp:docPr id="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16573" cy="516573"/>
                                  </a:xfrm>
                                  <a:prstGeom prst="rect">
                                    <a:avLst/>
                                  </a:prstGeom>
                                  <a:ln/>
                                </pic:spPr>
                              </pic:pic>
                            </a:graphicData>
                          </a:graphic>
                        </wp:inline>
                      </w:drawing>
                    </w:r>
                  </w:p>
                </w:tc>
              </w:sdtContent>
            </w:sdt>
          </w:tr>
          <w:tr w:rsidR="00585F09" w14:paraId="0E9EFDBA" w14:textId="77777777">
            <w:trPr>
              <w:trHeight w:val="1395"/>
            </w:trPr>
            <w:sdt>
              <w:sdtPr>
                <w:tag w:val="goog_rdk_1267"/>
                <w:id w:val="1250580469"/>
                <w:lock w:val="contentLocked"/>
              </w:sdtPr>
              <w:sdtEndPr/>
              <w:sdtContent>
                <w:tc>
                  <w:tcPr>
                    <w:tcW w:w="249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6975D670"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68"/>
                <w:id w:val="1297049876"/>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8B07EF2" w14:textId="77777777" w:rsidR="00585F09" w:rsidRDefault="00CD2A7C">
                    <w:pPr>
                      <w:widowControl w:val="0"/>
                      <w:spacing w:line="276" w:lineRule="auto"/>
                      <w:jc w:val="left"/>
                      <w:rPr>
                        <w:rFonts w:ascii="Calibri" w:eastAsia="Calibri" w:hAnsi="Calibri" w:cs="Calibri"/>
                        <w:sz w:val="22"/>
                        <w:szCs w:val="22"/>
                      </w:rPr>
                    </w:pPr>
                    <w:r>
                      <w:t>Licenciatura o Ingeniería en Logística, Transporte, Ingeniería Industrial, Administración Aduanera o afines.</w:t>
                    </w:r>
                  </w:p>
                </w:tc>
              </w:sdtContent>
            </w:sdt>
            <w:sdt>
              <w:sdtPr>
                <w:tag w:val="goog_rdk_1269"/>
                <w:id w:val="-537172623"/>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bottom"/>
                  </w:tcPr>
                  <w:p w14:paraId="5602F835"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4DF7D064" wp14:editId="3702602C">
                          <wp:extent cx="516573" cy="516573"/>
                          <wp:effectExtent l="0" t="0" r="0" b="0"/>
                          <wp:docPr id="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16573" cy="516573"/>
                                  </a:xfrm>
                                  <a:prstGeom prst="rect">
                                    <a:avLst/>
                                  </a:prstGeom>
                                  <a:ln/>
                                </pic:spPr>
                              </pic:pic>
                            </a:graphicData>
                          </a:graphic>
                        </wp:inline>
                      </w:drawing>
                    </w:r>
                  </w:p>
                  <w:p w14:paraId="4AF8F17B" w14:textId="77777777" w:rsidR="00585F09" w:rsidRDefault="00585F09">
                    <w:pPr>
                      <w:widowControl w:val="0"/>
                      <w:spacing w:line="276" w:lineRule="auto"/>
                      <w:jc w:val="center"/>
                      <w:rPr>
                        <w:rFonts w:ascii="Calibri" w:eastAsia="Calibri" w:hAnsi="Calibri" w:cs="Calibri"/>
                        <w:sz w:val="22"/>
                        <w:szCs w:val="22"/>
                      </w:rPr>
                    </w:pPr>
                  </w:p>
                </w:tc>
              </w:sdtContent>
            </w:sdt>
            <w:sdt>
              <w:sdtPr>
                <w:tag w:val="goog_rdk_1270"/>
                <w:id w:val="1237937141"/>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bottom"/>
                  </w:tcPr>
                  <w:p w14:paraId="4B54C88F"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E30E79B" w14:textId="77777777">
            <w:trPr>
              <w:trHeight w:val="2055"/>
            </w:trPr>
            <w:sdt>
              <w:sdtPr>
                <w:tag w:val="goog_rdk_1271"/>
                <w:id w:val="-1007246386"/>
                <w:lock w:val="contentLocked"/>
              </w:sdtPr>
              <w:sdtEndPr/>
              <w:sdtContent>
                <w:tc>
                  <w:tcPr>
                    <w:tcW w:w="249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4789201" w14:textId="77777777" w:rsidR="00585F09" w:rsidRDefault="00CD2A7C">
                    <w:pPr>
                      <w:widowControl w:val="0"/>
                      <w:spacing w:line="276" w:lineRule="auto"/>
                      <w:jc w:val="center"/>
                      <w:rPr>
                        <w:b/>
                      </w:rPr>
                    </w:pPr>
                    <w:r>
                      <w:rPr>
                        <w:b/>
                      </w:rPr>
                      <w:t>Experiencia previa</w:t>
                    </w:r>
                  </w:p>
                </w:tc>
              </w:sdtContent>
            </w:sdt>
            <w:sdt>
              <w:sdtPr>
                <w:tag w:val="goog_rdk_1272"/>
                <w:id w:val="591832609"/>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085E424" w14:textId="77777777" w:rsidR="00585F09" w:rsidRDefault="00CD2A7C">
                    <w:pPr>
                      <w:widowControl w:val="0"/>
                      <w:spacing w:line="276" w:lineRule="auto"/>
                      <w:jc w:val="left"/>
                      <w:rPr>
                        <w:rFonts w:ascii="Calibri" w:eastAsia="Calibri" w:hAnsi="Calibri" w:cs="Calibri"/>
                        <w:sz w:val="22"/>
                        <w:szCs w:val="22"/>
                      </w:rPr>
                    </w:pPr>
                    <w:r>
                      <w:t>Mínimo 3 años de experiencia progresiva en operaciones logísticas, de los cuales al menos 1 año debe ser en un rol de supervisión o coordinación de equipos.</w:t>
                    </w:r>
                  </w:p>
                </w:tc>
              </w:sdtContent>
            </w:sdt>
            <w:sdt>
              <w:sdtPr>
                <w:tag w:val="goog_rdk_1273"/>
                <w:id w:val="221719726"/>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B8E0042"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71305BA3" wp14:editId="67386C61">
                          <wp:extent cx="516573" cy="516573"/>
                          <wp:effectExtent l="0" t="0" r="0" b="0"/>
                          <wp:docPr id="1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16573" cy="516573"/>
                                  </a:xfrm>
                                  <a:prstGeom prst="rect">
                                    <a:avLst/>
                                  </a:prstGeom>
                                  <a:ln/>
                                </pic:spPr>
                              </pic:pic>
                            </a:graphicData>
                          </a:graphic>
                        </wp:inline>
                      </w:drawing>
                    </w:r>
                  </w:p>
                </w:tc>
              </w:sdtContent>
            </w:sdt>
            <w:sdt>
              <w:sdtPr>
                <w:tag w:val="goog_rdk_1274"/>
                <w:id w:val="63108957"/>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1ACD33F"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DFB5E08" w14:textId="77777777">
            <w:trPr>
              <w:trHeight w:val="1395"/>
            </w:trPr>
            <w:sdt>
              <w:sdtPr>
                <w:tag w:val="goog_rdk_1275"/>
                <w:id w:val="667669292"/>
                <w:lock w:val="contentLocked"/>
              </w:sdtPr>
              <w:sdtEndPr/>
              <w:sdtContent>
                <w:tc>
                  <w:tcPr>
                    <w:tcW w:w="249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35322FB4"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76"/>
                <w:id w:val="1850258479"/>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15CD2BF" w14:textId="77777777" w:rsidR="00585F09" w:rsidRDefault="00CD2A7C">
                    <w:pPr>
                      <w:widowControl w:val="0"/>
                      <w:spacing w:line="276" w:lineRule="auto"/>
                      <w:jc w:val="left"/>
                      <w:rPr>
                        <w:rFonts w:ascii="Calibri" w:eastAsia="Calibri" w:hAnsi="Calibri" w:cs="Calibri"/>
                        <w:sz w:val="22"/>
                        <w:szCs w:val="22"/>
                      </w:rPr>
                    </w:pPr>
                    <w:r>
                      <w:t>Experiencia en la gestión de indicadores de desempeño (KPIs) y aplicación de metodologías de mejora continua.</w:t>
                    </w:r>
                  </w:p>
                </w:tc>
              </w:sdtContent>
            </w:sdt>
            <w:sdt>
              <w:sdtPr>
                <w:tag w:val="goog_rdk_1277"/>
                <w:id w:val="-1400657201"/>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10DD8BB"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78"/>
                <w:id w:val="-1489145779"/>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B4054A0"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7AA2C24A" wp14:editId="51049727">
                          <wp:extent cx="516573" cy="516573"/>
                          <wp:effectExtent l="0" t="0" r="0" b="0"/>
                          <wp:docPr id="1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16573" cy="516573"/>
                                  </a:xfrm>
                                  <a:prstGeom prst="rect">
                                    <a:avLst/>
                                  </a:prstGeom>
                                  <a:ln/>
                                </pic:spPr>
                              </pic:pic>
                            </a:graphicData>
                          </a:graphic>
                        </wp:inline>
                      </w:drawing>
                    </w:r>
                  </w:p>
                </w:tc>
              </w:sdtContent>
            </w:sdt>
          </w:tr>
          <w:tr w:rsidR="00585F09" w14:paraId="002F444D" w14:textId="77777777">
            <w:trPr>
              <w:trHeight w:val="2190"/>
            </w:trPr>
            <w:sdt>
              <w:sdtPr>
                <w:tag w:val="goog_rdk_1279"/>
                <w:id w:val="1137389895"/>
                <w:lock w:val="contentLocked"/>
              </w:sdtPr>
              <w:sdtEndPr/>
              <w:sdtContent>
                <w:tc>
                  <w:tcPr>
                    <w:tcW w:w="249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2F5345EE" w14:textId="77777777" w:rsidR="00585F09" w:rsidRDefault="00CD2A7C">
                    <w:pPr>
                      <w:widowControl w:val="0"/>
                      <w:spacing w:line="276" w:lineRule="auto"/>
                      <w:jc w:val="center"/>
                      <w:rPr>
                        <w:b/>
                      </w:rPr>
                    </w:pPr>
                    <w:r>
                      <w:rPr>
                        <w:b/>
                      </w:rPr>
                      <w:t>Uso de herramientas (tecnologia, equipos especializados, etc)</w:t>
                    </w:r>
                  </w:p>
                </w:tc>
              </w:sdtContent>
            </w:sdt>
            <w:sdt>
              <w:sdtPr>
                <w:tag w:val="goog_rdk_1280"/>
                <w:id w:val="-1406309382"/>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8AE7A07" w14:textId="77777777" w:rsidR="00585F09" w:rsidRDefault="00CD2A7C">
                    <w:pPr>
                      <w:widowControl w:val="0"/>
                      <w:spacing w:line="276" w:lineRule="auto"/>
                      <w:jc w:val="left"/>
                      <w:rPr>
                        <w:rFonts w:ascii="Calibri" w:eastAsia="Calibri" w:hAnsi="Calibri" w:cs="Calibri"/>
                        <w:sz w:val="22"/>
                        <w:szCs w:val="22"/>
                      </w:rPr>
                    </w:pPr>
                    <w:r>
                      <w:t>Manejo avanzado de MS Office (Excel intermedio/avanzado para reportes y métricas). Dominio de Sistemas de Gestión Logística (ERP/TMS).</w:t>
                    </w:r>
                  </w:p>
                </w:tc>
              </w:sdtContent>
            </w:sdt>
            <w:sdt>
              <w:sdtPr>
                <w:tag w:val="goog_rdk_1281"/>
                <w:id w:val="-1915032828"/>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88C2BB8"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827A030" wp14:editId="6339364A">
                          <wp:extent cx="516573" cy="516573"/>
                          <wp:effectExtent l="0" t="0" r="0" b="0"/>
                          <wp:docPr id="1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16573" cy="516573"/>
                                  </a:xfrm>
                                  <a:prstGeom prst="rect">
                                    <a:avLst/>
                                  </a:prstGeom>
                                  <a:ln/>
                                </pic:spPr>
                              </pic:pic>
                            </a:graphicData>
                          </a:graphic>
                        </wp:inline>
                      </w:drawing>
                    </w:r>
                  </w:p>
                </w:tc>
              </w:sdtContent>
            </w:sdt>
            <w:sdt>
              <w:sdtPr>
                <w:tag w:val="goog_rdk_1282"/>
                <w:id w:val="-2137745807"/>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4760F2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D4D4E73" w14:textId="77777777">
            <w:trPr>
              <w:trHeight w:val="1395"/>
            </w:trPr>
            <w:sdt>
              <w:sdtPr>
                <w:tag w:val="goog_rdk_1283"/>
                <w:id w:val="-2033087681"/>
                <w:lock w:val="contentLocked"/>
              </w:sdtPr>
              <w:sdtEndPr/>
              <w:sdtContent>
                <w:tc>
                  <w:tcPr>
                    <w:tcW w:w="249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305BF33F"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84"/>
                <w:id w:val="-106995992"/>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28F9759" w14:textId="77777777" w:rsidR="00585F09" w:rsidRDefault="00CD2A7C">
                    <w:pPr>
                      <w:widowControl w:val="0"/>
                      <w:spacing w:line="276" w:lineRule="auto"/>
                      <w:jc w:val="left"/>
                      <w:rPr>
                        <w:rFonts w:ascii="Calibri" w:eastAsia="Calibri" w:hAnsi="Calibri" w:cs="Calibri"/>
                        <w:sz w:val="22"/>
                        <w:szCs w:val="22"/>
                      </w:rPr>
                    </w:pPr>
                    <w:r>
                      <w:t>Conocimiento en software de gestión de flotas o trazabilidad.</w:t>
                    </w:r>
                  </w:p>
                </w:tc>
              </w:sdtContent>
            </w:sdt>
            <w:sdt>
              <w:sdtPr>
                <w:tag w:val="goog_rdk_1285"/>
                <w:id w:val="-463407342"/>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9AE02ED"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86"/>
                <w:id w:val="-1681079866"/>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3B336E2"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24E4A175" wp14:editId="7212C08B">
                          <wp:extent cx="516573" cy="516573"/>
                          <wp:effectExtent l="0" t="0" r="0" b="0"/>
                          <wp:docPr id="1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16573" cy="516573"/>
                                  </a:xfrm>
                                  <a:prstGeom prst="rect">
                                    <a:avLst/>
                                  </a:prstGeom>
                                  <a:ln/>
                                </pic:spPr>
                              </pic:pic>
                            </a:graphicData>
                          </a:graphic>
                        </wp:inline>
                      </w:drawing>
                    </w:r>
                  </w:p>
                </w:tc>
              </w:sdtContent>
            </w:sdt>
          </w:tr>
          <w:tr w:rsidR="00585F09" w14:paraId="1BED5E7A" w14:textId="77777777">
            <w:trPr>
              <w:trHeight w:val="2775"/>
            </w:trPr>
            <w:sdt>
              <w:sdtPr>
                <w:tag w:val="goog_rdk_1287"/>
                <w:id w:val="1297530103"/>
                <w:lock w:val="contentLocked"/>
              </w:sdtPr>
              <w:sdtEndPr/>
              <w:sdtContent>
                <w:tc>
                  <w:tcPr>
                    <w:tcW w:w="249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39C75D28" w14:textId="77777777" w:rsidR="00585F09" w:rsidRDefault="00CD2A7C">
                    <w:pPr>
                      <w:widowControl w:val="0"/>
                      <w:spacing w:line="276" w:lineRule="auto"/>
                      <w:jc w:val="center"/>
                      <w:rPr>
                        <w:b/>
                      </w:rPr>
                    </w:pPr>
                    <w:r>
                      <w:rPr>
                        <w:b/>
                      </w:rPr>
                      <w:t>Habilidades</w:t>
                    </w:r>
                  </w:p>
                </w:tc>
              </w:sdtContent>
            </w:sdt>
            <w:sdt>
              <w:sdtPr>
                <w:tag w:val="goog_rdk_1288"/>
                <w:id w:val="-570537269"/>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04D9708" w14:textId="77777777" w:rsidR="00585F09" w:rsidRDefault="00CD2A7C">
                    <w:pPr>
                      <w:widowControl w:val="0"/>
                      <w:spacing w:line="276" w:lineRule="auto"/>
                      <w:jc w:val="left"/>
                      <w:rPr>
                        <w:rFonts w:ascii="Calibri" w:eastAsia="Calibri" w:hAnsi="Calibri" w:cs="Calibri"/>
                        <w:sz w:val="22"/>
                        <w:szCs w:val="22"/>
                      </w:rPr>
                    </w:pPr>
                    <w:r>
                      <w:t>Liderazgo y gestión de equipos. Capacidad analítica para la identificación de problemas y toma de decisiones. Habilidades de comunicación y negociación. Orientación a resultados y cumplimiento de metas. Planificación y organización.</w:t>
                    </w:r>
                  </w:p>
                </w:tc>
              </w:sdtContent>
            </w:sdt>
            <w:sdt>
              <w:sdtPr>
                <w:tag w:val="goog_rdk_1289"/>
                <w:id w:val="-1363292818"/>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BA7DD08"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547199CB" wp14:editId="2525DFFB">
                          <wp:extent cx="516573" cy="516573"/>
                          <wp:effectExtent l="0" t="0" r="0" b="0"/>
                          <wp:docPr id="1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16573" cy="516573"/>
                                  </a:xfrm>
                                  <a:prstGeom prst="rect">
                                    <a:avLst/>
                                  </a:prstGeom>
                                  <a:ln/>
                                </pic:spPr>
                              </pic:pic>
                            </a:graphicData>
                          </a:graphic>
                        </wp:inline>
                      </w:drawing>
                    </w:r>
                  </w:p>
                </w:tc>
              </w:sdtContent>
            </w:sdt>
            <w:sdt>
              <w:sdtPr>
                <w:tag w:val="goog_rdk_1290"/>
                <w:id w:val="-2061894138"/>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1D74E8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7F88912" w14:textId="77777777">
            <w:trPr>
              <w:trHeight w:val="1500"/>
            </w:trPr>
            <w:sdt>
              <w:sdtPr>
                <w:tag w:val="goog_rdk_1291"/>
                <w:id w:val="266375410"/>
                <w:lock w:val="contentLocked"/>
              </w:sdtPr>
              <w:sdtEndPr/>
              <w:sdtContent>
                <w:tc>
                  <w:tcPr>
                    <w:tcW w:w="249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7C4E2D55"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92"/>
                <w:id w:val="1160600469"/>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E2E0CDD" w14:textId="77777777" w:rsidR="00585F09" w:rsidRDefault="00CD2A7C">
                    <w:pPr>
                      <w:widowControl w:val="0"/>
                      <w:spacing w:line="276" w:lineRule="auto"/>
                      <w:jc w:val="left"/>
                      <w:rPr>
                        <w:rFonts w:ascii="Calibri" w:eastAsia="Calibri" w:hAnsi="Calibri" w:cs="Calibri"/>
                        <w:sz w:val="22"/>
                        <w:szCs w:val="22"/>
                      </w:rPr>
                    </w:pPr>
                    <w:r>
                      <w:t>Conocimiento de regulaciones aduaneras e Incoterms.</w:t>
                    </w:r>
                  </w:p>
                </w:tc>
              </w:sdtContent>
            </w:sdt>
            <w:sdt>
              <w:sdtPr>
                <w:tag w:val="goog_rdk_1293"/>
                <w:id w:val="726640545"/>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7B06536"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294"/>
                <w:id w:val="1480586213"/>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52783D0"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90E74DA" wp14:editId="7AA5B2C6">
                          <wp:extent cx="516573" cy="516573"/>
                          <wp:effectExtent l="0" t="0" r="0" b="0"/>
                          <wp:docPr id="1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16573" cy="516573"/>
                                  </a:xfrm>
                                  <a:prstGeom prst="rect">
                                    <a:avLst/>
                                  </a:prstGeom>
                                  <a:ln/>
                                </pic:spPr>
                              </pic:pic>
                            </a:graphicData>
                          </a:graphic>
                        </wp:inline>
                      </w:drawing>
                    </w:r>
                  </w:p>
                </w:tc>
              </w:sdtContent>
            </w:sdt>
          </w:tr>
          <w:tr w:rsidR="00585F09" w14:paraId="7461ACF3" w14:textId="77777777">
            <w:trPr>
              <w:trHeight w:val="390"/>
            </w:trPr>
            <w:sdt>
              <w:sdtPr>
                <w:tag w:val="goog_rdk_1295"/>
                <w:id w:val="1619193337"/>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24AF4E75" w14:textId="77777777" w:rsidR="00585F09" w:rsidRDefault="00CD2A7C">
                    <w:pPr>
                      <w:widowControl w:val="0"/>
                      <w:spacing w:line="276" w:lineRule="auto"/>
                      <w:jc w:val="center"/>
                      <w:rPr>
                        <w:rFonts w:ascii="Calibri" w:eastAsia="Calibri" w:hAnsi="Calibri" w:cs="Calibri"/>
                        <w:sz w:val="22"/>
                        <w:szCs w:val="22"/>
                      </w:rPr>
                    </w:pPr>
                    <w:r>
                      <w:rPr>
                        <w:b/>
                      </w:rPr>
                      <w:t>Condiciones de trabajo</w:t>
                    </w:r>
                  </w:p>
                </w:tc>
              </w:sdtContent>
            </w:sdt>
          </w:tr>
          <w:tr w:rsidR="00585F09" w14:paraId="23806297" w14:textId="77777777">
            <w:trPr>
              <w:trHeight w:val="495"/>
            </w:trPr>
            <w:sdt>
              <w:sdtPr>
                <w:tag w:val="goog_rdk_1299"/>
                <w:id w:val="1841780159"/>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6234ED4C" w14:textId="77777777" w:rsidR="00585F09" w:rsidRDefault="00CD2A7C">
                    <w:pPr>
                      <w:widowControl w:val="0"/>
                      <w:spacing w:line="276" w:lineRule="auto"/>
                      <w:jc w:val="left"/>
                      <w:rPr>
                        <w:rFonts w:ascii="Calibri" w:eastAsia="Calibri" w:hAnsi="Calibri" w:cs="Calibri"/>
                        <w:sz w:val="22"/>
                        <w:szCs w:val="22"/>
                      </w:rPr>
                    </w:pPr>
                    <w:r>
                      <w:t>1. Disponibilidad laboral en horarios fuera de jornada</w:t>
                    </w:r>
                  </w:p>
                </w:tc>
              </w:sdtContent>
            </w:sdt>
          </w:tr>
          <w:tr w:rsidR="00585F09" w14:paraId="7CC75673" w14:textId="77777777">
            <w:trPr>
              <w:trHeight w:val="495"/>
            </w:trPr>
            <w:sdt>
              <w:sdtPr>
                <w:tag w:val="goog_rdk_1303"/>
                <w:id w:val="1922413670"/>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F52F680" w14:textId="77777777" w:rsidR="00585F09" w:rsidRDefault="00CD2A7C">
                    <w:pPr>
                      <w:widowControl w:val="0"/>
                      <w:spacing w:line="276" w:lineRule="auto"/>
                      <w:jc w:val="left"/>
                      <w:rPr>
                        <w:rFonts w:ascii="Calibri" w:eastAsia="Calibri" w:hAnsi="Calibri" w:cs="Calibri"/>
                        <w:sz w:val="22"/>
                        <w:szCs w:val="22"/>
                      </w:rPr>
                    </w:pPr>
                    <w:r>
                      <w:t>2. Compromiso con un desempeño eficiente</w:t>
                    </w:r>
                  </w:p>
                </w:tc>
              </w:sdtContent>
            </w:sdt>
          </w:tr>
          <w:tr w:rsidR="00585F09" w14:paraId="408B715D" w14:textId="77777777">
            <w:trPr>
              <w:trHeight w:val="495"/>
            </w:trPr>
            <w:sdt>
              <w:sdtPr>
                <w:tag w:val="goog_rdk_1307"/>
                <w:id w:val="335052112"/>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064C84B3" w14:textId="77777777" w:rsidR="00585F09" w:rsidRDefault="00CD2A7C">
                    <w:pPr>
                      <w:widowControl w:val="0"/>
                      <w:spacing w:line="276" w:lineRule="auto"/>
                      <w:jc w:val="left"/>
                      <w:rPr>
                        <w:rFonts w:ascii="Calibri" w:eastAsia="Calibri" w:hAnsi="Calibri" w:cs="Calibri"/>
                        <w:sz w:val="22"/>
                        <w:szCs w:val="22"/>
                      </w:rPr>
                    </w:pPr>
                    <w:r>
                      <w:t>3. Desarrollo competitivo de las actividades</w:t>
                    </w:r>
                  </w:p>
                </w:tc>
              </w:sdtContent>
            </w:sdt>
          </w:tr>
          <w:tr w:rsidR="00585F09" w14:paraId="02902F63" w14:textId="77777777">
            <w:trPr>
              <w:trHeight w:val="765"/>
            </w:trPr>
            <w:sdt>
              <w:sdtPr>
                <w:tag w:val="goog_rdk_1311"/>
                <w:id w:val="785783461"/>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4088C850" w14:textId="77777777" w:rsidR="00585F09" w:rsidRDefault="00CD2A7C">
                    <w:pPr>
                      <w:widowControl w:val="0"/>
                      <w:spacing w:line="276" w:lineRule="auto"/>
                      <w:jc w:val="center"/>
                      <w:rPr>
                        <w:rFonts w:ascii="Calibri" w:eastAsia="Calibri" w:hAnsi="Calibri" w:cs="Calibri"/>
                        <w:sz w:val="22"/>
                        <w:szCs w:val="22"/>
                      </w:rPr>
                    </w:pPr>
                    <w:r>
                      <w:rPr>
                        <w:b/>
                      </w:rPr>
                      <w:t>Equipo de seguridad industrial</w:t>
                    </w:r>
                  </w:p>
                </w:tc>
              </w:sdtContent>
            </w:sdt>
            <w:sdt>
              <w:sdtPr>
                <w:tag w:val="goog_rdk_1312"/>
                <w:id w:val="1604537730"/>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A79827F" w14:textId="77777777" w:rsidR="00585F09" w:rsidRDefault="00CD2A7C">
                    <w:pPr>
                      <w:widowControl w:val="0"/>
                      <w:spacing w:line="276" w:lineRule="auto"/>
                      <w:jc w:val="center"/>
                      <w:rPr>
                        <w:rFonts w:ascii="Calibri" w:eastAsia="Calibri" w:hAnsi="Calibri" w:cs="Calibri"/>
                        <w:sz w:val="22"/>
                        <w:szCs w:val="22"/>
                      </w:rPr>
                    </w:pPr>
                    <w:r>
                      <w:t>N/A (Generalmente, trabajo de oficina/escritorio). En caso de visitas operativas, aplicar normativa.</w:t>
                    </w:r>
                  </w:p>
                </w:tc>
              </w:sdtContent>
            </w:sdt>
          </w:tr>
        </w:tbl>
      </w:sdtContent>
    </w:sdt>
    <w:p w14:paraId="707695FE" w14:textId="77777777" w:rsidR="00585F09" w:rsidRDefault="00585F09">
      <w:pPr>
        <w:spacing w:line="360" w:lineRule="auto"/>
        <w:rPr>
          <w:rFonts w:ascii="Times New Roman" w:eastAsia="Times New Roman" w:hAnsi="Times New Roman" w:cs="Times New Roman"/>
          <w:b/>
        </w:rPr>
      </w:pPr>
    </w:p>
    <w:p w14:paraId="106537DA" w14:textId="77777777" w:rsidR="00585F09" w:rsidRDefault="00585F09">
      <w:pPr>
        <w:spacing w:line="360" w:lineRule="auto"/>
        <w:rPr>
          <w:rFonts w:ascii="Times New Roman" w:eastAsia="Times New Roman" w:hAnsi="Times New Roman" w:cs="Times New Roman"/>
          <w:b/>
        </w:rPr>
      </w:pPr>
    </w:p>
    <w:sdt>
      <w:sdtPr>
        <w:tag w:val="goog_rdk_1680"/>
        <w:id w:val="-905066260"/>
        <w:lock w:val="contentLocked"/>
      </w:sdtPr>
      <w:sdtEndPr/>
      <w:sdtContent>
        <w:tbl>
          <w:tblPr>
            <w:tblStyle w:val="af2"/>
            <w:tblW w:w="8842"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2495"/>
            <w:gridCol w:w="2862"/>
            <w:gridCol w:w="1815"/>
            <w:gridCol w:w="1670"/>
          </w:tblGrid>
          <w:tr w:rsidR="00585F09" w14:paraId="3AB929B6" w14:textId="77777777">
            <w:trPr>
              <w:trHeight w:val="900"/>
            </w:trPr>
            <w:sdt>
              <w:sdtPr>
                <w:tag w:val="goog_rdk_1316"/>
                <w:id w:val="-1157142711"/>
                <w:lock w:val="contentLocked"/>
              </w:sdtPr>
              <w:sdtEndPr/>
              <w:sdtContent>
                <w:tc>
                  <w:tcPr>
                    <w:tcW w:w="2494" w:type="dxa"/>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bottom"/>
                  </w:tcPr>
                  <w:p w14:paraId="161C52EE"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317"/>
                <w:id w:val="91207600"/>
                <w:lock w:val="contentLocked"/>
              </w:sdtPr>
              <w:sdtEndPr/>
              <w:sdtContent>
                <w:tc>
                  <w:tcPr>
                    <w:tcW w:w="4676" w:type="dxa"/>
                    <w:gridSpan w:val="2"/>
                    <w:tcBorders>
                      <w:top w:val="single" w:sz="12" w:space="0" w:color="000000"/>
                      <w:left w:val="single" w:sz="6" w:space="0" w:color="CCCCCC"/>
                      <w:bottom w:val="single" w:sz="12" w:space="0" w:color="000000"/>
                      <w:right w:val="single" w:sz="12" w:space="0" w:color="000000"/>
                    </w:tcBorders>
                    <w:tcMar>
                      <w:top w:w="0" w:type="dxa"/>
                      <w:left w:w="40" w:type="dxa"/>
                      <w:bottom w:w="0" w:type="dxa"/>
                      <w:right w:w="40" w:type="dxa"/>
                    </w:tcMar>
                    <w:vAlign w:val="center"/>
                  </w:tcPr>
                  <w:p w14:paraId="57A638CB" w14:textId="77777777" w:rsidR="00585F09" w:rsidRDefault="00CD2A7C">
                    <w:pPr>
                      <w:widowControl w:val="0"/>
                      <w:spacing w:line="276" w:lineRule="auto"/>
                      <w:jc w:val="center"/>
                      <w:rPr>
                        <w:rFonts w:ascii="Calibri" w:eastAsia="Calibri" w:hAnsi="Calibri" w:cs="Calibri"/>
                        <w:sz w:val="22"/>
                        <w:szCs w:val="22"/>
                      </w:rPr>
                    </w:pPr>
                    <w:r>
                      <w:rPr>
                        <w:b/>
                      </w:rPr>
                      <w:t>Descriptivo de puesto</w:t>
                    </w:r>
                  </w:p>
                </w:tc>
              </w:sdtContent>
            </w:sdt>
            <w:sdt>
              <w:sdtPr>
                <w:tag w:val="goog_rdk_1319"/>
                <w:id w:val="-368766163"/>
                <w:lock w:val="contentLocked"/>
              </w:sdtPr>
              <w:sdtEndPr/>
              <w:sdtContent>
                <w:tc>
                  <w:tcPr>
                    <w:tcW w:w="1670" w:type="dxa"/>
                    <w:tcBorders>
                      <w:top w:val="single" w:sz="12" w:space="0" w:color="000000"/>
                      <w:left w:val="single" w:sz="6" w:space="0" w:color="CCCCCC"/>
                      <w:bottom w:val="single" w:sz="12" w:space="0" w:color="000000"/>
                      <w:right w:val="single" w:sz="12" w:space="0" w:color="000000"/>
                    </w:tcBorders>
                    <w:tcMar>
                      <w:top w:w="0" w:type="dxa"/>
                      <w:left w:w="40" w:type="dxa"/>
                      <w:bottom w:w="0" w:type="dxa"/>
                      <w:right w:w="40" w:type="dxa"/>
                    </w:tcMar>
                    <w:vAlign w:val="center"/>
                  </w:tcPr>
                  <w:p w14:paraId="1EDDB6C3" w14:textId="77777777" w:rsidR="00585F09" w:rsidRDefault="00CD2A7C">
                    <w:pPr>
                      <w:widowControl w:val="0"/>
                      <w:spacing w:line="276" w:lineRule="auto"/>
                      <w:jc w:val="center"/>
                      <w:rPr>
                        <w:rFonts w:ascii="Calibri" w:eastAsia="Calibri" w:hAnsi="Calibri" w:cs="Calibri"/>
                        <w:sz w:val="22"/>
                        <w:szCs w:val="22"/>
                      </w:rPr>
                    </w:pPr>
                    <w:r>
                      <w:rPr>
                        <w:b/>
                      </w:rPr>
                      <w:t>Area</w:t>
                    </w:r>
                    <w:r>
                      <w:t xml:space="preserve"> Logistica</w:t>
                    </w:r>
                  </w:p>
                </w:tc>
              </w:sdtContent>
            </w:sdt>
          </w:tr>
          <w:tr w:rsidR="00585F09" w14:paraId="686CD16F" w14:textId="77777777">
            <w:trPr>
              <w:trHeight w:val="510"/>
            </w:trPr>
            <w:sdt>
              <w:sdtPr>
                <w:tag w:val="goog_rdk_1320"/>
                <w:id w:val="-1472440438"/>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6C8200E8" w14:textId="77777777" w:rsidR="00585F09" w:rsidRDefault="00CD2A7C">
                    <w:pPr>
                      <w:widowControl w:val="0"/>
                      <w:spacing w:line="276" w:lineRule="auto"/>
                      <w:jc w:val="left"/>
                      <w:rPr>
                        <w:rFonts w:ascii="Calibri" w:eastAsia="Calibri" w:hAnsi="Calibri" w:cs="Calibri"/>
                        <w:sz w:val="22"/>
                        <w:szCs w:val="22"/>
                      </w:rPr>
                    </w:pPr>
                    <w:r>
                      <w:rPr>
                        <w:b/>
                      </w:rPr>
                      <w:t>Fecha:</w:t>
                    </w:r>
                    <w:r>
                      <w:t xml:space="preserve"> 20/10/2025</w:t>
                    </w:r>
                  </w:p>
                </w:tc>
              </w:sdtContent>
            </w:sdt>
            <w:sdt>
              <w:sdtPr>
                <w:tag w:val="goog_rdk_1321"/>
                <w:id w:val="-226186042"/>
                <w:lock w:val="contentLocked"/>
              </w:sdtPr>
              <w:sdtEndPr/>
              <w:sdtContent>
                <w:tc>
                  <w:tcPr>
                    <w:tcW w:w="4676" w:type="dxa"/>
                    <w:gridSpan w:val="2"/>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269C3A9" w14:textId="77777777" w:rsidR="00585F09" w:rsidRDefault="00CD2A7C">
                    <w:pPr>
                      <w:widowControl w:val="0"/>
                      <w:spacing w:line="276" w:lineRule="auto"/>
                      <w:jc w:val="center"/>
                      <w:rPr>
                        <w:rFonts w:ascii="Calibri" w:eastAsia="Calibri" w:hAnsi="Calibri" w:cs="Calibri"/>
                        <w:sz w:val="22"/>
                        <w:szCs w:val="22"/>
                      </w:rPr>
                    </w:pPr>
                    <w:r>
                      <w:rPr>
                        <w:b/>
                      </w:rPr>
                      <w:t>Version:</w:t>
                    </w:r>
                    <w:r>
                      <w:t xml:space="preserve"> 1.0</w:t>
                    </w:r>
                  </w:p>
                </w:tc>
              </w:sdtContent>
            </w:sdt>
            <w:sdt>
              <w:sdtPr>
                <w:tag w:val="goog_rdk_1323"/>
                <w:id w:val="975591027"/>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E83FC24" w14:textId="77777777" w:rsidR="00585F09" w:rsidRDefault="00CD2A7C">
                    <w:pPr>
                      <w:widowControl w:val="0"/>
                      <w:spacing w:line="276" w:lineRule="auto"/>
                      <w:jc w:val="left"/>
                      <w:rPr>
                        <w:rFonts w:ascii="Calibri" w:eastAsia="Calibri" w:hAnsi="Calibri" w:cs="Calibri"/>
                        <w:sz w:val="22"/>
                        <w:szCs w:val="22"/>
                      </w:rPr>
                    </w:pPr>
                    <w:r>
                      <w:rPr>
                        <w:b/>
                      </w:rPr>
                      <w:t>Codigo:</w:t>
                    </w:r>
                    <w:r>
                      <w:t xml:space="preserve"> 0</w:t>
                    </w:r>
                  </w:p>
                </w:tc>
              </w:sdtContent>
            </w:sdt>
          </w:tr>
          <w:tr w:rsidR="00585F09" w14:paraId="1B525AE0" w14:textId="77777777">
            <w:trPr>
              <w:trHeight w:val="390"/>
            </w:trPr>
            <w:sdt>
              <w:sdtPr>
                <w:tag w:val="goog_rdk_1324"/>
                <w:id w:val="-1787849307"/>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31AB7FCB" w14:textId="77777777" w:rsidR="00585F09" w:rsidRDefault="00CD2A7C">
                    <w:pPr>
                      <w:widowControl w:val="0"/>
                      <w:spacing w:line="276" w:lineRule="auto"/>
                      <w:jc w:val="center"/>
                      <w:rPr>
                        <w:rFonts w:ascii="Calibri" w:eastAsia="Calibri" w:hAnsi="Calibri" w:cs="Calibri"/>
                        <w:sz w:val="22"/>
                        <w:szCs w:val="22"/>
                      </w:rPr>
                    </w:pPr>
                    <w:r>
                      <w:rPr>
                        <w:b/>
                      </w:rPr>
                      <w:t>Identificación de puesto</w:t>
                    </w:r>
                  </w:p>
                </w:tc>
              </w:sdtContent>
            </w:sdt>
          </w:tr>
          <w:tr w:rsidR="00585F09" w14:paraId="2093216D" w14:textId="77777777">
            <w:trPr>
              <w:trHeight w:val="600"/>
            </w:trPr>
            <w:sdt>
              <w:sdtPr>
                <w:tag w:val="goog_rdk_1328"/>
                <w:id w:val="2098720109"/>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1750BD5" w14:textId="77777777" w:rsidR="00585F09" w:rsidRDefault="00CD2A7C">
                    <w:pPr>
                      <w:widowControl w:val="0"/>
                      <w:spacing w:line="276" w:lineRule="auto"/>
                      <w:jc w:val="left"/>
                      <w:rPr>
                        <w:rFonts w:ascii="Calibri" w:eastAsia="Calibri" w:hAnsi="Calibri" w:cs="Calibri"/>
                        <w:sz w:val="22"/>
                        <w:szCs w:val="22"/>
                      </w:rPr>
                    </w:pPr>
                    <w:r>
                      <w:rPr>
                        <w:b/>
                      </w:rPr>
                      <w:t>Nombre del puesto:</w:t>
                    </w:r>
                  </w:p>
                </w:tc>
              </w:sdtContent>
            </w:sdt>
            <w:sdt>
              <w:sdtPr>
                <w:tag w:val="goog_rdk_1329"/>
                <w:id w:val="-700785085"/>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253B6A8" w14:textId="77777777" w:rsidR="00585F09" w:rsidRDefault="00CD2A7C">
                    <w:pPr>
                      <w:widowControl w:val="0"/>
                      <w:spacing w:line="276" w:lineRule="auto"/>
                      <w:jc w:val="center"/>
                      <w:rPr>
                        <w:rFonts w:ascii="Calibri" w:eastAsia="Calibri" w:hAnsi="Calibri" w:cs="Calibri"/>
                        <w:sz w:val="22"/>
                        <w:szCs w:val="22"/>
                      </w:rPr>
                    </w:pPr>
                    <w:r>
                      <w:t>Gerente General</w:t>
                    </w:r>
                  </w:p>
                </w:tc>
              </w:sdtContent>
            </w:sdt>
          </w:tr>
          <w:tr w:rsidR="00585F09" w14:paraId="2DF1C2A1" w14:textId="77777777">
            <w:trPr>
              <w:trHeight w:val="735"/>
            </w:trPr>
            <w:sdt>
              <w:sdtPr>
                <w:tag w:val="goog_rdk_1332"/>
                <w:id w:val="79684251"/>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77616A2" w14:textId="77777777" w:rsidR="00585F09" w:rsidRDefault="00CD2A7C">
                    <w:pPr>
                      <w:widowControl w:val="0"/>
                      <w:spacing w:line="276" w:lineRule="auto"/>
                      <w:jc w:val="left"/>
                      <w:rPr>
                        <w:rFonts w:ascii="Calibri" w:eastAsia="Calibri" w:hAnsi="Calibri" w:cs="Calibri"/>
                        <w:sz w:val="22"/>
                        <w:szCs w:val="22"/>
                      </w:rPr>
                    </w:pPr>
                    <w:r>
                      <w:rPr>
                        <w:b/>
                      </w:rPr>
                      <w:t>Puesto superior Inmediato</w:t>
                    </w:r>
                  </w:p>
                </w:tc>
              </w:sdtContent>
            </w:sdt>
            <w:sdt>
              <w:sdtPr>
                <w:tag w:val="goog_rdk_1333"/>
                <w:id w:val="1509347128"/>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84F1BFF" w14:textId="77777777" w:rsidR="00585F09" w:rsidRDefault="00CD2A7C">
                    <w:pPr>
                      <w:widowControl w:val="0"/>
                      <w:spacing w:line="276" w:lineRule="auto"/>
                      <w:jc w:val="center"/>
                      <w:rPr>
                        <w:rFonts w:ascii="Calibri" w:eastAsia="Calibri" w:hAnsi="Calibri" w:cs="Calibri"/>
                        <w:sz w:val="22"/>
                        <w:szCs w:val="22"/>
                      </w:rPr>
                    </w:pPr>
                    <w:r>
                      <w:t>Junta Directiva</w:t>
                    </w:r>
                  </w:p>
                </w:tc>
              </w:sdtContent>
            </w:sdt>
          </w:tr>
          <w:tr w:rsidR="00585F09" w14:paraId="1811F23D" w14:textId="77777777">
            <w:trPr>
              <w:trHeight w:val="1800"/>
            </w:trPr>
            <w:sdt>
              <w:sdtPr>
                <w:tag w:val="goog_rdk_1336"/>
                <w:id w:val="-456531515"/>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tcPr>
                  <w:p w14:paraId="2EC46EC9" w14:textId="77777777" w:rsidR="00585F09" w:rsidRDefault="00CD2A7C">
                    <w:pPr>
                      <w:widowControl w:val="0"/>
                      <w:spacing w:line="276" w:lineRule="auto"/>
                      <w:jc w:val="left"/>
                      <w:rPr>
                        <w:b/>
                      </w:rPr>
                    </w:pPr>
                    <w:r>
                      <w:rPr>
                        <w:b/>
                      </w:rPr>
                      <w:t>Misión del puesto - Propósito</w:t>
                    </w:r>
                  </w:p>
                  <w:p w14:paraId="40DAD5C2" w14:textId="77777777" w:rsidR="00585F09" w:rsidRDefault="00585F09">
                    <w:pPr>
                      <w:widowControl w:val="0"/>
                      <w:spacing w:line="276" w:lineRule="auto"/>
                      <w:jc w:val="left"/>
                      <w:rPr>
                        <w:b/>
                      </w:rPr>
                    </w:pPr>
                  </w:p>
                  <w:p w14:paraId="26474AEB" w14:textId="77777777" w:rsidR="00585F09" w:rsidRDefault="00CD2A7C">
                    <w:pPr>
                      <w:widowControl w:val="0"/>
                      <w:spacing w:line="276" w:lineRule="auto"/>
                    </w:pPr>
                    <w:r>
                      <w:t>Liderar la dirección estratégica y la operación integral de la empresa, asegurando la rentabilidad, el cumplimiento normativo en logística y aduanas, la optimización de la cadena de suministro y el desarrollo de relaciones clave para el crecimiento sostenible del negocio.</w:t>
                    </w:r>
                  </w:p>
                </w:tc>
              </w:sdtContent>
            </w:sdt>
          </w:tr>
          <w:tr w:rsidR="00585F09" w14:paraId="6631FFB1" w14:textId="77777777">
            <w:trPr>
              <w:trHeight w:val="309"/>
            </w:trPr>
            <w:sdt>
              <w:sdtPr>
                <w:tag w:val="goog_rdk_1340"/>
                <w:id w:val="-25845649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386D1F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B6BA7FD" w14:textId="77777777">
            <w:trPr>
              <w:trHeight w:val="309"/>
            </w:trPr>
            <w:sdt>
              <w:sdtPr>
                <w:tag w:val="goog_rdk_1344"/>
                <w:id w:val="-64152316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72B190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E2FE683" w14:textId="77777777">
            <w:trPr>
              <w:trHeight w:val="309"/>
            </w:trPr>
            <w:sdt>
              <w:sdtPr>
                <w:tag w:val="goog_rdk_1348"/>
                <w:id w:val="-127048395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C18603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1989E04" w14:textId="77777777">
            <w:trPr>
              <w:trHeight w:val="309"/>
            </w:trPr>
            <w:sdt>
              <w:sdtPr>
                <w:tag w:val="goog_rdk_1352"/>
                <w:id w:val="142285392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EAB02D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A50C8E8" w14:textId="77777777">
            <w:trPr>
              <w:trHeight w:val="309"/>
            </w:trPr>
            <w:sdt>
              <w:sdtPr>
                <w:tag w:val="goog_rdk_1356"/>
                <w:id w:val="-577061369"/>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6F2C3D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03D7813" w14:textId="77777777">
            <w:trPr>
              <w:trHeight w:val="390"/>
            </w:trPr>
            <w:sdt>
              <w:sdtPr>
                <w:tag w:val="goog_rdk_1360"/>
                <w:id w:val="830776448"/>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ECECEC"/>
                    <w:tcMar>
                      <w:top w:w="0" w:type="dxa"/>
                      <w:left w:w="40" w:type="dxa"/>
                      <w:bottom w:w="0" w:type="dxa"/>
                      <w:right w:w="40" w:type="dxa"/>
                    </w:tcMar>
                    <w:vAlign w:val="center"/>
                  </w:tcPr>
                  <w:p w14:paraId="18383B09" w14:textId="77777777" w:rsidR="00585F09" w:rsidRDefault="00CD2A7C">
                    <w:pPr>
                      <w:widowControl w:val="0"/>
                      <w:spacing w:line="276" w:lineRule="auto"/>
                      <w:jc w:val="center"/>
                      <w:rPr>
                        <w:rFonts w:ascii="Calibri" w:eastAsia="Calibri" w:hAnsi="Calibri" w:cs="Calibri"/>
                        <w:sz w:val="22"/>
                        <w:szCs w:val="22"/>
                      </w:rPr>
                    </w:pPr>
                    <w:r>
                      <w:rPr>
                        <w:b/>
                      </w:rPr>
                      <w:t>Funciones</w:t>
                    </w:r>
                  </w:p>
                </w:tc>
              </w:sdtContent>
            </w:sdt>
          </w:tr>
          <w:tr w:rsidR="00585F09" w14:paraId="6141F759" w14:textId="77777777">
            <w:trPr>
              <w:trHeight w:val="13485"/>
            </w:trPr>
            <w:sdt>
              <w:sdtPr>
                <w:tag w:val="goog_rdk_1364"/>
                <w:id w:val="-1875357226"/>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11344666"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1 Dirección estratégica y operativa</w:t>
                    </w:r>
                  </w:p>
                  <w:p w14:paraId="1D7D7433"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Establecer la visión, misión y dirección general de la empresa.</w:t>
                    </w:r>
                  </w:p>
                  <w:p w14:paraId="70DF846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Coordinar y supervisar todas las actividades de las áreas operativas, administrativas y</w:t>
                    </w:r>
                  </w:p>
                  <w:p w14:paraId="49E6F58D"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comerciales.</w:t>
                    </w:r>
                  </w:p>
                  <w:p w14:paraId="3C66FA6A"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Asegurar que los procesos logisticos y aduaneros se alineen y contribuyan al logro de los</w:t>
                    </w:r>
                  </w:p>
                  <w:p w14:paraId="55A1865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objetivos estratégicos.</w:t>
                    </w:r>
                  </w:p>
                  <w:p w14:paraId="30AB2BD8" w14:textId="77777777" w:rsidR="00585F09" w:rsidRDefault="00585F09">
                    <w:pPr>
                      <w:widowControl w:val="0"/>
                      <w:spacing w:line="276" w:lineRule="auto"/>
                      <w:jc w:val="left"/>
                      <w:rPr>
                        <w:rFonts w:ascii="Calibri" w:eastAsia="Calibri" w:hAnsi="Calibri" w:cs="Calibri"/>
                        <w:sz w:val="22"/>
                        <w:szCs w:val="22"/>
                      </w:rPr>
                    </w:pPr>
                  </w:p>
                  <w:p w14:paraId="31BDC37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2 Cumplimiento normativo</w:t>
                    </w:r>
                  </w:p>
                  <w:p w14:paraId="580005A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Garantizar que todas las operaciones (inspección, transito, liberación) cumplan rigurosamente</w:t>
                    </w:r>
                  </w:p>
                  <w:p w14:paraId="13E54FE1"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con las leyes y regulaciones aduaneras, fiscales y logisticas nacionales e internacionales.</w:t>
                    </w:r>
                  </w:p>
                  <w:p w14:paraId="5F362269"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Establecer procedimientos internos de compliance y mitigación de riesgos legales.</w:t>
                    </w:r>
                  </w:p>
                  <w:p w14:paraId="3AD2EE69" w14:textId="77777777" w:rsidR="00585F09" w:rsidRDefault="00585F09">
                    <w:pPr>
                      <w:widowControl w:val="0"/>
                      <w:spacing w:line="276" w:lineRule="auto"/>
                      <w:jc w:val="left"/>
                      <w:rPr>
                        <w:rFonts w:ascii="Calibri" w:eastAsia="Calibri" w:hAnsi="Calibri" w:cs="Calibri"/>
                        <w:sz w:val="22"/>
                        <w:szCs w:val="22"/>
                      </w:rPr>
                    </w:pPr>
                  </w:p>
                  <w:p w14:paraId="49110AEF"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3 Gestión de relaciones (Stakeholders)</w:t>
                    </w:r>
                  </w:p>
                  <w:p w14:paraId="2DDD5608"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Mantener y desarrollar relaciones estratégicas con clientes clave y socios comerciales.</w:t>
                    </w:r>
                  </w:p>
                  <w:p w14:paraId="1F3A374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Negociar contratos de servicio a gran escala y establecer alianzas sólidas con proveedores y</w:t>
                    </w:r>
                  </w:p>
                  <w:p w14:paraId="1766F4B0"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transportistas.</w:t>
                    </w:r>
                  </w:p>
                  <w:p w14:paraId="63C5B44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Representar a la empresa ante entidades gubernamentales, aduaneras y gremiales,</w:t>
                    </w:r>
                  </w:p>
                  <w:p w14:paraId="32A1749D"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resolviendo conflictos a nivel superior</w:t>
                    </w:r>
                  </w:p>
                  <w:p w14:paraId="770371B1" w14:textId="77777777" w:rsidR="00585F09" w:rsidRDefault="00585F09">
                    <w:pPr>
                      <w:widowControl w:val="0"/>
                      <w:spacing w:line="276" w:lineRule="auto"/>
                      <w:jc w:val="left"/>
                      <w:rPr>
                        <w:rFonts w:ascii="Calibri" w:eastAsia="Calibri" w:hAnsi="Calibri" w:cs="Calibri"/>
                        <w:sz w:val="22"/>
                        <w:szCs w:val="22"/>
                      </w:rPr>
                    </w:pPr>
                  </w:p>
                  <w:p w14:paraId="5A2D7827"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4 Optimización de la cadena de suministro</w:t>
                    </w:r>
                  </w:p>
                  <w:p w14:paraId="1D675CBE"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Supervisar y buscar la mejora continua en todo el ciclo logístico (end-to-end): almacenamiento,</w:t>
                    </w:r>
                  </w:p>
                  <w:p w14:paraId="215DA012"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transporte, distribución y trámites aduaneros.</w:t>
                    </w:r>
                  </w:p>
                  <w:p w14:paraId="1FD28B1D"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Implementar estrategias para aumentar la eficiencia operativa y reducir los tiempos de ciclo.</w:t>
                    </w:r>
                  </w:p>
                  <w:p w14:paraId="6B2F9054" w14:textId="77777777" w:rsidR="00585F09" w:rsidRDefault="00585F09">
                    <w:pPr>
                      <w:widowControl w:val="0"/>
                      <w:spacing w:line="276" w:lineRule="auto"/>
                      <w:jc w:val="left"/>
                      <w:rPr>
                        <w:rFonts w:ascii="Calibri" w:eastAsia="Calibri" w:hAnsi="Calibri" w:cs="Calibri"/>
                        <w:sz w:val="22"/>
                        <w:szCs w:val="22"/>
                      </w:rPr>
                    </w:pPr>
                  </w:p>
                  <w:p w14:paraId="1AC0DA95"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5 Gestión de equipos (Liderazgo)</w:t>
                    </w:r>
                  </w:p>
                  <w:p w14:paraId="738E478A"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Liderar, supervisar y evaluar el desempeño de los gerentes y personal clave de la</w:t>
                    </w:r>
                  </w:p>
                  <w:p w14:paraId="345B68ED"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organización .- Fomentar una cultura de alto rendimiento, ética profesional y colaboración</w:t>
                    </w:r>
                  </w:p>
                  <w:p w14:paraId="31D5263D"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Aprobar planes de capacitación y desarrollo para el personal.</w:t>
                    </w:r>
                  </w:p>
                  <w:p w14:paraId="5928B957"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6 Control de costos y presupuesto</w:t>
                    </w:r>
                  </w:p>
                  <w:p w14:paraId="0A5B2DE1"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Elaborar, administrar y controlar el presupuesto general de la empresa.</w:t>
                    </w:r>
                  </w:p>
                  <w:p w14:paraId="66FBBA19"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Monitorear los costos operativos y proponer medidas para mejorar el margen de rentabilidad de</w:t>
                    </w:r>
                  </w:p>
                  <w:p w14:paraId="621F351C"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los servicios.</w:t>
                    </w:r>
                  </w:p>
                  <w:p w14:paraId="62455FD1"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Reportar periódicamente los resultados financieros a la Junta Directiva.</w:t>
                    </w:r>
                  </w:p>
                  <w:p w14:paraId="1A79BD4E" w14:textId="77777777" w:rsidR="00585F09" w:rsidRDefault="00585F09">
                    <w:pPr>
                      <w:widowControl w:val="0"/>
                      <w:spacing w:line="276" w:lineRule="auto"/>
                      <w:jc w:val="left"/>
                      <w:rPr>
                        <w:rFonts w:ascii="Calibri" w:eastAsia="Calibri" w:hAnsi="Calibri" w:cs="Calibri"/>
                        <w:sz w:val="22"/>
                        <w:szCs w:val="22"/>
                      </w:rPr>
                    </w:pPr>
                  </w:p>
                  <w:p w14:paraId="4B600DC9"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7 Análisis y toma de decisiones</w:t>
                    </w:r>
                  </w:p>
                  <w:p w14:paraId="3EFDB78E"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Utilizar datos, métricas clave (KPIs) e informes financieros para evaluar el rendimiento de la</w:t>
                    </w:r>
                  </w:p>
                  <w:p w14:paraId="26778CC4"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empresa.</w:t>
                    </w:r>
                  </w:p>
                  <w:p w14:paraId="53600E4C"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 Analizar tendencias de mercado y operativas para tomar decisiones estratégicas que mejoren</w:t>
                    </w:r>
                  </w:p>
                  <w:p w14:paraId="2711644F" w14:textId="77777777" w:rsidR="00585F09" w:rsidRDefault="00CD2A7C">
                    <w:pPr>
                      <w:widowControl w:val="0"/>
                      <w:spacing w:line="276" w:lineRule="auto"/>
                      <w:jc w:val="left"/>
                      <w:rPr>
                        <w:rFonts w:ascii="Calibri" w:eastAsia="Calibri" w:hAnsi="Calibri" w:cs="Calibri"/>
                        <w:sz w:val="22"/>
                        <w:szCs w:val="22"/>
                      </w:rPr>
                    </w:pPr>
                    <w:r>
                      <w:rPr>
                        <w:rFonts w:ascii="Calibri" w:eastAsia="Calibri" w:hAnsi="Calibri" w:cs="Calibri"/>
                        <w:sz w:val="22"/>
                        <w:szCs w:val="22"/>
                      </w:rPr>
                      <w:t>la eficiencia y la rentabilidad.</w:t>
                    </w:r>
                  </w:p>
                </w:tc>
              </w:sdtContent>
            </w:sdt>
          </w:tr>
          <w:tr w:rsidR="00585F09" w14:paraId="34913278" w14:textId="77777777">
            <w:trPr>
              <w:trHeight w:val="309"/>
            </w:trPr>
            <w:sdt>
              <w:sdtPr>
                <w:tag w:val="goog_rdk_1368"/>
                <w:id w:val="137023337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ABB0A9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EB9786B" w14:textId="77777777">
            <w:trPr>
              <w:trHeight w:val="309"/>
            </w:trPr>
            <w:sdt>
              <w:sdtPr>
                <w:tag w:val="goog_rdk_1372"/>
                <w:id w:val="-184027891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149FE9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4637E8B" w14:textId="77777777">
            <w:trPr>
              <w:trHeight w:val="309"/>
            </w:trPr>
            <w:sdt>
              <w:sdtPr>
                <w:tag w:val="goog_rdk_1376"/>
                <w:id w:val="-153354998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C4D813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68012CB" w14:textId="77777777">
            <w:trPr>
              <w:trHeight w:val="309"/>
            </w:trPr>
            <w:sdt>
              <w:sdtPr>
                <w:tag w:val="goog_rdk_1380"/>
                <w:id w:val="120506935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7FA404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FABD43A" w14:textId="77777777">
            <w:trPr>
              <w:trHeight w:val="309"/>
            </w:trPr>
            <w:sdt>
              <w:sdtPr>
                <w:tag w:val="goog_rdk_1384"/>
                <w:id w:val="-14351497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A5DE87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BC97CD9" w14:textId="77777777">
            <w:trPr>
              <w:trHeight w:val="309"/>
            </w:trPr>
            <w:sdt>
              <w:sdtPr>
                <w:tag w:val="goog_rdk_1388"/>
                <w:id w:val="55591067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DF99B5A"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D3A0FCF" w14:textId="77777777">
            <w:trPr>
              <w:trHeight w:val="309"/>
            </w:trPr>
            <w:sdt>
              <w:sdtPr>
                <w:tag w:val="goog_rdk_1392"/>
                <w:id w:val="-128358906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BC770AA"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005C141" w14:textId="77777777">
            <w:trPr>
              <w:trHeight w:val="309"/>
            </w:trPr>
            <w:sdt>
              <w:sdtPr>
                <w:tag w:val="goog_rdk_1396"/>
                <w:id w:val="110924979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77D612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27358A5" w14:textId="77777777">
            <w:trPr>
              <w:trHeight w:val="309"/>
            </w:trPr>
            <w:sdt>
              <w:sdtPr>
                <w:tag w:val="goog_rdk_1400"/>
                <w:id w:val="-28017579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7D3C68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8BDE2BC" w14:textId="77777777">
            <w:trPr>
              <w:trHeight w:val="309"/>
            </w:trPr>
            <w:sdt>
              <w:sdtPr>
                <w:tag w:val="goog_rdk_1404"/>
                <w:id w:val="172363398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E1C8F9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7FF10B8" w14:textId="77777777">
            <w:trPr>
              <w:trHeight w:val="309"/>
            </w:trPr>
            <w:sdt>
              <w:sdtPr>
                <w:tag w:val="goog_rdk_1408"/>
                <w:id w:val="201167860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7B00D68"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E0BE197" w14:textId="77777777">
            <w:trPr>
              <w:trHeight w:val="309"/>
            </w:trPr>
            <w:sdt>
              <w:sdtPr>
                <w:tag w:val="goog_rdk_1412"/>
                <w:id w:val="124239031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F3136B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9F012CC" w14:textId="77777777">
            <w:trPr>
              <w:trHeight w:val="309"/>
            </w:trPr>
            <w:sdt>
              <w:sdtPr>
                <w:tag w:val="goog_rdk_1416"/>
                <w:id w:val="-122600150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8DA4E0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47EBE81" w14:textId="77777777">
            <w:trPr>
              <w:trHeight w:val="309"/>
            </w:trPr>
            <w:sdt>
              <w:sdtPr>
                <w:tag w:val="goog_rdk_1420"/>
                <w:id w:val="34693925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A0DF50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44E1EEB" w14:textId="77777777">
            <w:trPr>
              <w:trHeight w:val="309"/>
            </w:trPr>
            <w:sdt>
              <w:sdtPr>
                <w:tag w:val="goog_rdk_1424"/>
                <w:id w:val="-170080323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D5F18F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645F818" w14:textId="77777777">
            <w:trPr>
              <w:trHeight w:val="309"/>
            </w:trPr>
            <w:sdt>
              <w:sdtPr>
                <w:tag w:val="goog_rdk_1428"/>
                <w:id w:val="-174967301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404C6A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BBF3C44" w14:textId="77777777">
            <w:trPr>
              <w:trHeight w:val="309"/>
            </w:trPr>
            <w:sdt>
              <w:sdtPr>
                <w:tag w:val="goog_rdk_1432"/>
                <w:id w:val="-45398055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54B7B20"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55B1EA1" w14:textId="77777777">
            <w:trPr>
              <w:trHeight w:val="309"/>
            </w:trPr>
            <w:sdt>
              <w:sdtPr>
                <w:tag w:val="goog_rdk_1436"/>
                <w:id w:val="149473315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277B4A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7F468AA" w14:textId="77777777">
            <w:trPr>
              <w:trHeight w:val="309"/>
            </w:trPr>
            <w:sdt>
              <w:sdtPr>
                <w:tag w:val="goog_rdk_1440"/>
                <w:id w:val="-203919893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3B2A86F"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0C785FA" w14:textId="77777777">
            <w:trPr>
              <w:trHeight w:val="309"/>
            </w:trPr>
            <w:sdt>
              <w:sdtPr>
                <w:tag w:val="goog_rdk_1444"/>
                <w:id w:val="-123405927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660206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9CC5A91" w14:textId="77777777">
            <w:trPr>
              <w:trHeight w:val="309"/>
            </w:trPr>
            <w:sdt>
              <w:sdtPr>
                <w:tag w:val="goog_rdk_1448"/>
                <w:id w:val="-36378950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16BA60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D2897AA" w14:textId="77777777">
            <w:trPr>
              <w:trHeight w:val="309"/>
            </w:trPr>
            <w:sdt>
              <w:sdtPr>
                <w:tag w:val="goog_rdk_1452"/>
                <w:id w:val="-155458078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FBB3D3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9C1E30A" w14:textId="77777777">
            <w:trPr>
              <w:trHeight w:val="309"/>
            </w:trPr>
            <w:sdt>
              <w:sdtPr>
                <w:tag w:val="goog_rdk_1456"/>
                <w:id w:val="147857040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94F141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5B4C4CF" w14:textId="77777777">
            <w:trPr>
              <w:trHeight w:val="309"/>
            </w:trPr>
            <w:sdt>
              <w:sdtPr>
                <w:tag w:val="goog_rdk_1460"/>
                <w:id w:val="-93885408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E2FAAB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977EFC4" w14:textId="77777777">
            <w:trPr>
              <w:trHeight w:val="309"/>
            </w:trPr>
            <w:sdt>
              <w:sdtPr>
                <w:tag w:val="goog_rdk_1464"/>
                <w:id w:val="-79220822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2EF17F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EA3182D" w14:textId="77777777">
            <w:trPr>
              <w:trHeight w:val="309"/>
            </w:trPr>
            <w:sdt>
              <w:sdtPr>
                <w:tag w:val="goog_rdk_1468"/>
                <w:id w:val="9523314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9362E8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BD52D2A" w14:textId="77777777">
            <w:trPr>
              <w:trHeight w:val="309"/>
            </w:trPr>
            <w:sdt>
              <w:sdtPr>
                <w:tag w:val="goog_rdk_1472"/>
                <w:id w:val="18836019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1E36638"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5BDE90A" w14:textId="77777777">
            <w:trPr>
              <w:trHeight w:val="309"/>
            </w:trPr>
            <w:sdt>
              <w:sdtPr>
                <w:tag w:val="goog_rdk_1476"/>
                <w:id w:val="-152858371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C326E4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90A4E81" w14:textId="77777777">
            <w:trPr>
              <w:trHeight w:val="309"/>
            </w:trPr>
            <w:sdt>
              <w:sdtPr>
                <w:tag w:val="goog_rdk_1480"/>
                <w:id w:val="198368318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1A1D8E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077004D" w14:textId="77777777">
            <w:trPr>
              <w:trHeight w:val="309"/>
            </w:trPr>
            <w:sdt>
              <w:sdtPr>
                <w:tag w:val="goog_rdk_1484"/>
                <w:id w:val="-1276425759"/>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B727172"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7D5EF00" w14:textId="77777777">
            <w:trPr>
              <w:trHeight w:val="309"/>
            </w:trPr>
            <w:sdt>
              <w:sdtPr>
                <w:tag w:val="goog_rdk_1488"/>
                <w:id w:val="167906555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053544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783D4B1" w14:textId="77777777">
            <w:trPr>
              <w:trHeight w:val="309"/>
            </w:trPr>
            <w:sdt>
              <w:sdtPr>
                <w:tag w:val="goog_rdk_1492"/>
                <w:id w:val="149568927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53EDBD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48C02EF" w14:textId="77777777">
            <w:trPr>
              <w:trHeight w:val="309"/>
            </w:trPr>
            <w:sdt>
              <w:sdtPr>
                <w:tag w:val="goog_rdk_1496"/>
                <w:id w:val="-986894437"/>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783562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2E7BA64" w14:textId="77777777">
            <w:trPr>
              <w:trHeight w:val="309"/>
            </w:trPr>
            <w:sdt>
              <w:sdtPr>
                <w:tag w:val="goog_rdk_1500"/>
                <w:id w:val="52190293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A59679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14F3AD5" w14:textId="77777777">
            <w:trPr>
              <w:trHeight w:val="309"/>
            </w:trPr>
            <w:sdt>
              <w:sdtPr>
                <w:tag w:val="goog_rdk_1504"/>
                <w:id w:val="380719599"/>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EE63A17"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89DA80A" w14:textId="77777777">
            <w:trPr>
              <w:trHeight w:val="309"/>
            </w:trPr>
            <w:sdt>
              <w:sdtPr>
                <w:tag w:val="goog_rdk_1508"/>
                <w:id w:val="212919862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790C9E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C3D6B9B" w14:textId="77777777">
            <w:trPr>
              <w:trHeight w:val="309"/>
            </w:trPr>
            <w:sdt>
              <w:sdtPr>
                <w:tag w:val="goog_rdk_1512"/>
                <w:id w:val="1779974886"/>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3443F4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575CE81" w14:textId="77777777">
            <w:trPr>
              <w:trHeight w:val="309"/>
            </w:trPr>
            <w:sdt>
              <w:sdtPr>
                <w:tag w:val="goog_rdk_1516"/>
                <w:id w:val="774602055"/>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B55CBB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E55E0B0" w14:textId="77777777">
            <w:trPr>
              <w:trHeight w:val="309"/>
            </w:trPr>
            <w:sdt>
              <w:sdtPr>
                <w:tag w:val="goog_rdk_1520"/>
                <w:id w:val="-143187365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37FF139"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2347E65" w14:textId="77777777">
            <w:trPr>
              <w:trHeight w:val="309"/>
            </w:trPr>
            <w:sdt>
              <w:sdtPr>
                <w:tag w:val="goog_rdk_1524"/>
                <w:id w:val="-178640320"/>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F9996A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CD08BF8" w14:textId="77777777">
            <w:trPr>
              <w:trHeight w:val="309"/>
            </w:trPr>
            <w:sdt>
              <w:sdtPr>
                <w:tag w:val="goog_rdk_1528"/>
                <w:id w:val="-204844648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2E1D5B6"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6F87C3E" w14:textId="77777777">
            <w:trPr>
              <w:trHeight w:val="309"/>
            </w:trPr>
            <w:sdt>
              <w:sdtPr>
                <w:tag w:val="goog_rdk_1532"/>
                <w:id w:val="328566744"/>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79695A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8323EDA" w14:textId="77777777">
            <w:trPr>
              <w:trHeight w:val="390"/>
            </w:trPr>
            <w:sdt>
              <w:sdtPr>
                <w:tag w:val="goog_rdk_1536"/>
                <w:id w:val="-1676867621"/>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05C31611" w14:textId="77777777" w:rsidR="00585F09" w:rsidRDefault="00CD2A7C">
                    <w:pPr>
                      <w:widowControl w:val="0"/>
                      <w:spacing w:line="276" w:lineRule="auto"/>
                      <w:jc w:val="center"/>
                      <w:rPr>
                        <w:rFonts w:ascii="Calibri" w:eastAsia="Calibri" w:hAnsi="Calibri" w:cs="Calibri"/>
                        <w:sz w:val="22"/>
                        <w:szCs w:val="22"/>
                      </w:rPr>
                    </w:pPr>
                    <w:r>
                      <w:rPr>
                        <w:b/>
                      </w:rPr>
                      <w:t>Organización</w:t>
                    </w:r>
                  </w:p>
                </w:tc>
              </w:sdtContent>
            </w:sdt>
          </w:tr>
          <w:tr w:rsidR="00585F09" w14:paraId="23CADE3F" w14:textId="77777777">
            <w:trPr>
              <w:trHeight w:val="4035"/>
            </w:trPr>
            <w:sdt>
              <w:sdtPr>
                <w:tag w:val="goog_rdk_1540"/>
                <w:id w:val="1961549336"/>
                <w:lock w:val="contentLocked"/>
              </w:sdtPr>
              <w:sdtEndPr/>
              <w:sdtContent>
                <w:tc>
                  <w:tcPr>
                    <w:tcW w:w="8840" w:type="dxa"/>
                    <w:gridSpan w:val="4"/>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2AA1FF46" w14:textId="77777777" w:rsidR="00585F09" w:rsidRDefault="00CD2A7C">
                    <w:pPr>
                      <w:widowControl w:val="0"/>
                      <w:spacing w:line="276" w:lineRule="auto"/>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41C83F21" wp14:editId="3A2AAFBA">
                          <wp:extent cx="2610826" cy="2414588"/>
                          <wp:effectExtent l="0" t="0" r="0" b="0"/>
                          <wp:docPr id="8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2610826" cy="2414588"/>
                                  </a:xfrm>
                                  <a:prstGeom prst="rect">
                                    <a:avLst/>
                                  </a:prstGeom>
                                  <a:ln/>
                                </pic:spPr>
                              </pic:pic>
                            </a:graphicData>
                          </a:graphic>
                        </wp:inline>
                      </w:drawing>
                    </w:r>
                  </w:p>
                </w:tc>
              </w:sdtContent>
            </w:sdt>
          </w:tr>
          <w:tr w:rsidR="00585F09" w14:paraId="42944AF1" w14:textId="77777777">
            <w:trPr>
              <w:trHeight w:val="309"/>
            </w:trPr>
            <w:sdt>
              <w:sdtPr>
                <w:tag w:val="goog_rdk_1544"/>
                <w:id w:val="-581433863"/>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8BCEB1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7E1C007" w14:textId="77777777">
            <w:trPr>
              <w:trHeight w:val="309"/>
            </w:trPr>
            <w:sdt>
              <w:sdtPr>
                <w:tag w:val="goog_rdk_1548"/>
                <w:id w:val="107449732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4E0BDB1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785CF37" w14:textId="77777777">
            <w:trPr>
              <w:trHeight w:val="309"/>
            </w:trPr>
            <w:sdt>
              <w:sdtPr>
                <w:tag w:val="goog_rdk_1552"/>
                <w:id w:val="96275965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6A9093DF"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921A96E" w14:textId="77777777">
            <w:trPr>
              <w:trHeight w:val="309"/>
            </w:trPr>
            <w:sdt>
              <w:sdtPr>
                <w:tag w:val="goog_rdk_1556"/>
                <w:id w:val="-2139602752"/>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736B5ED3"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D6A47C9" w14:textId="77777777">
            <w:trPr>
              <w:trHeight w:val="309"/>
            </w:trPr>
            <w:sdt>
              <w:sdtPr>
                <w:tag w:val="goog_rdk_1560"/>
                <w:id w:val="90670929"/>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1B6DC6A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398F389" w14:textId="77777777">
            <w:trPr>
              <w:trHeight w:val="309"/>
            </w:trPr>
            <w:sdt>
              <w:sdtPr>
                <w:tag w:val="goog_rdk_1564"/>
                <w:id w:val="-232752331"/>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150CB6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1349361" w14:textId="77777777">
            <w:trPr>
              <w:trHeight w:val="309"/>
            </w:trPr>
            <w:sdt>
              <w:sdtPr>
                <w:tag w:val="goog_rdk_1568"/>
                <w:id w:val="-109918597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3DC3879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00D73D3B" w14:textId="77777777">
            <w:trPr>
              <w:trHeight w:val="309"/>
            </w:trPr>
            <w:sdt>
              <w:sdtPr>
                <w:tag w:val="goog_rdk_1572"/>
                <w:id w:val="86334955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2906B19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9305BB0" w14:textId="77777777">
            <w:trPr>
              <w:trHeight w:val="309"/>
            </w:trPr>
            <w:sdt>
              <w:sdtPr>
                <w:tag w:val="goog_rdk_1576"/>
                <w:id w:val="213593105"/>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5C54B854"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9BC0F54" w14:textId="77777777">
            <w:trPr>
              <w:trHeight w:val="309"/>
            </w:trPr>
            <w:sdt>
              <w:sdtPr>
                <w:tag w:val="goog_rdk_1580"/>
                <w:id w:val="-487417838"/>
                <w:lock w:val="contentLocked"/>
              </w:sdtPr>
              <w:sdtEndPr/>
              <w:sdtContent>
                <w:tc>
                  <w:tcPr>
                    <w:tcW w:w="8840" w:type="dxa"/>
                    <w:gridSpan w:val="4"/>
                    <w:vMerge/>
                    <w:tcBorders>
                      <w:top w:val="single" w:sz="6" w:space="0" w:color="CCCCCC"/>
                      <w:left w:val="single" w:sz="12" w:space="0" w:color="000000"/>
                      <w:bottom w:val="single" w:sz="12" w:space="0" w:color="000000"/>
                    </w:tcBorders>
                    <w:tcMar>
                      <w:top w:w="100" w:type="dxa"/>
                      <w:left w:w="100" w:type="dxa"/>
                      <w:bottom w:w="100" w:type="dxa"/>
                      <w:right w:w="100" w:type="dxa"/>
                    </w:tcMar>
                  </w:tcPr>
                  <w:p w14:paraId="0F3A46D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570FA38" w14:textId="77777777">
            <w:trPr>
              <w:trHeight w:val="390"/>
            </w:trPr>
            <w:sdt>
              <w:sdtPr>
                <w:tag w:val="goog_rdk_1584"/>
                <w:id w:val="745158699"/>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4EA4DAF6" w14:textId="77777777" w:rsidR="00585F09" w:rsidRDefault="00CD2A7C">
                    <w:pPr>
                      <w:widowControl w:val="0"/>
                      <w:spacing w:line="276" w:lineRule="auto"/>
                      <w:jc w:val="left"/>
                      <w:rPr>
                        <w:rFonts w:ascii="Calibri" w:eastAsia="Calibri" w:hAnsi="Calibri" w:cs="Calibri"/>
                        <w:sz w:val="22"/>
                        <w:szCs w:val="22"/>
                      </w:rPr>
                    </w:pPr>
                    <w:r>
                      <w:rPr>
                        <w:b/>
                      </w:rPr>
                      <w:t>Desiciones a tomar:</w:t>
                    </w:r>
                  </w:p>
                </w:tc>
              </w:sdtContent>
            </w:sdt>
          </w:tr>
          <w:tr w:rsidR="00585F09" w14:paraId="67A2ADAA" w14:textId="77777777">
            <w:trPr>
              <w:trHeight w:val="2055"/>
            </w:trPr>
            <w:sdt>
              <w:sdtPr>
                <w:tag w:val="goog_rdk_1588"/>
                <w:id w:val="1830202439"/>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bottom"/>
                  </w:tcPr>
                  <w:p w14:paraId="7A3BEA9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3915FEBB" w14:textId="77777777">
            <w:trPr>
              <w:trHeight w:val="390"/>
            </w:trPr>
            <w:sdt>
              <w:sdtPr>
                <w:tag w:val="goog_rdk_1592"/>
                <w:id w:val="571154224"/>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66ED4FA9" w14:textId="77777777" w:rsidR="00585F09" w:rsidRDefault="00CD2A7C">
                    <w:pPr>
                      <w:widowControl w:val="0"/>
                      <w:spacing w:line="276" w:lineRule="auto"/>
                      <w:jc w:val="center"/>
                      <w:rPr>
                        <w:rFonts w:ascii="Calibri" w:eastAsia="Calibri" w:hAnsi="Calibri" w:cs="Calibri"/>
                        <w:sz w:val="22"/>
                        <w:szCs w:val="22"/>
                      </w:rPr>
                    </w:pPr>
                    <w:r>
                      <w:rPr>
                        <w:b/>
                      </w:rPr>
                      <w:t>Relaciones mas importantes</w:t>
                    </w:r>
                  </w:p>
                </w:tc>
              </w:sdtContent>
            </w:sdt>
          </w:tr>
          <w:tr w:rsidR="00585F09" w14:paraId="6A90FF4C" w14:textId="77777777">
            <w:trPr>
              <w:trHeight w:val="390"/>
            </w:trPr>
            <w:sdt>
              <w:sdtPr>
                <w:tag w:val="goog_rdk_1596"/>
                <w:id w:val="-1881848312"/>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bottom"/>
                  </w:tcPr>
                  <w:p w14:paraId="1BDA1AD6" w14:textId="77777777" w:rsidR="00585F09" w:rsidRDefault="00CD2A7C">
                    <w:pPr>
                      <w:widowControl w:val="0"/>
                      <w:spacing w:line="276" w:lineRule="auto"/>
                      <w:jc w:val="center"/>
                      <w:rPr>
                        <w:rFonts w:ascii="Calibri" w:eastAsia="Calibri" w:hAnsi="Calibri" w:cs="Calibri"/>
                        <w:sz w:val="22"/>
                        <w:szCs w:val="22"/>
                      </w:rPr>
                    </w:pPr>
                    <w:r>
                      <w:rPr>
                        <w:b/>
                      </w:rPr>
                      <w:t>Internas</w:t>
                    </w:r>
                  </w:p>
                </w:tc>
              </w:sdtContent>
            </w:sdt>
            <w:sdt>
              <w:sdtPr>
                <w:tag w:val="goog_rdk_1597"/>
                <w:id w:val="1551331950"/>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bottom"/>
                  </w:tcPr>
                  <w:p w14:paraId="1944417C" w14:textId="77777777" w:rsidR="00585F09" w:rsidRDefault="00CD2A7C">
                    <w:pPr>
                      <w:widowControl w:val="0"/>
                      <w:spacing w:line="276" w:lineRule="auto"/>
                      <w:jc w:val="center"/>
                      <w:rPr>
                        <w:rFonts w:ascii="Calibri" w:eastAsia="Calibri" w:hAnsi="Calibri" w:cs="Calibri"/>
                        <w:sz w:val="22"/>
                        <w:szCs w:val="22"/>
                      </w:rPr>
                    </w:pPr>
                    <w:r>
                      <w:rPr>
                        <w:b/>
                      </w:rPr>
                      <w:t>Proposito</w:t>
                    </w:r>
                  </w:p>
                </w:tc>
              </w:sdtContent>
            </w:sdt>
          </w:tr>
          <w:tr w:rsidR="00585F09" w14:paraId="02502CF9" w14:textId="77777777">
            <w:trPr>
              <w:trHeight w:val="1440"/>
            </w:trPr>
            <w:sdt>
              <w:sdtPr>
                <w:tag w:val="goog_rdk_1600"/>
                <w:id w:val="1583822501"/>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79EEADD" w14:textId="77777777" w:rsidR="00585F09" w:rsidRDefault="00CD2A7C">
                    <w:pPr>
                      <w:widowControl w:val="0"/>
                      <w:spacing w:line="276" w:lineRule="auto"/>
                      <w:jc w:val="left"/>
                      <w:rPr>
                        <w:rFonts w:ascii="Calibri" w:eastAsia="Calibri" w:hAnsi="Calibri" w:cs="Calibri"/>
                        <w:sz w:val="22"/>
                        <w:szCs w:val="22"/>
                      </w:rPr>
                    </w:pPr>
                    <w:r>
                      <w:t>Gerentes y Jefes de Área (Operaciones, Comercial, Administración)</w:t>
                    </w:r>
                  </w:p>
                </w:tc>
              </w:sdtContent>
            </w:sdt>
            <w:sdt>
              <w:sdtPr>
                <w:tag w:val="goog_rdk_1601"/>
                <w:id w:val="-229039948"/>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6A4FB7A" w14:textId="77777777" w:rsidR="00585F09" w:rsidRDefault="00CD2A7C">
                    <w:pPr>
                      <w:widowControl w:val="0"/>
                      <w:spacing w:line="276" w:lineRule="auto"/>
                      <w:jc w:val="left"/>
                      <w:rPr>
                        <w:rFonts w:ascii="Calibri" w:eastAsia="Calibri" w:hAnsi="Calibri" w:cs="Calibri"/>
                        <w:sz w:val="22"/>
                        <w:szCs w:val="22"/>
                      </w:rPr>
                    </w:pPr>
                    <w:r>
                      <w:t>Dirección, rendición de cuentas, delegación de la ejecución estratégica.</w:t>
                    </w:r>
                  </w:p>
                </w:tc>
              </w:sdtContent>
            </w:sdt>
          </w:tr>
          <w:tr w:rsidR="00585F09" w14:paraId="38F69E78" w14:textId="77777777">
            <w:trPr>
              <w:trHeight w:val="765"/>
            </w:trPr>
            <w:sdt>
              <w:sdtPr>
                <w:tag w:val="goog_rdk_1604"/>
                <w:id w:val="-663157180"/>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8DA0208" w14:textId="77777777" w:rsidR="00585F09" w:rsidRDefault="00CD2A7C">
                    <w:pPr>
                      <w:widowControl w:val="0"/>
                      <w:spacing w:line="276" w:lineRule="auto"/>
                      <w:jc w:val="left"/>
                      <w:rPr>
                        <w:rFonts w:ascii="Calibri" w:eastAsia="Calibri" w:hAnsi="Calibri" w:cs="Calibri"/>
                        <w:sz w:val="22"/>
                        <w:szCs w:val="22"/>
                      </w:rPr>
                    </w:pPr>
                    <w:r>
                      <w:t>Junta Directiva</w:t>
                    </w:r>
                  </w:p>
                </w:tc>
              </w:sdtContent>
            </w:sdt>
            <w:sdt>
              <w:sdtPr>
                <w:tag w:val="goog_rdk_1605"/>
                <w:id w:val="286674136"/>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E8CC1E1" w14:textId="77777777" w:rsidR="00585F09" w:rsidRDefault="00CD2A7C">
                    <w:pPr>
                      <w:widowControl w:val="0"/>
                      <w:spacing w:line="276" w:lineRule="auto"/>
                      <w:jc w:val="left"/>
                      <w:rPr>
                        <w:rFonts w:ascii="Calibri" w:eastAsia="Calibri" w:hAnsi="Calibri" w:cs="Calibri"/>
                        <w:sz w:val="22"/>
                        <w:szCs w:val="22"/>
                      </w:rPr>
                    </w:pPr>
                    <w:r>
                      <w:t>Reporte de resultados, aprobación de estrategias y presupuestos.</w:t>
                    </w:r>
                  </w:p>
                </w:tc>
              </w:sdtContent>
            </w:sdt>
          </w:tr>
          <w:tr w:rsidR="00585F09" w14:paraId="3A46E8E6" w14:textId="77777777">
            <w:trPr>
              <w:trHeight w:val="390"/>
            </w:trPr>
            <w:sdt>
              <w:sdtPr>
                <w:tag w:val="goog_rdk_1608"/>
                <w:id w:val="-1215545520"/>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bottom"/>
                  </w:tcPr>
                  <w:p w14:paraId="682A313E" w14:textId="77777777" w:rsidR="00585F09" w:rsidRDefault="00CD2A7C">
                    <w:pPr>
                      <w:widowControl w:val="0"/>
                      <w:spacing w:line="276" w:lineRule="auto"/>
                      <w:jc w:val="center"/>
                      <w:rPr>
                        <w:rFonts w:ascii="Calibri" w:eastAsia="Calibri" w:hAnsi="Calibri" w:cs="Calibri"/>
                        <w:sz w:val="22"/>
                        <w:szCs w:val="22"/>
                      </w:rPr>
                    </w:pPr>
                    <w:r>
                      <w:rPr>
                        <w:b/>
                      </w:rPr>
                      <w:t>Externas</w:t>
                    </w:r>
                  </w:p>
                </w:tc>
              </w:sdtContent>
            </w:sdt>
            <w:sdt>
              <w:sdtPr>
                <w:tag w:val="goog_rdk_1609"/>
                <w:id w:val="825113586"/>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bottom"/>
                  </w:tcPr>
                  <w:p w14:paraId="35AFF496" w14:textId="77777777" w:rsidR="00585F09" w:rsidRDefault="00CD2A7C">
                    <w:pPr>
                      <w:widowControl w:val="0"/>
                      <w:spacing w:line="276" w:lineRule="auto"/>
                      <w:jc w:val="center"/>
                      <w:rPr>
                        <w:rFonts w:ascii="Calibri" w:eastAsia="Calibri" w:hAnsi="Calibri" w:cs="Calibri"/>
                        <w:sz w:val="22"/>
                        <w:szCs w:val="22"/>
                      </w:rPr>
                    </w:pPr>
                    <w:r>
                      <w:rPr>
                        <w:b/>
                      </w:rPr>
                      <w:t>Proposito</w:t>
                    </w:r>
                  </w:p>
                </w:tc>
              </w:sdtContent>
            </w:sdt>
          </w:tr>
          <w:tr w:rsidR="00585F09" w14:paraId="6E38F37D" w14:textId="77777777">
            <w:trPr>
              <w:trHeight w:val="675"/>
            </w:trPr>
            <w:sdt>
              <w:sdtPr>
                <w:tag w:val="goog_rdk_1612"/>
                <w:id w:val="-1594154619"/>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D618131" w14:textId="77777777" w:rsidR="00585F09" w:rsidRDefault="00CD2A7C">
                    <w:pPr>
                      <w:widowControl w:val="0"/>
                      <w:spacing w:line="276" w:lineRule="auto"/>
                      <w:jc w:val="left"/>
                      <w:rPr>
                        <w:rFonts w:ascii="Calibri" w:eastAsia="Calibri" w:hAnsi="Calibri" w:cs="Calibri"/>
                        <w:sz w:val="22"/>
                        <w:szCs w:val="22"/>
                      </w:rPr>
                    </w:pPr>
                    <w:r>
                      <w:t>Clientes Estratégicos</w:t>
                    </w:r>
                  </w:p>
                </w:tc>
              </w:sdtContent>
            </w:sdt>
            <w:sdt>
              <w:sdtPr>
                <w:tag w:val="goog_rdk_1613"/>
                <w:id w:val="-509545049"/>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0A61323" w14:textId="77777777" w:rsidR="00585F09" w:rsidRDefault="00CD2A7C">
                    <w:pPr>
                      <w:widowControl w:val="0"/>
                      <w:spacing w:line="276" w:lineRule="auto"/>
                      <w:jc w:val="left"/>
                      <w:rPr>
                        <w:rFonts w:ascii="Calibri" w:eastAsia="Calibri" w:hAnsi="Calibri" w:cs="Calibri"/>
                        <w:sz w:val="22"/>
                        <w:szCs w:val="22"/>
                      </w:rPr>
                    </w:pPr>
                    <w:r>
                      <w:t>Mantenimiento de la relación comercial a largo plazo y negociación de contratos.</w:t>
                    </w:r>
                  </w:p>
                </w:tc>
              </w:sdtContent>
            </w:sdt>
          </w:tr>
          <w:tr w:rsidR="00585F09" w14:paraId="3BFF9899" w14:textId="77777777">
            <w:trPr>
              <w:trHeight w:val="870"/>
            </w:trPr>
            <w:sdt>
              <w:sdtPr>
                <w:tag w:val="goog_rdk_1616"/>
                <w:id w:val="-608324212"/>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19E1F115" w14:textId="77777777" w:rsidR="00585F09" w:rsidRDefault="00CD2A7C">
                    <w:pPr>
                      <w:widowControl w:val="0"/>
                      <w:spacing w:line="276" w:lineRule="auto"/>
                      <w:jc w:val="left"/>
                      <w:rPr>
                        <w:rFonts w:ascii="Calibri" w:eastAsia="Calibri" w:hAnsi="Calibri" w:cs="Calibri"/>
                        <w:sz w:val="22"/>
                        <w:szCs w:val="22"/>
                      </w:rPr>
                    </w:pPr>
                    <w:r>
                      <w:t>Proveedores y Aliados (Navieras, Aerolíneas, Agentes)</w:t>
                    </w:r>
                  </w:p>
                </w:tc>
              </w:sdtContent>
            </w:sdt>
            <w:sdt>
              <w:sdtPr>
                <w:tag w:val="goog_rdk_1617"/>
                <w:id w:val="-126034935"/>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BEA710C" w14:textId="77777777" w:rsidR="00585F09" w:rsidRDefault="00CD2A7C">
                    <w:pPr>
                      <w:widowControl w:val="0"/>
                      <w:spacing w:line="276" w:lineRule="auto"/>
                      <w:jc w:val="left"/>
                      <w:rPr>
                        <w:rFonts w:ascii="Calibri" w:eastAsia="Calibri" w:hAnsi="Calibri" w:cs="Calibri"/>
                        <w:sz w:val="22"/>
                        <w:szCs w:val="22"/>
                      </w:rPr>
                    </w:pPr>
                    <w:r>
                      <w:t>Negociación de tarifas y condiciones comerciales clave.</w:t>
                    </w:r>
                  </w:p>
                </w:tc>
              </w:sdtContent>
            </w:sdt>
          </w:tr>
          <w:tr w:rsidR="00585F09" w14:paraId="4A615B9D" w14:textId="77777777">
            <w:trPr>
              <w:trHeight w:val="960"/>
            </w:trPr>
            <w:sdt>
              <w:sdtPr>
                <w:tag w:val="goog_rdk_1620"/>
                <w:id w:val="1372499769"/>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78E0B1C" w14:textId="77777777" w:rsidR="00585F09" w:rsidRDefault="00CD2A7C">
                    <w:pPr>
                      <w:widowControl w:val="0"/>
                      <w:spacing w:line="276" w:lineRule="auto"/>
                      <w:jc w:val="left"/>
                      <w:rPr>
                        <w:rFonts w:ascii="Calibri" w:eastAsia="Calibri" w:hAnsi="Calibri" w:cs="Calibri"/>
                        <w:sz w:val="22"/>
                        <w:szCs w:val="22"/>
                      </w:rPr>
                    </w:pPr>
                    <w:r>
                      <w:t>Entidades Gubernamentales/Aduanas</w:t>
                    </w:r>
                  </w:p>
                </w:tc>
              </w:sdtContent>
            </w:sdt>
            <w:sdt>
              <w:sdtPr>
                <w:tag w:val="goog_rdk_1621"/>
                <w:id w:val="102273350"/>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F4D0FBA" w14:textId="77777777" w:rsidR="00585F09" w:rsidRDefault="00CD2A7C">
                    <w:pPr>
                      <w:widowControl w:val="0"/>
                      <w:spacing w:line="276" w:lineRule="auto"/>
                      <w:jc w:val="left"/>
                      <w:rPr>
                        <w:rFonts w:ascii="Calibri" w:eastAsia="Calibri" w:hAnsi="Calibri" w:cs="Calibri"/>
                        <w:sz w:val="22"/>
                        <w:szCs w:val="22"/>
                      </w:rPr>
                    </w:pPr>
                    <w:r>
                      <w:t>Cumplimiento normativo y representación legal.</w:t>
                    </w:r>
                  </w:p>
                </w:tc>
              </w:sdtContent>
            </w:sdt>
          </w:tr>
          <w:tr w:rsidR="00585F09" w14:paraId="2096ACA4" w14:textId="77777777">
            <w:trPr>
              <w:trHeight w:val="390"/>
            </w:trPr>
            <w:sdt>
              <w:sdtPr>
                <w:tag w:val="goog_rdk_1624"/>
                <w:id w:val="-1554374655"/>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1404786B" w14:textId="77777777" w:rsidR="00585F09" w:rsidRDefault="00CD2A7C">
                    <w:pPr>
                      <w:widowControl w:val="0"/>
                      <w:spacing w:line="276" w:lineRule="auto"/>
                      <w:jc w:val="center"/>
                      <w:rPr>
                        <w:rFonts w:ascii="Calibri" w:eastAsia="Calibri" w:hAnsi="Calibri" w:cs="Calibri"/>
                        <w:sz w:val="22"/>
                        <w:szCs w:val="22"/>
                      </w:rPr>
                    </w:pPr>
                    <w:r>
                      <w:rPr>
                        <w:b/>
                      </w:rPr>
                      <w:t>Perfil del puesto</w:t>
                    </w:r>
                  </w:p>
                </w:tc>
              </w:sdtContent>
            </w:sdt>
            <w:sdt>
              <w:sdtPr>
                <w:tag w:val="goog_rdk_1625"/>
                <w:id w:val="-164417894"/>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0A8C674F"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26"/>
                <w:id w:val="-1680845099"/>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4763EB49" w14:textId="77777777" w:rsidR="00585F09" w:rsidRDefault="00CD2A7C">
                    <w:pPr>
                      <w:widowControl w:val="0"/>
                      <w:spacing w:line="276" w:lineRule="auto"/>
                      <w:jc w:val="center"/>
                      <w:rPr>
                        <w:rFonts w:ascii="Calibri" w:eastAsia="Calibri" w:hAnsi="Calibri" w:cs="Calibri"/>
                        <w:sz w:val="22"/>
                        <w:szCs w:val="22"/>
                      </w:rPr>
                    </w:pPr>
                    <w:r>
                      <w:rPr>
                        <w:b/>
                      </w:rPr>
                      <w:t>Requerible</w:t>
                    </w:r>
                  </w:p>
                </w:tc>
              </w:sdtContent>
            </w:sdt>
            <w:sdt>
              <w:sdtPr>
                <w:tag w:val="goog_rdk_1627"/>
                <w:id w:val="826289181"/>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shd w:val="clear" w:color="auto" w:fill="D9E2F3"/>
                    <w:tcMar>
                      <w:top w:w="0" w:type="dxa"/>
                      <w:left w:w="40" w:type="dxa"/>
                      <w:bottom w:w="0" w:type="dxa"/>
                      <w:right w:w="40" w:type="dxa"/>
                    </w:tcMar>
                    <w:vAlign w:val="center"/>
                  </w:tcPr>
                  <w:p w14:paraId="5F462217" w14:textId="77777777" w:rsidR="00585F09" w:rsidRDefault="00CD2A7C">
                    <w:pPr>
                      <w:widowControl w:val="0"/>
                      <w:spacing w:line="276" w:lineRule="auto"/>
                      <w:jc w:val="center"/>
                      <w:rPr>
                        <w:rFonts w:ascii="Calibri" w:eastAsia="Calibri" w:hAnsi="Calibri" w:cs="Calibri"/>
                        <w:sz w:val="22"/>
                        <w:szCs w:val="22"/>
                      </w:rPr>
                    </w:pPr>
                    <w:r>
                      <w:rPr>
                        <w:b/>
                      </w:rPr>
                      <w:t>Deseable</w:t>
                    </w:r>
                  </w:p>
                </w:tc>
              </w:sdtContent>
            </w:sdt>
          </w:tr>
          <w:tr w:rsidR="00585F09" w14:paraId="25370340" w14:textId="77777777">
            <w:trPr>
              <w:trHeight w:val="1395"/>
            </w:trPr>
            <w:sdt>
              <w:sdtPr>
                <w:tag w:val="goog_rdk_1628"/>
                <w:id w:val="-316671365"/>
                <w:lock w:val="contentLocked"/>
              </w:sdtPr>
              <w:sdtEndPr/>
              <w:sdtContent>
                <w:tc>
                  <w:tcPr>
                    <w:tcW w:w="249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4F69D2B7" w14:textId="77777777" w:rsidR="00585F09" w:rsidRDefault="00CD2A7C">
                    <w:pPr>
                      <w:widowControl w:val="0"/>
                      <w:spacing w:line="276" w:lineRule="auto"/>
                      <w:jc w:val="center"/>
                      <w:rPr>
                        <w:b/>
                      </w:rPr>
                    </w:pPr>
                    <w:r>
                      <w:rPr>
                        <w:b/>
                      </w:rPr>
                      <w:t>Requisitos Academicos</w:t>
                    </w:r>
                  </w:p>
                </w:tc>
              </w:sdtContent>
            </w:sdt>
            <w:sdt>
              <w:sdtPr>
                <w:tag w:val="goog_rdk_1629"/>
                <w:id w:val="930400725"/>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9C586BB" w14:textId="77777777" w:rsidR="00585F09" w:rsidRDefault="00CD2A7C">
                    <w:pPr>
                      <w:widowControl w:val="0"/>
                      <w:spacing w:line="276" w:lineRule="auto"/>
                      <w:jc w:val="left"/>
                      <w:rPr>
                        <w:rFonts w:ascii="Calibri" w:eastAsia="Calibri" w:hAnsi="Calibri" w:cs="Calibri"/>
                        <w:sz w:val="22"/>
                        <w:szCs w:val="22"/>
                      </w:rPr>
                    </w:pPr>
                    <w:r>
                      <w:t>Postgrado o MBA (Maestría en Administración de Empresas) o especialización en Logística/Cadena de Suministro.</w:t>
                    </w:r>
                  </w:p>
                </w:tc>
              </w:sdtContent>
            </w:sdt>
            <w:sdt>
              <w:sdtPr>
                <w:tag w:val="goog_rdk_1630"/>
                <w:id w:val="-1913837690"/>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9CE7C04"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31"/>
                <w:id w:val="1891726338"/>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1787541"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11ED1DF" w14:textId="77777777">
            <w:trPr>
              <w:trHeight w:val="1395"/>
            </w:trPr>
            <w:sdt>
              <w:sdtPr>
                <w:tag w:val="goog_rdk_1632"/>
                <w:id w:val="-424386018"/>
                <w:lock w:val="contentLocked"/>
              </w:sdtPr>
              <w:sdtEndPr/>
              <w:sdtContent>
                <w:tc>
                  <w:tcPr>
                    <w:tcW w:w="249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4A847069"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33"/>
                <w:id w:val="-1760998011"/>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5D954E5" w14:textId="77777777" w:rsidR="00585F09" w:rsidRDefault="00CD2A7C">
                    <w:pPr>
                      <w:widowControl w:val="0"/>
                      <w:spacing w:line="276" w:lineRule="auto"/>
                      <w:jc w:val="left"/>
                      <w:rPr>
                        <w:rFonts w:ascii="Calibri" w:eastAsia="Calibri" w:hAnsi="Calibri" w:cs="Calibri"/>
                        <w:sz w:val="22"/>
                        <w:szCs w:val="22"/>
                      </w:rPr>
                    </w:pPr>
                    <w:r>
                      <w:t>Licenciatura en Comercio Internacional, Logística, Ingeniería Industrial, Administración de Empresas, o carreras afines.</w:t>
                    </w:r>
                  </w:p>
                </w:tc>
              </w:sdtContent>
            </w:sdt>
            <w:sdt>
              <w:sdtPr>
                <w:tag w:val="goog_rdk_1634"/>
                <w:id w:val="-895651361"/>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bottom"/>
                  </w:tcPr>
                  <w:p w14:paraId="0D9AAC7C"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35"/>
                <w:id w:val="-1931504662"/>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bottom"/>
                  </w:tcPr>
                  <w:p w14:paraId="01D7DBF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7C1337EC" w14:textId="77777777">
            <w:trPr>
              <w:trHeight w:val="2055"/>
            </w:trPr>
            <w:sdt>
              <w:sdtPr>
                <w:tag w:val="goog_rdk_1636"/>
                <w:id w:val="679989556"/>
                <w:lock w:val="contentLocked"/>
              </w:sdtPr>
              <w:sdtEndPr/>
              <w:sdtContent>
                <w:tc>
                  <w:tcPr>
                    <w:tcW w:w="249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26663FDE" w14:textId="77777777" w:rsidR="00585F09" w:rsidRDefault="00CD2A7C">
                    <w:pPr>
                      <w:widowControl w:val="0"/>
                      <w:spacing w:line="276" w:lineRule="auto"/>
                      <w:jc w:val="center"/>
                      <w:rPr>
                        <w:b/>
                      </w:rPr>
                    </w:pPr>
                    <w:r>
                      <w:rPr>
                        <w:b/>
                      </w:rPr>
                      <w:t>Experiencia previa</w:t>
                    </w:r>
                  </w:p>
                </w:tc>
              </w:sdtContent>
            </w:sdt>
            <w:sdt>
              <w:sdtPr>
                <w:tag w:val="goog_rdk_1637"/>
                <w:id w:val="995073603"/>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3BACE8B0" w14:textId="77777777" w:rsidR="00585F09" w:rsidRDefault="00CD2A7C">
                    <w:pPr>
                      <w:widowControl w:val="0"/>
                      <w:spacing w:line="276" w:lineRule="auto"/>
                      <w:jc w:val="left"/>
                      <w:rPr>
                        <w:rFonts w:ascii="Calibri" w:eastAsia="Calibri" w:hAnsi="Calibri" w:cs="Calibri"/>
                        <w:sz w:val="22"/>
                        <w:szCs w:val="22"/>
                      </w:rPr>
                    </w:pPr>
                    <w:r>
                      <w:t>Mínimo 7 a 10 años de experiencia en el sector logístico, aduanero o de freight forwarding, con al menos 3 a 5 años en posiciones de alta gerencia (Gerente de Operaciones o Dirección General).</w:t>
                    </w:r>
                  </w:p>
                </w:tc>
              </w:sdtContent>
            </w:sdt>
            <w:sdt>
              <w:sdtPr>
                <w:tag w:val="goog_rdk_1638"/>
                <w:id w:val="26612760"/>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36774E3"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39"/>
                <w:id w:val="-1632366371"/>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2FC1735"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16720CF6" w14:textId="77777777">
            <w:trPr>
              <w:trHeight w:val="1395"/>
            </w:trPr>
            <w:sdt>
              <w:sdtPr>
                <w:tag w:val="goog_rdk_1640"/>
                <w:id w:val="-1126102889"/>
                <w:lock w:val="contentLocked"/>
              </w:sdtPr>
              <w:sdtEndPr/>
              <w:sdtContent>
                <w:tc>
                  <w:tcPr>
                    <w:tcW w:w="249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0855599D"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41"/>
                <w:id w:val="-841543287"/>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D5B9FB2" w14:textId="77777777" w:rsidR="00585F09" w:rsidRDefault="00CD2A7C">
                    <w:pPr>
                      <w:widowControl w:val="0"/>
                      <w:spacing w:line="276" w:lineRule="auto"/>
                      <w:jc w:val="left"/>
                      <w:rPr>
                        <w:rFonts w:ascii="Calibri" w:eastAsia="Calibri" w:hAnsi="Calibri" w:cs="Calibri"/>
                        <w:sz w:val="22"/>
                        <w:szCs w:val="22"/>
                      </w:rPr>
                    </w:pPr>
                    <w:r>
                      <w:t>Experiencia demostrable en la expansión de negocios o apertura de nuevos mercados internacionales.</w:t>
                    </w:r>
                  </w:p>
                </w:tc>
              </w:sdtContent>
            </w:sdt>
            <w:sdt>
              <w:sdtPr>
                <w:tag w:val="goog_rdk_1642"/>
                <w:id w:val="-179143969"/>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F0A4A54"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43"/>
                <w:id w:val="1608423909"/>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8D24A1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5A37225" w14:textId="77777777">
            <w:trPr>
              <w:trHeight w:val="2190"/>
            </w:trPr>
            <w:sdt>
              <w:sdtPr>
                <w:tag w:val="goog_rdk_1644"/>
                <w:id w:val="-1707944829"/>
                <w:lock w:val="contentLocked"/>
              </w:sdtPr>
              <w:sdtEndPr/>
              <w:sdtContent>
                <w:tc>
                  <w:tcPr>
                    <w:tcW w:w="249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3067E55A" w14:textId="77777777" w:rsidR="00585F09" w:rsidRDefault="00CD2A7C">
                    <w:pPr>
                      <w:widowControl w:val="0"/>
                      <w:spacing w:line="276" w:lineRule="auto"/>
                      <w:jc w:val="center"/>
                      <w:rPr>
                        <w:b/>
                      </w:rPr>
                    </w:pPr>
                    <w:r>
                      <w:rPr>
                        <w:b/>
                      </w:rPr>
                      <w:t>Uso de herramientas (tecnologia, equipos especializados, etc)</w:t>
                    </w:r>
                  </w:p>
                </w:tc>
              </w:sdtContent>
            </w:sdt>
            <w:sdt>
              <w:sdtPr>
                <w:tag w:val="goog_rdk_1645"/>
                <w:id w:val="-232442976"/>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CD67913" w14:textId="77777777" w:rsidR="00585F09" w:rsidRDefault="00CD2A7C">
                    <w:pPr>
                      <w:widowControl w:val="0"/>
                      <w:spacing w:line="276" w:lineRule="auto"/>
                      <w:jc w:val="left"/>
                      <w:rPr>
                        <w:rFonts w:ascii="Calibri" w:eastAsia="Calibri" w:hAnsi="Calibri" w:cs="Calibri"/>
                        <w:sz w:val="22"/>
                        <w:szCs w:val="22"/>
                      </w:rPr>
                    </w:pPr>
                    <w:r>
                      <w:t>Dominio de Sistemas ERP/TMS (Transportation Management System). Manejo avanzado de herramientas de análisis financiero y reportes ejecutivos.</w:t>
                    </w:r>
                  </w:p>
                </w:tc>
              </w:sdtContent>
            </w:sdt>
            <w:sdt>
              <w:sdtPr>
                <w:tag w:val="goog_rdk_1646"/>
                <w:id w:val="1542720946"/>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AEF9D66"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47"/>
                <w:id w:val="273725182"/>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576478C"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6AE95A9A" w14:textId="77777777">
            <w:trPr>
              <w:trHeight w:val="1395"/>
            </w:trPr>
            <w:sdt>
              <w:sdtPr>
                <w:tag w:val="goog_rdk_1648"/>
                <w:id w:val="1215798605"/>
                <w:lock w:val="contentLocked"/>
              </w:sdtPr>
              <w:sdtEndPr/>
              <w:sdtContent>
                <w:tc>
                  <w:tcPr>
                    <w:tcW w:w="249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0A5EB655"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49"/>
                <w:id w:val="-1677861175"/>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6E8599E4" w14:textId="77777777" w:rsidR="00585F09" w:rsidRDefault="00CD2A7C">
                    <w:pPr>
                      <w:widowControl w:val="0"/>
                      <w:spacing w:line="276" w:lineRule="auto"/>
                      <w:jc w:val="left"/>
                      <w:rPr>
                        <w:rFonts w:ascii="Calibri" w:eastAsia="Calibri" w:hAnsi="Calibri" w:cs="Calibri"/>
                        <w:sz w:val="22"/>
                        <w:szCs w:val="22"/>
                      </w:rPr>
                    </w:pPr>
                    <w:r>
                      <w:t>Conocimiento de herramientas de Business Intelligence (BI) para análisis de datos logísticos.</w:t>
                    </w:r>
                  </w:p>
                </w:tc>
              </w:sdtContent>
            </w:sdt>
            <w:sdt>
              <w:sdtPr>
                <w:tag w:val="goog_rdk_1650"/>
                <w:id w:val="-2085329317"/>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66DB6D1"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51"/>
                <w:id w:val="1332790960"/>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0A0B347D"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4DF7A0CC" w14:textId="77777777">
            <w:trPr>
              <w:trHeight w:val="2910"/>
            </w:trPr>
            <w:sdt>
              <w:sdtPr>
                <w:tag w:val="goog_rdk_1652"/>
                <w:id w:val="-1099118058"/>
                <w:lock w:val="contentLocked"/>
              </w:sdtPr>
              <w:sdtEndPr/>
              <w:sdtContent>
                <w:tc>
                  <w:tcPr>
                    <w:tcW w:w="2494" w:type="dxa"/>
                    <w:vMerge w:val="restart"/>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1545B2D2" w14:textId="77777777" w:rsidR="00585F09" w:rsidRDefault="00CD2A7C">
                    <w:pPr>
                      <w:widowControl w:val="0"/>
                      <w:spacing w:line="276" w:lineRule="auto"/>
                      <w:jc w:val="center"/>
                      <w:rPr>
                        <w:b/>
                      </w:rPr>
                    </w:pPr>
                    <w:r>
                      <w:rPr>
                        <w:b/>
                      </w:rPr>
                      <w:t>Habilidades</w:t>
                    </w:r>
                  </w:p>
                </w:tc>
              </w:sdtContent>
            </w:sdt>
            <w:sdt>
              <w:sdtPr>
                <w:tag w:val="goog_rdk_1653"/>
                <w:id w:val="-1255693676"/>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2DE9D2EB" w14:textId="77777777" w:rsidR="00585F09" w:rsidRDefault="00CD2A7C">
                    <w:pPr>
                      <w:widowControl w:val="0"/>
                      <w:spacing w:line="276" w:lineRule="auto"/>
                      <w:jc w:val="left"/>
                      <w:rPr>
                        <w:rFonts w:ascii="Calibri" w:eastAsia="Calibri" w:hAnsi="Calibri" w:cs="Calibri"/>
                        <w:sz w:val="22"/>
                        <w:szCs w:val="22"/>
                      </w:rPr>
                    </w:pPr>
                    <w:r>
                      <w:t>Visión y Planificación Estratégica. Liderazgo transformacional y gestión de equipos multidisciplinarios. Habilidades avanzadas de Negociación y Relaciones Públicas. Capacidad para la Toma de Decisiones Complejas y Gestión de Crisis. Sólida comprensión financiera y de costos.</w:t>
                    </w:r>
                  </w:p>
                </w:tc>
              </w:sdtContent>
            </w:sdt>
            <w:sdt>
              <w:sdtPr>
                <w:tag w:val="goog_rdk_1654"/>
                <w:id w:val="1819565595"/>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E4D56C9"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55"/>
                <w:id w:val="506351025"/>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8075FEB"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58D892A6" w14:textId="77777777">
            <w:trPr>
              <w:trHeight w:val="1500"/>
            </w:trPr>
            <w:sdt>
              <w:sdtPr>
                <w:tag w:val="goog_rdk_1656"/>
                <w:id w:val="2001204258"/>
                <w:lock w:val="contentLocked"/>
              </w:sdtPr>
              <w:sdtEndPr/>
              <w:sdtContent>
                <w:tc>
                  <w:tcPr>
                    <w:tcW w:w="2494" w:type="dxa"/>
                    <w:vMerge/>
                    <w:tcBorders>
                      <w:top w:val="single" w:sz="6" w:space="0" w:color="CCCCCC"/>
                      <w:left w:val="single" w:sz="12" w:space="0" w:color="000000"/>
                      <w:bottom w:val="single" w:sz="12" w:space="0" w:color="000000"/>
                      <w:right w:val="single" w:sz="12" w:space="0" w:color="000000"/>
                    </w:tcBorders>
                    <w:tcMar>
                      <w:top w:w="100" w:type="dxa"/>
                      <w:left w:w="100" w:type="dxa"/>
                      <w:bottom w:w="100" w:type="dxa"/>
                      <w:right w:w="100" w:type="dxa"/>
                    </w:tcMar>
                  </w:tcPr>
                  <w:p w14:paraId="2FE097A3"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57"/>
                <w:id w:val="-941197211"/>
                <w:lock w:val="contentLocked"/>
              </w:sdtPr>
              <w:sdtEndPr/>
              <w:sdtContent>
                <w:tc>
                  <w:tcPr>
                    <w:tcW w:w="2861"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562626C6" w14:textId="77777777" w:rsidR="00585F09" w:rsidRDefault="00CD2A7C">
                    <w:pPr>
                      <w:widowControl w:val="0"/>
                      <w:spacing w:line="276" w:lineRule="auto"/>
                      <w:jc w:val="left"/>
                      <w:rPr>
                        <w:rFonts w:ascii="Calibri" w:eastAsia="Calibri" w:hAnsi="Calibri" w:cs="Calibri"/>
                        <w:sz w:val="22"/>
                        <w:szCs w:val="22"/>
                      </w:rPr>
                    </w:pPr>
                    <w:r>
                      <w:t>Dominio del idioma inglés (imprescindible en el sector internacional).</w:t>
                    </w:r>
                  </w:p>
                </w:tc>
              </w:sdtContent>
            </w:sdt>
            <w:sdt>
              <w:sdtPr>
                <w:tag w:val="goog_rdk_1658"/>
                <w:id w:val="-281942195"/>
                <w:lock w:val="contentLocked"/>
              </w:sdtPr>
              <w:sdtEndPr/>
              <w:sdtContent>
                <w:tc>
                  <w:tcPr>
                    <w:tcW w:w="1815"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10AA5C9D" w14:textId="77777777" w:rsidR="00585F09" w:rsidRDefault="00585F09">
                    <w:pPr>
                      <w:widowControl w:val="0"/>
                      <w:spacing w:line="276" w:lineRule="auto"/>
                      <w:jc w:val="left"/>
                      <w:rPr>
                        <w:rFonts w:ascii="Calibri" w:eastAsia="Calibri" w:hAnsi="Calibri" w:cs="Calibri"/>
                        <w:sz w:val="22"/>
                        <w:szCs w:val="22"/>
                      </w:rPr>
                    </w:pPr>
                  </w:p>
                </w:tc>
              </w:sdtContent>
            </w:sdt>
            <w:sdt>
              <w:sdtPr>
                <w:tag w:val="goog_rdk_1659"/>
                <w:id w:val="-1730046861"/>
                <w:lock w:val="contentLocked"/>
              </w:sdtPr>
              <w:sdtEndPr/>
              <w:sdtContent>
                <w:tc>
                  <w:tcPr>
                    <w:tcW w:w="1670" w:type="dxa"/>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72AFAEFA" w14:textId="77777777" w:rsidR="00585F09" w:rsidRDefault="00585F09">
                    <w:pPr>
                      <w:widowControl w:val="0"/>
                      <w:spacing w:line="276" w:lineRule="auto"/>
                      <w:jc w:val="left"/>
                      <w:rPr>
                        <w:rFonts w:ascii="Calibri" w:eastAsia="Calibri" w:hAnsi="Calibri" w:cs="Calibri"/>
                        <w:sz w:val="22"/>
                        <w:szCs w:val="22"/>
                      </w:rPr>
                    </w:pPr>
                  </w:p>
                </w:tc>
              </w:sdtContent>
            </w:sdt>
          </w:tr>
          <w:tr w:rsidR="00585F09" w14:paraId="245D1AF2" w14:textId="77777777">
            <w:trPr>
              <w:trHeight w:val="390"/>
            </w:trPr>
            <w:sdt>
              <w:sdtPr>
                <w:tag w:val="goog_rdk_1660"/>
                <w:id w:val="-620762943"/>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077EBE74" w14:textId="77777777" w:rsidR="00585F09" w:rsidRDefault="00CD2A7C">
                    <w:pPr>
                      <w:widowControl w:val="0"/>
                      <w:spacing w:line="276" w:lineRule="auto"/>
                      <w:jc w:val="center"/>
                      <w:rPr>
                        <w:rFonts w:ascii="Calibri" w:eastAsia="Calibri" w:hAnsi="Calibri" w:cs="Calibri"/>
                        <w:sz w:val="22"/>
                        <w:szCs w:val="22"/>
                      </w:rPr>
                    </w:pPr>
                    <w:r>
                      <w:rPr>
                        <w:b/>
                      </w:rPr>
                      <w:t>Condiciones de trabajo</w:t>
                    </w:r>
                  </w:p>
                </w:tc>
              </w:sdtContent>
            </w:sdt>
          </w:tr>
          <w:tr w:rsidR="00585F09" w14:paraId="70BB28E9" w14:textId="77777777">
            <w:trPr>
              <w:trHeight w:val="495"/>
            </w:trPr>
            <w:sdt>
              <w:sdtPr>
                <w:tag w:val="goog_rdk_1664"/>
                <w:id w:val="1510177855"/>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22DF6F3C" w14:textId="77777777" w:rsidR="00585F09" w:rsidRDefault="00CD2A7C">
                    <w:pPr>
                      <w:widowControl w:val="0"/>
                      <w:spacing w:line="276" w:lineRule="auto"/>
                      <w:jc w:val="left"/>
                      <w:rPr>
                        <w:rFonts w:ascii="Calibri" w:eastAsia="Calibri" w:hAnsi="Calibri" w:cs="Calibri"/>
                        <w:sz w:val="22"/>
                        <w:szCs w:val="22"/>
                      </w:rPr>
                    </w:pPr>
                    <w:r>
                      <w:t>1. Disponibilidad laboral en horarios fuera de jornada</w:t>
                    </w:r>
                  </w:p>
                </w:tc>
              </w:sdtContent>
            </w:sdt>
          </w:tr>
          <w:tr w:rsidR="00585F09" w14:paraId="1D8CDA72" w14:textId="77777777">
            <w:trPr>
              <w:trHeight w:val="495"/>
            </w:trPr>
            <w:sdt>
              <w:sdtPr>
                <w:tag w:val="goog_rdk_1668"/>
                <w:id w:val="68693119"/>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571D63DC" w14:textId="77777777" w:rsidR="00585F09" w:rsidRDefault="00CD2A7C">
                    <w:pPr>
                      <w:widowControl w:val="0"/>
                      <w:spacing w:line="276" w:lineRule="auto"/>
                      <w:jc w:val="left"/>
                      <w:rPr>
                        <w:rFonts w:ascii="Calibri" w:eastAsia="Calibri" w:hAnsi="Calibri" w:cs="Calibri"/>
                        <w:sz w:val="22"/>
                        <w:szCs w:val="22"/>
                      </w:rPr>
                    </w:pPr>
                    <w:r>
                      <w:t>2. Compromiso con un desempeño eficiente</w:t>
                    </w:r>
                  </w:p>
                </w:tc>
              </w:sdtContent>
            </w:sdt>
          </w:tr>
          <w:tr w:rsidR="00585F09" w14:paraId="3AFCC32D" w14:textId="77777777">
            <w:trPr>
              <w:trHeight w:val="495"/>
            </w:trPr>
            <w:sdt>
              <w:sdtPr>
                <w:tag w:val="goog_rdk_1672"/>
                <w:id w:val="-119893693"/>
                <w:lock w:val="contentLocked"/>
              </w:sdtPr>
              <w:sdtEndPr/>
              <w:sdtContent>
                <w:tc>
                  <w:tcPr>
                    <w:tcW w:w="8840" w:type="dxa"/>
                    <w:gridSpan w:val="4"/>
                    <w:tcBorders>
                      <w:top w:val="single" w:sz="6" w:space="0" w:color="CCCCCC"/>
                      <w:left w:val="single" w:sz="12" w:space="0" w:color="000000"/>
                      <w:bottom w:val="single" w:sz="12" w:space="0" w:color="000000"/>
                      <w:right w:val="single" w:sz="12" w:space="0" w:color="000000"/>
                    </w:tcBorders>
                    <w:tcMar>
                      <w:top w:w="0" w:type="dxa"/>
                      <w:left w:w="40" w:type="dxa"/>
                      <w:bottom w:w="0" w:type="dxa"/>
                      <w:right w:w="40" w:type="dxa"/>
                    </w:tcMar>
                    <w:vAlign w:val="center"/>
                  </w:tcPr>
                  <w:p w14:paraId="3FA513FE" w14:textId="77777777" w:rsidR="00585F09" w:rsidRDefault="00CD2A7C">
                    <w:pPr>
                      <w:widowControl w:val="0"/>
                      <w:spacing w:line="276" w:lineRule="auto"/>
                      <w:jc w:val="left"/>
                      <w:rPr>
                        <w:rFonts w:ascii="Calibri" w:eastAsia="Calibri" w:hAnsi="Calibri" w:cs="Calibri"/>
                        <w:sz w:val="22"/>
                        <w:szCs w:val="22"/>
                      </w:rPr>
                    </w:pPr>
                    <w:r>
                      <w:t>3. Desarrollo competitivo de las actividades</w:t>
                    </w:r>
                  </w:p>
                </w:tc>
              </w:sdtContent>
            </w:sdt>
          </w:tr>
          <w:tr w:rsidR="00585F09" w14:paraId="51F0B374" w14:textId="77777777">
            <w:trPr>
              <w:trHeight w:val="765"/>
            </w:trPr>
            <w:sdt>
              <w:sdtPr>
                <w:tag w:val="goog_rdk_1676"/>
                <w:id w:val="-908418343"/>
                <w:lock w:val="contentLocked"/>
              </w:sdtPr>
              <w:sdtEndPr/>
              <w:sdtContent>
                <w:tc>
                  <w:tcPr>
                    <w:tcW w:w="2494" w:type="dxa"/>
                    <w:tcBorders>
                      <w:top w:val="single" w:sz="6" w:space="0" w:color="CCCCCC"/>
                      <w:left w:val="single" w:sz="12" w:space="0" w:color="000000"/>
                      <w:bottom w:val="single" w:sz="12" w:space="0" w:color="000000"/>
                      <w:right w:val="single" w:sz="12" w:space="0" w:color="000000"/>
                    </w:tcBorders>
                    <w:shd w:val="clear" w:color="auto" w:fill="D9E2F3"/>
                    <w:tcMar>
                      <w:top w:w="0" w:type="dxa"/>
                      <w:left w:w="40" w:type="dxa"/>
                      <w:bottom w:w="0" w:type="dxa"/>
                      <w:right w:w="40" w:type="dxa"/>
                    </w:tcMar>
                    <w:vAlign w:val="center"/>
                  </w:tcPr>
                  <w:p w14:paraId="0DD86F44" w14:textId="77777777" w:rsidR="00585F09" w:rsidRDefault="00CD2A7C">
                    <w:pPr>
                      <w:widowControl w:val="0"/>
                      <w:spacing w:line="276" w:lineRule="auto"/>
                      <w:jc w:val="center"/>
                      <w:rPr>
                        <w:rFonts w:ascii="Calibri" w:eastAsia="Calibri" w:hAnsi="Calibri" w:cs="Calibri"/>
                        <w:sz w:val="22"/>
                        <w:szCs w:val="22"/>
                      </w:rPr>
                    </w:pPr>
                    <w:r>
                      <w:rPr>
                        <w:b/>
                      </w:rPr>
                      <w:t>Equipo de seguridad industrial</w:t>
                    </w:r>
                  </w:p>
                </w:tc>
              </w:sdtContent>
            </w:sdt>
            <w:sdt>
              <w:sdtPr>
                <w:tag w:val="goog_rdk_1677"/>
                <w:id w:val="1349155980"/>
                <w:lock w:val="contentLocked"/>
              </w:sdtPr>
              <w:sdtEndPr/>
              <w:sdtContent>
                <w:tc>
                  <w:tcPr>
                    <w:tcW w:w="6346" w:type="dxa"/>
                    <w:gridSpan w:val="3"/>
                    <w:tcBorders>
                      <w:top w:val="single" w:sz="6" w:space="0" w:color="CCCCCC"/>
                      <w:left w:val="single" w:sz="6" w:space="0" w:color="CCCCCC"/>
                      <w:bottom w:val="single" w:sz="12" w:space="0" w:color="000000"/>
                      <w:right w:val="single" w:sz="12" w:space="0" w:color="000000"/>
                    </w:tcBorders>
                    <w:tcMar>
                      <w:top w:w="0" w:type="dxa"/>
                      <w:left w:w="40" w:type="dxa"/>
                      <w:bottom w:w="0" w:type="dxa"/>
                      <w:right w:w="40" w:type="dxa"/>
                    </w:tcMar>
                    <w:vAlign w:val="center"/>
                  </w:tcPr>
                  <w:p w14:paraId="433135FB" w14:textId="77777777" w:rsidR="00585F09" w:rsidRDefault="00CD2A7C">
                    <w:pPr>
                      <w:widowControl w:val="0"/>
                      <w:spacing w:line="276" w:lineRule="auto"/>
                      <w:jc w:val="center"/>
                      <w:rPr>
                        <w:rFonts w:ascii="Calibri" w:eastAsia="Calibri" w:hAnsi="Calibri" w:cs="Calibri"/>
                        <w:sz w:val="22"/>
                        <w:szCs w:val="22"/>
                      </w:rPr>
                    </w:pPr>
                    <w:r>
                      <w:t>N/A (Generalmente, trabajo de oficina/escritorio). En caso de visitas operativas, aplicar normativa.</w:t>
                    </w:r>
                  </w:p>
                </w:tc>
              </w:sdtContent>
            </w:sdt>
          </w:tr>
        </w:tbl>
      </w:sdtContent>
    </w:sdt>
    <w:p w14:paraId="1A2137BE" w14:textId="77777777" w:rsidR="00585F09" w:rsidRDefault="00585F09">
      <w:pPr>
        <w:spacing w:line="360" w:lineRule="auto"/>
        <w:rPr>
          <w:rFonts w:ascii="Times New Roman" w:eastAsia="Times New Roman" w:hAnsi="Times New Roman" w:cs="Times New Roman"/>
          <w:b/>
        </w:rPr>
      </w:pPr>
    </w:p>
    <w:p w14:paraId="07643C42" w14:textId="77777777" w:rsidR="00585F09" w:rsidRDefault="00585F09">
      <w:pPr>
        <w:spacing w:line="360" w:lineRule="auto"/>
        <w:rPr>
          <w:rFonts w:ascii="Times New Roman" w:eastAsia="Times New Roman" w:hAnsi="Times New Roman" w:cs="Times New Roman"/>
          <w:b/>
        </w:rPr>
      </w:pPr>
    </w:p>
    <w:p w14:paraId="2B68675A" w14:textId="77777777" w:rsidR="00585F09" w:rsidRDefault="00585F09">
      <w:pPr>
        <w:spacing w:line="360" w:lineRule="auto"/>
        <w:rPr>
          <w:rFonts w:ascii="Times New Roman" w:eastAsia="Times New Roman" w:hAnsi="Times New Roman" w:cs="Times New Roman"/>
          <w:b/>
        </w:rPr>
      </w:pPr>
    </w:p>
    <w:p w14:paraId="5F51A416" w14:textId="77777777" w:rsidR="00585F09" w:rsidRDefault="00585F09">
      <w:pPr>
        <w:spacing w:line="360" w:lineRule="auto"/>
        <w:rPr>
          <w:rFonts w:ascii="Times New Roman" w:eastAsia="Times New Roman" w:hAnsi="Times New Roman" w:cs="Times New Roman"/>
          <w:b/>
        </w:rPr>
      </w:pPr>
    </w:p>
    <w:p w14:paraId="5A10C944" w14:textId="77777777" w:rsidR="00585F09" w:rsidRDefault="00585F09">
      <w:pPr>
        <w:spacing w:line="276" w:lineRule="auto"/>
        <w:jc w:val="left"/>
        <w:rPr>
          <w:rFonts w:ascii="Times New Roman" w:eastAsia="Times New Roman" w:hAnsi="Times New Roman" w:cs="Times New Roman"/>
        </w:rPr>
      </w:pPr>
    </w:p>
    <w:p w14:paraId="51061769"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INDICADORES DE TIEMPO</w:t>
      </w:r>
    </w:p>
    <w:p w14:paraId="71BCEB96" w14:textId="77777777" w:rsidR="00585F09" w:rsidRDefault="00585F09">
      <w:pPr>
        <w:spacing w:line="276" w:lineRule="auto"/>
        <w:jc w:val="left"/>
        <w:rPr>
          <w:rFonts w:ascii="Times New Roman" w:eastAsia="Times New Roman" w:hAnsi="Times New Roman" w:cs="Times New Roman"/>
          <w:b/>
        </w:rPr>
      </w:pPr>
    </w:p>
    <w:p w14:paraId="77A6CE87" w14:textId="77777777" w:rsidR="00585F09" w:rsidRDefault="00CD2A7C">
      <w:pPr>
        <w:spacing w:after="240" w:line="276" w:lineRule="auto"/>
        <w:jc w:val="left"/>
        <w:rPr>
          <w:rFonts w:ascii="Times New Roman" w:eastAsia="Times New Roman" w:hAnsi="Times New Roman" w:cs="Times New Roman"/>
          <w:b/>
        </w:rPr>
      </w:pPr>
      <w:r>
        <w:rPr>
          <w:rFonts w:ascii="Times New Roman" w:eastAsia="Times New Roman" w:hAnsi="Times New Roman" w:cs="Times New Roman"/>
        </w:rPr>
        <w:t>Esta sección establece los indicadores claves de rendimiento de tiempo para la gestión de China Cargo S.A. Medir el tiempo es esencial, ya que en esta industria el tiempo equivale a costo y calidad de servicio. La monitorización de estos KPIs permite evaluar la eficiencia operativa.</w:t>
      </w:r>
      <w:r>
        <w:rPr>
          <w:rFonts w:ascii="Times New Roman" w:eastAsia="Times New Roman" w:hAnsi="Times New Roman" w:cs="Times New Roman"/>
          <w:b/>
        </w:rPr>
        <w:t xml:space="preserve"> </w:t>
      </w:r>
    </w:p>
    <w:tbl>
      <w:tblPr>
        <w:tblStyle w:val="af3"/>
        <w:tblW w:w="8385"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85"/>
        <w:gridCol w:w="1680"/>
        <w:gridCol w:w="1605"/>
        <w:gridCol w:w="1650"/>
        <w:gridCol w:w="1665"/>
      </w:tblGrid>
      <w:tr w:rsidR="00585F09" w14:paraId="4105EAFC" w14:textId="77777777">
        <w:trPr>
          <w:trHeight w:val="570"/>
        </w:trPr>
        <w:tc>
          <w:tcPr>
            <w:tcW w:w="1785" w:type="dxa"/>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554E069B" w14:textId="77777777" w:rsidR="00585F09" w:rsidRDefault="00CD2A7C">
            <w:pPr>
              <w:spacing w:line="276" w:lineRule="auto"/>
              <w:ind w:left="20"/>
              <w:jc w:val="center"/>
              <w:rPr>
                <w:rFonts w:ascii="Times New Roman" w:eastAsia="Times New Roman" w:hAnsi="Times New Roman" w:cs="Times New Roman"/>
                <w:b/>
              </w:rPr>
            </w:pPr>
            <w:r>
              <w:rPr>
                <w:rFonts w:ascii="Times New Roman" w:eastAsia="Times New Roman" w:hAnsi="Times New Roman" w:cs="Times New Roman"/>
                <w:b/>
              </w:rPr>
              <w:t>Indicador</w:t>
            </w:r>
          </w:p>
        </w:tc>
        <w:tc>
          <w:tcPr>
            <w:tcW w:w="1680"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2D604200" w14:textId="77777777" w:rsidR="00585F09" w:rsidRDefault="00CD2A7C">
            <w:pPr>
              <w:spacing w:line="276" w:lineRule="auto"/>
              <w:ind w:left="20"/>
              <w:jc w:val="center"/>
              <w:rPr>
                <w:rFonts w:ascii="Times New Roman" w:eastAsia="Times New Roman" w:hAnsi="Times New Roman" w:cs="Times New Roman"/>
                <w:b/>
              </w:rPr>
            </w:pPr>
            <w:r>
              <w:rPr>
                <w:rFonts w:ascii="Times New Roman" w:eastAsia="Times New Roman" w:hAnsi="Times New Roman" w:cs="Times New Roman"/>
                <w:b/>
              </w:rPr>
              <w:t>Sub indicador</w:t>
            </w:r>
          </w:p>
        </w:tc>
        <w:tc>
          <w:tcPr>
            <w:tcW w:w="160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60D0BDBC" w14:textId="77777777" w:rsidR="00585F09" w:rsidRDefault="00CD2A7C">
            <w:pPr>
              <w:spacing w:line="276" w:lineRule="auto"/>
              <w:ind w:left="20"/>
              <w:jc w:val="center"/>
              <w:rPr>
                <w:rFonts w:ascii="Times New Roman" w:eastAsia="Times New Roman" w:hAnsi="Times New Roman" w:cs="Times New Roman"/>
                <w:b/>
              </w:rPr>
            </w:pPr>
            <w:r>
              <w:rPr>
                <w:rFonts w:ascii="Times New Roman" w:eastAsia="Times New Roman" w:hAnsi="Times New Roman" w:cs="Times New Roman"/>
                <w:b/>
              </w:rPr>
              <w:t>Unidad</w:t>
            </w:r>
          </w:p>
        </w:tc>
        <w:tc>
          <w:tcPr>
            <w:tcW w:w="1650"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430BB6EE" w14:textId="77777777" w:rsidR="00585F09" w:rsidRDefault="00CD2A7C">
            <w:pPr>
              <w:spacing w:line="276" w:lineRule="auto"/>
              <w:ind w:left="20"/>
              <w:jc w:val="center"/>
              <w:rPr>
                <w:rFonts w:ascii="Times New Roman" w:eastAsia="Times New Roman" w:hAnsi="Times New Roman" w:cs="Times New Roman"/>
                <w:b/>
              </w:rPr>
            </w:pPr>
            <w:r>
              <w:rPr>
                <w:rFonts w:ascii="Times New Roman" w:eastAsia="Times New Roman" w:hAnsi="Times New Roman" w:cs="Times New Roman"/>
                <w:b/>
              </w:rPr>
              <w:t>Línea Base</w:t>
            </w:r>
          </w:p>
        </w:tc>
        <w:tc>
          <w:tcPr>
            <w:tcW w:w="1665" w:type="dxa"/>
            <w:tcBorders>
              <w:top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337595F0" w14:textId="77777777" w:rsidR="00585F09" w:rsidRDefault="00CD2A7C">
            <w:pPr>
              <w:spacing w:line="276" w:lineRule="auto"/>
              <w:ind w:left="20"/>
              <w:jc w:val="center"/>
              <w:rPr>
                <w:rFonts w:ascii="Times New Roman" w:eastAsia="Times New Roman" w:hAnsi="Times New Roman" w:cs="Times New Roman"/>
                <w:b/>
              </w:rPr>
            </w:pPr>
            <w:r>
              <w:rPr>
                <w:rFonts w:ascii="Times New Roman" w:eastAsia="Times New Roman" w:hAnsi="Times New Roman" w:cs="Times New Roman"/>
                <w:b/>
              </w:rPr>
              <w:t>Meta Esperada</w:t>
            </w:r>
          </w:p>
        </w:tc>
      </w:tr>
      <w:tr w:rsidR="00585F09" w14:paraId="18EF9406" w14:textId="77777777">
        <w:trPr>
          <w:trHeight w:val="1875"/>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149460"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Tiempo Promedio de Coordinación (TPC)</w:t>
            </w:r>
          </w:p>
        </w:tc>
        <w:tc>
          <w:tcPr>
            <w:tcW w:w="1680" w:type="dxa"/>
            <w:tcBorders>
              <w:bottom w:val="single" w:sz="8" w:space="0" w:color="000000"/>
              <w:right w:val="single" w:sz="8" w:space="0" w:color="000000"/>
            </w:tcBorders>
            <w:tcMar>
              <w:top w:w="0" w:type="dxa"/>
              <w:left w:w="100" w:type="dxa"/>
              <w:bottom w:w="0" w:type="dxa"/>
              <w:right w:w="100" w:type="dxa"/>
            </w:tcMar>
          </w:tcPr>
          <w:p w14:paraId="7F8CDDA5" w14:textId="77777777" w:rsidR="00585F09" w:rsidRDefault="00CD2A7C">
            <w:pPr>
              <w:spacing w:after="240" w:line="276" w:lineRule="auto"/>
              <w:ind w:left="20"/>
              <w:jc w:val="left"/>
              <w:rPr>
                <w:rFonts w:ascii="Times New Roman" w:eastAsia="Times New Roman" w:hAnsi="Times New Roman" w:cs="Times New Roman"/>
              </w:rPr>
            </w:pPr>
            <w:r>
              <w:rPr>
                <w:rFonts w:ascii="Times New Roman" w:eastAsia="Times New Roman" w:hAnsi="Times New Roman" w:cs="Times New Roman"/>
              </w:rPr>
              <w:t>TPC – marítimo</w:t>
            </w:r>
          </w:p>
          <w:p w14:paraId="5A1FFAAD" w14:textId="77777777" w:rsidR="00585F09" w:rsidRDefault="00CD2A7C">
            <w:pPr>
              <w:spacing w:before="240" w:after="240" w:line="276" w:lineRule="auto"/>
              <w:ind w:left="20"/>
              <w:jc w:val="left"/>
              <w:rPr>
                <w:rFonts w:ascii="Times New Roman" w:eastAsia="Times New Roman" w:hAnsi="Times New Roman" w:cs="Times New Roman"/>
              </w:rPr>
            </w:pPr>
            <w:r>
              <w:rPr>
                <w:rFonts w:ascii="Times New Roman" w:eastAsia="Times New Roman" w:hAnsi="Times New Roman" w:cs="Times New Roman"/>
              </w:rPr>
              <w:t>TPC – aéreo</w:t>
            </w:r>
          </w:p>
          <w:p w14:paraId="17E0A2BB" w14:textId="77777777" w:rsidR="00585F09" w:rsidRDefault="00CD2A7C">
            <w:pPr>
              <w:spacing w:before="240" w:line="276" w:lineRule="auto"/>
              <w:ind w:left="20"/>
              <w:jc w:val="left"/>
              <w:rPr>
                <w:rFonts w:ascii="Times New Roman" w:eastAsia="Times New Roman" w:hAnsi="Times New Roman" w:cs="Times New Roman"/>
              </w:rPr>
            </w:pPr>
            <w:r>
              <w:rPr>
                <w:rFonts w:ascii="Times New Roman" w:eastAsia="Times New Roman" w:hAnsi="Times New Roman" w:cs="Times New Roman"/>
              </w:rPr>
              <w:t>TPC - Terrestre</w:t>
            </w:r>
          </w:p>
        </w:tc>
        <w:tc>
          <w:tcPr>
            <w:tcW w:w="1605" w:type="dxa"/>
            <w:tcBorders>
              <w:bottom w:val="single" w:sz="8" w:space="0" w:color="000000"/>
              <w:right w:val="single" w:sz="8" w:space="0" w:color="000000"/>
            </w:tcBorders>
            <w:tcMar>
              <w:top w:w="0" w:type="dxa"/>
              <w:left w:w="100" w:type="dxa"/>
              <w:bottom w:w="0" w:type="dxa"/>
              <w:right w:w="100" w:type="dxa"/>
            </w:tcMar>
          </w:tcPr>
          <w:p w14:paraId="1FCF9848"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Días</w:t>
            </w:r>
          </w:p>
        </w:tc>
        <w:tc>
          <w:tcPr>
            <w:tcW w:w="1650" w:type="dxa"/>
            <w:tcBorders>
              <w:bottom w:val="single" w:sz="8" w:space="0" w:color="000000"/>
              <w:right w:val="single" w:sz="8" w:space="0" w:color="000000"/>
            </w:tcBorders>
            <w:tcMar>
              <w:top w:w="0" w:type="dxa"/>
              <w:left w:w="100" w:type="dxa"/>
              <w:bottom w:w="0" w:type="dxa"/>
              <w:right w:w="100" w:type="dxa"/>
            </w:tcMar>
          </w:tcPr>
          <w:p w14:paraId="7A11CC68" w14:textId="77777777" w:rsidR="00585F09" w:rsidRDefault="00CD2A7C">
            <w:pPr>
              <w:spacing w:after="240" w:line="276" w:lineRule="auto"/>
              <w:ind w:left="20"/>
              <w:jc w:val="left"/>
              <w:rPr>
                <w:rFonts w:ascii="Times New Roman" w:eastAsia="Times New Roman" w:hAnsi="Times New Roman" w:cs="Times New Roman"/>
              </w:rPr>
            </w:pPr>
            <w:r>
              <w:rPr>
                <w:rFonts w:ascii="Times New Roman" w:eastAsia="Times New Roman" w:hAnsi="Times New Roman" w:cs="Times New Roman"/>
              </w:rPr>
              <w:t>M = 60 días</w:t>
            </w:r>
          </w:p>
          <w:p w14:paraId="17DBB236" w14:textId="77777777" w:rsidR="00585F09" w:rsidRDefault="00CD2A7C">
            <w:pPr>
              <w:spacing w:before="240" w:after="240" w:line="276" w:lineRule="auto"/>
              <w:ind w:left="20"/>
              <w:jc w:val="left"/>
              <w:rPr>
                <w:rFonts w:ascii="Times New Roman" w:eastAsia="Times New Roman" w:hAnsi="Times New Roman" w:cs="Times New Roman"/>
              </w:rPr>
            </w:pPr>
            <w:r>
              <w:rPr>
                <w:rFonts w:ascii="Times New Roman" w:eastAsia="Times New Roman" w:hAnsi="Times New Roman" w:cs="Times New Roman"/>
              </w:rPr>
              <w:t>A = 15 días</w:t>
            </w:r>
          </w:p>
          <w:p w14:paraId="625081D4" w14:textId="77777777" w:rsidR="00585F09" w:rsidRDefault="00CD2A7C">
            <w:pPr>
              <w:spacing w:before="240" w:line="276" w:lineRule="auto"/>
              <w:ind w:left="20"/>
              <w:jc w:val="left"/>
              <w:rPr>
                <w:rFonts w:ascii="Times New Roman" w:eastAsia="Times New Roman" w:hAnsi="Times New Roman" w:cs="Times New Roman"/>
              </w:rPr>
            </w:pPr>
            <w:r>
              <w:rPr>
                <w:rFonts w:ascii="Times New Roman" w:eastAsia="Times New Roman" w:hAnsi="Times New Roman" w:cs="Times New Roman"/>
              </w:rPr>
              <w:t>T = 10 días</w:t>
            </w:r>
          </w:p>
        </w:tc>
        <w:tc>
          <w:tcPr>
            <w:tcW w:w="1665" w:type="dxa"/>
            <w:tcBorders>
              <w:bottom w:val="single" w:sz="8" w:space="0" w:color="000000"/>
              <w:right w:val="single" w:sz="8" w:space="0" w:color="000000"/>
            </w:tcBorders>
            <w:tcMar>
              <w:top w:w="0" w:type="dxa"/>
              <w:left w:w="100" w:type="dxa"/>
              <w:bottom w:w="0" w:type="dxa"/>
              <w:right w:w="100" w:type="dxa"/>
            </w:tcMar>
          </w:tcPr>
          <w:p w14:paraId="45919568" w14:textId="77777777" w:rsidR="00585F09" w:rsidRDefault="00CD2A7C">
            <w:pPr>
              <w:spacing w:after="240" w:line="276" w:lineRule="auto"/>
              <w:ind w:left="20"/>
              <w:jc w:val="left"/>
              <w:rPr>
                <w:rFonts w:ascii="Times New Roman" w:eastAsia="Times New Roman" w:hAnsi="Times New Roman" w:cs="Times New Roman"/>
              </w:rPr>
            </w:pPr>
            <w:sdt>
              <w:sdtPr>
                <w:tag w:val="goog_rdk_1681"/>
                <w:id w:val="1613965800"/>
              </w:sdtPr>
              <w:sdtEndPr/>
              <w:sdtContent>
                <w:r>
                  <w:rPr>
                    <w:rFonts w:ascii="Gungsuh" w:eastAsia="Gungsuh" w:hAnsi="Gungsuh" w:cs="Gungsuh"/>
                  </w:rPr>
                  <w:t>M = ≤ 48 días</w:t>
                </w:r>
              </w:sdtContent>
            </w:sdt>
          </w:p>
          <w:p w14:paraId="7D1D8620" w14:textId="77777777" w:rsidR="00585F09" w:rsidRDefault="00CD2A7C">
            <w:pPr>
              <w:spacing w:before="240" w:after="240" w:line="276" w:lineRule="auto"/>
              <w:ind w:left="20"/>
              <w:jc w:val="left"/>
              <w:rPr>
                <w:rFonts w:ascii="Times New Roman" w:eastAsia="Times New Roman" w:hAnsi="Times New Roman" w:cs="Times New Roman"/>
              </w:rPr>
            </w:pPr>
            <w:sdt>
              <w:sdtPr>
                <w:tag w:val="goog_rdk_1682"/>
                <w:id w:val="-141707638"/>
              </w:sdtPr>
              <w:sdtEndPr/>
              <w:sdtContent>
                <w:r>
                  <w:rPr>
                    <w:rFonts w:ascii="Gungsuh" w:eastAsia="Gungsuh" w:hAnsi="Gungsuh" w:cs="Gungsuh"/>
                  </w:rPr>
                  <w:t>A = ≤ 11 días</w:t>
                </w:r>
              </w:sdtContent>
            </w:sdt>
          </w:p>
          <w:p w14:paraId="70AF8789" w14:textId="77777777" w:rsidR="00585F09" w:rsidRDefault="00CD2A7C">
            <w:pPr>
              <w:spacing w:before="240" w:line="276" w:lineRule="auto"/>
              <w:ind w:left="20"/>
              <w:jc w:val="left"/>
              <w:rPr>
                <w:rFonts w:ascii="Times New Roman" w:eastAsia="Times New Roman" w:hAnsi="Times New Roman" w:cs="Times New Roman"/>
              </w:rPr>
            </w:pPr>
            <w:sdt>
              <w:sdtPr>
                <w:tag w:val="goog_rdk_1683"/>
                <w:id w:val="-514278599"/>
              </w:sdtPr>
              <w:sdtEndPr/>
              <w:sdtContent>
                <w:r>
                  <w:rPr>
                    <w:rFonts w:ascii="Gungsuh" w:eastAsia="Gungsuh" w:hAnsi="Gungsuh" w:cs="Gungsuh"/>
                  </w:rPr>
                  <w:t>T = ≤ 8 días</w:t>
                </w:r>
              </w:sdtContent>
            </w:sdt>
          </w:p>
        </w:tc>
      </w:tr>
      <w:tr w:rsidR="00585F09" w14:paraId="0EB6D2E1" w14:textId="77777777">
        <w:trPr>
          <w:trHeight w:val="1320"/>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A0E6A65"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Errores Documentales (ED)</w:t>
            </w:r>
          </w:p>
        </w:tc>
        <w:tc>
          <w:tcPr>
            <w:tcW w:w="1680" w:type="dxa"/>
            <w:tcBorders>
              <w:bottom w:val="single" w:sz="8" w:space="0" w:color="000000"/>
              <w:right w:val="single" w:sz="8" w:space="0" w:color="000000"/>
            </w:tcBorders>
            <w:tcMar>
              <w:top w:w="0" w:type="dxa"/>
              <w:left w:w="100" w:type="dxa"/>
              <w:bottom w:w="0" w:type="dxa"/>
              <w:right w:w="100" w:type="dxa"/>
            </w:tcMar>
          </w:tcPr>
          <w:p w14:paraId="561471B7" w14:textId="77777777" w:rsidR="00585F09" w:rsidRDefault="00CD2A7C">
            <w:pPr>
              <w:spacing w:after="240" w:line="276" w:lineRule="auto"/>
              <w:ind w:left="20"/>
              <w:jc w:val="left"/>
              <w:rPr>
                <w:rFonts w:ascii="Times New Roman" w:eastAsia="Times New Roman" w:hAnsi="Times New Roman" w:cs="Times New Roman"/>
              </w:rPr>
            </w:pPr>
            <w:r>
              <w:rPr>
                <w:rFonts w:ascii="Times New Roman" w:eastAsia="Times New Roman" w:hAnsi="Times New Roman" w:cs="Times New Roman"/>
              </w:rPr>
              <w:t>ED - M</w:t>
            </w:r>
          </w:p>
          <w:p w14:paraId="695B6F31" w14:textId="77777777" w:rsidR="00585F09" w:rsidRDefault="00CD2A7C">
            <w:pPr>
              <w:spacing w:before="240" w:after="240" w:line="276" w:lineRule="auto"/>
              <w:ind w:left="20"/>
              <w:jc w:val="left"/>
              <w:rPr>
                <w:rFonts w:ascii="Times New Roman" w:eastAsia="Times New Roman" w:hAnsi="Times New Roman" w:cs="Times New Roman"/>
              </w:rPr>
            </w:pPr>
            <w:r>
              <w:rPr>
                <w:rFonts w:ascii="Times New Roman" w:eastAsia="Times New Roman" w:hAnsi="Times New Roman" w:cs="Times New Roman"/>
              </w:rPr>
              <w:t>ED – A</w:t>
            </w:r>
          </w:p>
          <w:p w14:paraId="73C59259" w14:textId="77777777" w:rsidR="00585F09" w:rsidRDefault="00CD2A7C">
            <w:pPr>
              <w:spacing w:before="240" w:line="276" w:lineRule="auto"/>
              <w:ind w:left="20"/>
              <w:jc w:val="left"/>
              <w:rPr>
                <w:rFonts w:ascii="Times New Roman" w:eastAsia="Times New Roman" w:hAnsi="Times New Roman" w:cs="Times New Roman"/>
              </w:rPr>
            </w:pPr>
            <w:r>
              <w:rPr>
                <w:rFonts w:ascii="Times New Roman" w:eastAsia="Times New Roman" w:hAnsi="Times New Roman" w:cs="Times New Roman"/>
              </w:rPr>
              <w:t>ED - T</w:t>
            </w:r>
          </w:p>
        </w:tc>
        <w:tc>
          <w:tcPr>
            <w:tcW w:w="1605" w:type="dxa"/>
            <w:tcBorders>
              <w:bottom w:val="single" w:sz="8" w:space="0" w:color="000000"/>
              <w:right w:val="single" w:sz="8" w:space="0" w:color="000000"/>
            </w:tcBorders>
            <w:tcMar>
              <w:top w:w="0" w:type="dxa"/>
              <w:left w:w="100" w:type="dxa"/>
              <w:bottom w:w="0" w:type="dxa"/>
              <w:right w:w="100" w:type="dxa"/>
            </w:tcMar>
          </w:tcPr>
          <w:p w14:paraId="7D8C6194"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w:t>
            </w:r>
          </w:p>
        </w:tc>
        <w:tc>
          <w:tcPr>
            <w:tcW w:w="1650" w:type="dxa"/>
            <w:tcBorders>
              <w:bottom w:val="single" w:sz="8" w:space="0" w:color="000000"/>
              <w:right w:val="single" w:sz="8" w:space="0" w:color="000000"/>
            </w:tcBorders>
            <w:tcMar>
              <w:top w:w="0" w:type="dxa"/>
              <w:left w:w="100" w:type="dxa"/>
              <w:bottom w:w="0" w:type="dxa"/>
              <w:right w:w="100" w:type="dxa"/>
            </w:tcMar>
          </w:tcPr>
          <w:p w14:paraId="0D8877B6"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12% promedio</w:t>
            </w:r>
          </w:p>
        </w:tc>
        <w:tc>
          <w:tcPr>
            <w:tcW w:w="1665" w:type="dxa"/>
            <w:tcBorders>
              <w:bottom w:val="single" w:sz="8" w:space="0" w:color="000000"/>
              <w:right w:val="single" w:sz="8" w:space="0" w:color="000000"/>
            </w:tcBorders>
            <w:tcMar>
              <w:top w:w="0" w:type="dxa"/>
              <w:left w:w="100" w:type="dxa"/>
              <w:bottom w:w="0" w:type="dxa"/>
              <w:right w:w="100" w:type="dxa"/>
            </w:tcMar>
          </w:tcPr>
          <w:p w14:paraId="476527DB" w14:textId="77777777" w:rsidR="00585F09" w:rsidRDefault="00CD2A7C">
            <w:pPr>
              <w:spacing w:line="276" w:lineRule="auto"/>
              <w:ind w:left="20"/>
              <w:jc w:val="left"/>
              <w:rPr>
                <w:rFonts w:ascii="Times New Roman" w:eastAsia="Times New Roman" w:hAnsi="Times New Roman" w:cs="Times New Roman"/>
              </w:rPr>
            </w:pPr>
            <w:sdt>
              <w:sdtPr>
                <w:tag w:val="goog_rdk_1684"/>
                <w:id w:val="1367391776"/>
              </w:sdtPr>
              <w:sdtEndPr/>
              <w:sdtContent>
                <w:r>
                  <w:rPr>
                    <w:rFonts w:ascii="Gungsuh" w:eastAsia="Gungsuh" w:hAnsi="Gungsuh" w:cs="Gungsuh"/>
                  </w:rPr>
                  <w:t>≤ 8%</w:t>
                </w:r>
              </w:sdtContent>
            </w:sdt>
          </w:p>
        </w:tc>
      </w:tr>
      <w:tr w:rsidR="00585F09" w14:paraId="3C0F90F3" w14:textId="77777777">
        <w:trPr>
          <w:trHeight w:val="570"/>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C4BECF"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Cumplimiento de tareas (CT)</w:t>
            </w:r>
          </w:p>
        </w:tc>
        <w:tc>
          <w:tcPr>
            <w:tcW w:w="1680" w:type="dxa"/>
            <w:tcBorders>
              <w:bottom w:val="single" w:sz="8" w:space="0" w:color="000000"/>
              <w:right w:val="single" w:sz="8" w:space="0" w:color="000000"/>
            </w:tcBorders>
            <w:tcMar>
              <w:top w:w="0" w:type="dxa"/>
              <w:left w:w="100" w:type="dxa"/>
              <w:bottom w:w="0" w:type="dxa"/>
              <w:right w:w="100" w:type="dxa"/>
            </w:tcMar>
          </w:tcPr>
          <w:p w14:paraId="14D8C01A"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1605" w:type="dxa"/>
            <w:tcBorders>
              <w:bottom w:val="single" w:sz="8" w:space="0" w:color="000000"/>
              <w:right w:val="single" w:sz="8" w:space="0" w:color="000000"/>
            </w:tcBorders>
            <w:tcMar>
              <w:top w:w="0" w:type="dxa"/>
              <w:left w:w="100" w:type="dxa"/>
              <w:bottom w:w="0" w:type="dxa"/>
              <w:right w:w="100" w:type="dxa"/>
            </w:tcMar>
          </w:tcPr>
          <w:p w14:paraId="5A4E6210"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w:t>
            </w:r>
          </w:p>
        </w:tc>
        <w:tc>
          <w:tcPr>
            <w:tcW w:w="1650" w:type="dxa"/>
            <w:tcBorders>
              <w:bottom w:val="single" w:sz="8" w:space="0" w:color="000000"/>
              <w:right w:val="single" w:sz="8" w:space="0" w:color="000000"/>
            </w:tcBorders>
            <w:tcMar>
              <w:top w:w="0" w:type="dxa"/>
              <w:left w:w="100" w:type="dxa"/>
              <w:bottom w:w="0" w:type="dxa"/>
              <w:right w:w="100" w:type="dxa"/>
            </w:tcMar>
          </w:tcPr>
          <w:p w14:paraId="0C14D7A2" w14:textId="77777777" w:rsidR="00585F09" w:rsidRDefault="00CD2A7C">
            <w:pPr>
              <w:spacing w:line="276" w:lineRule="auto"/>
              <w:ind w:left="20"/>
              <w:jc w:val="left"/>
              <w:rPr>
                <w:rFonts w:ascii="Times New Roman" w:eastAsia="Times New Roman" w:hAnsi="Times New Roman" w:cs="Times New Roman"/>
              </w:rPr>
            </w:pPr>
            <w:r>
              <w:rPr>
                <w:rFonts w:ascii="Times New Roman" w:eastAsia="Times New Roman" w:hAnsi="Times New Roman" w:cs="Times New Roman"/>
              </w:rPr>
              <w:t>70 %</w:t>
            </w:r>
          </w:p>
        </w:tc>
        <w:tc>
          <w:tcPr>
            <w:tcW w:w="1665" w:type="dxa"/>
            <w:tcBorders>
              <w:bottom w:val="single" w:sz="8" w:space="0" w:color="000000"/>
              <w:right w:val="single" w:sz="8" w:space="0" w:color="000000"/>
            </w:tcBorders>
            <w:tcMar>
              <w:top w:w="0" w:type="dxa"/>
              <w:left w:w="100" w:type="dxa"/>
              <w:bottom w:w="0" w:type="dxa"/>
              <w:right w:w="100" w:type="dxa"/>
            </w:tcMar>
          </w:tcPr>
          <w:p w14:paraId="16A110D6" w14:textId="77777777" w:rsidR="00585F09" w:rsidRDefault="00CD2A7C">
            <w:pPr>
              <w:spacing w:line="276" w:lineRule="auto"/>
              <w:ind w:left="20"/>
              <w:jc w:val="left"/>
              <w:rPr>
                <w:rFonts w:ascii="Times New Roman" w:eastAsia="Times New Roman" w:hAnsi="Times New Roman" w:cs="Times New Roman"/>
              </w:rPr>
            </w:pPr>
            <w:sdt>
              <w:sdtPr>
                <w:tag w:val="goog_rdk_1685"/>
                <w:id w:val="-1365119467"/>
              </w:sdtPr>
              <w:sdtEndPr/>
              <w:sdtContent>
                <w:r>
                  <w:rPr>
                    <w:rFonts w:ascii="Gungsuh" w:eastAsia="Gungsuh" w:hAnsi="Gungsuh" w:cs="Gungsuh"/>
                  </w:rPr>
                  <w:t>≥ 90%</w:t>
                </w:r>
              </w:sdtContent>
            </w:sdt>
          </w:p>
        </w:tc>
      </w:tr>
    </w:tbl>
    <w:p w14:paraId="3C387E63" w14:textId="77777777" w:rsidR="00585F09" w:rsidRDefault="00CD2A7C">
      <w:pPr>
        <w:spacing w:before="240" w:after="240" w:line="276" w:lineRule="auto"/>
        <w:ind w:left="720"/>
        <w:jc w:val="left"/>
        <w:rPr>
          <w:rFonts w:ascii="Times New Roman" w:eastAsia="Times New Roman" w:hAnsi="Times New Roman" w:cs="Times New Roman"/>
          <w:b/>
        </w:rPr>
      </w:pPr>
      <w:r>
        <w:rPr>
          <w:rFonts w:ascii="Times New Roman" w:eastAsia="Times New Roman" w:hAnsi="Times New Roman" w:cs="Times New Roman"/>
          <w:b/>
        </w:rPr>
        <w:t xml:space="preserve"> </w:t>
      </w:r>
    </w:p>
    <w:p w14:paraId="5E557A13" w14:textId="77777777" w:rsidR="00585F09" w:rsidRDefault="00585F09">
      <w:pPr>
        <w:spacing w:line="276" w:lineRule="auto"/>
        <w:jc w:val="left"/>
        <w:rPr>
          <w:rFonts w:ascii="Times New Roman" w:eastAsia="Times New Roman" w:hAnsi="Times New Roman" w:cs="Times New Roman"/>
          <w:b/>
        </w:rPr>
      </w:pPr>
    </w:p>
    <w:p w14:paraId="10390A24" w14:textId="77777777" w:rsidR="00585F09" w:rsidRDefault="00CD2A7C">
      <w:pPr>
        <w:spacing w:line="276" w:lineRule="auto"/>
        <w:jc w:val="left"/>
        <w:rPr>
          <w:rFonts w:ascii="Times New Roman" w:eastAsia="Times New Roman" w:hAnsi="Times New Roman" w:cs="Times New Roman"/>
          <w:b/>
        </w:rPr>
      </w:pPr>
      <w:r>
        <w:br w:type="page"/>
      </w:r>
    </w:p>
    <w:p w14:paraId="7746B561" w14:textId="77777777" w:rsidR="00585F09" w:rsidRDefault="00585F09">
      <w:pPr>
        <w:spacing w:line="276" w:lineRule="auto"/>
        <w:jc w:val="left"/>
        <w:rPr>
          <w:rFonts w:ascii="Times New Roman" w:eastAsia="Times New Roman" w:hAnsi="Times New Roman" w:cs="Times New Roman"/>
          <w:b/>
        </w:rPr>
      </w:pPr>
    </w:p>
    <w:p w14:paraId="6EA9542E" w14:textId="77777777" w:rsidR="00585F09" w:rsidRDefault="00CD2A7C">
      <w:pPr>
        <w:numPr>
          <w:ilvl w:val="0"/>
          <w:numId w:val="1"/>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DESCRIPCIÓN DE PROCESOS</w:t>
      </w:r>
    </w:p>
    <w:p w14:paraId="710F51FC" w14:textId="77777777" w:rsidR="00585F09" w:rsidRDefault="00585F09">
      <w:pPr>
        <w:spacing w:line="276" w:lineRule="auto"/>
        <w:jc w:val="left"/>
        <w:rPr>
          <w:rFonts w:ascii="Times New Roman" w:eastAsia="Times New Roman" w:hAnsi="Times New Roman" w:cs="Times New Roman"/>
          <w:b/>
        </w:rPr>
      </w:pPr>
    </w:p>
    <w:p w14:paraId="73C91253"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 Este acápite contiene las descripciones de proceso finales para las coordinaciones Marítima FCL, Marítima LCL, Terrestres y Aéreas. Las descripciones están detalladas paso a paso, asignando responsabilidades, documentos clave, puntos de control y tiempos estimados, con la finalidad de optimizar el seguimiento correspondiente.</w:t>
      </w:r>
    </w:p>
    <w:p w14:paraId="03D0FC02" w14:textId="77777777" w:rsidR="00585F09" w:rsidRDefault="00585F09">
      <w:pPr>
        <w:spacing w:line="276" w:lineRule="auto"/>
        <w:rPr>
          <w:rFonts w:ascii="Times New Roman" w:eastAsia="Times New Roman" w:hAnsi="Times New Roman" w:cs="Times New Roman"/>
        </w:rPr>
      </w:pPr>
    </w:p>
    <w:p w14:paraId="036083F7"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ab/>
        <w:t>7.1. COORDINACIÓN MARÍTIMA FCL</w:t>
      </w:r>
    </w:p>
    <w:p w14:paraId="28B346C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 continuación se describen de forma detallada los pasos, responsabilidades, documentos y puntos de control para asegurar la estandarización y calidad en la ejecución de las coordinaciones FCL:</w:t>
      </w:r>
    </w:p>
    <w:p w14:paraId="00AF85BC" w14:textId="77777777" w:rsidR="00585F09" w:rsidRDefault="00585F09">
      <w:pPr>
        <w:spacing w:line="276" w:lineRule="auto"/>
        <w:jc w:val="left"/>
        <w:rPr>
          <w:rFonts w:ascii="Times New Roman" w:eastAsia="Times New Roman" w:hAnsi="Times New Roman" w:cs="Times New Roman"/>
          <w:b/>
        </w:rPr>
      </w:pPr>
    </w:p>
    <w:p w14:paraId="68AA224F" w14:textId="77777777" w:rsidR="00585F09" w:rsidRDefault="00CD2A7C">
      <w:pPr>
        <w:spacing w:line="276" w:lineRule="auto"/>
        <w:jc w:val="left"/>
        <w:rPr>
          <w:rFonts w:ascii="Times New Roman" w:eastAsia="Times New Roman" w:hAnsi="Times New Roman" w:cs="Times New Roman"/>
          <w:b/>
        </w:rPr>
      </w:pPr>
      <w:r>
        <w:rPr>
          <w:rFonts w:ascii="Times New Roman" w:eastAsia="Times New Roman" w:hAnsi="Times New Roman" w:cs="Times New Roman"/>
          <w:b/>
        </w:rPr>
        <w:t>Recepción de SI (Shipping Instructions)</w:t>
      </w:r>
    </w:p>
    <w:p w14:paraId="61F32690" w14:textId="77777777" w:rsidR="00585F09" w:rsidRDefault="00CD2A7C">
      <w:pPr>
        <w:spacing w:line="276" w:lineRule="auto"/>
        <w:rPr>
          <w:rFonts w:ascii="Times New Roman" w:eastAsia="Times New Roman" w:hAnsi="Times New Roman" w:cs="Times New Roman"/>
        </w:rPr>
      </w:pPr>
      <w:r>
        <w:br w:type="page"/>
      </w:r>
    </w:p>
    <w:p w14:paraId="481B3CE7" w14:textId="77777777" w:rsidR="00585F09" w:rsidRDefault="00585F09">
      <w:pPr>
        <w:spacing w:line="276" w:lineRule="auto"/>
        <w:rPr>
          <w:rFonts w:ascii="Times New Roman" w:eastAsia="Times New Roman" w:hAnsi="Times New Roman" w:cs="Times New Roman"/>
        </w:rPr>
      </w:pPr>
    </w:p>
    <w:p w14:paraId="57FC348C"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7.1. COORDINACIÓN MARÍTIMA LCL</w:t>
      </w:r>
    </w:p>
    <w:p w14:paraId="0178B568" w14:textId="77777777" w:rsidR="00585F09" w:rsidRDefault="00585F09">
      <w:pPr>
        <w:spacing w:line="276" w:lineRule="auto"/>
        <w:rPr>
          <w:rFonts w:ascii="Times New Roman" w:eastAsia="Times New Roman" w:hAnsi="Times New Roman" w:cs="Times New Roman"/>
        </w:rPr>
      </w:pPr>
    </w:p>
    <w:p w14:paraId="0ED40265"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 continuación se describen de forma detallada los pasos, responsabilidades, documentos y puntos de control para asegurar la estandarización y calidad en la ejecución de las coordinaciones LCL:</w:t>
      </w:r>
    </w:p>
    <w:p w14:paraId="766C853A" w14:textId="77777777" w:rsidR="00585F09" w:rsidRDefault="00585F09">
      <w:pPr>
        <w:spacing w:line="276" w:lineRule="auto"/>
        <w:rPr>
          <w:rFonts w:ascii="Times New Roman" w:eastAsia="Times New Roman" w:hAnsi="Times New Roman" w:cs="Times New Roman"/>
        </w:rPr>
      </w:pPr>
    </w:p>
    <w:p w14:paraId="3C3FF1AD" w14:textId="77777777" w:rsidR="00585F09" w:rsidRDefault="00CD2A7C">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Recepción de la solicitud y verificación de datos del envío (m3/kg, embalaje, valor declarado). </w:t>
      </w:r>
    </w:p>
    <w:p w14:paraId="7C2755C8" w14:textId="77777777" w:rsidR="00585F09" w:rsidRDefault="00CD2A7C">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Apertura de expediente y notificación al consolidator (consolidator) para confirmación de booking. </w:t>
      </w:r>
    </w:p>
    <w:p w14:paraId="0C12D4FE" w14:textId="77777777" w:rsidR="00585F09" w:rsidRDefault="00CD2A7C">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Emisión de documento de notificación al cliente (aviso de llegada) y preparación de documentos para retiro. </w:t>
      </w:r>
    </w:p>
    <w:p w14:paraId="4981C700" w14:textId="77777777" w:rsidR="00585F09" w:rsidRDefault="00CD2A7C">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Coordinación de desconsolidación en almacén designado: seguimiento a tiempos y cargos de desconsolidación.</w:t>
      </w:r>
    </w:p>
    <w:p w14:paraId="12BC23B8" w14:textId="77777777" w:rsidR="00585F09" w:rsidRDefault="00CD2A7C">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Emisión de documentos necesarios (RO / entrega) y notificación al cliente para retiro.</w:t>
      </w:r>
    </w:p>
    <w:p w14:paraId="56B2FFB7" w14:textId="77777777" w:rsidR="00585F09" w:rsidRDefault="00CD2A7C">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Gestión de cargos EXW si la coordinación lo requiere</w:t>
      </w:r>
    </w:p>
    <w:p w14:paraId="2C090053" w14:textId="77777777" w:rsidR="00585F09" w:rsidRDefault="00CD2A7C">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Gestión de cargos en destino por volumen y peso: conciliación con consolidator y almacén.</w:t>
      </w:r>
    </w:p>
    <w:p w14:paraId="705E38C1" w14:textId="77777777" w:rsidR="00585F09" w:rsidRDefault="00CD2A7C">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Cierre de expediente: facturación y registro de incidencias. </w:t>
      </w:r>
    </w:p>
    <w:p w14:paraId="69B444B0" w14:textId="77777777" w:rsidR="00585F09" w:rsidRDefault="00585F09">
      <w:pPr>
        <w:spacing w:line="276" w:lineRule="auto"/>
        <w:rPr>
          <w:rFonts w:ascii="Times New Roman" w:eastAsia="Times New Roman" w:hAnsi="Times New Roman" w:cs="Times New Roman"/>
          <w:b/>
        </w:rPr>
      </w:pPr>
    </w:p>
    <w:p w14:paraId="43BC0873" w14:textId="77777777" w:rsidR="00585F09" w:rsidRDefault="00585F09">
      <w:pPr>
        <w:spacing w:line="276" w:lineRule="auto"/>
        <w:jc w:val="left"/>
        <w:rPr>
          <w:rFonts w:ascii="Times New Roman" w:eastAsia="Times New Roman" w:hAnsi="Times New Roman" w:cs="Times New Roman"/>
          <w:b/>
        </w:rPr>
      </w:pPr>
    </w:p>
    <w:p w14:paraId="1F9D0EED" w14:textId="77777777" w:rsidR="00585F09" w:rsidRDefault="00CD2A7C">
      <w:pPr>
        <w:spacing w:line="276" w:lineRule="auto"/>
        <w:ind w:firstLine="720"/>
        <w:jc w:val="left"/>
        <w:rPr>
          <w:rFonts w:ascii="Times New Roman" w:eastAsia="Times New Roman" w:hAnsi="Times New Roman" w:cs="Times New Roman"/>
          <w:b/>
        </w:rPr>
      </w:pPr>
      <w:r>
        <w:rPr>
          <w:rFonts w:ascii="Times New Roman" w:eastAsia="Times New Roman" w:hAnsi="Times New Roman" w:cs="Times New Roman"/>
          <w:b/>
        </w:rPr>
        <w:t>7.3. COORDINACIÓN TERRESTRE</w:t>
      </w:r>
      <w:r>
        <w:br w:type="page"/>
      </w:r>
    </w:p>
    <w:p w14:paraId="67526A32" w14:textId="77777777" w:rsidR="00585F09" w:rsidRDefault="00585F09">
      <w:pPr>
        <w:spacing w:line="276" w:lineRule="auto"/>
        <w:ind w:firstLine="720"/>
        <w:jc w:val="left"/>
        <w:rPr>
          <w:rFonts w:ascii="Times New Roman" w:eastAsia="Times New Roman" w:hAnsi="Times New Roman" w:cs="Times New Roman"/>
          <w:b/>
        </w:rPr>
      </w:pPr>
    </w:p>
    <w:p w14:paraId="5FC0E0AC" w14:textId="77777777" w:rsidR="00585F09" w:rsidRDefault="00CD2A7C">
      <w:pPr>
        <w:numPr>
          <w:ilvl w:val="0"/>
          <w:numId w:val="1"/>
        </w:numPr>
        <w:spacing w:line="276" w:lineRule="auto"/>
        <w:rPr>
          <w:rFonts w:ascii="Times New Roman" w:eastAsia="Times New Roman" w:hAnsi="Times New Roman" w:cs="Times New Roman"/>
          <w:b/>
        </w:rPr>
      </w:pPr>
      <w:r>
        <w:rPr>
          <w:rFonts w:ascii="Times New Roman" w:eastAsia="Times New Roman" w:hAnsi="Times New Roman" w:cs="Times New Roman"/>
          <w:b/>
        </w:rPr>
        <w:t>PROTOCOLOS PARA LA GESTIÓN DE INCIDENCIAS COMUNES</w:t>
      </w:r>
    </w:p>
    <w:p w14:paraId="0577FE87" w14:textId="77777777" w:rsidR="00585F09" w:rsidRDefault="00585F09">
      <w:pPr>
        <w:spacing w:line="276" w:lineRule="auto"/>
        <w:jc w:val="left"/>
        <w:rPr>
          <w:rFonts w:ascii="Times New Roman" w:eastAsia="Times New Roman" w:hAnsi="Times New Roman" w:cs="Times New Roman"/>
          <w:b/>
        </w:rPr>
      </w:pPr>
    </w:p>
    <w:p w14:paraId="676C44ED" w14:textId="77777777" w:rsidR="00585F09" w:rsidRDefault="00585F09">
      <w:pPr>
        <w:spacing w:line="276" w:lineRule="auto"/>
        <w:jc w:val="left"/>
        <w:rPr>
          <w:rFonts w:ascii="Times New Roman" w:eastAsia="Times New Roman" w:hAnsi="Times New Roman" w:cs="Times New Roman"/>
          <w:b/>
        </w:rPr>
      </w:pPr>
    </w:p>
    <w:p w14:paraId="3F9D27AB" w14:textId="77777777" w:rsidR="00585F09" w:rsidRDefault="00585F09">
      <w:pPr>
        <w:spacing w:line="276" w:lineRule="auto"/>
        <w:jc w:val="left"/>
        <w:rPr>
          <w:rFonts w:ascii="Times New Roman" w:eastAsia="Times New Roman" w:hAnsi="Times New Roman" w:cs="Times New Roman"/>
          <w:b/>
        </w:rPr>
      </w:pPr>
    </w:p>
    <w:p w14:paraId="0B07905C" w14:textId="77777777" w:rsidR="00585F09" w:rsidRDefault="00585F09">
      <w:pPr>
        <w:spacing w:line="276" w:lineRule="auto"/>
        <w:jc w:val="left"/>
        <w:rPr>
          <w:rFonts w:ascii="Times New Roman" w:eastAsia="Times New Roman" w:hAnsi="Times New Roman" w:cs="Times New Roman"/>
          <w:b/>
        </w:rPr>
      </w:pPr>
    </w:p>
    <w:p w14:paraId="3C39C69B" w14:textId="77777777" w:rsidR="00585F09" w:rsidRDefault="00585F09">
      <w:pPr>
        <w:spacing w:line="276" w:lineRule="auto"/>
        <w:jc w:val="left"/>
        <w:rPr>
          <w:rFonts w:ascii="Times New Roman" w:eastAsia="Times New Roman" w:hAnsi="Times New Roman" w:cs="Times New Roman"/>
          <w:b/>
        </w:rPr>
      </w:pPr>
    </w:p>
    <w:p w14:paraId="0F84F018" w14:textId="77777777" w:rsidR="00585F09" w:rsidRDefault="00585F09">
      <w:pPr>
        <w:spacing w:line="276" w:lineRule="auto"/>
        <w:jc w:val="left"/>
        <w:rPr>
          <w:rFonts w:ascii="Times New Roman" w:eastAsia="Times New Roman" w:hAnsi="Times New Roman" w:cs="Times New Roman"/>
          <w:b/>
        </w:rPr>
      </w:pPr>
    </w:p>
    <w:p w14:paraId="79FB7CA4" w14:textId="77777777" w:rsidR="00585F09" w:rsidRDefault="00585F09">
      <w:pPr>
        <w:spacing w:line="276" w:lineRule="auto"/>
        <w:jc w:val="left"/>
        <w:rPr>
          <w:rFonts w:ascii="Times New Roman" w:eastAsia="Times New Roman" w:hAnsi="Times New Roman" w:cs="Times New Roman"/>
          <w:b/>
        </w:rPr>
      </w:pPr>
    </w:p>
    <w:p w14:paraId="3FE99B0F" w14:textId="77777777" w:rsidR="00585F09" w:rsidRDefault="00585F09">
      <w:pPr>
        <w:spacing w:line="276" w:lineRule="auto"/>
        <w:jc w:val="left"/>
        <w:rPr>
          <w:rFonts w:ascii="Times New Roman" w:eastAsia="Times New Roman" w:hAnsi="Times New Roman" w:cs="Times New Roman"/>
          <w:b/>
        </w:rPr>
      </w:pPr>
    </w:p>
    <w:p w14:paraId="7FEE7579" w14:textId="77777777" w:rsidR="00585F09" w:rsidRDefault="00585F09">
      <w:pPr>
        <w:spacing w:line="276" w:lineRule="auto"/>
        <w:jc w:val="left"/>
        <w:rPr>
          <w:rFonts w:ascii="Times New Roman" w:eastAsia="Times New Roman" w:hAnsi="Times New Roman" w:cs="Times New Roman"/>
          <w:b/>
        </w:rPr>
      </w:pPr>
    </w:p>
    <w:p w14:paraId="7A1D99CA" w14:textId="77777777" w:rsidR="00585F09" w:rsidRDefault="00585F09">
      <w:pPr>
        <w:spacing w:line="276" w:lineRule="auto"/>
        <w:jc w:val="left"/>
        <w:rPr>
          <w:rFonts w:ascii="Times New Roman" w:eastAsia="Times New Roman" w:hAnsi="Times New Roman" w:cs="Times New Roman"/>
          <w:b/>
        </w:rPr>
      </w:pPr>
    </w:p>
    <w:p w14:paraId="5CA1DDBB" w14:textId="77777777" w:rsidR="00585F09" w:rsidRDefault="00585F09">
      <w:pPr>
        <w:spacing w:line="276" w:lineRule="auto"/>
        <w:jc w:val="left"/>
        <w:rPr>
          <w:rFonts w:ascii="Times New Roman" w:eastAsia="Times New Roman" w:hAnsi="Times New Roman" w:cs="Times New Roman"/>
          <w:b/>
        </w:rPr>
      </w:pPr>
    </w:p>
    <w:p w14:paraId="48C438CF" w14:textId="77777777" w:rsidR="00585F09" w:rsidRDefault="00585F09">
      <w:pPr>
        <w:spacing w:line="276" w:lineRule="auto"/>
        <w:jc w:val="left"/>
        <w:rPr>
          <w:rFonts w:ascii="Times New Roman" w:eastAsia="Times New Roman" w:hAnsi="Times New Roman" w:cs="Times New Roman"/>
          <w:b/>
        </w:rPr>
      </w:pPr>
    </w:p>
    <w:p w14:paraId="2AC429ED" w14:textId="77777777" w:rsidR="00585F09" w:rsidRDefault="00585F09">
      <w:pPr>
        <w:spacing w:line="276" w:lineRule="auto"/>
        <w:jc w:val="left"/>
        <w:rPr>
          <w:rFonts w:ascii="Times New Roman" w:eastAsia="Times New Roman" w:hAnsi="Times New Roman" w:cs="Times New Roman"/>
          <w:b/>
        </w:rPr>
      </w:pPr>
    </w:p>
    <w:p w14:paraId="428942F0" w14:textId="77777777" w:rsidR="00585F09" w:rsidRDefault="00585F09">
      <w:pPr>
        <w:spacing w:line="276" w:lineRule="auto"/>
        <w:jc w:val="left"/>
        <w:rPr>
          <w:rFonts w:ascii="Times New Roman" w:eastAsia="Times New Roman" w:hAnsi="Times New Roman" w:cs="Times New Roman"/>
          <w:b/>
        </w:rPr>
      </w:pPr>
    </w:p>
    <w:p w14:paraId="26D9C2DC" w14:textId="77777777" w:rsidR="00585F09" w:rsidRDefault="00585F09">
      <w:pPr>
        <w:spacing w:line="276" w:lineRule="auto"/>
        <w:jc w:val="left"/>
        <w:rPr>
          <w:rFonts w:ascii="Times New Roman" w:eastAsia="Times New Roman" w:hAnsi="Times New Roman" w:cs="Times New Roman"/>
          <w:b/>
        </w:rPr>
      </w:pPr>
    </w:p>
    <w:p w14:paraId="0B154B51" w14:textId="77777777" w:rsidR="00585F09" w:rsidRDefault="00585F09">
      <w:pPr>
        <w:spacing w:line="276" w:lineRule="auto"/>
        <w:jc w:val="left"/>
        <w:rPr>
          <w:rFonts w:ascii="Times New Roman" w:eastAsia="Times New Roman" w:hAnsi="Times New Roman" w:cs="Times New Roman"/>
          <w:b/>
        </w:rPr>
      </w:pPr>
    </w:p>
    <w:p w14:paraId="4AF70A4A" w14:textId="77777777" w:rsidR="00585F09" w:rsidRDefault="00585F09">
      <w:pPr>
        <w:spacing w:line="276" w:lineRule="auto"/>
        <w:jc w:val="left"/>
        <w:rPr>
          <w:rFonts w:ascii="Times New Roman" w:eastAsia="Times New Roman" w:hAnsi="Times New Roman" w:cs="Times New Roman"/>
          <w:b/>
        </w:rPr>
      </w:pPr>
    </w:p>
    <w:p w14:paraId="025284A4" w14:textId="77777777" w:rsidR="00585F09" w:rsidRDefault="00585F09">
      <w:pPr>
        <w:spacing w:line="276" w:lineRule="auto"/>
        <w:jc w:val="left"/>
        <w:rPr>
          <w:rFonts w:ascii="Times New Roman" w:eastAsia="Times New Roman" w:hAnsi="Times New Roman" w:cs="Times New Roman"/>
          <w:b/>
        </w:rPr>
      </w:pPr>
    </w:p>
    <w:p w14:paraId="32B72D31" w14:textId="77777777" w:rsidR="00585F09" w:rsidRDefault="00585F09">
      <w:pPr>
        <w:spacing w:line="276" w:lineRule="auto"/>
        <w:jc w:val="left"/>
        <w:rPr>
          <w:rFonts w:ascii="Times New Roman" w:eastAsia="Times New Roman" w:hAnsi="Times New Roman" w:cs="Times New Roman"/>
          <w:b/>
        </w:rPr>
      </w:pPr>
    </w:p>
    <w:p w14:paraId="384D91B0" w14:textId="77777777" w:rsidR="00585F09" w:rsidRDefault="00585F09">
      <w:pPr>
        <w:spacing w:line="276" w:lineRule="auto"/>
        <w:jc w:val="left"/>
        <w:rPr>
          <w:rFonts w:ascii="Times New Roman" w:eastAsia="Times New Roman" w:hAnsi="Times New Roman" w:cs="Times New Roman"/>
          <w:b/>
        </w:rPr>
      </w:pPr>
    </w:p>
    <w:p w14:paraId="12DAD219" w14:textId="77777777" w:rsidR="00585F09" w:rsidRDefault="00585F09">
      <w:pPr>
        <w:spacing w:line="276" w:lineRule="auto"/>
        <w:jc w:val="left"/>
        <w:rPr>
          <w:rFonts w:ascii="Times New Roman" w:eastAsia="Times New Roman" w:hAnsi="Times New Roman" w:cs="Times New Roman"/>
          <w:b/>
        </w:rPr>
      </w:pPr>
    </w:p>
    <w:p w14:paraId="6FBAD5A8" w14:textId="77777777" w:rsidR="00585F09" w:rsidRDefault="00585F09">
      <w:pPr>
        <w:spacing w:line="276" w:lineRule="auto"/>
        <w:jc w:val="left"/>
        <w:rPr>
          <w:rFonts w:ascii="Times New Roman" w:eastAsia="Times New Roman" w:hAnsi="Times New Roman" w:cs="Times New Roman"/>
          <w:b/>
        </w:rPr>
      </w:pPr>
    </w:p>
    <w:p w14:paraId="6DA3804B" w14:textId="77777777" w:rsidR="00585F09" w:rsidRDefault="00585F09">
      <w:pPr>
        <w:spacing w:line="276" w:lineRule="auto"/>
        <w:jc w:val="left"/>
        <w:rPr>
          <w:rFonts w:ascii="Times New Roman" w:eastAsia="Times New Roman" w:hAnsi="Times New Roman" w:cs="Times New Roman"/>
          <w:b/>
        </w:rPr>
      </w:pPr>
    </w:p>
    <w:p w14:paraId="347DBD99" w14:textId="77777777" w:rsidR="00585F09" w:rsidRDefault="00585F09">
      <w:pPr>
        <w:spacing w:line="276" w:lineRule="auto"/>
        <w:jc w:val="left"/>
        <w:rPr>
          <w:rFonts w:ascii="Times New Roman" w:eastAsia="Times New Roman" w:hAnsi="Times New Roman" w:cs="Times New Roman"/>
          <w:b/>
        </w:rPr>
      </w:pPr>
    </w:p>
    <w:p w14:paraId="56DF7644" w14:textId="77777777" w:rsidR="00585F09" w:rsidRDefault="00585F09">
      <w:pPr>
        <w:spacing w:line="276" w:lineRule="auto"/>
        <w:jc w:val="left"/>
        <w:rPr>
          <w:rFonts w:ascii="Times New Roman" w:eastAsia="Times New Roman" w:hAnsi="Times New Roman" w:cs="Times New Roman"/>
          <w:b/>
        </w:rPr>
      </w:pPr>
    </w:p>
    <w:p w14:paraId="55C8E6D1" w14:textId="77777777" w:rsidR="00585F09" w:rsidRDefault="00585F09">
      <w:pPr>
        <w:spacing w:line="276" w:lineRule="auto"/>
        <w:jc w:val="left"/>
        <w:rPr>
          <w:rFonts w:ascii="Times New Roman" w:eastAsia="Times New Roman" w:hAnsi="Times New Roman" w:cs="Times New Roman"/>
          <w:b/>
        </w:rPr>
      </w:pPr>
    </w:p>
    <w:p w14:paraId="174BD125" w14:textId="77777777" w:rsidR="00585F09" w:rsidRDefault="00585F09">
      <w:pPr>
        <w:spacing w:line="276" w:lineRule="auto"/>
        <w:jc w:val="left"/>
        <w:rPr>
          <w:rFonts w:ascii="Times New Roman" w:eastAsia="Times New Roman" w:hAnsi="Times New Roman" w:cs="Times New Roman"/>
          <w:b/>
        </w:rPr>
      </w:pPr>
    </w:p>
    <w:p w14:paraId="52A33D86" w14:textId="77777777" w:rsidR="00585F09" w:rsidRDefault="00585F09">
      <w:pPr>
        <w:spacing w:line="276" w:lineRule="auto"/>
        <w:jc w:val="left"/>
        <w:rPr>
          <w:rFonts w:ascii="Times New Roman" w:eastAsia="Times New Roman" w:hAnsi="Times New Roman" w:cs="Times New Roman"/>
          <w:b/>
        </w:rPr>
      </w:pPr>
    </w:p>
    <w:p w14:paraId="5B7C29A6" w14:textId="77777777" w:rsidR="00585F09" w:rsidRDefault="00585F09">
      <w:pPr>
        <w:spacing w:line="276" w:lineRule="auto"/>
        <w:jc w:val="left"/>
        <w:rPr>
          <w:rFonts w:ascii="Times New Roman" w:eastAsia="Times New Roman" w:hAnsi="Times New Roman" w:cs="Times New Roman"/>
          <w:b/>
        </w:rPr>
      </w:pPr>
    </w:p>
    <w:p w14:paraId="4556BBB1" w14:textId="77777777" w:rsidR="00585F09" w:rsidRDefault="00585F09">
      <w:pPr>
        <w:spacing w:line="276" w:lineRule="auto"/>
        <w:jc w:val="left"/>
        <w:rPr>
          <w:rFonts w:ascii="Times New Roman" w:eastAsia="Times New Roman" w:hAnsi="Times New Roman" w:cs="Times New Roman"/>
          <w:b/>
        </w:rPr>
      </w:pPr>
    </w:p>
    <w:p w14:paraId="2B6B4ED7" w14:textId="77777777" w:rsidR="00585F09" w:rsidRDefault="00585F09">
      <w:pPr>
        <w:spacing w:line="276" w:lineRule="auto"/>
        <w:jc w:val="left"/>
        <w:rPr>
          <w:rFonts w:ascii="Times New Roman" w:eastAsia="Times New Roman" w:hAnsi="Times New Roman" w:cs="Times New Roman"/>
          <w:b/>
        </w:rPr>
      </w:pPr>
    </w:p>
    <w:p w14:paraId="4EBC6A44" w14:textId="77777777" w:rsidR="00585F09" w:rsidRDefault="00585F09">
      <w:pPr>
        <w:spacing w:line="276" w:lineRule="auto"/>
        <w:jc w:val="left"/>
        <w:rPr>
          <w:rFonts w:ascii="Times New Roman" w:eastAsia="Times New Roman" w:hAnsi="Times New Roman" w:cs="Times New Roman"/>
          <w:b/>
        </w:rPr>
      </w:pPr>
    </w:p>
    <w:p w14:paraId="2D459C94" w14:textId="77777777" w:rsidR="00585F09" w:rsidRDefault="00585F09">
      <w:pPr>
        <w:spacing w:line="276" w:lineRule="auto"/>
        <w:jc w:val="left"/>
        <w:rPr>
          <w:rFonts w:ascii="Times New Roman" w:eastAsia="Times New Roman" w:hAnsi="Times New Roman" w:cs="Times New Roman"/>
          <w:b/>
        </w:rPr>
      </w:pPr>
    </w:p>
    <w:p w14:paraId="6294A67E" w14:textId="77777777" w:rsidR="00585F09" w:rsidRDefault="00585F09">
      <w:pPr>
        <w:spacing w:line="276" w:lineRule="auto"/>
        <w:jc w:val="left"/>
        <w:rPr>
          <w:rFonts w:ascii="Times New Roman" w:eastAsia="Times New Roman" w:hAnsi="Times New Roman" w:cs="Times New Roman"/>
          <w:b/>
        </w:rPr>
      </w:pPr>
    </w:p>
    <w:p w14:paraId="7BC4099C" w14:textId="77777777" w:rsidR="00585F09" w:rsidRDefault="00585F09">
      <w:pPr>
        <w:spacing w:line="276" w:lineRule="auto"/>
        <w:jc w:val="left"/>
        <w:rPr>
          <w:rFonts w:ascii="Times New Roman" w:eastAsia="Times New Roman" w:hAnsi="Times New Roman" w:cs="Times New Roman"/>
          <w:b/>
        </w:rPr>
      </w:pPr>
    </w:p>
    <w:p w14:paraId="2AB19DB5" w14:textId="77777777" w:rsidR="00585F09" w:rsidRDefault="00585F09">
      <w:pPr>
        <w:spacing w:line="276" w:lineRule="auto"/>
        <w:jc w:val="left"/>
        <w:rPr>
          <w:rFonts w:ascii="Times New Roman" w:eastAsia="Times New Roman" w:hAnsi="Times New Roman" w:cs="Times New Roman"/>
          <w:b/>
        </w:rPr>
      </w:pPr>
    </w:p>
    <w:p w14:paraId="7AFC0224" w14:textId="77777777" w:rsidR="00585F09" w:rsidRDefault="00585F09">
      <w:pPr>
        <w:spacing w:line="276" w:lineRule="auto"/>
        <w:jc w:val="left"/>
        <w:rPr>
          <w:rFonts w:ascii="Times New Roman" w:eastAsia="Times New Roman" w:hAnsi="Times New Roman" w:cs="Times New Roman"/>
          <w:b/>
        </w:rPr>
      </w:pPr>
    </w:p>
    <w:p w14:paraId="30EB13AB" w14:textId="77777777" w:rsidR="00585F09" w:rsidRDefault="00585F09">
      <w:pPr>
        <w:spacing w:line="276" w:lineRule="auto"/>
        <w:jc w:val="left"/>
        <w:rPr>
          <w:rFonts w:ascii="Times New Roman" w:eastAsia="Times New Roman" w:hAnsi="Times New Roman" w:cs="Times New Roman"/>
          <w:b/>
        </w:rPr>
      </w:pPr>
    </w:p>
    <w:p w14:paraId="455E52E0" w14:textId="77777777" w:rsidR="00585F09" w:rsidRDefault="00585F09">
      <w:pPr>
        <w:spacing w:line="276" w:lineRule="auto"/>
        <w:jc w:val="left"/>
        <w:rPr>
          <w:rFonts w:ascii="Times New Roman" w:eastAsia="Times New Roman" w:hAnsi="Times New Roman" w:cs="Times New Roman"/>
          <w:b/>
        </w:rPr>
      </w:pPr>
    </w:p>
    <w:p w14:paraId="4E9E275A" w14:textId="77777777" w:rsidR="00585F09" w:rsidRDefault="00585F09">
      <w:pPr>
        <w:spacing w:line="276" w:lineRule="auto"/>
        <w:ind w:left="720"/>
        <w:jc w:val="left"/>
        <w:rPr>
          <w:rFonts w:ascii="Times New Roman" w:eastAsia="Times New Roman" w:hAnsi="Times New Roman" w:cs="Times New Roman"/>
          <w:b/>
        </w:rPr>
      </w:pPr>
    </w:p>
    <w:p w14:paraId="24588894" w14:textId="77777777" w:rsidR="00585F09" w:rsidRDefault="00CD2A7C">
      <w:pPr>
        <w:pStyle w:val="Heading1"/>
        <w:numPr>
          <w:ilvl w:val="0"/>
          <w:numId w:val="65"/>
        </w:numPr>
        <w:rPr>
          <w:rFonts w:ascii="Times New Roman" w:eastAsia="Times New Roman" w:hAnsi="Times New Roman" w:cs="Times New Roman"/>
        </w:rPr>
      </w:pPr>
      <w:bookmarkStart w:id="62" w:name="_heading=h.hqpjpfc8h8y7" w:colFirst="0" w:colLast="0"/>
      <w:bookmarkEnd w:id="62"/>
      <w:r>
        <w:rPr>
          <w:rFonts w:ascii="Times New Roman" w:eastAsia="Times New Roman" w:hAnsi="Times New Roman" w:cs="Times New Roman"/>
        </w:rPr>
        <w:t>CONCLUSIONES</w:t>
      </w:r>
    </w:p>
    <w:p w14:paraId="737C6A48" w14:textId="77777777" w:rsidR="00585F09" w:rsidRDefault="00585F09">
      <w:pPr>
        <w:spacing w:line="276" w:lineRule="auto"/>
        <w:rPr>
          <w:rFonts w:ascii="Times New Roman" w:eastAsia="Times New Roman" w:hAnsi="Times New Roman" w:cs="Times New Roman"/>
        </w:rPr>
      </w:pPr>
    </w:p>
    <w:p w14:paraId="0706482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Debe redactarse en función de la importancia del tema, los aspectos encontrados. </w:t>
      </w:r>
      <w:r>
        <w:rPr>
          <w:rFonts w:ascii="Times New Roman" w:eastAsia="Times New Roman" w:hAnsi="Times New Roman" w:cs="Times New Roman"/>
          <w:highlight w:val="cyan"/>
        </w:rPr>
        <w:t>No llevan análisis.</w:t>
      </w:r>
      <w:r>
        <w:rPr>
          <w:rFonts w:ascii="Times New Roman" w:eastAsia="Times New Roman" w:hAnsi="Times New Roman" w:cs="Times New Roman"/>
        </w:rPr>
        <w:t xml:space="preserve"> Las conclusiones implican la reconstrucción y comprobación de los hechos y generalización de los nuevos conocimientos, así como la fundamentación o soporte para el desarrollo de nuevos proyectos de investigación relacionados o afines al tema y líneas de investigación. Deben dar respuestas a los objetivos específicos.</w:t>
      </w:r>
    </w:p>
    <w:p w14:paraId="170B3E6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Deben ser precisas y concisas.</w:t>
      </w:r>
    </w:p>
    <w:p w14:paraId="2566231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highlight w:val="cyan"/>
        </w:rPr>
        <w:t>Máximo 1 página</w:t>
      </w:r>
    </w:p>
    <w:p w14:paraId="5A5D77EE" w14:textId="77777777" w:rsidR="00585F09" w:rsidRDefault="00585F09">
      <w:pPr>
        <w:spacing w:line="276" w:lineRule="auto"/>
        <w:ind w:left="567"/>
        <w:rPr>
          <w:rFonts w:ascii="Times New Roman" w:eastAsia="Times New Roman" w:hAnsi="Times New Roman" w:cs="Times New Roman"/>
          <w:b/>
        </w:rPr>
      </w:pPr>
    </w:p>
    <w:p w14:paraId="4ECEDD58" w14:textId="77777777" w:rsidR="00585F09" w:rsidRDefault="00585F09">
      <w:pPr>
        <w:spacing w:line="276" w:lineRule="auto"/>
        <w:ind w:left="567"/>
        <w:rPr>
          <w:rFonts w:ascii="Times New Roman" w:eastAsia="Times New Roman" w:hAnsi="Times New Roman" w:cs="Times New Roman"/>
          <w:b/>
        </w:rPr>
      </w:pPr>
    </w:p>
    <w:p w14:paraId="710E6AC8" w14:textId="77777777" w:rsidR="00585F09" w:rsidRDefault="00585F09">
      <w:pPr>
        <w:spacing w:line="276" w:lineRule="auto"/>
        <w:ind w:left="567"/>
        <w:rPr>
          <w:rFonts w:ascii="Times New Roman" w:eastAsia="Times New Roman" w:hAnsi="Times New Roman" w:cs="Times New Roman"/>
          <w:b/>
        </w:rPr>
      </w:pPr>
    </w:p>
    <w:p w14:paraId="5123777C" w14:textId="77777777" w:rsidR="00585F09" w:rsidRDefault="00585F09">
      <w:pPr>
        <w:spacing w:line="276" w:lineRule="auto"/>
        <w:ind w:left="567"/>
        <w:rPr>
          <w:rFonts w:ascii="Times New Roman" w:eastAsia="Times New Roman" w:hAnsi="Times New Roman" w:cs="Times New Roman"/>
          <w:b/>
        </w:rPr>
      </w:pPr>
    </w:p>
    <w:p w14:paraId="58ABC16A" w14:textId="77777777" w:rsidR="00585F09" w:rsidRDefault="00585F09">
      <w:pPr>
        <w:spacing w:line="276" w:lineRule="auto"/>
        <w:ind w:left="567"/>
        <w:rPr>
          <w:rFonts w:ascii="Times New Roman" w:eastAsia="Times New Roman" w:hAnsi="Times New Roman" w:cs="Times New Roman"/>
          <w:b/>
        </w:rPr>
      </w:pPr>
    </w:p>
    <w:p w14:paraId="5027D287" w14:textId="77777777" w:rsidR="00585F09" w:rsidRDefault="00585F09">
      <w:pPr>
        <w:spacing w:line="276" w:lineRule="auto"/>
        <w:ind w:left="567"/>
        <w:rPr>
          <w:rFonts w:ascii="Times New Roman" w:eastAsia="Times New Roman" w:hAnsi="Times New Roman" w:cs="Times New Roman"/>
          <w:b/>
        </w:rPr>
      </w:pPr>
    </w:p>
    <w:p w14:paraId="22C468C6" w14:textId="77777777" w:rsidR="00585F09" w:rsidRDefault="00585F09">
      <w:pPr>
        <w:spacing w:line="276" w:lineRule="auto"/>
        <w:ind w:left="567"/>
        <w:rPr>
          <w:rFonts w:ascii="Times New Roman" w:eastAsia="Times New Roman" w:hAnsi="Times New Roman" w:cs="Times New Roman"/>
          <w:b/>
        </w:rPr>
      </w:pPr>
    </w:p>
    <w:p w14:paraId="63F444B3" w14:textId="77777777" w:rsidR="00585F09" w:rsidRDefault="00585F09">
      <w:pPr>
        <w:spacing w:line="276" w:lineRule="auto"/>
        <w:ind w:left="567"/>
        <w:rPr>
          <w:rFonts w:ascii="Times New Roman" w:eastAsia="Times New Roman" w:hAnsi="Times New Roman" w:cs="Times New Roman"/>
          <w:b/>
        </w:rPr>
      </w:pPr>
    </w:p>
    <w:p w14:paraId="2CFC7FE3" w14:textId="77777777" w:rsidR="00585F09" w:rsidRDefault="00CD2A7C">
      <w:pPr>
        <w:spacing w:line="276" w:lineRule="auto"/>
        <w:rPr>
          <w:rFonts w:ascii="Times New Roman" w:eastAsia="Times New Roman" w:hAnsi="Times New Roman" w:cs="Times New Roman"/>
          <w:b/>
        </w:rPr>
      </w:pPr>
      <w:r>
        <w:br w:type="page"/>
      </w:r>
    </w:p>
    <w:p w14:paraId="6DC300C7" w14:textId="77777777" w:rsidR="00585F09" w:rsidRDefault="00585F09">
      <w:pPr>
        <w:spacing w:line="276" w:lineRule="auto"/>
        <w:rPr>
          <w:rFonts w:ascii="Times New Roman" w:eastAsia="Times New Roman" w:hAnsi="Times New Roman" w:cs="Times New Roman"/>
          <w:b/>
        </w:rPr>
      </w:pPr>
    </w:p>
    <w:p w14:paraId="6D01BFE9" w14:textId="77777777" w:rsidR="00585F09" w:rsidRDefault="00CD2A7C">
      <w:pPr>
        <w:pStyle w:val="Heading1"/>
        <w:numPr>
          <w:ilvl w:val="0"/>
          <w:numId w:val="65"/>
        </w:numPr>
        <w:rPr>
          <w:rFonts w:ascii="Times New Roman" w:eastAsia="Times New Roman" w:hAnsi="Times New Roman" w:cs="Times New Roman"/>
        </w:rPr>
      </w:pPr>
      <w:bookmarkStart w:id="63" w:name="_heading=h.jjynrsunwe8p" w:colFirst="0" w:colLast="0"/>
      <w:bookmarkEnd w:id="63"/>
      <w:r>
        <w:rPr>
          <w:rFonts w:ascii="Times New Roman" w:eastAsia="Times New Roman" w:hAnsi="Times New Roman" w:cs="Times New Roman"/>
        </w:rPr>
        <w:t xml:space="preserve">Recomendaciones </w:t>
      </w:r>
    </w:p>
    <w:p w14:paraId="772C43F4" w14:textId="77777777" w:rsidR="00585F09" w:rsidRDefault="00585F09">
      <w:pPr>
        <w:spacing w:line="276" w:lineRule="auto"/>
        <w:rPr>
          <w:rFonts w:ascii="Times New Roman" w:eastAsia="Times New Roman" w:hAnsi="Times New Roman" w:cs="Times New Roman"/>
        </w:rPr>
      </w:pPr>
    </w:p>
    <w:p w14:paraId="7837E0A6"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Este apartado refleja ideas que ayudarán a sugerir alternativas de solución viables a los problemas encontrados y nuevos panoramas de investigaciones futuras. Se redactan con base a las conclusiones obtenidas</w:t>
      </w:r>
    </w:p>
    <w:p w14:paraId="12B227A2" w14:textId="77777777" w:rsidR="00585F09" w:rsidRDefault="00585F09">
      <w:pPr>
        <w:spacing w:line="276" w:lineRule="auto"/>
        <w:rPr>
          <w:rFonts w:ascii="Times New Roman" w:eastAsia="Times New Roman" w:hAnsi="Times New Roman" w:cs="Times New Roman"/>
          <w:b/>
        </w:rPr>
      </w:pPr>
    </w:p>
    <w:p w14:paraId="57A737E9" w14:textId="77777777" w:rsidR="00585F09" w:rsidRDefault="00585F09">
      <w:pPr>
        <w:spacing w:line="276" w:lineRule="auto"/>
        <w:rPr>
          <w:rFonts w:ascii="Times New Roman" w:eastAsia="Times New Roman" w:hAnsi="Times New Roman" w:cs="Times New Roman"/>
          <w:b/>
        </w:rPr>
      </w:pPr>
    </w:p>
    <w:p w14:paraId="4518B91D" w14:textId="77777777" w:rsidR="00585F09" w:rsidRDefault="00585F09">
      <w:pPr>
        <w:spacing w:line="276" w:lineRule="auto"/>
        <w:rPr>
          <w:rFonts w:ascii="Times New Roman" w:eastAsia="Times New Roman" w:hAnsi="Times New Roman" w:cs="Times New Roman"/>
          <w:b/>
        </w:rPr>
      </w:pPr>
    </w:p>
    <w:p w14:paraId="608274B6" w14:textId="77777777" w:rsidR="00585F09" w:rsidRDefault="00585F09">
      <w:pPr>
        <w:spacing w:line="276" w:lineRule="auto"/>
        <w:rPr>
          <w:rFonts w:ascii="Times New Roman" w:eastAsia="Times New Roman" w:hAnsi="Times New Roman" w:cs="Times New Roman"/>
          <w:b/>
        </w:rPr>
      </w:pPr>
    </w:p>
    <w:p w14:paraId="07C44888" w14:textId="77777777" w:rsidR="00585F09" w:rsidRDefault="00585F09">
      <w:pPr>
        <w:spacing w:line="276" w:lineRule="auto"/>
        <w:rPr>
          <w:rFonts w:ascii="Times New Roman" w:eastAsia="Times New Roman" w:hAnsi="Times New Roman" w:cs="Times New Roman"/>
          <w:b/>
        </w:rPr>
      </w:pPr>
    </w:p>
    <w:p w14:paraId="101F37CA" w14:textId="77777777" w:rsidR="00585F09" w:rsidRDefault="00585F09">
      <w:pPr>
        <w:spacing w:line="276" w:lineRule="auto"/>
        <w:rPr>
          <w:rFonts w:ascii="Times New Roman" w:eastAsia="Times New Roman" w:hAnsi="Times New Roman" w:cs="Times New Roman"/>
          <w:b/>
        </w:rPr>
      </w:pPr>
    </w:p>
    <w:p w14:paraId="18AC0492" w14:textId="77777777" w:rsidR="00585F09" w:rsidRDefault="00585F09">
      <w:pPr>
        <w:spacing w:line="276" w:lineRule="auto"/>
        <w:rPr>
          <w:rFonts w:ascii="Times New Roman" w:eastAsia="Times New Roman" w:hAnsi="Times New Roman" w:cs="Times New Roman"/>
          <w:b/>
        </w:rPr>
      </w:pPr>
    </w:p>
    <w:p w14:paraId="1A3813C2" w14:textId="77777777" w:rsidR="00585F09" w:rsidRDefault="00585F09">
      <w:pPr>
        <w:spacing w:line="276" w:lineRule="auto"/>
        <w:rPr>
          <w:rFonts w:ascii="Times New Roman" w:eastAsia="Times New Roman" w:hAnsi="Times New Roman" w:cs="Times New Roman"/>
          <w:b/>
        </w:rPr>
      </w:pPr>
    </w:p>
    <w:p w14:paraId="745AAE39" w14:textId="77777777" w:rsidR="00585F09" w:rsidRDefault="00585F09">
      <w:pPr>
        <w:spacing w:line="276" w:lineRule="auto"/>
        <w:rPr>
          <w:rFonts w:ascii="Times New Roman" w:eastAsia="Times New Roman" w:hAnsi="Times New Roman" w:cs="Times New Roman"/>
          <w:b/>
        </w:rPr>
      </w:pPr>
    </w:p>
    <w:p w14:paraId="55DABC1D" w14:textId="77777777" w:rsidR="00585F09" w:rsidRDefault="00CD2A7C">
      <w:pPr>
        <w:spacing w:line="276" w:lineRule="auto"/>
        <w:rPr>
          <w:rFonts w:ascii="Times New Roman" w:eastAsia="Times New Roman" w:hAnsi="Times New Roman" w:cs="Times New Roman"/>
          <w:b/>
        </w:rPr>
      </w:pPr>
      <w:r>
        <w:br w:type="page"/>
      </w:r>
    </w:p>
    <w:p w14:paraId="436F84AB" w14:textId="77777777" w:rsidR="00585F09" w:rsidRDefault="00585F09">
      <w:pPr>
        <w:spacing w:line="276" w:lineRule="auto"/>
        <w:rPr>
          <w:rFonts w:ascii="Times New Roman" w:eastAsia="Times New Roman" w:hAnsi="Times New Roman" w:cs="Times New Roman"/>
          <w:b/>
        </w:rPr>
      </w:pPr>
    </w:p>
    <w:p w14:paraId="28416FAF" w14:textId="77777777" w:rsidR="00585F09" w:rsidRDefault="00CD2A7C">
      <w:pPr>
        <w:pStyle w:val="Heading1"/>
        <w:numPr>
          <w:ilvl w:val="0"/>
          <w:numId w:val="65"/>
        </w:numPr>
        <w:rPr>
          <w:rFonts w:ascii="Times New Roman" w:eastAsia="Times New Roman" w:hAnsi="Times New Roman" w:cs="Times New Roman"/>
        </w:rPr>
      </w:pPr>
      <w:bookmarkStart w:id="64" w:name="_heading=h.optzc5z72l15" w:colFirst="0" w:colLast="0"/>
      <w:bookmarkEnd w:id="64"/>
      <w:r>
        <w:rPr>
          <w:rFonts w:ascii="Times New Roman" w:eastAsia="Times New Roman" w:hAnsi="Times New Roman" w:cs="Times New Roman"/>
        </w:rPr>
        <w:t>Bibliografía</w:t>
      </w:r>
    </w:p>
    <w:p w14:paraId="71666510" w14:textId="77777777" w:rsidR="00585F09" w:rsidRDefault="00585F09">
      <w:pPr>
        <w:spacing w:line="360" w:lineRule="auto"/>
        <w:rPr>
          <w:rFonts w:ascii="Times New Roman" w:eastAsia="Times New Roman" w:hAnsi="Times New Roman" w:cs="Times New Roman"/>
        </w:rPr>
      </w:pPr>
    </w:p>
    <w:p w14:paraId="00400483"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Blogdelacalidad. ¿Qué es DMAIC?. Recuperado de: </w:t>
      </w:r>
      <w:hyperlink r:id="rId38">
        <w:r>
          <w:rPr>
            <w:rFonts w:ascii="Times New Roman" w:eastAsia="Times New Roman" w:hAnsi="Times New Roman" w:cs="Times New Roman"/>
            <w:color w:val="1155CC"/>
            <w:u w:val="single"/>
          </w:rPr>
          <w:t>https://blogdelacalidad.com/que-es-dmaic/</w:t>
        </w:r>
      </w:hyperlink>
    </w:p>
    <w:p w14:paraId="32F9C612" w14:textId="77777777" w:rsidR="00585F09" w:rsidRDefault="00585F09">
      <w:pPr>
        <w:spacing w:line="360" w:lineRule="auto"/>
        <w:rPr>
          <w:rFonts w:ascii="Times New Roman" w:eastAsia="Times New Roman" w:hAnsi="Times New Roman" w:cs="Times New Roman"/>
        </w:rPr>
      </w:pPr>
    </w:p>
    <w:p w14:paraId="33306806"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Dropbox. ¿Qué es la metodología DMAIC?. Recuperado de: </w:t>
      </w:r>
      <w:hyperlink r:id="rId39">
        <w:r>
          <w:rPr>
            <w:rFonts w:ascii="Times New Roman" w:eastAsia="Times New Roman" w:hAnsi="Times New Roman" w:cs="Times New Roman"/>
            <w:color w:val="1155CC"/>
            <w:u w:val="single"/>
          </w:rPr>
          <w:t>https://experience.dropbox.com/es-la/resources/dmaic</w:t>
        </w:r>
      </w:hyperlink>
      <w:r>
        <w:rPr>
          <w:rFonts w:ascii="Times New Roman" w:eastAsia="Times New Roman" w:hAnsi="Times New Roman" w:cs="Times New Roman"/>
        </w:rPr>
        <w:t xml:space="preserve"> </w:t>
      </w:r>
    </w:p>
    <w:p w14:paraId="63137AFB" w14:textId="77777777" w:rsidR="00585F09" w:rsidRDefault="00585F09">
      <w:pPr>
        <w:spacing w:line="360" w:lineRule="auto"/>
        <w:rPr>
          <w:rFonts w:ascii="Times New Roman" w:eastAsia="Times New Roman" w:hAnsi="Times New Roman" w:cs="Times New Roman"/>
        </w:rPr>
      </w:pPr>
    </w:p>
    <w:p w14:paraId="7D61CFFD" w14:textId="77777777" w:rsidR="00585F09" w:rsidRDefault="00CD2A7C">
      <w:pPr>
        <w:spacing w:line="360" w:lineRule="auto"/>
        <w:rPr>
          <w:rFonts w:ascii="Times New Roman" w:eastAsia="Times New Roman" w:hAnsi="Times New Roman" w:cs="Times New Roman"/>
          <w:color w:val="05103E"/>
        </w:rPr>
      </w:pPr>
      <w:r>
        <w:rPr>
          <w:rFonts w:ascii="Times New Roman" w:eastAsia="Times New Roman" w:hAnsi="Times New Roman" w:cs="Times New Roman"/>
          <w:i/>
          <w:color w:val="05103E"/>
        </w:rPr>
        <w:t>GUÍA TÉCNICA PARA LA ELABORACIÓN DE MANUALES DE PROCEDIMIENTOS</w:t>
      </w:r>
      <w:r>
        <w:rPr>
          <w:rFonts w:ascii="Times New Roman" w:eastAsia="Times New Roman" w:hAnsi="Times New Roman" w:cs="Times New Roman"/>
          <w:color w:val="05103E"/>
        </w:rPr>
        <w:t>. (2010).</w:t>
      </w:r>
      <w:hyperlink r:id="rId40">
        <w:r>
          <w:rPr>
            <w:rFonts w:ascii="Times New Roman" w:eastAsia="Times New Roman" w:hAnsi="Times New Roman" w:cs="Times New Roman"/>
            <w:color w:val="1155CC"/>
            <w:u w:val="single"/>
          </w:rPr>
          <w:t>https://www.uv.mx/personal/fcastaneda/files/2010/10/guia_elab_manu_proc.pdf</w:t>
        </w:r>
      </w:hyperlink>
    </w:p>
    <w:p w14:paraId="2C7510D3" w14:textId="77777777" w:rsidR="00585F09" w:rsidRDefault="00CD2A7C">
      <w:pPr>
        <w:spacing w:line="360" w:lineRule="auto"/>
        <w:rPr>
          <w:rFonts w:ascii="Times New Roman" w:eastAsia="Times New Roman" w:hAnsi="Times New Roman" w:cs="Times New Roman"/>
          <w:color w:val="05103E"/>
        </w:rPr>
      </w:pPr>
      <w:r>
        <w:rPr>
          <w:rFonts w:ascii="Times New Roman" w:eastAsia="Times New Roman" w:hAnsi="Times New Roman" w:cs="Times New Roman"/>
          <w:color w:val="05103E"/>
        </w:rPr>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 xml:space="preserve">. Universidad Miguel Hernández de Elche. </w:t>
      </w:r>
      <w:hyperlink r:id="rId41">
        <w:r>
          <w:rPr>
            <w:rFonts w:ascii="Times New Roman" w:eastAsia="Times New Roman" w:hAnsi="Times New Roman" w:cs="Times New Roman"/>
            <w:color w:val="1155CC"/>
            <w:u w:val="single"/>
          </w:rPr>
          <w:t>https://innovacionumh.es/editorial/Lean%20Seis%20Sigma%20para%20la%20mejora%20de%20procesos.pdf</w:t>
        </w:r>
      </w:hyperlink>
    </w:p>
    <w:p w14:paraId="2213487E" w14:textId="77777777" w:rsidR="00585F09" w:rsidRDefault="00CD2A7C">
      <w:pPr>
        <w:spacing w:line="360" w:lineRule="auto"/>
        <w:rPr>
          <w:rFonts w:ascii="Times New Roman" w:eastAsia="Times New Roman" w:hAnsi="Times New Roman" w:cs="Times New Roman"/>
          <w:color w:val="05103E"/>
        </w:rPr>
      </w:pPr>
      <w:r>
        <w:rPr>
          <w:rFonts w:ascii="Times New Roman" w:eastAsia="Times New Roman" w:hAnsi="Times New Roman" w:cs="Times New Roman"/>
          <w:i/>
          <w:color w:val="05103E"/>
        </w:rPr>
        <w:t>ANÁLISIS Y DESCRIPCIÓN DE PUESTOS DE TRABAJO</w:t>
      </w:r>
      <w:r>
        <w:rPr>
          <w:rFonts w:ascii="Times New Roman" w:eastAsia="Times New Roman" w:hAnsi="Times New Roman" w:cs="Times New Roman"/>
          <w:color w:val="05103E"/>
        </w:rPr>
        <w:t xml:space="preserve">. (s. f.). Manuel Fernández-Ríos. </w:t>
      </w:r>
      <w:hyperlink r:id="rId42">
        <w:r>
          <w:rPr>
            <w:rFonts w:ascii="Times New Roman" w:eastAsia="Times New Roman" w:hAnsi="Times New Roman" w:cs="Times New Roman"/>
            <w:color w:val="1155CC"/>
            <w:u w:val="single"/>
          </w:rPr>
          <w:t>https://gc.scalahed.com/recursos/files/r161r/w24802w/Analisis-y-descripcion-puestos-de-trabajo.pdf</w:t>
        </w:r>
      </w:hyperlink>
    </w:p>
    <w:p w14:paraId="58D0DB72"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Mosquera, N. (2024, 26 noviembre). Coordinación de Importaciones y Exportaciones con Clientes y Proveedores: Clave para el Éxito en el Comercio I. </w:t>
      </w:r>
      <w:r>
        <w:rPr>
          <w:rFonts w:ascii="Times New Roman" w:eastAsia="Times New Roman" w:hAnsi="Times New Roman" w:cs="Times New Roman"/>
          <w:i/>
        </w:rPr>
        <w:t>Cargo World Shipping</w:t>
      </w:r>
      <w:r>
        <w:rPr>
          <w:rFonts w:ascii="Times New Roman" w:eastAsia="Times New Roman" w:hAnsi="Times New Roman" w:cs="Times New Roman"/>
        </w:rPr>
        <w:t xml:space="preserve">. </w:t>
      </w:r>
      <w:hyperlink r:id="rId43">
        <w:r>
          <w:rPr>
            <w:rFonts w:ascii="Times New Roman" w:eastAsia="Times New Roman" w:hAnsi="Times New Roman" w:cs="Times New Roman"/>
            <w:color w:val="1155CC"/>
            <w:u w:val="single"/>
          </w:rPr>
          <w:t>https://www.cargows.com/post/coordinaci%C3%B3n-de-importaciones-y-exportaciones-con-clientes-y-proveedores-clave-para-el-%C3%A9xito-en-el</w:t>
        </w:r>
      </w:hyperlink>
    </w:p>
    <w:p w14:paraId="5F7F7DCD"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Cursalab. (2024, 10 septiembre). 6 Factores claves que influyen en el desempeño laboral. </w:t>
      </w:r>
      <w:r>
        <w:rPr>
          <w:rFonts w:ascii="Times New Roman" w:eastAsia="Times New Roman" w:hAnsi="Times New Roman" w:cs="Times New Roman"/>
          <w:i/>
        </w:rPr>
        <w:t>Cursalab</w:t>
      </w:r>
      <w:r>
        <w:rPr>
          <w:rFonts w:ascii="Times New Roman" w:eastAsia="Times New Roman" w:hAnsi="Times New Roman" w:cs="Times New Roman"/>
        </w:rPr>
        <w:t>. https://cursalab.io/blog/factores-influyen-desempeno-laboral/</w:t>
      </w:r>
    </w:p>
    <w:p w14:paraId="390A1610"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Suárez, M. (s.f.). </w:t>
      </w:r>
      <w:r>
        <w:rPr>
          <w:rFonts w:ascii="Times New Roman" w:eastAsia="Times New Roman" w:hAnsi="Times New Roman" w:cs="Times New Roman"/>
          <w:i/>
        </w:rPr>
        <w:t>La entrevista como instrumento de investigación</w:t>
      </w:r>
      <w:r>
        <w:rPr>
          <w:rFonts w:ascii="Times New Roman" w:eastAsia="Times New Roman" w:hAnsi="Times New Roman" w:cs="Times New Roman"/>
        </w:rPr>
        <w:t xml:space="preserve">. Programa de Escritura para Tesistas, Universidad de Chile. Recuperado de </w:t>
      </w:r>
      <w:hyperlink r:id="rId44">
        <w:r>
          <w:rPr>
            <w:rFonts w:ascii="Times New Roman" w:eastAsia="Times New Roman" w:hAnsi="Times New Roman" w:cs="Times New Roman"/>
            <w:color w:val="1155CC"/>
            <w:u w:val="single"/>
          </w:rPr>
          <w:t>https://aprendizaje.uchile.cl/recursos-para-leer-escribir-y-hablar-en-la-universidad/profundiza/profundiza-en-la-tesis/entrevista/</w:t>
        </w:r>
      </w:hyperlink>
    </w:p>
    <w:p w14:paraId="52FD2F90"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Gandolfo, M. (s.f.). </w:t>
      </w:r>
      <w:r>
        <w:rPr>
          <w:rFonts w:ascii="Times New Roman" w:eastAsia="Times New Roman" w:hAnsi="Times New Roman" w:cs="Times New Roman"/>
          <w:i/>
        </w:rPr>
        <w:t>La importancia de los checklist</w:t>
      </w:r>
      <w:r>
        <w:rPr>
          <w:rFonts w:ascii="Times New Roman" w:eastAsia="Times New Roman" w:hAnsi="Times New Roman" w:cs="Times New Roman"/>
        </w:rPr>
        <w:t xml:space="preserve">. Recuperado de </w:t>
      </w:r>
      <w:hyperlink r:id="rId45">
        <w:r>
          <w:rPr>
            <w:rFonts w:ascii="Times New Roman" w:eastAsia="Times New Roman" w:hAnsi="Times New Roman" w:cs="Times New Roman"/>
            <w:color w:val="1155CC"/>
            <w:u w:val="single"/>
          </w:rPr>
          <w:t>https://matiasgandolfo.com/articulos/la-importancia-de-los-checklist/</w:t>
        </w:r>
      </w:hyperlink>
    </w:p>
    <w:p w14:paraId="561699A7"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Gómez Cejas, G. (1997). </w:t>
      </w:r>
      <w:r>
        <w:rPr>
          <w:rFonts w:ascii="Times New Roman" w:eastAsia="Times New Roman" w:hAnsi="Times New Roman" w:cs="Times New Roman"/>
          <w:i/>
        </w:rPr>
        <w:t>Flujograma o Fluxograma: representación gráfica de procedimientos</w:t>
      </w:r>
      <w:r>
        <w:rPr>
          <w:rFonts w:ascii="Times New Roman" w:eastAsia="Times New Roman" w:hAnsi="Times New Roman" w:cs="Times New Roman"/>
        </w:rPr>
        <w:t xml:space="preserve">. Fundación Sonría. Recuperado de </w:t>
      </w:r>
    </w:p>
    <w:p w14:paraId="3C117C8D"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Sánchez Huerta, D. (2020). </w:t>
      </w:r>
      <w:r>
        <w:rPr>
          <w:rFonts w:ascii="Times New Roman" w:eastAsia="Times New Roman" w:hAnsi="Times New Roman" w:cs="Times New Roman"/>
          <w:i/>
        </w:rPr>
        <w:t>Análisis FODA o DAFO</w:t>
      </w:r>
      <w:r>
        <w:rPr>
          <w:rFonts w:ascii="Times New Roman" w:eastAsia="Times New Roman" w:hAnsi="Times New Roman" w:cs="Times New Roman"/>
        </w:rPr>
        <w:t xml:space="preserve">. recuperado de </w:t>
      </w:r>
      <w:hyperlink r:id="rId46">
        <w:r>
          <w:rPr>
            <w:rFonts w:ascii="Times New Roman" w:eastAsia="Times New Roman" w:hAnsi="Times New Roman" w:cs="Times New Roman"/>
            <w:color w:val="1155CC"/>
            <w:u w:val="single"/>
          </w:rPr>
          <w:t>https://books.google.com.ni/books/about/AN%C3%81LISIS_FODA_O_DAFO.html?id=6h0JEAAAQBAJ&amp;redir_esc=y</w:t>
        </w:r>
      </w:hyperlink>
    </w:p>
    <w:p w14:paraId="05E401BF" w14:textId="77777777" w:rsidR="00585F09" w:rsidRDefault="00CD2A7C">
      <w:pPr>
        <w:spacing w:line="360" w:lineRule="auto"/>
        <w:rPr>
          <w:rFonts w:ascii="Times New Roman" w:eastAsia="Times New Roman" w:hAnsi="Times New Roman" w:cs="Times New Roman"/>
        </w:rPr>
      </w:pPr>
      <w:r>
        <w:rPr>
          <w:rFonts w:ascii="Times New Roman" w:eastAsia="Times New Roman" w:hAnsi="Times New Roman" w:cs="Times New Roman"/>
        </w:rPr>
        <w:t xml:space="preserve">Asana, T. (2025, 9 febrero). Estructura organizativa: 10 formas de organizar el equipo [2025] • Asana. </w:t>
      </w:r>
      <w:r>
        <w:rPr>
          <w:rFonts w:ascii="Times New Roman" w:eastAsia="Times New Roman" w:hAnsi="Times New Roman" w:cs="Times New Roman"/>
          <w:i/>
        </w:rPr>
        <w:t>Asana</w:t>
      </w:r>
      <w:r>
        <w:rPr>
          <w:rFonts w:ascii="Times New Roman" w:eastAsia="Times New Roman" w:hAnsi="Times New Roman" w:cs="Times New Roman"/>
        </w:rPr>
        <w:t xml:space="preserve">. </w:t>
      </w:r>
      <w:hyperlink r:id="rId47">
        <w:r>
          <w:rPr>
            <w:rFonts w:ascii="Times New Roman" w:eastAsia="Times New Roman" w:hAnsi="Times New Roman" w:cs="Times New Roman"/>
            <w:color w:val="1155CC"/>
            <w:u w:val="single"/>
          </w:rPr>
          <w:t>https://asana.com/es/resources/team-structure</w:t>
        </w:r>
      </w:hyperlink>
    </w:p>
    <w:p w14:paraId="1723ABAB" w14:textId="77777777" w:rsidR="00585F09" w:rsidRDefault="00585F09">
      <w:pPr>
        <w:spacing w:line="276" w:lineRule="auto"/>
        <w:jc w:val="left"/>
        <w:rPr>
          <w:sz w:val="22"/>
          <w:szCs w:val="22"/>
        </w:rPr>
      </w:pPr>
    </w:p>
    <w:p w14:paraId="4E7D8A33" w14:textId="77777777" w:rsidR="00585F09" w:rsidRDefault="00CD2A7C">
      <w:pPr>
        <w:spacing w:line="276" w:lineRule="auto"/>
        <w:ind w:left="567"/>
        <w:rPr>
          <w:rFonts w:ascii="Times New Roman" w:eastAsia="Times New Roman" w:hAnsi="Times New Roman" w:cs="Times New Roman"/>
          <w:b/>
        </w:rPr>
      </w:pPr>
      <w:r>
        <w:br w:type="page"/>
      </w:r>
    </w:p>
    <w:p w14:paraId="412BA084" w14:textId="77777777" w:rsidR="00585F09" w:rsidRDefault="00585F09">
      <w:pPr>
        <w:spacing w:line="276" w:lineRule="auto"/>
        <w:ind w:left="567"/>
        <w:rPr>
          <w:rFonts w:ascii="Times New Roman" w:eastAsia="Times New Roman" w:hAnsi="Times New Roman" w:cs="Times New Roman"/>
          <w:b/>
        </w:rPr>
      </w:pPr>
    </w:p>
    <w:p w14:paraId="41B9C790" w14:textId="77777777" w:rsidR="00585F09" w:rsidRDefault="00CD2A7C">
      <w:pPr>
        <w:pStyle w:val="Heading1"/>
        <w:ind w:left="0" w:firstLine="0"/>
        <w:rPr>
          <w:rFonts w:ascii="Times New Roman" w:eastAsia="Times New Roman" w:hAnsi="Times New Roman" w:cs="Times New Roman"/>
        </w:rPr>
      </w:pPr>
      <w:bookmarkStart w:id="65" w:name="_heading=h.i02bf4g3lh53" w:colFirst="0" w:colLast="0"/>
      <w:bookmarkEnd w:id="65"/>
      <w:r>
        <w:rPr>
          <w:rFonts w:ascii="Times New Roman" w:eastAsia="Times New Roman" w:hAnsi="Times New Roman" w:cs="Times New Roman"/>
        </w:rPr>
        <w:t>Anexos</w:t>
      </w:r>
    </w:p>
    <w:p w14:paraId="0F29B077" w14:textId="77777777" w:rsidR="00585F09" w:rsidRDefault="00585F09">
      <w:pPr>
        <w:spacing w:line="276" w:lineRule="auto"/>
        <w:rPr>
          <w:rFonts w:ascii="Times New Roman" w:eastAsia="Times New Roman" w:hAnsi="Times New Roman" w:cs="Times New Roman"/>
        </w:rPr>
      </w:pPr>
    </w:p>
    <w:p w14:paraId="4D636DD7" w14:textId="77777777" w:rsidR="00585F09" w:rsidRDefault="00CD2A7C">
      <w:pPr>
        <w:pStyle w:val="Heading2"/>
        <w:numPr>
          <w:ilvl w:val="0"/>
          <w:numId w:val="27"/>
        </w:numPr>
        <w:spacing w:line="276" w:lineRule="auto"/>
        <w:rPr>
          <w:rFonts w:ascii="Times New Roman" w:eastAsia="Times New Roman" w:hAnsi="Times New Roman" w:cs="Times New Roman"/>
        </w:rPr>
      </w:pPr>
      <w:bookmarkStart w:id="66" w:name="_heading=h.5v4dm61mgipi" w:colFirst="0" w:colLast="0"/>
      <w:bookmarkEnd w:id="66"/>
      <w:r>
        <w:rPr>
          <w:rFonts w:ascii="Times New Roman" w:eastAsia="Times New Roman" w:hAnsi="Times New Roman" w:cs="Times New Roman"/>
        </w:rPr>
        <w:t xml:space="preserve">Entrevista </w:t>
      </w:r>
    </w:p>
    <w:p w14:paraId="7A79BC2D" w14:textId="77777777" w:rsidR="00585F09" w:rsidRDefault="00585F09">
      <w:pPr>
        <w:spacing w:line="276" w:lineRule="auto"/>
        <w:rPr>
          <w:rFonts w:ascii="Times New Roman" w:eastAsia="Times New Roman" w:hAnsi="Times New Roman" w:cs="Times New Roman"/>
          <w:b/>
        </w:rPr>
      </w:pPr>
    </w:p>
    <w:tbl>
      <w:tblPr>
        <w:tblStyle w:val="af4"/>
        <w:tblW w:w="617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495"/>
      </w:tblGrid>
      <w:tr w:rsidR="00585F09" w14:paraId="2A6191BC" w14:textId="77777777">
        <w:trPr>
          <w:trHeight w:val="515"/>
          <w:jc w:val="center"/>
        </w:trPr>
        <w:tc>
          <w:tcPr>
            <w:tcW w:w="6175" w:type="dxa"/>
            <w:gridSpan w:val="2"/>
            <w:tcBorders>
              <w:top w:val="single" w:sz="8" w:space="0" w:color="000000"/>
              <w:left w:val="single" w:sz="8" w:space="0" w:color="000000"/>
              <w:bottom w:val="single" w:sz="8" w:space="0" w:color="000000"/>
              <w:right w:val="single" w:sz="4" w:space="0" w:color="000000"/>
            </w:tcBorders>
            <w:shd w:val="clear" w:color="auto" w:fill="999999"/>
            <w:tcMar>
              <w:top w:w="100" w:type="dxa"/>
              <w:left w:w="100" w:type="dxa"/>
              <w:bottom w:w="100" w:type="dxa"/>
              <w:right w:w="100" w:type="dxa"/>
            </w:tcMar>
          </w:tcPr>
          <w:p w14:paraId="2B34F9D8"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 xml:space="preserve">Entrevista Gerente General </w:t>
            </w:r>
          </w:p>
        </w:tc>
      </w:tr>
      <w:tr w:rsidR="00585F09" w14:paraId="47E50B9A" w14:textId="77777777">
        <w:trPr>
          <w:trHeight w:val="515"/>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7C20B0F6"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NO.</w:t>
            </w:r>
          </w:p>
        </w:tc>
        <w:tc>
          <w:tcPr>
            <w:tcW w:w="5495"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0D31BB24"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Cuestionario (preguntas dirigida a sus subordinados)</w:t>
            </w:r>
          </w:p>
        </w:tc>
      </w:tr>
      <w:tr w:rsidR="00585F09" w14:paraId="3FB03C53"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ADD46"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07A777"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¿Cuántos tipos de coordinaciones se manejan actualmente en la empresa y cómo evalúa su desempeño general?</w:t>
            </w:r>
          </w:p>
        </w:tc>
      </w:tr>
      <w:tr w:rsidR="00585F09" w14:paraId="527AAD74"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7098D"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2</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06586B"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Desde su perspectiva, ¿cuáles considera que son las coordinaciones que demandan mayor tiempo o esfuerzo por parte del personal operativo, y a qué factores se debe esto?</w:t>
            </w:r>
          </w:p>
        </w:tc>
      </w:tr>
      <w:tr w:rsidR="00585F09" w14:paraId="716676AE"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D17E7"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6ACDCF"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 xml:space="preserve">¿La empresa maneja tiempos estándar o parámetros definidos para el desarrollo de las coordinaciones? </w:t>
            </w:r>
          </w:p>
        </w:tc>
      </w:tr>
      <w:tr w:rsidR="00585F09" w14:paraId="4F21C699"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3F46A"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4</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243C14"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En su experiencia, ¿con qué frecuencia se logran cumplir los tiempos estimados de entrega y qué medidas se aplican cuando se presentan demoras? (si existe estándares)</w:t>
            </w:r>
          </w:p>
        </w:tc>
      </w:tr>
      <w:tr w:rsidR="00585F09" w14:paraId="167E2A4F"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CCB99"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5</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AB9BA1"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Desde su punto de vista, ¿los plazos de entrega al cliente reflejan adecuadamente la capacidad operativa del área logística?</w:t>
            </w:r>
          </w:p>
        </w:tc>
      </w:tr>
      <w:tr w:rsidR="00585F09" w14:paraId="7AC0964B"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9E2BC"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6</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EBE518"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Si se le presentará una propuesta para estandarizar los procesos logísticos, ¿la consideraría viable para fortalecer la eficiencia operativa del área?</w:t>
            </w:r>
          </w:p>
        </w:tc>
      </w:tr>
      <w:tr w:rsidR="00585F09" w14:paraId="5EE6FAC6"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2B8FA"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7</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8F20B9" w14:textId="77777777" w:rsidR="00585F09" w:rsidRDefault="00CD2A7C">
            <w:pPr>
              <w:spacing w:line="276" w:lineRule="auto"/>
              <w:jc w:val="left"/>
              <w:rPr>
                <w:rFonts w:ascii="Times New Roman" w:eastAsia="Times New Roman" w:hAnsi="Times New Roman" w:cs="Times New Roman"/>
              </w:rPr>
            </w:pPr>
            <w:r>
              <w:rPr>
                <w:rFonts w:ascii="Times New Roman" w:eastAsia="Times New Roman" w:hAnsi="Times New Roman" w:cs="Times New Roman"/>
              </w:rPr>
              <w:t>¿Qué recomendaciones brindaría usted para seguir fortaleciendo el desempeño y la eficiencia del equipo logístico de China Cargo?</w:t>
            </w:r>
          </w:p>
        </w:tc>
      </w:tr>
    </w:tbl>
    <w:p w14:paraId="5E2F6627"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rPr>
      </w:pPr>
    </w:p>
    <w:p w14:paraId="5B6ED968" w14:textId="77777777" w:rsidR="00585F09" w:rsidRDefault="00585F09">
      <w:pPr>
        <w:tabs>
          <w:tab w:val="left" w:pos="900"/>
        </w:tabs>
        <w:spacing w:line="276" w:lineRule="auto"/>
        <w:rPr>
          <w:rFonts w:ascii="Times New Roman" w:eastAsia="Times New Roman" w:hAnsi="Times New Roman" w:cs="Times New Roman"/>
        </w:rPr>
      </w:pPr>
    </w:p>
    <w:tbl>
      <w:tblPr>
        <w:tblStyle w:val="af5"/>
        <w:tblW w:w="57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090"/>
      </w:tblGrid>
      <w:tr w:rsidR="00585F09" w14:paraId="36470161" w14:textId="77777777">
        <w:trPr>
          <w:trHeight w:val="515"/>
          <w:jc w:val="center"/>
        </w:trPr>
        <w:tc>
          <w:tcPr>
            <w:tcW w:w="5770" w:type="dxa"/>
            <w:gridSpan w:val="2"/>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4697528F"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Entrevista Supervisor de Operaciones</w:t>
            </w:r>
          </w:p>
        </w:tc>
      </w:tr>
      <w:tr w:rsidR="00585F09" w14:paraId="3AABC824" w14:textId="77777777">
        <w:trPr>
          <w:trHeight w:val="122"/>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5D0CC060"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NO.</w:t>
            </w:r>
          </w:p>
        </w:tc>
        <w:tc>
          <w:tcPr>
            <w:tcW w:w="509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4D3D106B"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Cuestionario</w:t>
            </w:r>
          </w:p>
        </w:tc>
      </w:tr>
      <w:tr w:rsidR="00585F09" w14:paraId="22698339"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9DCCD"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088881"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¿Cuál es el cargo que desempeña en el área de logística de China Cargo S.A.?</w:t>
            </w:r>
          </w:p>
        </w:tc>
      </w:tr>
      <w:tr w:rsidR="00585F09" w14:paraId="4CD45865"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BEAB0"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C738A1"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¿Cómo describirías la comunicación y trabajo en equipo dentro del área?</w:t>
            </w:r>
          </w:p>
        </w:tc>
      </w:tr>
      <w:tr w:rsidR="00585F09" w14:paraId="0D05D7AB"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007B7"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44B5F8"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¿Cuáles son las principales capacidades, habilidades o recursos que piensas que distinguen al equipo logístico de China Cargo frente otras empresas?</w:t>
            </w:r>
          </w:p>
        </w:tc>
      </w:tr>
      <w:tr w:rsidR="00585F09" w14:paraId="56A81EF5"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F762A"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4</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D50832"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marítima de manera más eficiente?</w:t>
            </w:r>
          </w:p>
        </w:tc>
      </w:tr>
      <w:tr w:rsidR="00585F09" w14:paraId="17D41A34"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89112"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5</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A220E0"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aérea de manera más eficiente?</w:t>
            </w:r>
          </w:p>
        </w:tc>
      </w:tr>
      <w:tr w:rsidR="00585F09" w14:paraId="5C08143A"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DF4CA"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6</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4B031"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terrestre de manera más eficiente?</w:t>
            </w:r>
          </w:p>
        </w:tc>
      </w:tr>
      <w:tr w:rsidR="00585F09" w14:paraId="186DEF83"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CD966"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7</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2D0036"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En su experiencia ¿Qué etapas de las coordinaciones se realizan con menos errores?</w:t>
            </w:r>
          </w:p>
        </w:tc>
      </w:tr>
      <w:tr w:rsidR="00585F09" w14:paraId="5EA5359D"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A2A8A"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8</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8EC194"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¿En que parte de las coordinaciones suelen presentarse más retrasos?</w:t>
            </w:r>
          </w:p>
        </w:tc>
      </w:tr>
      <w:tr w:rsidR="00585F09" w14:paraId="106C28A9"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6A2A1"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9</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999EC1"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¿Qué factores internos crees que más afectan en la eficiencia del proceso logístico? </w:t>
            </w:r>
          </w:p>
        </w:tc>
      </w:tr>
      <w:tr w:rsidR="00585F09" w14:paraId="020FEAE2"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9E02"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10</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9A7890"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factores externos podrían afectar negativamente el cumplimiento del proceso?</w:t>
            </w:r>
          </w:p>
        </w:tc>
      </w:tr>
      <w:tr w:rsidR="00585F09" w14:paraId="1AEEDF8F"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286EA"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EE9C4B"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propondrías para reducir errores en las coordinaciones?</w:t>
            </w:r>
          </w:p>
        </w:tc>
      </w:tr>
      <w:tr w:rsidR="00585F09" w14:paraId="1DA94815"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34385"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22599"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¿Qué estrategias podrían fortalecer la relación con los clientes o mejorar su satisfacción? </w:t>
            </w:r>
          </w:p>
        </w:tc>
      </w:tr>
      <w:tr w:rsidR="00585F09" w14:paraId="60E13017"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F1DE2"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6A08D2"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¿Qué oportunidades de capacitación o formación beneficiarían al área logística? </w:t>
            </w:r>
          </w:p>
        </w:tc>
      </w:tr>
    </w:tbl>
    <w:p w14:paraId="39FEBDFE"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rPr>
      </w:pPr>
    </w:p>
    <w:p w14:paraId="7CCB98BB" w14:textId="77777777" w:rsidR="00585F09" w:rsidRDefault="00585F09">
      <w:pPr>
        <w:tabs>
          <w:tab w:val="left" w:pos="900"/>
        </w:tabs>
        <w:spacing w:line="276" w:lineRule="auto"/>
        <w:rPr>
          <w:rFonts w:ascii="Times New Roman" w:eastAsia="Times New Roman" w:hAnsi="Times New Roman" w:cs="Times New Roman"/>
        </w:rPr>
      </w:pPr>
    </w:p>
    <w:tbl>
      <w:tblPr>
        <w:tblStyle w:val="af6"/>
        <w:tblW w:w="8842"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9"/>
        <w:gridCol w:w="4042"/>
        <w:gridCol w:w="4091"/>
      </w:tblGrid>
      <w:tr w:rsidR="00585F09" w14:paraId="3F8B7D85" w14:textId="77777777">
        <w:trPr>
          <w:trHeight w:val="510"/>
        </w:trPr>
        <w:tc>
          <w:tcPr>
            <w:tcW w:w="8841" w:type="dxa"/>
            <w:gridSpan w:val="3"/>
            <w:tcBorders>
              <w:top w:val="single" w:sz="8" w:space="0" w:color="000000"/>
              <w:left w:val="single" w:sz="8" w:space="0" w:color="000000"/>
              <w:bottom w:val="single" w:sz="8" w:space="0" w:color="000000"/>
              <w:right w:val="single" w:sz="8" w:space="0" w:color="000000"/>
            </w:tcBorders>
            <w:shd w:val="clear" w:color="auto" w:fill="D1D1D1"/>
            <w:tcMar>
              <w:top w:w="100" w:type="dxa"/>
              <w:left w:w="100" w:type="dxa"/>
              <w:bottom w:w="100" w:type="dxa"/>
              <w:right w:w="100" w:type="dxa"/>
            </w:tcMar>
          </w:tcPr>
          <w:p w14:paraId="29AF2782"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Entrevista Supervisor de Operaciones</w:t>
            </w:r>
          </w:p>
        </w:tc>
      </w:tr>
      <w:tr w:rsidR="00585F09" w14:paraId="63021907" w14:textId="77777777">
        <w:trPr>
          <w:trHeight w:val="495"/>
        </w:trPr>
        <w:tc>
          <w:tcPr>
            <w:tcW w:w="708" w:type="dxa"/>
            <w:tcBorders>
              <w:left w:val="single" w:sz="8" w:space="0" w:color="000000"/>
              <w:bottom w:val="single" w:sz="8" w:space="0" w:color="000000"/>
              <w:right w:val="single" w:sz="8" w:space="0" w:color="000000"/>
            </w:tcBorders>
            <w:shd w:val="clear" w:color="auto" w:fill="D1D1D1"/>
            <w:tcMar>
              <w:top w:w="100" w:type="dxa"/>
              <w:left w:w="100" w:type="dxa"/>
              <w:bottom w:w="100" w:type="dxa"/>
              <w:right w:w="100" w:type="dxa"/>
            </w:tcMar>
          </w:tcPr>
          <w:p w14:paraId="655B223E"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NO.</w:t>
            </w:r>
          </w:p>
        </w:tc>
        <w:tc>
          <w:tcPr>
            <w:tcW w:w="4042" w:type="dxa"/>
            <w:tcBorders>
              <w:bottom w:val="single" w:sz="8" w:space="0" w:color="000000"/>
              <w:right w:val="single" w:sz="8" w:space="0" w:color="000000"/>
            </w:tcBorders>
            <w:shd w:val="clear" w:color="auto" w:fill="D1D1D1"/>
            <w:tcMar>
              <w:top w:w="100" w:type="dxa"/>
              <w:left w:w="100" w:type="dxa"/>
              <w:bottom w:w="100" w:type="dxa"/>
              <w:right w:w="100" w:type="dxa"/>
            </w:tcMar>
          </w:tcPr>
          <w:p w14:paraId="743D96F0"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Cuestionario</w:t>
            </w:r>
          </w:p>
        </w:tc>
        <w:tc>
          <w:tcPr>
            <w:tcW w:w="4091" w:type="dxa"/>
            <w:tcBorders>
              <w:bottom w:val="single" w:sz="8" w:space="0" w:color="000000"/>
              <w:right w:val="single" w:sz="8" w:space="0" w:color="000000"/>
            </w:tcBorders>
            <w:shd w:val="clear" w:color="auto" w:fill="D1D1D1"/>
            <w:tcMar>
              <w:top w:w="0" w:type="dxa"/>
              <w:left w:w="100" w:type="dxa"/>
              <w:bottom w:w="0" w:type="dxa"/>
              <w:right w:w="100" w:type="dxa"/>
            </w:tcMar>
          </w:tcPr>
          <w:p w14:paraId="79D45D09"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Respuestas</w:t>
            </w:r>
          </w:p>
        </w:tc>
      </w:tr>
      <w:tr w:rsidR="00585F09" w14:paraId="74B37244" w14:textId="77777777">
        <w:trPr>
          <w:trHeight w:val="1095"/>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2871DFF"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w:t>
            </w:r>
          </w:p>
        </w:tc>
        <w:tc>
          <w:tcPr>
            <w:tcW w:w="4042" w:type="dxa"/>
            <w:tcBorders>
              <w:bottom w:val="single" w:sz="8" w:space="0" w:color="000000"/>
              <w:right w:val="single" w:sz="8" w:space="0" w:color="000000"/>
            </w:tcBorders>
            <w:tcMar>
              <w:top w:w="100" w:type="dxa"/>
              <w:left w:w="100" w:type="dxa"/>
              <w:bottom w:w="100" w:type="dxa"/>
              <w:right w:w="100" w:type="dxa"/>
            </w:tcMar>
          </w:tcPr>
          <w:p w14:paraId="7496B486"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¿Cuál es el cargo que desempeña en el área de logística de China Cargo S.A.?</w:t>
            </w:r>
          </w:p>
        </w:tc>
        <w:tc>
          <w:tcPr>
            <w:tcW w:w="4091" w:type="dxa"/>
            <w:tcBorders>
              <w:bottom w:val="single" w:sz="8" w:space="0" w:color="000000"/>
              <w:right w:val="single" w:sz="8" w:space="0" w:color="000000"/>
            </w:tcBorders>
            <w:tcMar>
              <w:top w:w="0" w:type="dxa"/>
              <w:left w:w="100" w:type="dxa"/>
              <w:bottom w:w="0" w:type="dxa"/>
              <w:right w:w="100" w:type="dxa"/>
            </w:tcMar>
          </w:tcPr>
          <w:p w14:paraId="5498604E"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Supervisor de operaciones</w:t>
            </w:r>
          </w:p>
        </w:tc>
      </w:tr>
      <w:tr w:rsidR="00585F09" w14:paraId="7680F449" w14:textId="77777777">
        <w:trPr>
          <w:trHeight w:val="3045"/>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333840E"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2</w:t>
            </w:r>
          </w:p>
        </w:tc>
        <w:tc>
          <w:tcPr>
            <w:tcW w:w="4042" w:type="dxa"/>
            <w:tcBorders>
              <w:bottom w:val="single" w:sz="8" w:space="0" w:color="000000"/>
              <w:right w:val="single" w:sz="8" w:space="0" w:color="000000"/>
            </w:tcBorders>
            <w:tcMar>
              <w:top w:w="100" w:type="dxa"/>
              <w:left w:w="100" w:type="dxa"/>
              <w:bottom w:w="100" w:type="dxa"/>
              <w:right w:w="100" w:type="dxa"/>
            </w:tcMar>
          </w:tcPr>
          <w:p w14:paraId="0A5DCF67"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¿Cómo describirías la comunicación y trabajo en equipo dentro del área?</w:t>
            </w:r>
          </w:p>
        </w:tc>
        <w:tc>
          <w:tcPr>
            <w:tcW w:w="4091" w:type="dxa"/>
            <w:tcBorders>
              <w:bottom w:val="single" w:sz="8" w:space="0" w:color="000000"/>
              <w:right w:val="single" w:sz="8" w:space="0" w:color="000000"/>
            </w:tcBorders>
            <w:tcMar>
              <w:top w:w="0" w:type="dxa"/>
              <w:left w:w="100" w:type="dxa"/>
              <w:bottom w:w="0" w:type="dxa"/>
              <w:right w:w="100" w:type="dxa"/>
            </w:tcMar>
          </w:tcPr>
          <w:p w14:paraId="4BEA4C61"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Eficiente. Considero que hay aspectos que pueden mejorarse, como el envío de instrucciones claras por parte de pricing y ventas, lo cual suele ocasionar complicaciones a lo largo de la coordinación. Así mismo, considero importante mejorar la comunicación entre el área operativa y el área contable, ya que la mayoría de los problemas que enfrenta operaciones para con navieras, clientes y agencia aduanera, surge por el retraso en la aplicación de pagos por parte del sector contable.</w:t>
            </w:r>
          </w:p>
        </w:tc>
      </w:tr>
      <w:tr w:rsidR="00585F09" w14:paraId="47641AF5" w14:textId="77777777">
        <w:trPr>
          <w:trHeight w:val="2970"/>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C28868F"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3</w:t>
            </w:r>
          </w:p>
        </w:tc>
        <w:tc>
          <w:tcPr>
            <w:tcW w:w="4042" w:type="dxa"/>
            <w:tcBorders>
              <w:bottom w:val="single" w:sz="8" w:space="0" w:color="000000"/>
              <w:right w:val="single" w:sz="8" w:space="0" w:color="000000"/>
            </w:tcBorders>
            <w:tcMar>
              <w:top w:w="100" w:type="dxa"/>
              <w:left w:w="100" w:type="dxa"/>
              <w:bottom w:w="100" w:type="dxa"/>
              <w:right w:w="100" w:type="dxa"/>
            </w:tcMar>
          </w:tcPr>
          <w:p w14:paraId="49BF0752"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¿Cuáles son las principales capacidades, habilidades o recursos que piensas que distinguen al equipo logístico de China Cargo frente otras empresas?</w:t>
            </w:r>
          </w:p>
        </w:tc>
        <w:tc>
          <w:tcPr>
            <w:tcW w:w="4091" w:type="dxa"/>
            <w:tcBorders>
              <w:bottom w:val="single" w:sz="8" w:space="0" w:color="000000"/>
              <w:right w:val="single" w:sz="8" w:space="0" w:color="000000"/>
            </w:tcBorders>
            <w:tcMar>
              <w:top w:w="0" w:type="dxa"/>
              <w:left w:w="100" w:type="dxa"/>
              <w:bottom w:w="0" w:type="dxa"/>
              <w:right w:w="100" w:type="dxa"/>
            </w:tcMar>
          </w:tcPr>
          <w:p w14:paraId="4088B9CB" w14:textId="77777777" w:rsidR="00585F09" w:rsidRDefault="00CD2A7C">
            <w:pPr>
              <w:tabs>
                <w:tab w:val="left" w:pos="900"/>
              </w:tabs>
              <w:spacing w:after="240" w:line="276" w:lineRule="auto"/>
              <w:rPr>
                <w:rFonts w:ascii="Times New Roman" w:eastAsia="Times New Roman" w:hAnsi="Times New Roman" w:cs="Times New Roman"/>
              </w:rPr>
            </w:pPr>
            <w:r>
              <w:rPr>
                <w:rFonts w:ascii="Times New Roman" w:eastAsia="Times New Roman" w:hAnsi="Times New Roman" w:cs="Times New Roman"/>
              </w:rPr>
              <w:t>+ Nuestro equipo está altamente capacitado para solucionar cualquier inconveniente, ya que cuenta con más de 20 años de experiencia.</w:t>
            </w:r>
          </w:p>
          <w:p w14:paraId="584C74E4"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82D27FF" w14:textId="77777777" w:rsidR="00585F09" w:rsidRDefault="00CD2A7C">
            <w:pPr>
              <w:tabs>
                <w:tab w:val="left" w:pos="900"/>
              </w:tabs>
              <w:spacing w:before="240" w:line="276" w:lineRule="auto"/>
              <w:rPr>
                <w:rFonts w:ascii="Times New Roman" w:eastAsia="Times New Roman" w:hAnsi="Times New Roman" w:cs="Times New Roman"/>
              </w:rPr>
            </w:pPr>
            <w:r>
              <w:rPr>
                <w:rFonts w:ascii="Times New Roman" w:eastAsia="Times New Roman" w:hAnsi="Times New Roman" w:cs="Times New Roman"/>
              </w:rPr>
              <w:t>+ Se brinda atención personalizada para cada embarque, con el fin de brindarle al cliente seguridad en el manejo de su carga y confianza de que su mercaría será entregada en tiempo y forma y en las mejores condiciones.</w:t>
            </w:r>
          </w:p>
        </w:tc>
      </w:tr>
      <w:tr w:rsidR="00585F09" w14:paraId="1CA9D528" w14:textId="77777777">
        <w:trPr>
          <w:trHeight w:val="1395"/>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66B011E"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4</w:t>
            </w:r>
          </w:p>
        </w:tc>
        <w:tc>
          <w:tcPr>
            <w:tcW w:w="4042" w:type="dxa"/>
            <w:tcBorders>
              <w:bottom w:val="single" w:sz="8" w:space="0" w:color="000000"/>
              <w:right w:val="single" w:sz="8" w:space="0" w:color="000000"/>
            </w:tcBorders>
            <w:tcMar>
              <w:top w:w="100" w:type="dxa"/>
              <w:left w:w="100" w:type="dxa"/>
              <w:bottom w:w="100" w:type="dxa"/>
              <w:right w:w="100" w:type="dxa"/>
            </w:tcMar>
          </w:tcPr>
          <w:p w14:paraId="3216CD1E"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marítima de manera más eficiente?</w:t>
            </w:r>
          </w:p>
        </w:tc>
        <w:tc>
          <w:tcPr>
            <w:tcW w:w="4091" w:type="dxa"/>
            <w:tcBorders>
              <w:bottom w:val="single" w:sz="8" w:space="0" w:color="000000"/>
              <w:right w:val="single" w:sz="8" w:space="0" w:color="000000"/>
            </w:tcBorders>
            <w:tcMar>
              <w:top w:w="0" w:type="dxa"/>
              <w:left w:w="100" w:type="dxa"/>
              <w:bottom w:w="0" w:type="dxa"/>
              <w:right w:w="100" w:type="dxa"/>
            </w:tcMar>
          </w:tcPr>
          <w:p w14:paraId="2FC7BCFC"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585F09" w14:paraId="0C2F87E6" w14:textId="77777777">
        <w:trPr>
          <w:trHeight w:val="1395"/>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A632F8E"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5</w:t>
            </w:r>
          </w:p>
        </w:tc>
        <w:tc>
          <w:tcPr>
            <w:tcW w:w="4042" w:type="dxa"/>
            <w:tcBorders>
              <w:bottom w:val="single" w:sz="8" w:space="0" w:color="000000"/>
              <w:right w:val="single" w:sz="8" w:space="0" w:color="000000"/>
            </w:tcBorders>
            <w:tcMar>
              <w:top w:w="100" w:type="dxa"/>
              <w:left w:w="100" w:type="dxa"/>
              <w:bottom w:w="100" w:type="dxa"/>
              <w:right w:w="100" w:type="dxa"/>
            </w:tcMar>
          </w:tcPr>
          <w:p w14:paraId="0A243421"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aérea de manera más eficiente?</w:t>
            </w:r>
          </w:p>
        </w:tc>
        <w:tc>
          <w:tcPr>
            <w:tcW w:w="4091" w:type="dxa"/>
            <w:tcBorders>
              <w:bottom w:val="single" w:sz="8" w:space="0" w:color="000000"/>
              <w:right w:val="single" w:sz="8" w:space="0" w:color="000000"/>
            </w:tcBorders>
            <w:tcMar>
              <w:top w:w="0" w:type="dxa"/>
              <w:left w:w="100" w:type="dxa"/>
              <w:bottom w:w="0" w:type="dxa"/>
              <w:right w:w="100" w:type="dxa"/>
            </w:tcMar>
          </w:tcPr>
          <w:p w14:paraId="29F08BCA"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585F09" w14:paraId="4042B646" w14:textId="77777777">
        <w:trPr>
          <w:trHeight w:val="1395"/>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67D28EC"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6</w:t>
            </w:r>
          </w:p>
        </w:tc>
        <w:tc>
          <w:tcPr>
            <w:tcW w:w="4042" w:type="dxa"/>
            <w:tcBorders>
              <w:bottom w:val="single" w:sz="8" w:space="0" w:color="000000"/>
              <w:right w:val="single" w:sz="8" w:space="0" w:color="000000"/>
            </w:tcBorders>
            <w:tcMar>
              <w:top w:w="100" w:type="dxa"/>
              <w:left w:w="100" w:type="dxa"/>
              <w:bottom w:w="100" w:type="dxa"/>
              <w:right w:w="100" w:type="dxa"/>
            </w:tcMar>
          </w:tcPr>
          <w:p w14:paraId="5A979935"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terrestre de manera más eficiente?</w:t>
            </w:r>
          </w:p>
        </w:tc>
        <w:tc>
          <w:tcPr>
            <w:tcW w:w="4091" w:type="dxa"/>
            <w:tcBorders>
              <w:bottom w:val="single" w:sz="8" w:space="0" w:color="000000"/>
              <w:right w:val="single" w:sz="8" w:space="0" w:color="000000"/>
            </w:tcBorders>
            <w:tcMar>
              <w:top w:w="0" w:type="dxa"/>
              <w:left w:w="100" w:type="dxa"/>
              <w:bottom w:w="0" w:type="dxa"/>
              <w:right w:w="100" w:type="dxa"/>
            </w:tcMar>
          </w:tcPr>
          <w:p w14:paraId="04DD7E4B"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585F09" w14:paraId="70EE340A" w14:textId="77777777">
        <w:trPr>
          <w:trHeight w:val="4050"/>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A5769A7"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7</w:t>
            </w:r>
          </w:p>
        </w:tc>
        <w:tc>
          <w:tcPr>
            <w:tcW w:w="4042" w:type="dxa"/>
            <w:tcBorders>
              <w:bottom w:val="single" w:sz="8" w:space="0" w:color="000000"/>
              <w:right w:val="single" w:sz="8" w:space="0" w:color="000000"/>
            </w:tcBorders>
            <w:tcMar>
              <w:top w:w="100" w:type="dxa"/>
              <w:left w:w="100" w:type="dxa"/>
              <w:bottom w:w="100" w:type="dxa"/>
              <w:right w:w="100" w:type="dxa"/>
            </w:tcMar>
          </w:tcPr>
          <w:p w14:paraId="667D1DC8"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En su experiencia ¿Qué etapas de las coordinaciones se realizan con menos errores?</w:t>
            </w:r>
          </w:p>
        </w:tc>
        <w:tc>
          <w:tcPr>
            <w:tcW w:w="4091" w:type="dxa"/>
            <w:tcBorders>
              <w:bottom w:val="single" w:sz="8" w:space="0" w:color="000000"/>
              <w:right w:val="single" w:sz="8" w:space="0" w:color="000000"/>
            </w:tcBorders>
            <w:tcMar>
              <w:top w:w="0" w:type="dxa"/>
              <w:left w:w="100" w:type="dxa"/>
              <w:bottom w:w="0" w:type="dxa"/>
              <w:right w:w="100" w:type="dxa"/>
            </w:tcMar>
          </w:tcPr>
          <w:p w14:paraId="68EC73FF" w14:textId="77777777" w:rsidR="00585F09" w:rsidRDefault="00CD2A7C">
            <w:pPr>
              <w:tabs>
                <w:tab w:val="left" w:pos="900"/>
              </w:tabs>
              <w:spacing w:after="240" w:line="276" w:lineRule="auto"/>
              <w:rPr>
                <w:rFonts w:ascii="Times New Roman" w:eastAsia="Times New Roman" w:hAnsi="Times New Roman" w:cs="Times New Roman"/>
              </w:rPr>
            </w:pPr>
            <w:r>
              <w:rPr>
                <w:rFonts w:ascii="Times New Roman" w:eastAsia="Times New Roman" w:hAnsi="Times New Roman" w:cs="Times New Roman"/>
              </w:rPr>
              <w:t>En este punto detallaré de forma decreciente las etapas de las coordinaciones, desde la etapa que no sufre tantos errores, hasta la que sufre error (leves) con mayor frecuencia:</w:t>
            </w:r>
          </w:p>
          <w:p w14:paraId="522ADE85"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 Etapa de tránsito internacional</w:t>
            </w:r>
          </w:p>
          <w:p w14:paraId="51A768D6"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Revisión de documentos en origen: Suelen haber errores leves, los cuales deben revisarse un par de veces antes de dar el visto bueno para la emisión de BLs finales.</w:t>
            </w:r>
          </w:p>
          <w:p w14:paraId="1E6DAF63" w14:textId="77777777" w:rsidR="00585F09" w:rsidRDefault="00CD2A7C">
            <w:pPr>
              <w:tabs>
                <w:tab w:val="left" w:pos="900"/>
              </w:tabs>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 Retorno de contenedores (destino): Predio suele rechazar los contenedores debido a suciedad o daños (no es muy común)</w:t>
            </w:r>
          </w:p>
        </w:tc>
      </w:tr>
      <w:tr w:rsidR="00585F09" w14:paraId="53E4533D" w14:textId="77777777">
        <w:trPr>
          <w:trHeight w:val="2460"/>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D4F63FB"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8</w:t>
            </w:r>
          </w:p>
        </w:tc>
        <w:tc>
          <w:tcPr>
            <w:tcW w:w="4042" w:type="dxa"/>
            <w:tcBorders>
              <w:bottom w:val="single" w:sz="8" w:space="0" w:color="000000"/>
              <w:right w:val="single" w:sz="8" w:space="0" w:color="000000"/>
            </w:tcBorders>
            <w:tcMar>
              <w:top w:w="100" w:type="dxa"/>
              <w:left w:w="100" w:type="dxa"/>
              <w:bottom w:w="100" w:type="dxa"/>
              <w:right w:w="100" w:type="dxa"/>
            </w:tcMar>
          </w:tcPr>
          <w:p w14:paraId="69BB9A3A"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¿En que parte de las coordinaciones suelen presentarse más retrasos?</w:t>
            </w:r>
          </w:p>
        </w:tc>
        <w:tc>
          <w:tcPr>
            <w:tcW w:w="4091" w:type="dxa"/>
            <w:tcBorders>
              <w:bottom w:val="single" w:sz="8" w:space="0" w:color="000000"/>
              <w:right w:val="single" w:sz="8" w:space="0" w:color="000000"/>
            </w:tcBorders>
            <w:tcMar>
              <w:top w:w="0" w:type="dxa"/>
              <w:left w:w="100" w:type="dxa"/>
              <w:bottom w:w="0" w:type="dxa"/>
              <w:right w:w="100" w:type="dxa"/>
            </w:tcMar>
          </w:tcPr>
          <w:p w14:paraId="5D18A19F" w14:textId="77777777" w:rsidR="00585F09" w:rsidRDefault="00CD2A7C">
            <w:pPr>
              <w:tabs>
                <w:tab w:val="left" w:pos="900"/>
              </w:tabs>
              <w:spacing w:after="240" w:line="276" w:lineRule="auto"/>
              <w:rPr>
                <w:rFonts w:ascii="Times New Roman" w:eastAsia="Times New Roman" w:hAnsi="Times New Roman" w:cs="Times New Roman"/>
              </w:rPr>
            </w:pPr>
            <w:r>
              <w:rPr>
                <w:rFonts w:ascii="Times New Roman" w:eastAsia="Times New Roman" w:hAnsi="Times New Roman" w:cs="Times New Roman"/>
              </w:rPr>
              <w:t>+ Llegada de los contenedores: Suele haber variación en el tiempo de llegada establecida por origen, por lo general suele variar entres una a dos semanas.</w:t>
            </w:r>
          </w:p>
          <w:p w14:paraId="14FD48F3" w14:textId="77777777" w:rsidR="00585F09" w:rsidRDefault="00CD2A7C">
            <w:pPr>
              <w:tabs>
                <w:tab w:val="left" w:pos="900"/>
              </w:tabs>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 Despacho en puerto: Suelen presentarse complicaciones en la liberación de los MBL de los contenedores, esto ocasionado por la aplicación tardía de los pagos a las navieras.</w:t>
            </w:r>
          </w:p>
        </w:tc>
      </w:tr>
      <w:tr w:rsidR="00585F09" w14:paraId="54465165" w14:textId="77777777">
        <w:trPr>
          <w:trHeight w:val="4830"/>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5A3781"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9</w:t>
            </w:r>
          </w:p>
        </w:tc>
        <w:tc>
          <w:tcPr>
            <w:tcW w:w="4042" w:type="dxa"/>
            <w:tcBorders>
              <w:bottom w:val="single" w:sz="8" w:space="0" w:color="000000"/>
              <w:right w:val="single" w:sz="8" w:space="0" w:color="000000"/>
            </w:tcBorders>
            <w:tcMar>
              <w:top w:w="100" w:type="dxa"/>
              <w:left w:w="100" w:type="dxa"/>
              <w:bottom w:w="100" w:type="dxa"/>
              <w:right w:w="100" w:type="dxa"/>
            </w:tcMar>
          </w:tcPr>
          <w:p w14:paraId="151042BB"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factores internos crees que más afectan en la eficiencia del proceso logístico?</w:t>
            </w:r>
          </w:p>
        </w:tc>
        <w:tc>
          <w:tcPr>
            <w:tcW w:w="4091" w:type="dxa"/>
            <w:tcBorders>
              <w:bottom w:val="single" w:sz="8" w:space="0" w:color="000000"/>
              <w:right w:val="single" w:sz="8" w:space="0" w:color="000000"/>
            </w:tcBorders>
            <w:tcMar>
              <w:top w:w="0" w:type="dxa"/>
              <w:left w:w="100" w:type="dxa"/>
              <w:bottom w:w="0" w:type="dxa"/>
              <w:right w:w="100" w:type="dxa"/>
            </w:tcMar>
          </w:tcPr>
          <w:p w14:paraId="2BDCC4F2" w14:textId="77777777" w:rsidR="00585F09" w:rsidRDefault="00CD2A7C">
            <w:pPr>
              <w:tabs>
                <w:tab w:val="left" w:pos="900"/>
              </w:tabs>
              <w:spacing w:after="240" w:line="276" w:lineRule="auto"/>
              <w:rPr>
                <w:rFonts w:ascii="Times New Roman" w:eastAsia="Times New Roman" w:hAnsi="Times New Roman" w:cs="Times New Roman"/>
              </w:rPr>
            </w:pPr>
            <w:r>
              <w:rPr>
                <w:rFonts w:ascii="Times New Roman" w:eastAsia="Times New Roman" w:hAnsi="Times New Roman" w:cs="Times New Roman"/>
              </w:rPr>
              <w:t>El ingreso tardío de las facturas al sistema, lo que genera que la aplicación de pago se retrase; resultando en cobros de los agentes. Cobros de la naviera, suspensión de operaciones y otras complicaciones.</w:t>
            </w:r>
          </w:p>
          <w:p w14:paraId="4F7C368E"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6B45B9BA"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Envío tardío de documentación por parte del operativo, lo cual genera que el cobro al cliente se emita siempre con retraso.</w:t>
            </w:r>
          </w:p>
          <w:p w14:paraId="6CF31419"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4456E2C4" w14:textId="77777777" w:rsidR="00585F09" w:rsidRDefault="00CD2A7C">
            <w:pPr>
              <w:tabs>
                <w:tab w:val="left" w:pos="900"/>
              </w:tabs>
              <w:spacing w:before="240" w:line="276" w:lineRule="auto"/>
              <w:rPr>
                <w:rFonts w:ascii="Times New Roman" w:eastAsia="Times New Roman" w:hAnsi="Times New Roman" w:cs="Times New Roman"/>
              </w:rPr>
            </w:pPr>
            <w:r>
              <w:rPr>
                <w:rFonts w:ascii="Times New Roman" w:eastAsia="Times New Roman" w:hAnsi="Times New Roman" w:cs="Times New Roman"/>
              </w:rPr>
              <w:t>Ingreso erróneo de monto a facturar o doble digitación de facturación, lo cual genera que se tengan que anular facturas y cargarlas nuevamente.</w:t>
            </w:r>
          </w:p>
        </w:tc>
      </w:tr>
      <w:tr w:rsidR="00585F09" w14:paraId="16350590" w14:textId="77777777">
        <w:trPr>
          <w:trHeight w:val="3600"/>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8AD6184"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10</w:t>
            </w:r>
          </w:p>
        </w:tc>
        <w:tc>
          <w:tcPr>
            <w:tcW w:w="4042" w:type="dxa"/>
            <w:tcBorders>
              <w:bottom w:val="single" w:sz="8" w:space="0" w:color="000000"/>
              <w:right w:val="single" w:sz="8" w:space="0" w:color="000000"/>
            </w:tcBorders>
            <w:tcMar>
              <w:top w:w="100" w:type="dxa"/>
              <w:left w:w="100" w:type="dxa"/>
              <w:bottom w:w="100" w:type="dxa"/>
              <w:right w:w="100" w:type="dxa"/>
            </w:tcMar>
          </w:tcPr>
          <w:p w14:paraId="1E82C5EB"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factores externos podrían afectar negativamente el cumplimiento del proceso?</w:t>
            </w:r>
          </w:p>
        </w:tc>
        <w:tc>
          <w:tcPr>
            <w:tcW w:w="4091" w:type="dxa"/>
            <w:tcBorders>
              <w:bottom w:val="single" w:sz="8" w:space="0" w:color="000000"/>
              <w:right w:val="single" w:sz="8" w:space="0" w:color="000000"/>
            </w:tcBorders>
            <w:tcMar>
              <w:top w:w="0" w:type="dxa"/>
              <w:left w:w="100" w:type="dxa"/>
              <w:bottom w:w="0" w:type="dxa"/>
              <w:right w:w="100" w:type="dxa"/>
            </w:tcMar>
          </w:tcPr>
          <w:p w14:paraId="19EF8E5B"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Más que afectar el cumplimiento, entiendo que esta pregunta se refiere al impacto externo en el retraso de las coordinaciones. En dicho caso, Tomaremos los fenómenos naturales como un factor externo, para ponerlos en contexto, hace poco en china hubo un tifón, el cual retrasó por una semana la salida de los vapores. A la semana siguiente se celebró el año nuevo Chino, por lo cual fueron dos semanas en donde máximo salió de origen 2 barcos (máximo). Estas dos semanas varios clientes cancelaron sus coordinaci</w:t>
            </w:r>
            <w:r>
              <w:rPr>
                <w:rFonts w:ascii="Times New Roman" w:eastAsia="Times New Roman" w:hAnsi="Times New Roman" w:cs="Times New Roman"/>
              </w:rPr>
              <w:t>ones. (Sabrán que esto generó que no veamos esos ingresos a futuro).</w:t>
            </w:r>
          </w:p>
        </w:tc>
      </w:tr>
      <w:tr w:rsidR="00585F09" w14:paraId="0A3C361F" w14:textId="77777777">
        <w:trPr>
          <w:trHeight w:val="9150"/>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B232A40"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11</w:t>
            </w:r>
          </w:p>
        </w:tc>
        <w:tc>
          <w:tcPr>
            <w:tcW w:w="4042" w:type="dxa"/>
            <w:tcBorders>
              <w:bottom w:val="single" w:sz="8" w:space="0" w:color="000000"/>
              <w:right w:val="single" w:sz="8" w:space="0" w:color="000000"/>
            </w:tcBorders>
            <w:tcMar>
              <w:top w:w="100" w:type="dxa"/>
              <w:left w:w="100" w:type="dxa"/>
              <w:bottom w:w="100" w:type="dxa"/>
              <w:right w:w="100" w:type="dxa"/>
            </w:tcMar>
          </w:tcPr>
          <w:p w14:paraId="5F1890EC"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propondrías para reducir errores en las coordinaciones?</w:t>
            </w:r>
          </w:p>
        </w:tc>
        <w:tc>
          <w:tcPr>
            <w:tcW w:w="4091" w:type="dxa"/>
            <w:tcBorders>
              <w:bottom w:val="single" w:sz="8" w:space="0" w:color="000000"/>
              <w:right w:val="single" w:sz="8" w:space="0" w:color="000000"/>
            </w:tcBorders>
            <w:tcMar>
              <w:top w:w="0" w:type="dxa"/>
              <w:left w:w="100" w:type="dxa"/>
              <w:bottom w:w="0" w:type="dxa"/>
              <w:right w:w="100" w:type="dxa"/>
            </w:tcMar>
          </w:tcPr>
          <w:p w14:paraId="4C7C8600" w14:textId="77777777" w:rsidR="00585F09" w:rsidRDefault="00CD2A7C">
            <w:pPr>
              <w:tabs>
                <w:tab w:val="left" w:pos="900"/>
              </w:tabs>
              <w:spacing w:after="240" w:line="276" w:lineRule="auto"/>
              <w:rPr>
                <w:rFonts w:ascii="Times New Roman" w:eastAsia="Times New Roman" w:hAnsi="Times New Roman" w:cs="Times New Roman"/>
              </w:rPr>
            </w:pPr>
            <w:r>
              <w:rPr>
                <w:rFonts w:ascii="Times New Roman" w:eastAsia="Times New Roman" w:hAnsi="Times New Roman" w:cs="Times New Roman"/>
              </w:rPr>
              <w:t>Mayor concentración por parte del operativo. +Proponer aplicación de libretas en donde el operativo apunte sus deberes diarios, los cuales al final del día debería cumplir.</w:t>
            </w:r>
          </w:p>
          <w:p w14:paraId="602D86CA"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4D98D696"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+Tener algún tipo de recordatorio, ya sea que esté conectado al correo, en donde se le recuerde cada hora sus deberes pendientes, con el fin que este no lo olvide.</w:t>
            </w:r>
          </w:p>
          <w:p w14:paraId="7B6D2536"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253977F6"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 Prestar atención a los detalles, sería bueno que en el manual organizaran por área (servicio al cliente) y (operaciones en destino) y hagan un listado de las cosas pequeñas que deben tener en cuenta los operativos al momento de revisar documentos.</w:t>
            </w:r>
          </w:p>
          <w:p w14:paraId="28BBEF10"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Entre ellas deberían estar:</w:t>
            </w:r>
          </w:p>
          <w:p w14:paraId="4CCEF25B" w14:textId="77777777" w:rsidR="00585F09" w:rsidRDefault="00CD2A7C">
            <w:pPr>
              <w:tabs>
                <w:tab w:val="left" w:pos="900"/>
              </w:tabs>
              <w:spacing w:before="240" w:after="240" w:line="276" w:lineRule="auto"/>
              <w:rPr>
                <w:rFonts w:ascii="Times New Roman" w:eastAsia="Times New Roman" w:hAnsi="Times New Roman" w:cs="Times New Roman"/>
              </w:rPr>
            </w:pPr>
            <w:r>
              <w:rPr>
                <w:rFonts w:ascii="Times New Roman" w:eastAsia="Times New Roman" w:hAnsi="Times New Roman" w:cs="Times New Roman"/>
              </w:rPr>
              <w:t>- Asegurarse que el agente en origen envié el archivo de confirmación de booking.</w:t>
            </w:r>
          </w:p>
          <w:p w14:paraId="3A347A14" w14:textId="77777777" w:rsidR="00585F09" w:rsidRDefault="00CD2A7C">
            <w:pPr>
              <w:tabs>
                <w:tab w:val="left" w:pos="900"/>
              </w:tabs>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 Crear una carpeta digital y otra física desde que se asigna la coordinación, para llevar orden de los documentos que se van enviando y poder validar más adelante. - Pedir cortes documentales al agente para tenerlos en cuenta al envío de los BL borrador. - En los BL revisar: NOMBRE DEL CONSIGNATARIO, RAZON SOCIAL CORRECTA DE CCS,</w:t>
            </w:r>
          </w:p>
        </w:tc>
      </w:tr>
      <w:tr w:rsidR="00585F09" w14:paraId="780707FB" w14:textId="77777777">
        <w:trPr>
          <w:trHeight w:val="795"/>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2F50978"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12</w:t>
            </w:r>
          </w:p>
        </w:tc>
        <w:tc>
          <w:tcPr>
            <w:tcW w:w="4042" w:type="dxa"/>
            <w:tcBorders>
              <w:bottom w:val="single" w:sz="8" w:space="0" w:color="000000"/>
              <w:right w:val="single" w:sz="8" w:space="0" w:color="000000"/>
            </w:tcBorders>
            <w:tcMar>
              <w:top w:w="100" w:type="dxa"/>
              <w:left w:w="100" w:type="dxa"/>
              <w:bottom w:w="100" w:type="dxa"/>
              <w:right w:w="100" w:type="dxa"/>
            </w:tcMar>
          </w:tcPr>
          <w:p w14:paraId="4D792200"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estrategias podrían fortalecer la relación con los clientes o mejorar su satisfacción?</w:t>
            </w:r>
          </w:p>
        </w:tc>
        <w:tc>
          <w:tcPr>
            <w:tcW w:w="4091" w:type="dxa"/>
            <w:tcBorders>
              <w:bottom w:val="single" w:sz="8" w:space="0" w:color="000000"/>
              <w:right w:val="single" w:sz="8" w:space="0" w:color="000000"/>
            </w:tcBorders>
            <w:tcMar>
              <w:top w:w="0" w:type="dxa"/>
              <w:left w:w="100" w:type="dxa"/>
              <w:bottom w:w="0" w:type="dxa"/>
              <w:right w:w="100" w:type="dxa"/>
            </w:tcMar>
          </w:tcPr>
          <w:p w14:paraId="3B1A38EF"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Darle mejor seguimiento a las coordinaciones una vez estas se encuentran en destino.</w:t>
            </w:r>
          </w:p>
        </w:tc>
      </w:tr>
      <w:tr w:rsidR="00585F09" w14:paraId="4F420693" w14:textId="77777777">
        <w:trPr>
          <w:trHeight w:val="1110"/>
        </w:trPr>
        <w:tc>
          <w:tcPr>
            <w:tcW w:w="70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0CA1C3F"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13</w:t>
            </w:r>
          </w:p>
        </w:tc>
        <w:tc>
          <w:tcPr>
            <w:tcW w:w="4042" w:type="dxa"/>
            <w:tcBorders>
              <w:bottom w:val="single" w:sz="8" w:space="0" w:color="000000"/>
              <w:right w:val="single" w:sz="8" w:space="0" w:color="000000"/>
            </w:tcBorders>
            <w:tcMar>
              <w:top w:w="100" w:type="dxa"/>
              <w:left w:w="100" w:type="dxa"/>
              <w:bottom w:w="100" w:type="dxa"/>
              <w:right w:w="100" w:type="dxa"/>
            </w:tcMar>
          </w:tcPr>
          <w:p w14:paraId="24AA84AA"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oportunidades de capacitación o formación beneficiarían al área logística?</w:t>
            </w:r>
          </w:p>
        </w:tc>
        <w:tc>
          <w:tcPr>
            <w:tcW w:w="4091" w:type="dxa"/>
            <w:tcBorders>
              <w:bottom w:val="single" w:sz="8" w:space="0" w:color="000000"/>
              <w:right w:val="single" w:sz="8" w:space="0" w:color="000000"/>
            </w:tcBorders>
            <w:tcMar>
              <w:top w:w="0" w:type="dxa"/>
              <w:left w:w="100" w:type="dxa"/>
              <w:bottom w:w="0" w:type="dxa"/>
              <w:right w:w="100" w:type="dxa"/>
            </w:tcMar>
          </w:tcPr>
          <w:p w14:paraId="3CB03730"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Reuniones semanales en donde se valores las actividades realizadas durante la semana, mencionar las complicaciones de la semana y los avances de las nuevas coordinaciones.</w:t>
            </w:r>
          </w:p>
        </w:tc>
      </w:tr>
    </w:tbl>
    <w:p w14:paraId="330322F3" w14:textId="77777777" w:rsidR="00585F09" w:rsidRDefault="00585F09">
      <w:pPr>
        <w:tabs>
          <w:tab w:val="left" w:pos="900"/>
        </w:tabs>
        <w:spacing w:line="276" w:lineRule="auto"/>
        <w:rPr>
          <w:rFonts w:ascii="Times New Roman" w:eastAsia="Times New Roman" w:hAnsi="Times New Roman" w:cs="Times New Roman"/>
        </w:rPr>
      </w:pPr>
    </w:p>
    <w:p w14:paraId="1A608D2F" w14:textId="77777777" w:rsidR="00585F09" w:rsidRDefault="00585F09">
      <w:pPr>
        <w:tabs>
          <w:tab w:val="left" w:pos="900"/>
        </w:tabs>
        <w:spacing w:line="276" w:lineRule="auto"/>
        <w:rPr>
          <w:rFonts w:ascii="Times New Roman" w:eastAsia="Times New Roman" w:hAnsi="Times New Roman" w:cs="Times New Roman"/>
        </w:rPr>
      </w:pPr>
    </w:p>
    <w:p w14:paraId="051513CD" w14:textId="77777777" w:rsidR="00585F09" w:rsidRDefault="00585F09">
      <w:pPr>
        <w:tabs>
          <w:tab w:val="left" w:pos="900"/>
        </w:tabs>
        <w:spacing w:line="276" w:lineRule="auto"/>
        <w:rPr>
          <w:rFonts w:ascii="Times New Roman" w:eastAsia="Times New Roman" w:hAnsi="Times New Roman" w:cs="Times New Roman"/>
        </w:rPr>
      </w:pPr>
    </w:p>
    <w:p w14:paraId="14A55D24" w14:textId="77777777" w:rsidR="00585F09" w:rsidRDefault="00585F09">
      <w:pPr>
        <w:tabs>
          <w:tab w:val="left" w:pos="900"/>
        </w:tabs>
        <w:spacing w:line="276" w:lineRule="auto"/>
        <w:rPr>
          <w:rFonts w:ascii="Times New Roman" w:eastAsia="Times New Roman" w:hAnsi="Times New Roman" w:cs="Times New Roman"/>
        </w:rPr>
      </w:pPr>
    </w:p>
    <w:p w14:paraId="26F2F45D" w14:textId="77777777" w:rsidR="00585F09" w:rsidRDefault="00585F09">
      <w:pPr>
        <w:tabs>
          <w:tab w:val="left" w:pos="900"/>
        </w:tabs>
        <w:spacing w:line="276" w:lineRule="auto"/>
        <w:rPr>
          <w:rFonts w:ascii="Times New Roman" w:eastAsia="Times New Roman" w:hAnsi="Times New Roman" w:cs="Times New Roman"/>
        </w:rPr>
      </w:pPr>
    </w:p>
    <w:tbl>
      <w:tblPr>
        <w:tblStyle w:val="af7"/>
        <w:tblW w:w="57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090"/>
      </w:tblGrid>
      <w:tr w:rsidR="00585F09" w14:paraId="69094DEC" w14:textId="77777777">
        <w:trPr>
          <w:trHeight w:val="515"/>
          <w:jc w:val="center"/>
        </w:trPr>
        <w:tc>
          <w:tcPr>
            <w:tcW w:w="5770" w:type="dxa"/>
            <w:gridSpan w:val="2"/>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519555CC"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Entrevista Agente</w:t>
            </w:r>
          </w:p>
        </w:tc>
      </w:tr>
      <w:tr w:rsidR="00585F09" w14:paraId="22A2A6FC" w14:textId="77777777">
        <w:trPr>
          <w:trHeight w:val="515"/>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24FF3645"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NO.</w:t>
            </w:r>
          </w:p>
        </w:tc>
        <w:tc>
          <w:tcPr>
            <w:tcW w:w="509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6DD1BF3E" w14:textId="77777777" w:rsidR="00585F09" w:rsidRDefault="00CD2A7C">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Cuestionario</w:t>
            </w:r>
          </w:p>
        </w:tc>
      </w:tr>
      <w:tr w:rsidR="00585F09" w14:paraId="48D427E0"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ECD5F5"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D8EBA0"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¿Cuántos procesos de coordinación aplican los nuevos colaboradores de manera eficiente?</w:t>
            </w:r>
          </w:p>
        </w:tc>
      </w:tr>
      <w:tr w:rsidR="00585F09" w14:paraId="3799D46A"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0A928C"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4B3FD"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¿Sienten que tienen todas las técnicas para que un nuevo colaborador aprenda de manera eficiente el proceso de una coordinación?</w:t>
            </w:r>
          </w:p>
        </w:tc>
      </w:tr>
      <w:tr w:rsidR="00585F09" w14:paraId="58489B81"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76C8BE"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FD986"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¿Cómo considera usted que el colaborador puede aprender de manera eficiente un proceso de coordinación?</w:t>
            </w:r>
          </w:p>
        </w:tc>
      </w:tr>
      <w:tr w:rsidR="00585F09" w14:paraId="69C8A8FE"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829C0C"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4</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A95FAF"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considera usted que de cada coordinación, lo que se podría mejorar en cuanto al proceso? y ¿por qué?</w:t>
            </w:r>
          </w:p>
        </w:tc>
      </w:tr>
      <w:tr w:rsidR="00585F09" w14:paraId="3FE6ADF5"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08121B"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5</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AB7CFD"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proceso de coordinación considera usted debería de mejorar urgentemente?</w:t>
            </w:r>
          </w:p>
        </w:tc>
      </w:tr>
      <w:tr w:rsidR="00585F09" w14:paraId="53CBFEE7"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AC64C0"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6</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A1DDEF"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¿Podría definir usted con palabras claves, es decir, malo, lento, tedioso, el proceso de desembarque de un contenedor?</w:t>
            </w:r>
          </w:p>
        </w:tc>
      </w:tr>
      <w:tr w:rsidR="00585F09" w14:paraId="0B5ACC57"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FEBF08"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7</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F36AF3"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problemas son los más frecuentes en el desembarque de un contenedor?</w:t>
            </w:r>
          </w:p>
        </w:tc>
      </w:tr>
      <w:tr w:rsidR="00585F09" w14:paraId="3E328B04"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5DD3D6"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8</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94955A"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otras áreas consideran</w:t>
            </w:r>
            <w:r>
              <w:rPr>
                <w:rFonts w:ascii="Times New Roman" w:eastAsia="Times New Roman" w:hAnsi="Times New Roman" w:cs="Times New Roman"/>
              </w:rPr>
              <w:t xml:space="preserve"> usted están afectando la eficiencia de una coordinación?</w:t>
            </w:r>
          </w:p>
        </w:tc>
      </w:tr>
      <w:tr w:rsidR="00585F09" w14:paraId="343F77E3"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0BF2E5"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9</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71F7E2" w14:textId="77777777" w:rsidR="00585F09" w:rsidRDefault="00CD2A7C">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¿Considera usted que existe la necesidad de un manual para dirigir cada coordinación?</w:t>
            </w:r>
          </w:p>
        </w:tc>
      </w:tr>
    </w:tbl>
    <w:p w14:paraId="01E710B1"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rPr>
      </w:pPr>
    </w:p>
    <w:p w14:paraId="187805E2"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4F866FB1"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7377B9CE"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5320123D"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1068987D"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17AE9D39"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20D254D2"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400CD036"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469C6BE0"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79E35C6B"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225D723A"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75F3F08F"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2A60A7D2"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5912DF28"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4407E064"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7D383484"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7043A423"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6DFCBA0A"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1379FE0F" w14:textId="77777777" w:rsidR="00585F09" w:rsidRDefault="00585F09">
      <w:pPr>
        <w:tabs>
          <w:tab w:val="left" w:pos="900"/>
        </w:tabs>
        <w:spacing w:line="276" w:lineRule="auto"/>
        <w:rPr>
          <w:rFonts w:ascii="Times New Roman" w:eastAsia="Times New Roman" w:hAnsi="Times New Roman" w:cs="Times New Roman"/>
          <w:b/>
        </w:rPr>
      </w:pPr>
    </w:p>
    <w:p w14:paraId="4A1432A1" w14:textId="77777777" w:rsidR="00585F09" w:rsidRDefault="00585F09">
      <w:pPr>
        <w:tabs>
          <w:tab w:val="left" w:pos="900"/>
        </w:tabs>
        <w:spacing w:line="276" w:lineRule="auto"/>
        <w:rPr>
          <w:rFonts w:ascii="Times New Roman" w:eastAsia="Times New Roman" w:hAnsi="Times New Roman" w:cs="Times New Roman"/>
          <w:b/>
        </w:rPr>
      </w:pPr>
    </w:p>
    <w:p w14:paraId="03E738A3" w14:textId="77777777" w:rsidR="00585F09" w:rsidRDefault="00585F09">
      <w:pPr>
        <w:tabs>
          <w:tab w:val="left" w:pos="900"/>
        </w:tabs>
        <w:spacing w:line="276" w:lineRule="auto"/>
        <w:rPr>
          <w:rFonts w:ascii="Times New Roman" w:eastAsia="Times New Roman" w:hAnsi="Times New Roman" w:cs="Times New Roman"/>
          <w:b/>
        </w:rPr>
      </w:pPr>
    </w:p>
    <w:p w14:paraId="58747924" w14:textId="77777777" w:rsidR="00585F09" w:rsidRDefault="00585F09">
      <w:pPr>
        <w:tabs>
          <w:tab w:val="left" w:pos="900"/>
        </w:tabs>
        <w:spacing w:line="276" w:lineRule="auto"/>
        <w:rPr>
          <w:rFonts w:ascii="Times New Roman" w:eastAsia="Times New Roman" w:hAnsi="Times New Roman" w:cs="Times New Roman"/>
          <w:b/>
        </w:rPr>
      </w:pPr>
    </w:p>
    <w:p w14:paraId="07582F33" w14:textId="77777777" w:rsidR="00585F09" w:rsidRDefault="00585F09">
      <w:pPr>
        <w:tabs>
          <w:tab w:val="left" w:pos="900"/>
        </w:tabs>
        <w:spacing w:line="276" w:lineRule="auto"/>
        <w:rPr>
          <w:rFonts w:ascii="Times New Roman" w:eastAsia="Times New Roman" w:hAnsi="Times New Roman" w:cs="Times New Roman"/>
          <w:b/>
        </w:rPr>
      </w:pPr>
    </w:p>
    <w:p w14:paraId="5D177830" w14:textId="77777777" w:rsidR="00585F09" w:rsidRDefault="00585F09">
      <w:pPr>
        <w:tabs>
          <w:tab w:val="left" w:pos="900"/>
        </w:tabs>
        <w:spacing w:line="276" w:lineRule="auto"/>
        <w:rPr>
          <w:rFonts w:ascii="Times New Roman" w:eastAsia="Times New Roman" w:hAnsi="Times New Roman" w:cs="Times New Roman"/>
          <w:b/>
        </w:rPr>
      </w:pPr>
    </w:p>
    <w:p w14:paraId="686AC046" w14:textId="77777777" w:rsidR="00585F09" w:rsidRDefault="00CD2A7C">
      <w:pPr>
        <w:numPr>
          <w:ilvl w:val="0"/>
          <w:numId w:val="93"/>
        </w:numPr>
        <w:pBdr>
          <w:top w:val="nil"/>
          <w:left w:val="nil"/>
          <w:bottom w:val="nil"/>
          <w:right w:val="nil"/>
          <w:between w:val="nil"/>
        </w:pBdr>
        <w:tabs>
          <w:tab w:val="left" w:pos="900"/>
        </w:tabs>
        <w:spacing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Entrevista contestada</w:t>
      </w:r>
    </w:p>
    <w:p w14:paraId="625F1A6A" w14:textId="77777777" w:rsidR="00585F09" w:rsidRDefault="00585F09">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75853E4E" w14:textId="77777777" w:rsidR="00585F09" w:rsidRDefault="00585F09">
      <w:pPr>
        <w:spacing w:line="276" w:lineRule="auto"/>
        <w:ind w:left="360"/>
        <w:rPr>
          <w:rFonts w:ascii="Times New Roman" w:eastAsia="Times New Roman" w:hAnsi="Times New Roman" w:cs="Times New Roman"/>
        </w:rPr>
      </w:pPr>
    </w:p>
    <w:p w14:paraId="13B42276"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009AC08B" w14:textId="77777777" w:rsidR="00585F09" w:rsidRDefault="00585F09">
      <w:pPr>
        <w:spacing w:line="276" w:lineRule="auto"/>
        <w:ind w:left="360"/>
        <w:rPr>
          <w:rFonts w:ascii="Times New Roman" w:eastAsia="Times New Roman" w:hAnsi="Times New Roman" w:cs="Times New Roman"/>
        </w:rPr>
      </w:pPr>
    </w:p>
    <w:p w14:paraId="4BD94666"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u w:val="single"/>
        </w:rPr>
        <w:t>! QUEREMOS CONOCER MAS SOBRE USTEDES¡</w:t>
      </w:r>
    </w:p>
    <w:p w14:paraId="696E8FD8" w14:textId="77777777" w:rsidR="00585F09" w:rsidRDefault="00585F09">
      <w:pPr>
        <w:spacing w:line="276" w:lineRule="auto"/>
        <w:ind w:left="360"/>
        <w:rPr>
          <w:rFonts w:ascii="Times New Roman" w:eastAsia="Times New Roman" w:hAnsi="Times New Roman" w:cs="Times New Roman"/>
        </w:rPr>
      </w:pPr>
    </w:p>
    <w:p w14:paraId="51914023"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¿Cuántos procesos de coordinación aplican?</w:t>
      </w:r>
    </w:p>
    <w:p w14:paraId="4C56636B" w14:textId="77777777" w:rsidR="00585F09" w:rsidRDefault="00585F09">
      <w:pPr>
        <w:spacing w:line="276" w:lineRule="auto"/>
        <w:ind w:left="360"/>
        <w:rPr>
          <w:rFonts w:ascii="Times New Roman" w:eastAsia="Times New Roman" w:hAnsi="Times New Roman" w:cs="Times New Roman"/>
        </w:rPr>
      </w:pPr>
    </w:p>
    <w:p w14:paraId="2930DE82"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En China Cargo se llevan a cabo tres tipos de coordinaciones:</w:t>
      </w:r>
    </w:p>
    <w:p w14:paraId="52D4E483"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C4F53C6" w14:textId="77777777" w:rsidR="00585F09" w:rsidRDefault="00CD2A7C">
      <w:pPr>
        <w:numPr>
          <w:ilvl w:val="0"/>
          <w:numId w:val="41"/>
        </w:numPr>
        <w:spacing w:line="276" w:lineRule="auto"/>
        <w:rPr>
          <w:rFonts w:ascii="Times New Roman" w:eastAsia="Times New Roman" w:hAnsi="Times New Roman" w:cs="Times New Roman"/>
        </w:rPr>
      </w:pPr>
      <w:r>
        <w:rPr>
          <w:rFonts w:ascii="Times New Roman" w:eastAsia="Times New Roman" w:hAnsi="Times New Roman" w:cs="Times New Roman"/>
        </w:rPr>
        <w:t>Coordinaciones FCL (Full Container Load)</w:t>
      </w:r>
    </w:p>
    <w:p w14:paraId="1A4DB922" w14:textId="77777777" w:rsidR="00585F09" w:rsidRDefault="00CD2A7C">
      <w:pPr>
        <w:numPr>
          <w:ilvl w:val="0"/>
          <w:numId w:val="41"/>
        </w:numPr>
        <w:spacing w:line="276" w:lineRule="auto"/>
        <w:rPr>
          <w:rFonts w:ascii="Times New Roman" w:eastAsia="Times New Roman" w:hAnsi="Times New Roman" w:cs="Times New Roman"/>
        </w:rPr>
      </w:pPr>
      <w:r>
        <w:rPr>
          <w:rFonts w:ascii="Times New Roman" w:eastAsia="Times New Roman" w:hAnsi="Times New Roman" w:cs="Times New Roman"/>
        </w:rPr>
        <w:t>Coordinaciones LCL (Less than Container Load)</w:t>
      </w:r>
    </w:p>
    <w:p w14:paraId="32C41DE7" w14:textId="77777777" w:rsidR="00585F09" w:rsidRDefault="00CD2A7C">
      <w:pPr>
        <w:numPr>
          <w:ilvl w:val="0"/>
          <w:numId w:val="41"/>
        </w:numPr>
        <w:spacing w:line="276" w:lineRule="auto"/>
        <w:rPr>
          <w:rFonts w:ascii="Times New Roman" w:eastAsia="Times New Roman" w:hAnsi="Times New Roman" w:cs="Times New Roman"/>
        </w:rPr>
      </w:pPr>
      <w:r>
        <w:rPr>
          <w:rFonts w:ascii="Times New Roman" w:eastAsia="Times New Roman" w:hAnsi="Times New Roman" w:cs="Times New Roman"/>
        </w:rPr>
        <w:t>Coordinaciones Aéreas </w:t>
      </w:r>
    </w:p>
    <w:p w14:paraId="28BBE483" w14:textId="77777777" w:rsidR="00585F09" w:rsidRDefault="00CD2A7C">
      <w:pPr>
        <w:numPr>
          <w:ilvl w:val="0"/>
          <w:numId w:val="41"/>
        </w:numPr>
        <w:spacing w:line="276" w:lineRule="auto"/>
        <w:rPr>
          <w:rFonts w:ascii="Times New Roman" w:eastAsia="Times New Roman" w:hAnsi="Times New Roman" w:cs="Times New Roman"/>
        </w:rPr>
      </w:pPr>
      <w:r>
        <w:rPr>
          <w:rFonts w:ascii="Times New Roman" w:eastAsia="Times New Roman" w:hAnsi="Times New Roman" w:cs="Times New Roman"/>
        </w:rPr>
        <w:t>Otros servicios, que generalmente son Free Hands</w:t>
      </w:r>
    </w:p>
    <w:p w14:paraId="4B3A34E7" w14:textId="77777777" w:rsidR="00585F09" w:rsidRDefault="00585F09">
      <w:pPr>
        <w:spacing w:line="276" w:lineRule="auto"/>
        <w:ind w:left="360"/>
        <w:rPr>
          <w:rFonts w:ascii="Times New Roman" w:eastAsia="Times New Roman" w:hAnsi="Times New Roman" w:cs="Times New Roman"/>
        </w:rPr>
      </w:pPr>
    </w:p>
    <w:p w14:paraId="130C6E6B"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¿Cuántos procesos de coordinación aplican los nuevos colaboradores de manera eficiente?</w:t>
      </w:r>
    </w:p>
    <w:p w14:paraId="5EF4B2F2" w14:textId="77777777" w:rsidR="00585F09" w:rsidRDefault="00585F09">
      <w:pPr>
        <w:spacing w:line="276" w:lineRule="auto"/>
        <w:ind w:left="360"/>
        <w:rPr>
          <w:rFonts w:ascii="Times New Roman" w:eastAsia="Times New Roman" w:hAnsi="Times New Roman" w:cs="Times New Roman"/>
        </w:rPr>
      </w:pPr>
    </w:p>
    <w:p w14:paraId="6C81D0F8"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Cada nuevo colaborador que llega a la empresa es capacitado por un período que va de entre 2 a 6 meses, en donde se le instruye el funcionamiento logístico que se sigue, se le asignan algunas coordinaciones relativamente cortas, en donde el colaborador pueda conocer todas las actividades requeridas para asegurar la óptima entrega de la carga en destino final.</w:t>
      </w:r>
    </w:p>
    <w:p w14:paraId="4B3A98E1" w14:textId="77777777" w:rsidR="00585F09" w:rsidRDefault="00585F09">
      <w:pPr>
        <w:spacing w:line="276" w:lineRule="auto"/>
        <w:ind w:left="360"/>
        <w:rPr>
          <w:rFonts w:ascii="Times New Roman" w:eastAsia="Times New Roman" w:hAnsi="Times New Roman" w:cs="Times New Roman"/>
        </w:rPr>
      </w:pPr>
    </w:p>
    <w:p w14:paraId="2207C10A"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Generalmente, los procesos son repetitivos; ser notificados sobre la nueva coordinación por el área de ventas, crear la línea de correo con el proveedor y agregar al equipo de pricing, realizar todas las interacciones con el agente de origen para asegurarse que la carga salga de origen exitósamente, darle seguimiento a la carga mientras se encuentra en tránsito y luego, realizar las actividades de entrega/despacho.</w:t>
      </w:r>
    </w:p>
    <w:p w14:paraId="1E85532F" w14:textId="77777777" w:rsidR="00585F09" w:rsidRDefault="00585F09">
      <w:pPr>
        <w:spacing w:line="276" w:lineRule="auto"/>
        <w:ind w:left="360"/>
        <w:rPr>
          <w:rFonts w:ascii="Times New Roman" w:eastAsia="Times New Roman" w:hAnsi="Times New Roman" w:cs="Times New Roman"/>
        </w:rPr>
      </w:pPr>
    </w:p>
    <w:p w14:paraId="7BD4EE8A"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Resumiendo, después de un período de capacitación general, en el cual se instruye grosso modo cómo deben llevarse las coordinaciones, el nuevo colaborador es capaz de dominar todos los procesos necesitados. </w:t>
      </w:r>
    </w:p>
    <w:p w14:paraId="32D01460" w14:textId="77777777" w:rsidR="00585F09" w:rsidRDefault="00585F09">
      <w:pPr>
        <w:spacing w:line="276" w:lineRule="auto"/>
        <w:ind w:left="360"/>
        <w:rPr>
          <w:rFonts w:ascii="Times New Roman" w:eastAsia="Times New Roman" w:hAnsi="Times New Roman" w:cs="Times New Roman"/>
        </w:rPr>
      </w:pPr>
    </w:p>
    <w:p w14:paraId="73AA8475"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¿Cuáles de los procesos de coordinación llevan más esfuerzo?</w:t>
      </w:r>
    </w:p>
    <w:p w14:paraId="6FA877AF" w14:textId="77777777" w:rsidR="00585F09" w:rsidRDefault="00585F09">
      <w:pPr>
        <w:spacing w:line="276" w:lineRule="auto"/>
        <w:ind w:left="360"/>
        <w:rPr>
          <w:rFonts w:ascii="Times New Roman" w:eastAsia="Times New Roman" w:hAnsi="Times New Roman" w:cs="Times New Roman"/>
        </w:rPr>
      </w:pPr>
    </w:p>
    <w:p w14:paraId="2D046618"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En sí, no requieren de mucho esfuerzo laboral, pero, sí equivale esfuerzo con tiempo requerido, las coordinaciones FCL son las más demoradas, ya que el operativo se encarga de estar al tanto de la ejecución de documentos una vez en contenedor llega a puerto, el pago de los proveedores, agilizar los proceso para que la carga + contenedor no caigan en demoras, posicionar la unidad terrestre que trasladará el cont de puerto a almacén fiscal, asegurarse de contar con liberacion del proveedor y cliente (que ambo</w:t>
      </w:r>
      <w:r>
        <w:rPr>
          <w:rFonts w:ascii="Times New Roman" w:eastAsia="Times New Roman" w:hAnsi="Times New Roman" w:cs="Times New Roman"/>
        </w:rPr>
        <w:t>s hayan pagado las facturas pendientes de compra-venta del servicio)</w:t>
      </w:r>
    </w:p>
    <w:p w14:paraId="1CCD6164" w14:textId="77777777" w:rsidR="00585F09" w:rsidRDefault="00585F09">
      <w:pPr>
        <w:spacing w:line="276" w:lineRule="auto"/>
        <w:ind w:left="360"/>
        <w:rPr>
          <w:rFonts w:ascii="Times New Roman" w:eastAsia="Times New Roman" w:hAnsi="Times New Roman" w:cs="Times New Roman"/>
        </w:rPr>
      </w:pPr>
    </w:p>
    <w:p w14:paraId="0E1DF56D"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considera usted que, de cada coordinación, lo que se podría mejorar en cuanto al proceso? y ¿por qué?</w:t>
      </w:r>
    </w:p>
    <w:p w14:paraId="2E5CFDA3" w14:textId="77777777" w:rsidR="00585F09" w:rsidRDefault="00585F09">
      <w:pPr>
        <w:spacing w:line="276" w:lineRule="auto"/>
        <w:ind w:left="360"/>
        <w:rPr>
          <w:rFonts w:ascii="Times New Roman" w:eastAsia="Times New Roman" w:hAnsi="Times New Roman" w:cs="Times New Roman"/>
        </w:rPr>
      </w:pPr>
    </w:p>
    <w:p w14:paraId="407B220B"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En China Cargo, se tiene previsto implementar un nuevo orden de seguimiento, de modo que el manejo de cada coordinación se vuelva más organizado. Para esto tenemos en cuenta el deficit existente en la comunicación con el shipper, se pretende mejorar dicha comunicación al dejar a un operativo solo encargado de este proceso. Su función sería encargarse de la coordinación mientras la carga se encuentra en origen y finalizará una vez se notifique que el barco está a punto de arribar. Una vez el barco arriba a d</w:t>
      </w:r>
      <w:r>
        <w:rPr>
          <w:rFonts w:ascii="Times New Roman" w:eastAsia="Times New Roman" w:hAnsi="Times New Roman" w:cs="Times New Roman"/>
        </w:rPr>
        <w:t>estino, la coordinación pasa a manos del operativo numetro dos, quien se encargará de trabajar la coordinación desde que esta arriba (a destino) hasta que esta se encuentra en manos el cliente y fuera de almacén fiscal.</w:t>
      </w:r>
    </w:p>
    <w:p w14:paraId="4ED5D2F1" w14:textId="77777777" w:rsidR="00585F09" w:rsidRDefault="00585F09">
      <w:pPr>
        <w:spacing w:line="276" w:lineRule="auto"/>
        <w:ind w:left="360"/>
        <w:rPr>
          <w:rFonts w:ascii="Times New Roman" w:eastAsia="Times New Roman" w:hAnsi="Times New Roman" w:cs="Times New Roman"/>
        </w:rPr>
      </w:pPr>
    </w:p>
    <w:p w14:paraId="7C0A444F"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 tiempo es el estimado para realizar una coordinación?</w:t>
      </w:r>
    </w:p>
    <w:p w14:paraId="30EB85F5"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567EDA33" w14:textId="77777777" w:rsidR="00585F09" w:rsidRDefault="00CD2A7C">
      <w:pPr>
        <w:numPr>
          <w:ilvl w:val="0"/>
          <w:numId w:val="42"/>
        </w:numPr>
        <w:spacing w:line="276" w:lineRule="auto"/>
        <w:rPr>
          <w:rFonts w:ascii="Times New Roman" w:eastAsia="Times New Roman" w:hAnsi="Times New Roman" w:cs="Times New Roman"/>
        </w:rPr>
      </w:pPr>
      <w:r>
        <w:rPr>
          <w:rFonts w:ascii="Times New Roman" w:eastAsia="Times New Roman" w:hAnsi="Times New Roman" w:cs="Times New Roman"/>
        </w:rPr>
        <w:t>2 Días</w:t>
      </w:r>
    </w:p>
    <w:p w14:paraId="5B85BA55" w14:textId="77777777" w:rsidR="00585F09" w:rsidRDefault="00CD2A7C">
      <w:pPr>
        <w:numPr>
          <w:ilvl w:val="0"/>
          <w:numId w:val="42"/>
        </w:numPr>
        <w:spacing w:line="276" w:lineRule="auto"/>
        <w:rPr>
          <w:rFonts w:ascii="Times New Roman" w:eastAsia="Times New Roman" w:hAnsi="Times New Roman" w:cs="Times New Roman"/>
        </w:rPr>
      </w:pPr>
      <w:r>
        <w:rPr>
          <w:rFonts w:ascii="Times New Roman" w:eastAsia="Times New Roman" w:hAnsi="Times New Roman" w:cs="Times New Roman"/>
        </w:rPr>
        <w:t>15 Días</w:t>
      </w:r>
    </w:p>
    <w:p w14:paraId="344A269F" w14:textId="77777777" w:rsidR="00585F09" w:rsidRDefault="00CD2A7C">
      <w:pPr>
        <w:numPr>
          <w:ilvl w:val="0"/>
          <w:numId w:val="42"/>
        </w:numPr>
        <w:spacing w:line="276" w:lineRule="auto"/>
        <w:rPr>
          <w:rFonts w:ascii="Times New Roman" w:eastAsia="Times New Roman" w:hAnsi="Times New Roman" w:cs="Times New Roman"/>
          <w:strike/>
        </w:rPr>
      </w:pPr>
      <w:r>
        <w:rPr>
          <w:rFonts w:ascii="Times New Roman" w:eastAsia="Times New Roman" w:hAnsi="Times New Roman" w:cs="Times New Roman"/>
          <w:strike/>
        </w:rPr>
        <w:t>30 días</w:t>
      </w:r>
    </w:p>
    <w:p w14:paraId="1BB87024" w14:textId="77777777" w:rsidR="00585F09" w:rsidRDefault="00CD2A7C">
      <w:pPr>
        <w:numPr>
          <w:ilvl w:val="0"/>
          <w:numId w:val="42"/>
        </w:numPr>
        <w:spacing w:line="276" w:lineRule="auto"/>
        <w:rPr>
          <w:rFonts w:ascii="Times New Roman" w:eastAsia="Times New Roman" w:hAnsi="Times New Roman" w:cs="Times New Roman"/>
          <w:strike/>
        </w:rPr>
      </w:pPr>
      <w:r>
        <w:rPr>
          <w:rFonts w:ascii="Times New Roman" w:eastAsia="Times New Roman" w:hAnsi="Times New Roman" w:cs="Times New Roman"/>
          <w:strike/>
        </w:rPr>
        <w:t>2 meses</w:t>
      </w:r>
    </w:p>
    <w:p w14:paraId="0DB2C868" w14:textId="77777777" w:rsidR="00585F09" w:rsidRDefault="00CD2A7C">
      <w:pPr>
        <w:numPr>
          <w:ilvl w:val="0"/>
          <w:numId w:val="42"/>
        </w:numPr>
        <w:spacing w:line="276" w:lineRule="auto"/>
        <w:rPr>
          <w:rFonts w:ascii="Times New Roman" w:eastAsia="Times New Roman" w:hAnsi="Times New Roman" w:cs="Times New Roman"/>
        </w:rPr>
      </w:pPr>
      <w:r>
        <w:rPr>
          <w:rFonts w:ascii="Times New Roman" w:eastAsia="Times New Roman" w:hAnsi="Times New Roman" w:cs="Times New Roman"/>
        </w:rPr>
        <w:t>más de 3 meses</w:t>
      </w:r>
    </w:p>
    <w:p w14:paraId="1EBF0185" w14:textId="77777777" w:rsidR="00585F09" w:rsidRDefault="00585F09">
      <w:pPr>
        <w:spacing w:line="276" w:lineRule="auto"/>
        <w:ind w:left="360"/>
        <w:rPr>
          <w:rFonts w:ascii="Times New Roman" w:eastAsia="Times New Roman" w:hAnsi="Times New Roman" w:cs="Times New Roman"/>
        </w:rPr>
      </w:pPr>
    </w:p>
    <w:p w14:paraId="20AA0696"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highlight w:val="yellow"/>
        </w:rPr>
        <w:t>El tiempo en que se demora el servicio, depende del tipo de coordinación que se lleve a cabo. Por ejemplo, el tiempo estimado para completar una coordinación de índole marítima, suele ser de 1 mes o máximo dos meses, pero los FCL suelen demorar más tiempo porque en el 75% del tiempo se generan trabas en origen y destino, las cuales tienen que ver mucho con el cargue y descargue del contenedor.</w:t>
      </w:r>
      <w:r>
        <w:rPr>
          <w:rFonts w:ascii="Times New Roman" w:eastAsia="Times New Roman" w:hAnsi="Times New Roman" w:cs="Times New Roman"/>
        </w:rPr>
        <w:t xml:space="preserve"> En los LCL la agencia de logística (nosotros) no interviene mucho en el proceso de desconsolidación y repartición de todas las cargas que vienen en el contenedor, solo nos encargamos de notificarle al cliente que su carga está lista para ser retirada y le entregamos los documentos requeridos.</w:t>
      </w:r>
    </w:p>
    <w:p w14:paraId="35CB75F8" w14:textId="77777777" w:rsidR="00585F09" w:rsidRDefault="00585F09">
      <w:pPr>
        <w:spacing w:line="276" w:lineRule="auto"/>
        <w:ind w:left="360"/>
        <w:rPr>
          <w:rFonts w:ascii="Times New Roman" w:eastAsia="Times New Roman" w:hAnsi="Times New Roman" w:cs="Times New Roman"/>
        </w:rPr>
      </w:pPr>
    </w:p>
    <w:p w14:paraId="59797DE3"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Por otro lado, en los FCL tenemos más responsabilidades, como conseguirle al cliente la unidad que transportará el contenedor de puerto al almacén fiscal y luego al almacén de destino, asegurarse de pagar todos los cargos, asegurar que el contenedor que transporte la carga llegue en buen estado, hacer todas las declaraciones aduaneras entre otras trabaja que pueden atravesarse en el proceso.</w:t>
      </w:r>
    </w:p>
    <w:p w14:paraId="24DF62A8" w14:textId="77777777" w:rsidR="00585F09" w:rsidRDefault="00585F09">
      <w:pPr>
        <w:spacing w:line="276" w:lineRule="auto"/>
        <w:ind w:left="360"/>
        <w:rPr>
          <w:rFonts w:ascii="Times New Roman" w:eastAsia="Times New Roman" w:hAnsi="Times New Roman" w:cs="Times New Roman"/>
          <w:highlight w:val="yellow"/>
        </w:rPr>
      </w:pPr>
    </w:p>
    <w:p w14:paraId="28D87DCE"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Así mismo, el tiempo que transcurre para finalizar una coordinación aérea o terrestres, es bastante corto.</w:t>
      </w:r>
    </w:p>
    <w:p w14:paraId="145F1936" w14:textId="77777777" w:rsidR="00585F09" w:rsidRDefault="00585F09">
      <w:pPr>
        <w:spacing w:line="276" w:lineRule="auto"/>
        <w:ind w:left="360"/>
        <w:rPr>
          <w:rFonts w:ascii="Times New Roman" w:eastAsia="Times New Roman" w:hAnsi="Times New Roman" w:cs="Times New Roman"/>
        </w:rPr>
      </w:pPr>
    </w:p>
    <w:p w14:paraId="1F56EA23"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En las C. A. Se inicia el contacto con el proveedor por vía e-mail y se realiza todo el intercambio de datos correspondiente, una vez se cuenta con espacio reservado para ingresar la mercadería y se asigna un avión, solo es cuestión de días para que la carga arribe al aeropuerto. En estos procesos solo se hace intercambio de Guía Aérea con el cliente (ellos nos dan los documentos originales y nosotros les damos un BL con el cual retiran la mercadería de aeropuerto).</w:t>
      </w:r>
    </w:p>
    <w:p w14:paraId="6460F90F" w14:textId="77777777" w:rsidR="00585F09" w:rsidRDefault="00585F09">
      <w:pPr>
        <w:spacing w:line="276" w:lineRule="auto"/>
        <w:ind w:left="360"/>
        <w:rPr>
          <w:rFonts w:ascii="Times New Roman" w:eastAsia="Times New Roman" w:hAnsi="Times New Roman" w:cs="Times New Roman"/>
        </w:rPr>
      </w:pPr>
    </w:p>
    <w:p w14:paraId="773FA510"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Con el transporte terrestre es un proceso aún más corto. Inicialmente, se coordina la disponibilidad de unidades vía WhatsApp con las agencias de transporte (rastras, furgones, cabezales, etc). Una vez se asigna la unidad correspondiente, se comunica al cliente, la rastra debe encontrarse ya en el país que exporta, CCS realiza la carta de porte y manifiesto de carga CORRESPONDIENTE, se solicita lista de empaque y factura comercial (está la puede brindar el proveedor o nuestro cliente) y en base a tal inform</w:t>
      </w:r>
      <w:r>
        <w:rPr>
          <w:rFonts w:ascii="Times New Roman" w:eastAsia="Times New Roman" w:hAnsi="Times New Roman" w:cs="Times New Roman"/>
        </w:rPr>
        <w:t>ación se realizan los documentos oficiales, carta de porte, manifiesto de carga, DUCA T. </w:t>
      </w:r>
    </w:p>
    <w:p w14:paraId="5FAC573D" w14:textId="77777777" w:rsidR="00585F09" w:rsidRDefault="00585F09">
      <w:pPr>
        <w:spacing w:line="276" w:lineRule="auto"/>
        <w:ind w:left="360"/>
        <w:rPr>
          <w:rFonts w:ascii="Times New Roman" w:eastAsia="Times New Roman" w:hAnsi="Times New Roman" w:cs="Times New Roman"/>
        </w:rPr>
      </w:pPr>
    </w:p>
    <w:p w14:paraId="719BA5BC"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El transcurso de salida-llegada puede demorarse máximo 8 días y solo se realiza en una zona geográfica que abarca desde México hasta Colombia. </w:t>
      </w:r>
    </w:p>
    <w:p w14:paraId="7B3210AF" w14:textId="77777777" w:rsidR="00585F09" w:rsidRDefault="00585F09">
      <w:pPr>
        <w:spacing w:line="276" w:lineRule="auto"/>
        <w:ind w:left="360"/>
        <w:rPr>
          <w:rFonts w:ascii="Times New Roman" w:eastAsia="Times New Roman" w:hAnsi="Times New Roman" w:cs="Times New Roman"/>
        </w:rPr>
      </w:pPr>
    </w:p>
    <w:p w14:paraId="4AB6FF49"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¿Se cumplen con los tiempos estimados en una coordinación?</w:t>
      </w:r>
    </w:p>
    <w:p w14:paraId="696C7B25"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01BD1C4D" w14:textId="77777777" w:rsidR="00585F09" w:rsidRDefault="00CD2A7C">
      <w:pPr>
        <w:numPr>
          <w:ilvl w:val="0"/>
          <w:numId w:val="44"/>
        </w:numPr>
        <w:spacing w:line="276" w:lineRule="auto"/>
        <w:rPr>
          <w:rFonts w:ascii="Times New Roman" w:eastAsia="Times New Roman" w:hAnsi="Times New Roman" w:cs="Times New Roman"/>
          <w:strike/>
        </w:rPr>
      </w:pPr>
      <w:r>
        <w:rPr>
          <w:rFonts w:ascii="Times New Roman" w:eastAsia="Times New Roman" w:hAnsi="Times New Roman" w:cs="Times New Roman"/>
          <w:strike/>
        </w:rPr>
        <w:t>Si</w:t>
      </w:r>
    </w:p>
    <w:p w14:paraId="4EF371FD" w14:textId="77777777" w:rsidR="00585F09" w:rsidRDefault="00CD2A7C">
      <w:pPr>
        <w:numPr>
          <w:ilvl w:val="0"/>
          <w:numId w:val="44"/>
        </w:numPr>
        <w:spacing w:line="276" w:lineRule="auto"/>
        <w:rPr>
          <w:rFonts w:ascii="Times New Roman" w:eastAsia="Times New Roman" w:hAnsi="Times New Roman" w:cs="Times New Roman"/>
          <w:strike/>
        </w:rPr>
      </w:pPr>
      <w:r>
        <w:rPr>
          <w:rFonts w:ascii="Times New Roman" w:eastAsia="Times New Roman" w:hAnsi="Times New Roman" w:cs="Times New Roman"/>
          <w:strike/>
        </w:rPr>
        <w:t>No </w:t>
      </w:r>
    </w:p>
    <w:p w14:paraId="6C68E3B5" w14:textId="77777777" w:rsidR="00585F09" w:rsidRDefault="00585F09">
      <w:pPr>
        <w:spacing w:line="276" w:lineRule="auto"/>
        <w:ind w:left="360"/>
        <w:rPr>
          <w:rFonts w:ascii="Times New Roman" w:eastAsia="Times New Roman" w:hAnsi="Times New Roman" w:cs="Times New Roman"/>
        </w:rPr>
      </w:pPr>
    </w:p>
    <w:p w14:paraId="0EF47DB5"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Las únicas coordinaciones que no suelen tener retrasos, son las aéreas, las marítimas suelen tener retrasos en la llegada del barco, en ocasiones, desde origen se indica cierta fecha, pero en el trayecto del buque, de general trabas que postergan el arribo del barco hasta un mes, hemos tenido casos en donde puerto Corinto ha estado congestionado y el barco se rolea (no arriba a puerto Corinto y se lleva el contenedor que transporta la carga) llegando a demorar hasta dos meses en traer la carga a destino. Du</w:t>
      </w:r>
      <w:r>
        <w:rPr>
          <w:rFonts w:ascii="Times New Roman" w:eastAsia="Times New Roman" w:hAnsi="Times New Roman" w:cs="Times New Roman"/>
        </w:rPr>
        <w:t>rante este proyecto, suele cambiarse de naviera, ejemplo: Si se estaba trabajando primeramente con Hapag- Lloyd (una línea naviera que transporta contenedores en barcos) y ellos decidieron omitir Corinto, pueden encontrase varias soluciones: el vapor puede descargar en el siguiente puerto Puerto Caldera Cr, Puerto Limon, Cr Puerto Balboa Panamá o Puerto Manzanillo Panamá y desde ahí traer la carga de forma terrestre.</w:t>
      </w:r>
    </w:p>
    <w:p w14:paraId="54875242" w14:textId="77777777" w:rsidR="00585F09" w:rsidRDefault="00585F09">
      <w:pPr>
        <w:spacing w:line="276" w:lineRule="auto"/>
        <w:ind w:left="360"/>
        <w:rPr>
          <w:rFonts w:ascii="Times New Roman" w:eastAsia="Times New Roman" w:hAnsi="Times New Roman" w:cs="Times New Roman"/>
        </w:rPr>
      </w:pPr>
    </w:p>
    <w:p w14:paraId="666B8F15"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Otra opción es cambiar de naviera, Hapag-Lloyd descarga el cortenedor y este se sube en un vapor de Maersk, Msc, One, CMB o cualquier otra línea naviera que tenga trayecto hacia Puerto Corinto Nicaragua. </w:t>
      </w:r>
    </w:p>
    <w:p w14:paraId="475D020E" w14:textId="77777777" w:rsidR="00585F09" w:rsidRDefault="00585F09">
      <w:pPr>
        <w:spacing w:line="276" w:lineRule="auto"/>
        <w:ind w:left="360"/>
        <w:rPr>
          <w:rFonts w:ascii="Times New Roman" w:eastAsia="Times New Roman" w:hAnsi="Times New Roman" w:cs="Times New Roman"/>
        </w:rPr>
      </w:pPr>
    </w:p>
    <w:p w14:paraId="56249C5D"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¿Considera usted que el tiempo en que se le entrega al cliente es el adecuado, según el proceso?</w:t>
      </w:r>
    </w:p>
    <w:p w14:paraId="558F8E59"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7F54E21E" w14:textId="77777777" w:rsidR="00585F09" w:rsidRDefault="00CD2A7C">
      <w:pPr>
        <w:numPr>
          <w:ilvl w:val="0"/>
          <w:numId w:val="45"/>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Si</w:t>
      </w:r>
    </w:p>
    <w:p w14:paraId="7673876A" w14:textId="77777777" w:rsidR="00585F09" w:rsidRDefault="00CD2A7C">
      <w:pPr>
        <w:numPr>
          <w:ilvl w:val="0"/>
          <w:numId w:val="45"/>
        </w:numPr>
        <w:spacing w:line="276" w:lineRule="auto"/>
        <w:rPr>
          <w:rFonts w:ascii="Times New Roman" w:eastAsia="Times New Roman" w:hAnsi="Times New Roman" w:cs="Times New Roman"/>
        </w:rPr>
      </w:pPr>
      <w:r>
        <w:rPr>
          <w:rFonts w:ascii="Times New Roman" w:eastAsia="Times New Roman" w:hAnsi="Times New Roman" w:cs="Times New Roman"/>
        </w:rPr>
        <w:t>No</w:t>
      </w:r>
    </w:p>
    <w:p w14:paraId="491EEAB6" w14:textId="77777777" w:rsidR="00585F09" w:rsidRDefault="00585F09">
      <w:pPr>
        <w:spacing w:line="276" w:lineRule="auto"/>
        <w:ind w:left="360"/>
        <w:rPr>
          <w:rFonts w:ascii="Times New Roman" w:eastAsia="Times New Roman" w:hAnsi="Times New Roman" w:cs="Times New Roman"/>
        </w:rPr>
      </w:pPr>
    </w:p>
    <w:p w14:paraId="421F360A"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El proceso suele extenderse, según contratiempos externos a la agencia CCS. Lo que se hace en esos casos, es que se le va dando seguimiento especial a la coordinación que lleva demora, con tal de agilizar el proceso si es posible. Lo que jamás se hace es dejar al cliente sin información y dejar perder la carga </w:t>
      </w:r>
    </w:p>
    <w:p w14:paraId="4268E304" w14:textId="77777777" w:rsidR="00585F09" w:rsidRDefault="00585F09">
      <w:pPr>
        <w:spacing w:line="276" w:lineRule="auto"/>
        <w:ind w:left="360"/>
        <w:rPr>
          <w:rFonts w:ascii="Times New Roman" w:eastAsia="Times New Roman" w:hAnsi="Times New Roman" w:cs="Times New Roman"/>
        </w:rPr>
      </w:pPr>
    </w:p>
    <w:p w14:paraId="4CD9F1EF"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opina usted sobre la satisfacción del cliente al entregarles su orden?</w:t>
      </w:r>
    </w:p>
    <w:p w14:paraId="602343BA"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3EA119C" w14:textId="77777777" w:rsidR="00585F09" w:rsidRDefault="00CD2A7C">
      <w:pPr>
        <w:numPr>
          <w:ilvl w:val="0"/>
          <w:numId w:val="46"/>
        </w:numPr>
        <w:spacing w:line="276" w:lineRule="auto"/>
        <w:rPr>
          <w:rFonts w:ascii="Times New Roman" w:eastAsia="Times New Roman" w:hAnsi="Times New Roman" w:cs="Times New Roman"/>
        </w:rPr>
      </w:pPr>
      <w:r>
        <w:rPr>
          <w:rFonts w:ascii="Times New Roman" w:eastAsia="Times New Roman" w:hAnsi="Times New Roman" w:cs="Times New Roman"/>
        </w:rPr>
        <w:t>Satisfecho</w:t>
      </w:r>
    </w:p>
    <w:p w14:paraId="05B25BC0" w14:textId="77777777" w:rsidR="00585F09" w:rsidRDefault="00CD2A7C">
      <w:pPr>
        <w:numPr>
          <w:ilvl w:val="0"/>
          <w:numId w:val="46"/>
        </w:numPr>
        <w:spacing w:line="276" w:lineRule="auto"/>
        <w:rPr>
          <w:rFonts w:ascii="Times New Roman" w:eastAsia="Times New Roman" w:hAnsi="Times New Roman" w:cs="Times New Roman"/>
        </w:rPr>
      </w:pPr>
      <w:r>
        <w:rPr>
          <w:rFonts w:ascii="Times New Roman" w:eastAsia="Times New Roman" w:hAnsi="Times New Roman" w:cs="Times New Roman"/>
        </w:rPr>
        <w:t>Muy satisfecho</w:t>
      </w:r>
    </w:p>
    <w:p w14:paraId="26769291" w14:textId="77777777" w:rsidR="00585F09" w:rsidRDefault="00CD2A7C">
      <w:pPr>
        <w:numPr>
          <w:ilvl w:val="0"/>
          <w:numId w:val="46"/>
        </w:numPr>
        <w:spacing w:line="276" w:lineRule="auto"/>
        <w:rPr>
          <w:rFonts w:ascii="Times New Roman" w:eastAsia="Times New Roman" w:hAnsi="Times New Roman" w:cs="Times New Roman"/>
        </w:rPr>
      </w:pPr>
      <w:r>
        <w:rPr>
          <w:rFonts w:ascii="Times New Roman" w:eastAsia="Times New Roman" w:hAnsi="Times New Roman" w:cs="Times New Roman"/>
        </w:rPr>
        <w:t>Insatisfecho</w:t>
      </w:r>
    </w:p>
    <w:p w14:paraId="2DE198E6" w14:textId="77777777" w:rsidR="00585F09" w:rsidRDefault="00CD2A7C">
      <w:pPr>
        <w:numPr>
          <w:ilvl w:val="0"/>
          <w:numId w:val="46"/>
        </w:numPr>
        <w:spacing w:line="276" w:lineRule="auto"/>
        <w:rPr>
          <w:rFonts w:ascii="Times New Roman" w:eastAsia="Times New Roman" w:hAnsi="Times New Roman" w:cs="Times New Roman"/>
        </w:rPr>
      </w:pPr>
      <w:r>
        <w:rPr>
          <w:rFonts w:ascii="Times New Roman" w:eastAsia="Times New Roman" w:hAnsi="Times New Roman" w:cs="Times New Roman"/>
        </w:rPr>
        <w:t>No cumple con los tiempos establecidos</w:t>
      </w:r>
    </w:p>
    <w:p w14:paraId="42B36953" w14:textId="77777777" w:rsidR="00585F09" w:rsidRDefault="00CD2A7C">
      <w:pPr>
        <w:numPr>
          <w:ilvl w:val="0"/>
          <w:numId w:val="46"/>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Podría mejorar</w:t>
      </w:r>
    </w:p>
    <w:p w14:paraId="77DC70B6" w14:textId="77777777" w:rsidR="00585F09" w:rsidRDefault="00585F09">
      <w:pPr>
        <w:spacing w:line="276" w:lineRule="auto"/>
        <w:ind w:left="360"/>
        <w:rPr>
          <w:rFonts w:ascii="Times New Roman" w:eastAsia="Times New Roman" w:hAnsi="Times New Roman" w:cs="Times New Roman"/>
        </w:rPr>
      </w:pPr>
    </w:p>
    <w:p w14:paraId="5EDCF4F8"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Nuestros clientes suelen estar muy conforme con la atención que les brindamos, incluso aquellos con quienes hemos tenido contratiempos debido a demoraras del contenedor u otro retraso en los trámites aduanales que no son realizados por CCS. Lo que se hace en caso de tener al cliente molesto, es programar reuniones con este de modo que se llegue a una solución pacífica y que no él ni nosotros nos veamos afectados a nivel empresarial. </w:t>
      </w:r>
    </w:p>
    <w:p w14:paraId="5DAEBBDD" w14:textId="77777777" w:rsidR="00585F09" w:rsidRDefault="00585F09">
      <w:pPr>
        <w:spacing w:line="276" w:lineRule="auto"/>
        <w:ind w:left="360"/>
        <w:rPr>
          <w:rFonts w:ascii="Times New Roman" w:eastAsia="Times New Roman" w:hAnsi="Times New Roman" w:cs="Times New Roman"/>
          <w:b/>
        </w:rPr>
      </w:pPr>
    </w:p>
    <w:p w14:paraId="1369EB19"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¿Sienten que tienen todas las técnicas para que un nuevo colaborador aprenda de manera eficiente el proceso de una coordinación?</w:t>
      </w:r>
    </w:p>
    <w:p w14:paraId="616CE171"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29119135" w14:textId="77777777" w:rsidR="00585F09" w:rsidRDefault="00CD2A7C">
      <w:pPr>
        <w:numPr>
          <w:ilvl w:val="0"/>
          <w:numId w:val="47"/>
        </w:numPr>
        <w:spacing w:line="276" w:lineRule="auto"/>
        <w:rPr>
          <w:rFonts w:ascii="Times New Roman" w:eastAsia="Times New Roman" w:hAnsi="Times New Roman" w:cs="Times New Roman"/>
        </w:rPr>
      </w:pPr>
      <w:r>
        <w:rPr>
          <w:rFonts w:ascii="Times New Roman" w:eastAsia="Times New Roman" w:hAnsi="Times New Roman" w:cs="Times New Roman"/>
        </w:rPr>
        <w:t>Si</w:t>
      </w:r>
    </w:p>
    <w:p w14:paraId="21FC59F9" w14:textId="77777777" w:rsidR="00585F09" w:rsidRDefault="00CD2A7C">
      <w:pPr>
        <w:numPr>
          <w:ilvl w:val="0"/>
          <w:numId w:val="47"/>
        </w:numPr>
        <w:spacing w:line="276" w:lineRule="auto"/>
        <w:rPr>
          <w:rFonts w:ascii="Times New Roman" w:eastAsia="Times New Roman" w:hAnsi="Times New Roman" w:cs="Times New Roman"/>
        </w:rPr>
      </w:pPr>
      <w:r>
        <w:rPr>
          <w:rFonts w:ascii="Times New Roman" w:eastAsia="Times New Roman" w:hAnsi="Times New Roman" w:cs="Times New Roman"/>
        </w:rPr>
        <w:t>No</w:t>
      </w:r>
    </w:p>
    <w:p w14:paraId="69147661" w14:textId="77777777" w:rsidR="00585F09" w:rsidRDefault="00CD2A7C">
      <w:pPr>
        <w:numPr>
          <w:ilvl w:val="0"/>
          <w:numId w:val="47"/>
        </w:numPr>
        <w:spacing w:line="276" w:lineRule="auto"/>
        <w:rPr>
          <w:rFonts w:ascii="Times New Roman" w:eastAsia="Times New Roman" w:hAnsi="Times New Roman" w:cs="Times New Roman"/>
        </w:rPr>
      </w:pPr>
      <w:r>
        <w:rPr>
          <w:rFonts w:ascii="Times New Roman" w:eastAsia="Times New Roman" w:hAnsi="Times New Roman" w:cs="Times New Roman"/>
        </w:rPr>
        <w:t>Talvez</w:t>
      </w:r>
    </w:p>
    <w:p w14:paraId="510E47AC" w14:textId="77777777" w:rsidR="00585F09" w:rsidRDefault="00CD2A7C">
      <w:pPr>
        <w:numPr>
          <w:ilvl w:val="0"/>
          <w:numId w:val="47"/>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Podríamos Mejorar</w:t>
      </w:r>
    </w:p>
    <w:p w14:paraId="2BE0628F" w14:textId="77777777" w:rsidR="00585F09" w:rsidRDefault="00CD2A7C">
      <w:pPr>
        <w:numPr>
          <w:ilvl w:val="0"/>
          <w:numId w:val="47"/>
        </w:numPr>
        <w:spacing w:line="276" w:lineRule="auto"/>
        <w:rPr>
          <w:rFonts w:ascii="Times New Roman" w:eastAsia="Times New Roman" w:hAnsi="Times New Roman" w:cs="Times New Roman"/>
        </w:rPr>
      </w:pPr>
      <w:r>
        <w:rPr>
          <w:rFonts w:ascii="Times New Roman" w:eastAsia="Times New Roman" w:hAnsi="Times New Roman" w:cs="Times New Roman"/>
        </w:rPr>
        <w:t>Totalmente </w:t>
      </w:r>
    </w:p>
    <w:p w14:paraId="5A31CFF4" w14:textId="77777777" w:rsidR="00585F09" w:rsidRDefault="00585F09">
      <w:pPr>
        <w:spacing w:line="276" w:lineRule="auto"/>
        <w:ind w:left="360"/>
        <w:rPr>
          <w:rFonts w:ascii="Times New Roman" w:eastAsia="Times New Roman" w:hAnsi="Times New Roman" w:cs="Times New Roman"/>
        </w:rPr>
      </w:pPr>
    </w:p>
    <w:p w14:paraId="4403B2D6"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proceso de coordinación considera usted debería de mejorar urgentemente?</w:t>
      </w:r>
    </w:p>
    <w:p w14:paraId="5CF0847F" w14:textId="77777777" w:rsidR="00585F09" w:rsidRDefault="00585F09">
      <w:pPr>
        <w:spacing w:line="276" w:lineRule="auto"/>
        <w:ind w:left="360"/>
        <w:rPr>
          <w:rFonts w:ascii="Times New Roman" w:eastAsia="Times New Roman" w:hAnsi="Times New Roman" w:cs="Times New Roman"/>
        </w:rPr>
      </w:pPr>
    </w:p>
    <w:p w14:paraId="1217E44A"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Todos.</w:t>
      </w:r>
    </w:p>
    <w:p w14:paraId="399DB0CB" w14:textId="77777777" w:rsidR="00585F09" w:rsidRDefault="00585F09">
      <w:pPr>
        <w:spacing w:line="276" w:lineRule="auto"/>
        <w:ind w:left="360"/>
        <w:rPr>
          <w:rFonts w:ascii="Times New Roman" w:eastAsia="Times New Roman" w:hAnsi="Times New Roman" w:cs="Times New Roman"/>
        </w:rPr>
      </w:pPr>
    </w:p>
    <w:p w14:paraId="71942147"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Al ser una empresa nueva, consideramos que tenemos muy bien organizados los proceso, sin embargo, se han encontrado huecos que indirectamente afectan la calidad de atención brindada al cliente. Generalmente, intentamos mantener un ambiente armonioso para que los trabajares rindan al máximo y los clientes sientan que sus cargas se encuentran seguras con nosotros. A nivel de formación profesional, los nuevos integrantes tienen conocimiento general de las actividades que se le asignan, sin embargo, se está imp</w:t>
      </w:r>
      <w:r>
        <w:rPr>
          <w:rFonts w:ascii="Times New Roman" w:eastAsia="Times New Roman" w:hAnsi="Times New Roman" w:cs="Times New Roman"/>
        </w:rPr>
        <w:t>lementando la capacitación semanal de modo que ellos expresen sus dudas generadas durante la semana y se les aclaren las mismas. </w:t>
      </w:r>
    </w:p>
    <w:p w14:paraId="5ACD9036" w14:textId="77777777" w:rsidR="00585F09" w:rsidRDefault="00585F09">
      <w:pPr>
        <w:spacing w:line="276" w:lineRule="auto"/>
        <w:ind w:left="360"/>
        <w:rPr>
          <w:rFonts w:ascii="Times New Roman" w:eastAsia="Times New Roman" w:hAnsi="Times New Roman" w:cs="Times New Roman"/>
        </w:rPr>
      </w:pPr>
    </w:p>
    <w:p w14:paraId="1B22455B"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Respuesta de un nuevo colaborador: Considero que en un inicio no se me capacitó debidamente, sino que las indicaciones fueron muy generales para alguien que no se encontraba en el rubro y no conociera los tecnicismos (como yo). Sería ideal que en el manual se detallan las respuestas y preguntas que el nuevo trabajador debe conocer, se le debe brindar ejemplos de situaciones que pueden suceder y cómo se han abordado, también deben indicarse PASO POR PASO todas las actividades, intercambio de datos, solicitud</w:t>
      </w:r>
      <w:r>
        <w:rPr>
          <w:rFonts w:ascii="Times New Roman" w:eastAsia="Times New Roman" w:hAnsi="Times New Roman" w:cs="Times New Roman"/>
        </w:rPr>
        <w:t>es etc que el trabajo debería conocer al momento de entablar contacto con el cliente y el shipper. </w:t>
      </w:r>
    </w:p>
    <w:p w14:paraId="0CCB7074" w14:textId="77777777" w:rsidR="00585F09" w:rsidRDefault="00585F09">
      <w:pPr>
        <w:spacing w:line="276" w:lineRule="auto"/>
        <w:ind w:left="360"/>
        <w:rPr>
          <w:rFonts w:ascii="Times New Roman" w:eastAsia="Times New Roman" w:hAnsi="Times New Roman" w:cs="Times New Roman"/>
        </w:rPr>
      </w:pPr>
    </w:p>
    <w:p w14:paraId="73A5D50C"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 considera usted es el tiempo estimado para que un nuevo colaborador aprenda el proceso de coordinación marítima de manera más eficiente?</w:t>
      </w:r>
    </w:p>
    <w:p w14:paraId="3BEB356E"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96D9168" w14:textId="77777777" w:rsidR="00585F09" w:rsidRDefault="00CD2A7C">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1 Semana</w:t>
      </w:r>
    </w:p>
    <w:p w14:paraId="0B701176" w14:textId="77777777" w:rsidR="00585F09" w:rsidRDefault="00CD2A7C">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2 Semanas</w:t>
      </w:r>
    </w:p>
    <w:p w14:paraId="655A84B3" w14:textId="77777777" w:rsidR="00585F09" w:rsidRDefault="00CD2A7C">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3 Semanas</w:t>
      </w:r>
    </w:p>
    <w:p w14:paraId="5CA1C701" w14:textId="77777777" w:rsidR="00585F09" w:rsidRDefault="00CD2A7C">
      <w:pPr>
        <w:numPr>
          <w:ilvl w:val="0"/>
          <w:numId w:val="48"/>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más de 4 Semanas</w:t>
      </w:r>
    </w:p>
    <w:p w14:paraId="455C547E" w14:textId="77777777" w:rsidR="00585F09" w:rsidRDefault="00585F09">
      <w:pPr>
        <w:spacing w:line="276" w:lineRule="auto"/>
        <w:ind w:left="360"/>
        <w:rPr>
          <w:rFonts w:ascii="Times New Roman" w:eastAsia="Times New Roman" w:hAnsi="Times New Roman" w:cs="Times New Roman"/>
        </w:rPr>
      </w:pPr>
    </w:p>
    <w:p w14:paraId="02224B88"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 considera usted es el tiempo estimado para que un nuevo colaborador aprenda el proceso de coordinación aérea de manera más eficiente ?</w:t>
      </w:r>
    </w:p>
    <w:p w14:paraId="78B84724"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508E2CC3" w14:textId="77777777" w:rsidR="00585F09" w:rsidRDefault="00CD2A7C">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1 Semana</w:t>
      </w:r>
    </w:p>
    <w:p w14:paraId="795808D5" w14:textId="77777777" w:rsidR="00585F09" w:rsidRDefault="00CD2A7C">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2 Semanas</w:t>
      </w:r>
    </w:p>
    <w:p w14:paraId="4157C4F8" w14:textId="77777777" w:rsidR="00585F09" w:rsidRDefault="00CD2A7C">
      <w:pPr>
        <w:numPr>
          <w:ilvl w:val="0"/>
          <w:numId w:val="49"/>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3 Semanas</w:t>
      </w:r>
    </w:p>
    <w:p w14:paraId="5F2C4605" w14:textId="77777777" w:rsidR="00585F09" w:rsidRDefault="00CD2A7C">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más de 4 Semanas</w:t>
      </w:r>
    </w:p>
    <w:p w14:paraId="4087052F" w14:textId="77777777" w:rsidR="00585F09" w:rsidRDefault="00585F09">
      <w:pPr>
        <w:spacing w:line="276" w:lineRule="auto"/>
        <w:ind w:left="360"/>
        <w:rPr>
          <w:rFonts w:ascii="Times New Roman" w:eastAsia="Times New Roman" w:hAnsi="Times New Roman" w:cs="Times New Roman"/>
        </w:rPr>
      </w:pPr>
    </w:p>
    <w:p w14:paraId="16DEADF9"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terrestre de manera más eficiente ?</w:t>
      </w:r>
    </w:p>
    <w:p w14:paraId="77C4F163"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596D4B30" w14:textId="77777777" w:rsidR="00585F09" w:rsidRDefault="00CD2A7C">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rPr>
        <w:t>1 Semana</w:t>
      </w:r>
    </w:p>
    <w:p w14:paraId="50EA63C0" w14:textId="77777777" w:rsidR="00585F09" w:rsidRDefault="00CD2A7C">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rPr>
        <w:t>2 Semanas</w:t>
      </w:r>
    </w:p>
    <w:p w14:paraId="4B01AB7E" w14:textId="77777777" w:rsidR="00585F09" w:rsidRDefault="00CD2A7C">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rPr>
        <w:t>3 Semanas</w:t>
      </w:r>
    </w:p>
    <w:p w14:paraId="1A1CEC73" w14:textId="77777777" w:rsidR="00585F09" w:rsidRDefault="00CD2A7C">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highlight w:val="yellow"/>
        </w:rPr>
        <w:t>más de 4 Semanas</w:t>
      </w:r>
    </w:p>
    <w:p w14:paraId="62A7ABED" w14:textId="77777777" w:rsidR="00585F09" w:rsidRDefault="00585F09">
      <w:pPr>
        <w:spacing w:line="276" w:lineRule="auto"/>
        <w:ind w:left="360"/>
        <w:rPr>
          <w:rFonts w:ascii="Times New Roman" w:eastAsia="Times New Roman" w:hAnsi="Times New Roman" w:cs="Times New Roman"/>
        </w:rPr>
      </w:pPr>
    </w:p>
    <w:p w14:paraId="557B8D1F"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¿Cómo considera usted que el colaborador puede aprender de manera eficiente un proceso de coordinación ?</w:t>
      </w:r>
    </w:p>
    <w:p w14:paraId="7FE1B8EC" w14:textId="77777777" w:rsidR="00585F09" w:rsidRDefault="00585F09">
      <w:pPr>
        <w:spacing w:line="276" w:lineRule="auto"/>
        <w:ind w:left="360"/>
        <w:rPr>
          <w:rFonts w:ascii="Times New Roman" w:eastAsia="Times New Roman" w:hAnsi="Times New Roman" w:cs="Times New Roman"/>
        </w:rPr>
      </w:pPr>
    </w:p>
    <w:p w14:paraId="11802DB3"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Leyendo el material que se le branda.</w:t>
      </w:r>
    </w:p>
    <w:p w14:paraId="7D65D828"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Haciendo preguntas cuando sea necesario.</w:t>
      </w:r>
    </w:p>
    <w:p w14:paraId="47227635"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Expresando cualquier duda.</w:t>
      </w:r>
    </w:p>
    <w:p w14:paraId="101DBCE1"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Mostrando interés por otras coordinaciones pasadas.</w:t>
      </w:r>
    </w:p>
    <w:p w14:paraId="5FE3AD3F"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Recibiendo retroalimentación constante por parte de los demás compañeros de trabajo.</w:t>
      </w:r>
    </w:p>
    <w:p w14:paraId="3C7A3BDA"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Siendo proactivo </w:t>
      </w:r>
    </w:p>
    <w:p w14:paraId="3856FE9A" w14:textId="77777777" w:rsidR="00585F09" w:rsidRDefault="00585F09">
      <w:pPr>
        <w:spacing w:line="276" w:lineRule="auto"/>
        <w:ind w:left="360"/>
        <w:rPr>
          <w:rFonts w:ascii="Times New Roman" w:eastAsia="Times New Roman" w:hAnsi="Times New Roman" w:cs="Times New Roman"/>
        </w:rPr>
      </w:pPr>
    </w:p>
    <w:p w14:paraId="7C721CB4"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¿Considera usted que existe la necesidad de un manual para dirigir cada coordinación? </w:t>
      </w:r>
    </w:p>
    <w:p w14:paraId="40C41F86" w14:textId="77777777" w:rsidR="00585F09" w:rsidRDefault="00CD2A7C">
      <w:pPr>
        <w:numPr>
          <w:ilvl w:val="0"/>
          <w:numId w:val="51"/>
        </w:numPr>
        <w:spacing w:line="276" w:lineRule="auto"/>
        <w:rPr>
          <w:rFonts w:ascii="Times New Roman" w:eastAsia="Times New Roman" w:hAnsi="Times New Roman" w:cs="Times New Roman"/>
        </w:rPr>
      </w:pPr>
      <w:r>
        <w:rPr>
          <w:rFonts w:ascii="Times New Roman" w:eastAsia="Times New Roman" w:hAnsi="Times New Roman" w:cs="Times New Roman"/>
        </w:rPr>
        <w:t>Si</w:t>
      </w:r>
    </w:p>
    <w:p w14:paraId="3EFA345E" w14:textId="77777777" w:rsidR="00585F09" w:rsidRDefault="00CD2A7C">
      <w:pPr>
        <w:numPr>
          <w:ilvl w:val="0"/>
          <w:numId w:val="51"/>
        </w:numPr>
        <w:spacing w:line="276" w:lineRule="auto"/>
        <w:rPr>
          <w:rFonts w:ascii="Times New Roman" w:eastAsia="Times New Roman" w:hAnsi="Times New Roman" w:cs="Times New Roman"/>
        </w:rPr>
      </w:pPr>
      <w:r>
        <w:rPr>
          <w:rFonts w:ascii="Times New Roman" w:eastAsia="Times New Roman" w:hAnsi="Times New Roman" w:cs="Times New Roman"/>
        </w:rPr>
        <w:t>No </w:t>
      </w:r>
    </w:p>
    <w:p w14:paraId="1FB7C813" w14:textId="77777777" w:rsidR="00585F09" w:rsidRDefault="00CD2A7C">
      <w:pPr>
        <w:numPr>
          <w:ilvl w:val="0"/>
          <w:numId w:val="51"/>
        </w:numPr>
        <w:spacing w:line="276" w:lineRule="auto"/>
        <w:rPr>
          <w:rFonts w:ascii="Times New Roman" w:eastAsia="Times New Roman" w:hAnsi="Times New Roman" w:cs="Times New Roman"/>
        </w:rPr>
      </w:pPr>
      <w:r>
        <w:rPr>
          <w:rFonts w:ascii="Times New Roman" w:eastAsia="Times New Roman" w:hAnsi="Times New Roman" w:cs="Times New Roman"/>
        </w:rPr>
        <w:t>Talvez</w:t>
      </w:r>
    </w:p>
    <w:p w14:paraId="68835725" w14:textId="77777777" w:rsidR="00585F09" w:rsidRDefault="00CD2A7C">
      <w:pPr>
        <w:numPr>
          <w:ilvl w:val="0"/>
          <w:numId w:val="51"/>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Es completamente necesario</w:t>
      </w:r>
    </w:p>
    <w:p w14:paraId="11B302E8" w14:textId="77777777" w:rsidR="00585F09" w:rsidRDefault="00585F09">
      <w:pPr>
        <w:spacing w:line="276" w:lineRule="auto"/>
        <w:ind w:left="360"/>
        <w:rPr>
          <w:rFonts w:ascii="Times New Roman" w:eastAsia="Times New Roman" w:hAnsi="Times New Roman" w:cs="Times New Roman"/>
          <w:b/>
        </w:rPr>
      </w:pPr>
    </w:p>
    <w:p w14:paraId="1B83374E"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¿Si le trajeran una propuesta de un manual lo implementarían?</w:t>
      </w:r>
    </w:p>
    <w:p w14:paraId="13ED6795" w14:textId="77777777" w:rsidR="00585F09" w:rsidRDefault="00585F09">
      <w:pPr>
        <w:spacing w:line="276" w:lineRule="auto"/>
        <w:ind w:left="360"/>
        <w:rPr>
          <w:rFonts w:ascii="Times New Roman" w:eastAsia="Times New Roman" w:hAnsi="Times New Roman" w:cs="Times New Roman"/>
        </w:rPr>
      </w:pPr>
    </w:p>
    <w:p w14:paraId="15AB741B" w14:textId="77777777" w:rsidR="00585F09" w:rsidRDefault="00CD2A7C">
      <w:pPr>
        <w:numPr>
          <w:ilvl w:val="0"/>
          <w:numId w:val="52"/>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Si</w:t>
      </w:r>
    </w:p>
    <w:p w14:paraId="6D91F364" w14:textId="77777777" w:rsidR="00585F09" w:rsidRDefault="00CD2A7C">
      <w:pPr>
        <w:numPr>
          <w:ilvl w:val="0"/>
          <w:numId w:val="52"/>
        </w:numPr>
        <w:spacing w:line="276" w:lineRule="auto"/>
        <w:rPr>
          <w:rFonts w:ascii="Times New Roman" w:eastAsia="Times New Roman" w:hAnsi="Times New Roman" w:cs="Times New Roman"/>
        </w:rPr>
      </w:pPr>
      <w:r>
        <w:rPr>
          <w:rFonts w:ascii="Times New Roman" w:eastAsia="Times New Roman" w:hAnsi="Times New Roman" w:cs="Times New Roman"/>
        </w:rPr>
        <w:t>No</w:t>
      </w:r>
    </w:p>
    <w:p w14:paraId="13333D64" w14:textId="77777777" w:rsidR="00585F09" w:rsidRDefault="00585F09">
      <w:pPr>
        <w:spacing w:line="276" w:lineRule="auto"/>
        <w:ind w:left="360"/>
        <w:rPr>
          <w:rFonts w:ascii="Times New Roman" w:eastAsia="Times New Roman" w:hAnsi="Times New Roman" w:cs="Times New Roman"/>
        </w:rPr>
      </w:pPr>
    </w:p>
    <w:p w14:paraId="2FC6D4C2"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indicaciones considera que se deben de tomar en cuenta indispensablemente en la creación del manual?</w:t>
      </w:r>
    </w:p>
    <w:p w14:paraId="79DCEF7D" w14:textId="77777777" w:rsidR="00585F09" w:rsidRDefault="00585F09">
      <w:pPr>
        <w:spacing w:line="276" w:lineRule="auto"/>
        <w:ind w:left="360"/>
        <w:rPr>
          <w:rFonts w:ascii="Times New Roman" w:eastAsia="Times New Roman" w:hAnsi="Times New Roman" w:cs="Times New Roman"/>
        </w:rPr>
      </w:pPr>
    </w:p>
    <w:p w14:paraId="2BDC8686"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INDICADORES PARA CONSIDERAR:</w:t>
      </w:r>
    </w:p>
    <w:p w14:paraId="46217CC0" w14:textId="77777777" w:rsidR="00585F09" w:rsidRDefault="00585F09">
      <w:pPr>
        <w:spacing w:line="276" w:lineRule="auto"/>
        <w:ind w:left="360"/>
        <w:rPr>
          <w:rFonts w:ascii="Times New Roman" w:eastAsia="Times New Roman" w:hAnsi="Times New Roman" w:cs="Times New Roman"/>
        </w:rPr>
      </w:pPr>
    </w:p>
    <w:p w14:paraId="0DBBA2D3" w14:textId="77777777" w:rsidR="00585F09" w:rsidRDefault="00CD2A7C">
      <w:pPr>
        <w:numPr>
          <w:ilvl w:val="0"/>
          <w:numId w:val="53"/>
        </w:numPr>
        <w:spacing w:line="276" w:lineRule="auto"/>
        <w:rPr>
          <w:rFonts w:ascii="Times New Roman" w:eastAsia="Times New Roman" w:hAnsi="Times New Roman" w:cs="Times New Roman"/>
        </w:rPr>
      </w:pPr>
      <w:r>
        <w:rPr>
          <w:rFonts w:ascii="Times New Roman" w:eastAsia="Times New Roman" w:hAnsi="Times New Roman" w:cs="Times New Roman"/>
        </w:rPr>
        <w:t>Sistema actual de China Cargo.</w:t>
      </w:r>
    </w:p>
    <w:p w14:paraId="726240A8" w14:textId="77777777" w:rsidR="00585F09" w:rsidRDefault="00CD2A7C">
      <w:pPr>
        <w:numPr>
          <w:ilvl w:val="0"/>
          <w:numId w:val="53"/>
        </w:numPr>
        <w:spacing w:line="276" w:lineRule="auto"/>
        <w:rPr>
          <w:rFonts w:ascii="Times New Roman" w:eastAsia="Times New Roman" w:hAnsi="Times New Roman" w:cs="Times New Roman"/>
        </w:rPr>
      </w:pPr>
      <w:r>
        <w:rPr>
          <w:rFonts w:ascii="Times New Roman" w:eastAsia="Times New Roman" w:hAnsi="Times New Roman" w:cs="Times New Roman"/>
        </w:rPr>
        <w:t>Los déficits detectados</w:t>
      </w:r>
    </w:p>
    <w:p w14:paraId="3E575C3A" w14:textId="77777777" w:rsidR="00585F09" w:rsidRDefault="00CD2A7C">
      <w:pPr>
        <w:numPr>
          <w:ilvl w:val="0"/>
          <w:numId w:val="53"/>
        </w:numPr>
        <w:spacing w:line="276" w:lineRule="auto"/>
        <w:rPr>
          <w:rFonts w:ascii="Times New Roman" w:eastAsia="Times New Roman" w:hAnsi="Times New Roman" w:cs="Times New Roman"/>
        </w:rPr>
      </w:pPr>
      <w:r>
        <w:rPr>
          <w:rFonts w:ascii="Times New Roman" w:eastAsia="Times New Roman" w:hAnsi="Times New Roman" w:cs="Times New Roman"/>
        </w:rPr>
        <w:t>Métodos que podamos implementar para optimizar el proceso.</w:t>
      </w:r>
    </w:p>
    <w:p w14:paraId="3879E5D4" w14:textId="77777777" w:rsidR="00585F09" w:rsidRDefault="00CD2A7C">
      <w:pPr>
        <w:numPr>
          <w:ilvl w:val="0"/>
          <w:numId w:val="53"/>
        </w:numPr>
        <w:spacing w:line="276" w:lineRule="auto"/>
        <w:rPr>
          <w:rFonts w:ascii="Times New Roman" w:eastAsia="Times New Roman" w:hAnsi="Times New Roman" w:cs="Times New Roman"/>
        </w:rPr>
      </w:pPr>
      <w:r>
        <w:rPr>
          <w:rFonts w:ascii="Times New Roman" w:eastAsia="Times New Roman" w:hAnsi="Times New Roman" w:cs="Times New Roman"/>
        </w:rPr>
        <w:t>Mejora en la comunicación con proveedores.</w:t>
      </w:r>
    </w:p>
    <w:p w14:paraId="3772B7CE" w14:textId="77777777" w:rsidR="00585F09" w:rsidRDefault="00585F09">
      <w:pPr>
        <w:spacing w:line="276" w:lineRule="auto"/>
        <w:ind w:left="720"/>
        <w:rPr>
          <w:rFonts w:ascii="Times New Roman" w:eastAsia="Times New Roman" w:hAnsi="Times New Roman" w:cs="Times New Roman"/>
        </w:rPr>
      </w:pPr>
    </w:p>
    <w:p w14:paraId="47021FBE"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Mejora en la comunicación interna (la comunicación interna genera demoras para concluir con la coordinación, llevando a cancelar facturas, actualizar valores de flete una vez ya se emitió al cliente el HBL Fletado final, ventas no detalla bien los rubros aplicables y esto suele conllevar a cancelaciones de facturas).</w:t>
      </w:r>
    </w:p>
    <w:p w14:paraId="3788A7EC" w14:textId="77777777" w:rsidR="00585F09" w:rsidRDefault="00585F09">
      <w:pPr>
        <w:spacing w:line="276" w:lineRule="auto"/>
        <w:ind w:left="360"/>
        <w:rPr>
          <w:rFonts w:ascii="Times New Roman" w:eastAsia="Times New Roman" w:hAnsi="Times New Roman" w:cs="Times New Roman"/>
        </w:rPr>
      </w:pPr>
    </w:p>
    <w:p w14:paraId="109ED1CB"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problemas son los más frecuentes cuando se realiza una coordinación en cuanto a la entrega de una carga en el puerto?</w:t>
      </w:r>
    </w:p>
    <w:p w14:paraId="37E3100B" w14:textId="77777777" w:rsidR="00585F09" w:rsidRDefault="00585F09">
      <w:pPr>
        <w:spacing w:line="276" w:lineRule="auto"/>
        <w:ind w:left="360"/>
        <w:rPr>
          <w:rFonts w:ascii="Times New Roman" w:eastAsia="Times New Roman" w:hAnsi="Times New Roman" w:cs="Times New Roman"/>
        </w:rPr>
      </w:pPr>
    </w:p>
    <w:p w14:paraId="1CEB51C9"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Liberación del contenedor por parte del proveedor o el cliente.</w:t>
      </w:r>
    </w:p>
    <w:p w14:paraId="0AAD530E"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Retraso en posicionamiento de la unidad que transportará el contenedor de puerto a zona de revisión.</w:t>
      </w:r>
    </w:p>
    <w:p w14:paraId="3657FB0E"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Demoras por parte de aduana al descargar el contenedor y digitar DUCA (documentación centroamericana).</w:t>
      </w:r>
    </w:p>
    <w:p w14:paraId="6847200D"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Demoras en los procesos de desanuanaje y nacionalización de la carga.</w:t>
      </w:r>
    </w:p>
    <w:p w14:paraId="0BA57602" w14:textId="77777777" w:rsidR="00585F09" w:rsidRDefault="00585F09">
      <w:pPr>
        <w:spacing w:line="276" w:lineRule="auto"/>
        <w:ind w:left="360"/>
        <w:rPr>
          <w:rFonts w:ascii="Times New Roman" w:eastAsia="Times New Roman" w:hAnsi="Times New Roman" w:cs="Times New Roman"/>
          <w:b/>
        </w:rPr>
      </w:pPr>
    </w:p>
    <w:p w14:paraId="65ACD1B0"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¿Cuál considera usted es el problema más urgente por resolver, por el que se retrasa la entrega de un contenedor?</w:t>
      </w:r>
    </w:p>
    <w:p w14:paraId="31F53829" w14:textId="77777777" w:rsidR="00585F09" w:rsidRDefault="00585F09">
      <w:pPr>
        <w:spacing w:line="276" w:lineRule="auto"/>
        <w:ind w:left="360"/>
        <w:rPr>
          <w:rFonts w:ascii="Times New Roman" w:eastAsia="Times New Roman" w:hAnsi="Times New Roman" w:cs="Times New Roman"/>
        </w:rPr>
      </w:pPr>
    </w:p>
    <w:p w14:paraId="277853F7"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Desaduanaje y nacionalización, pero al ser procesos externos a CCS nosotros no próximos agilizar el trámite, lo único que podemos hacer es brindarle asesoría al cliente y presionar a aduana.</w:t>
      </w:r>
    </w:p>
    <w:p w14:paraId="4E39E0C1" w14:textId="77777777" w:rsidR="00585F09" w:rsidRDefault="00585F09">
      <w:pPr>
        <w:spacing w:line="276" w:lineRule="auto"/>
        <w:ind w:left="360"/>
        <w:rPr>
          <w:rFonts w:ascii="Times New Roman" w:eastAsia="Times New Roman" w:hAnsi="Times New Roman" w:cs="Times New Roman"/>
        </w:rPr>
      </w:pPr>
    </w:p>
    <w:p w14:paraId="1D702488"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¿Podría definir usted con palabras claves, es decir malo, lento, tedioso, el proceso de desembarque de un contenedor?</w:t>
      </w:r>
    </w:p>
    <w:p w14:paraId="723635C4" w14:textId="77777777" w:rsidR="00585F09" w:rsidRDefault="00585F09">
      <w:pPr>
        <w:spacing w:line="276" w:lineRule="auto"/>
        <w:ind w:left="360"/>
        <w:rPr>
          <w:rFonts w:ascii="Times New Roman" w:eastAsia="Times New Roman" w:hAnsi="Times New Roman" w:cs="Times New Roman"/>
        </w:rPr>
      </w:pPr>
    </w:p>
    <w:p w14:paraId="24B9A188"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Demorado.</w:t>
      </w:r>
    </w:p>
    <w:p w14:paraId="0076A584" w14:textId="77777777" w:rsidR="00585F09" w:rsidRDefault="00585F09">
      <w:pPr>
        <w:spacing w:line="276" w:lineRule="auto"/>
        <w:ind w:left="360"/>
        <w:rPr>
          <w:rFonts w:ascii="Times New Roman" w:eastAsia="Times New Roman" w:hAnsi="Times New Roman" w:cs="Times New Roman"/>
        </w:rPr>
      </w:pPr>
    </w:p>
    <w:p w14:paraId="62B87AE3"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problemas son los más frecuentes en el desembarque de un contenedor?</w:t>
      </w:r>
    </w:p>
    <w:p w14:paraId="5A4F50AC" w14:textId="77777777" w:rsidR="00585F09" w:rsidRDefault="00585F09">
      <w:pPr>
        <w:spacing w:line="276" w:lineRule="auto"/>
        <w:ind w:left="360"/>
        <w:rPr>
          <w:rFonts w:ascii="Times New Roman" w:eastAsia="Times New Roman" w:hAnsi="Times New Roman" w:cs="Times New Roman"/>
        </w:rPr>
      </w:pPr>
    </w:p>
    <w:p w14:paraId="2FD6C59B"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Que el puerto esté saturado, </w:t>
      </w:r>
    </w:p>
    <w:p w14:paraId="5D678D18"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Que no hayan unidades para el traslado a zona de revisión.</w:t>
      </w:r>
    </w:p>
    <w:p w14:paraId="689CBDFD"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Que no se digiere DUCA a tiempo (la suma retrasa el demás proceso)</w:t>
      </w:r>
    </w:p>
    <w:p w14:paraId="60317ECE" w14:textId="77777777" w:rsidR="00585F09" w:rsidRDefault="00585F09">
      <w:pPr>
        <w:spacing w:line="276" w:lineRule="auto"/>
        <w:ind w:left="360"/>
        <w:rPr>
          <w:rFonts w:ascii="Times New Roman" w:eastAsia="Times New Roman" w:hAnsi="Times New Roman" w:cs="Times New Roman"/>
          <w:b/>
        </w:rPr>
      </w:pPr>
    </w:p>
    <w:p w14:paraId="65DA9441"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¿Influye que el desembarque no se entregue a tiempo alguna de las otras áreas?</w:t>
      </w:r>
    </w:p>
    <w:p w14:paraId="0D765F47" w14:textId="77777777" w:rsidR="00585F09" w:rsidRDefault="00585F09">
      <w:pPr>
        <w:spacing w:line="276" w:lineRule="auto"/>
        <w:ind w:left="360"/>
        <w:rPr>
          <w:rFonts w:ascii="Times New Roman" w:eastAsia="Times New Roman" w:hAnsi="Times New Roman" w:cs="Times New Roman"/>
        </w:rPr>
      </w:pPr>
    </w:p>
    <w:p w14:paraId="1131DC38"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No, lo que influye es el proceso de Puerto y aduana, que generalmente están congestionados ocasionando que el contador espere a ser atendido hasta una semana y generando demoras al cliente. Cada día de demora en puerto vale 180 dólares. </w:t>
      </w:r>
    </w:p>
    <w:p w14:paraId="40DA1760" w14:textId="77777777" w:rsidR="00585F09" w:rsidRDefault="00585F09">
      <w:pPr>
        <w:spacing w:line="276" w:lineRule="auto"/>
        <w:ind w:left="360"/>
        <w:rPr>
          <w:rFonts w:ascii="Times New Roman" w:eastAsia="Times New Roman" w:hAnsi="Times New Roman" w:cs="Times New Roman"/>
        </w:rPr>
      </w:pPr>
    </w:p>
    <w:p w14:paraId="09BF9F36"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otras áreas consideran usted están afectando la eficiencia de una coordinación?</w:t>
      </w:r>
    </w:p>
    <w:p w14:paraId="174B8C39" w14:textId="77777777" w:rsidR="00585F09" w:rsidRDefault="00585F09">
      <w:pPr>
        <w:spacing w:line="276" w:lineRule="auto"/>
        <w:ind w:left="360"/>
        <w:rPr>
          <w:rFonts w:ascii="Times New Roman" w:eastAsia="Times New Roman" w:hAnsi="Times New Roman" w:cs="Times New Roman"/>
        </w:rPr>
      </w:pPr>
    </w:p>
    <w:p w14:paraId="484F23A0"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La optimización del servicio depende de todas las áreas.</w:t>
      </w:r>
    </w:p>
    <w:p w14:paraId="1F167E74"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Si las áreas se encuentran en comunicación constante, es posible llevar las coordinaciones con mayor rapidez al momento de coordinar en origen, que es donde se involucran Princing y ventas.  </w:t>
      </w:r>
    </w:p>
    <w:p w14:paraId="3CFDED00" w14:textId="77777777" w:rsidR="00585F09" w:rsidRDefault="00585F09">
      <w:pPr>
        <w:spacing w:line="276" w:lineRule="auto"/>
        <w:ind w:left="360"/>
        <w:rPr>
          <w:rFonts w:ascii="Times New Roman" w:eastAsia="Times New Roman" w:hAnsi="Times New Roman" w:cs="Times New Roman"/>
          <w:b/>
        </w:rPr>
      </w:pPr>
    </w:p>
    <w:p w14:paraId="7479F010"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¿Valoraría realizar una reestructuración del proceso si la propuesta de un manual mejora la eficiencia del trabajador?</w:t>
      </w:r>
    </w:p>
    <w:p w14:paraId="04FB9891"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318A4CE" w14:textId="77777777" w:rsidR="00585F09" w:rsidRDefault="00CD2A7C">
      <w:pPr>
        <w:numPr>
          <w:ilvl w:val="0"/>
          <w:numId w:val="54"/>
        </w:numPr>
        <w:spacing w:line="276" w:lineRule="auto"/>
        <w:rPr>
          <w:rFonts w:ascii="Times New Roman" w:eastAsia="Times New Roman" w:hAnsi="Times New Roman" w:cs="Times New Roman"/>
        </w:rPr>
      </w:pPr>
      <w:r>
        <w:rPr>
          <w:rFonts w:ascii="Times New Roman" w:eastAsia="Times New Roman" w:hAnsi="Times New Roman" w:cs="Times New Roman"/>
        </w:rPr>
        <w:t>Si sí</w:t>
      </w:r>
    </w:p>
    <w:p w14:paraId="23773A2B" w14:textId="77777777" w:rsidR="00585F09" w:rsidRDefault="00CD2A7C">
      <w:pPr>
        <w:numPr>
          <w:ilvl w:val="0"/>
          <w:numId w:val="54"/>
        </w:numPr>
        <w:spacing w:line="276" w:lineRule="auto"/>
        <w:rPr>
          <w:rFonts w:ascii="Times New Roman" w:eastAsia="Times New Roman" w:hAnsi="Times New Roman" w:cs="Times New Roman"/>
        </w:rPr>
      </w:pPr>
      <w:r>
        <w:rPr>
          <w:rFonts w:ascii="Times New Roman" w:eastAsia="Times New Roman" w:hAnsi="Times New Roman" w:cs="Times New Roman"/>
        </w:rPr>
        <w:t>No</w:t>
      </w:r>
    </w:p>
    <w:p w14:paraId="2FFF5A77" w14:textId="77777777" w:rsidR="00585F09" w:rsidRDefault="00585F09">
      <w:pPr>
        <w:spacing w:line="276" w:lineRule="auto"/>
        <w:ind w:left="360"/>
        <w:rPr>
          <w:rFonts w:ascii="Times New Roman" w:eastAsia="Times New Roman" w:hAnsi="Times New Roman" w:cs="Times New Roman"/>
        </w:rPr>
      </w:pPr>
    </w:p>
    <w:p w14:paraId="723E4EB6" w14:textId="77777777" w:rsidR="00585F09" w:rsidRDefault="00CD2A7C">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recomendaciones daría o que opina sobre las anteriores preguntas, desearía tener alguna otra aportación?</w:t>
      </w:r>
    </w:p>
    <w:p w14:paraId="5B5E80E5" w14:textId="77777777" w:rsidR="00585F09" w:rsidRDefault="00585F09">
      <w:pPr>
        <w:spacing w:line="276" w:lineRule="auto"/>
        <w:ind w:left="360"/>
        <w:rPr>
          <w:rFonts w:ascii="Times New Roman" w:eastAsia="Times New Roman" w:hAnsi="Times New Roman" w:cs="Times New Roman"/>
        </w:rPr>
      </w:pPr>
    </w:p>
    <w:p w14:paraId="5383B6DE"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La necesidad de un manual detallado es evidente, especialmente para la formación de nuevos colaboradores. Este documento debería incluir:</w:t>
      </w:r>
    </w:p>
    <w:p w14:paraId="7F0B4F24"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6FE818E1" w14:textId="77777777" w:rsidR="00585F09" w:rsidRDefault="00CD2A7C">
      <w:pPr>
        <w:numPr>
          <w:ilvl w:val="0"/>
          <w:numId w:val="55"/>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Pasos detallados para cada tipo de coordinación (FCL, LCL, aérea, terrestre).</w:t>
      </w:r>
    </w:p>
    <w:p w14:paraId="360F52DF" w14:textId="77777777" w:rsidR="00585F09" w:rsidRDefault="00CD2A7C">
      <w:pPr>
        <w:numPr>
          <w:ilvl w:val="0"/>
          <w:numId w:val="55"/>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Plantillas de comunicación con proveedores y clientes.</w:t>
      </w:r>
    </w:p>
    <w:p w14:paraId="04EAF47B" w14:textId="77777777" w:rsidR="00585F09" w:rsidRDefault="00CD2A7C">
      <w:pPr>
        <w:numPr>
          <w:ilvl w:val="0"/>
          <w:numId w:val="55"/>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Protocolos para la gestión de incidencias comunes.</w:t>
      </w:r>
    </w:p>
    <w:p w14:paraId="44B1C064" w14:textId="77777777" w:rsidR="00585F09" w:rsidRDefault="00CD2A7C">
      <w:pPr>
        <w:numPr>
          <w:ilvl w:val="0"/>
          <w:numId w:val="55"/>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Indicadores clave de rendimiento (KPIs) para evaluar la eficiencia.</w:t>
      </w:r>
    </w:p>
    <w:p w14:paraId="722E8E86" w14:textId="77777777" w:rsidR="00585F09" w:rsidRDefault="00CD2A7C">
      <w:pPr>
        <w:numPr>
          <w:ilvl w:val="0"/>
          <w:numId w:val="55"/>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Transgarcia e Hijos (Hbl)</w:t>
      </w:r>
    </w:p>
    <w:p w14:paraId="7F1E8E7B" w14:textId="77777777" w:rsidR="00585F09" w:rsidRDefault="00CD2A7C">
      <w:pPr>
        <w:numPr>
          <w:ilvl w:val="0"/>
          <w:numId w:val="55"/>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Un manual bien estructurado facilita la estandarización de procesos y reduce la curva de aprendizaje para los nuevos empleados.</w:t>
      </w:r>
    </w:p>
    <w:p w14:paraId="524D02CA" w14:textId="77777777" w:rsidR="00585F09" w:rsidRDefault="00585F09">
      <w:pPr>
        <w:spacing w:line="276" w:lineRule="auto"/>
        <w:ind w:left="360"/>
        <w:rPr>
          <w:rFonts w:ascii="Times New Roman" w:eastAsia="Times New Roman" w:hAnsi="Times New Roman" w:cs="Times New Roman"/>
        </w:rPr>
      </w:pPr>
    </w:p>
    <w:p w14:paraId="6F70CDD5"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Fortalecimiento de la Capacitación del Personal</w:t>
      </w:r>
    </w:p>
    <w:p w14:paraId="55954509"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5A86503F" w14:textId="77777777" w:rsidR="00585F09" w:rsidRDefault="00CD2A7C">
      <w:pPr>
        <w:numPr>
          <w:ilvl w:val="0"/>
          <w:numId w:val="56"/>
        </w:numPr>
        <w:spacing w:line="276" w:lineRule="auto"/>
        <w:rPr>
          <w:rFonts w:ascii="Times New Roman" w:eastAsia="Times New Roman" w:hAnsi="Times New Roman" w:cs="Times New Roman"/>
        </w:rPr>
      </w:pPr>
      <w:r>
        <w:rPr>
          <w:rFonts w:ascii="Times New Roman" w:eastAsia="Times New Roman" w:hAnsi="Times New Roman" w:cs="Times New Roman"/>
        </w:rPr>
        <w:t>La capacitación continua es crucial para mantener la eficiencia operativa. Se recomienda:</w:t>
      </w:r>
    </w:p>
    <w:p w14:paraId="6DC162E4" w14:textId="77777777" w:rsidR="00585F09" w:rsidRDefault="00CD2A7C">
      <w:pPr>
        <w:numPr>
          <w:ilvl w:val="0"/>
          <w:numId w:val="56"/>
        </w:numPr>
        <w:spacing w:line="276" w:lineRule="auto"/>
        <w:rPr>
          <w:rFonts w:ascii="Times New Roman" w:eastAsia="Times New Roman" w:hAnsi="Times New Roman" w:cs="Times New Roman"/>
        </w:rPr>
      </w:pPr>
      <w:r>
        <w:rPr>
          <w:rFonts w:ascii="Times New Roman" w:eastAsia="Times New Roman" w:hAnsi="Times New Roman" w:cs="Times New Roman"/>
        </w:rPr>
        <w:t>Sesiones de formación semanales para resolver dudas y compartir experiencias.</w:t>
      </w:r>
    </w:p>
    <w:p w14:paraId="2EFBB526" w14:textId="77777777" w:rsidR="00585F09" w:rsidRDefault="00CD2A7C">
      <w:pPr>
        <w:numPr>
          <w:ilvl w:val="0"/>
          <w:numId w:val="56"/>
        </w:numPr>
        <w:spacing w:line="276" w:lineRule="auto"/>
        <w:rPr>
          <w:rFonts w:ascii="Times New Roman" w:eastAsia="Times New Roman" w:hAnsi="Times New Roman" w:cs="Times New Roman"/>
        </w:rPr>
      </w:pPr>
      <w:r>
        <w:rPr>
          <w:rFonts w:ascii="Times New Roman" w:eastAsia="Times New Roman" w:hAnsi="Times New Roman" w:cs="Times New Roman"/>
        </w:rPr>
        <w:t>Capacitación específica en herramientas tecnológicas utilizadas en la empresa.</w:t>
      </w:r>
    </w:p>
    <w:p w14:paraId="09613113" w14:textId="77777777" w:rsidR="00585F09" w:rsidRDefault="00CD2A7C">
      <w:pPr>
        <w:numPr>
          <w:ilvl w:val="0"/>
          <w:numId w:val="56"/>
        </w:numPr>
        <w:spacing w:line="276" w:lineRule="auto"/>
        <w:rPr>
          <w:rFonts w:ascii="Times New Roman" w:eastAsia="Times New Roman" w:hAnsi="Times New Roman" w:cs="Times New Roman"/>
        </w:rPr>
      </w:pPr>
      <w:r>
        <w:rPr>
          <w:rFonts w:ascii="Times New Roman" w:eastAsia="Times New Roman" w:hAnsi="Times New Roman" w:cs="Times New Roman"/>
        </w:rPr>
        <w:t>Evaluaciones periódicas para medir el progreso y detectar áreas de mejora.</w:t>
      </w:r>
    </w:p>
    <w:p w14:paraId="70A45734" w14:textId="77777777" w:rsidR="00585F09" w:rsidRDefault="00CD2A7C">
      <w:pPr>
        <w:numPr>
          <w:ilvl w:val="0"/>
          <w:numId w:val="56"/>
        </w:numPr>
        <w:spacing w:line="276" w:lineRule="auto"/>
        <w:rPr>
          <w:rFonts w:ascii="Times New Roman" w:eastAsia="Times New Roman" w:hAnsi="Times New Roman" w:cs="Times New Roman"/>
        </w:rPr>
      </w:pPr>
      <w:r>
        <w:rPr>
          <w:rFonts w:ascii="Times New Roman" w:eastAsia="Times New Roman" w:hAnsi="Times New Roman" w:cs="Times New Roman"/>
        </w:rPr>
        <w:t>Un personal bien capacitado puede manejar mejor las coordinaciones y adaptarse a imprevistos con mayor eficacia.</w:t>
      </w:r>
    </w:p>
    <w:p w14:paraId="6BB253A9" w14:textId="77777777" w:rsidR="00585F09" w:rsidRDefault="00CD2A7C">
      <w:pPr>
        <w:numPr>
          <w:ilvl w:val="0"/>
          <w:numId w:val="56"/>
        </w:numPr>
        <w:spacing w:line="276" w:lineRule="auto"/>
        <w:rPr>
          <w:rFonts w:ascii="Times New Roman" w:eastAsia="Times New Roman" w:hAnsi="Times New Roman" w:cs="Times New Roman"/>
        </w:rPr>
      </w:pPr>
      <w:r>
        <w:rPr>
          <w:rFonts w:ascii="Times New Roman" w:eastAsia="Times New Roman" w:hAnsi="Times New Roman" w:cs="Times New Roman"/>
        </w:rPr>
        <w:t>Transgarcia e Hijos</w:t>
      </w:r>
    </w:p>
    <w:p w14:paraId="33405848" w14:textId="77777777" w:rsidR="00585F09" w:rsidRDefault="00585F09">
      <w:pPr>
        <w:spacing w:line="276" w:lineRule="auto"/>
        <w:ind w:left="360"/>
        <w:rPr>
          <w:rFonts w:ascii="Times New Roman" w:eastAsia="Times New Roman" w:hAnsi="Times New Roman" w:cs="Times New Roman"/>
        </w:rPr>
      </w:pPr>
    </w:p>
    <w:p w14:paraId="46878C8F"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 3. Optimización de la Comunicación Interna y Externa</w:t>
      </w:r>
    </w:p>
    <w:p w14:paraId="592831F3"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7611159C" w14:textId="77777777" w:rsidR="00585F09" w:rsidRDefault="00CD2A7C">
      <w:pPr>
        <w:numPr>
          <w:ilvl w:val="0"/>
          <w:numId w:val="57"/>
        </w:numPr>
        <w:spacing w:line="276" w:lineRule="auto"/>
        <w:rPr>
          <w:rFonts w:ascii="Times New Roman" w:eastAsia="Times New Roman" w:hAnsi="Times New Roman" w:cs="Times New Roman"/>
        </w:rPr>
      </w:pPr>
      <w:r>
        <w:rPr>
          <w:rFonts w:ascii="Times New Roman" w:eastAsia="Times New Roman" w:hAnsi="Times New Roman" w:cs="Times New Roman"/>
        </w:rPr>
        <w:t>Una comunicación efectiva es fundamental para evitar retrasos y malentendidos. Se sugiere:</w:t>
      </w:r>
    </w:p>
    <w:p w14:paraId="0876F5D0" w14:textId="77777777" w:rsidR="00585F09" w:rsidRDefault="00CD2A7C">
      <w:pPr>
        <w:numPr>
          <w:ilvl w:val="0"/>
          <w:numId w:val="57"/>
        </w:numPr>
        <w:spacing w:line="276" w:lineRule="auto"/>
        <w:rPr>
          <w:rFonts w:ascii="Times New Roman" w:eastAsia="Times New Roman" w:hAnsi="Times New Roman" w:cs="Times New Roman"/>
        </w:rPr>
      </w:pPr>
      <w:r>
        <w:rPr>
          <w:rFonts w:ascii="Times New Roman" w:eastAsia="Times New Roman" w:hAnsi="Times New Roman" w:cs="Times New Roman"/>
        </w:rPr>
        <w:t>Establecer canales de comunicación claros entre departamentos.</w:t>
      </w:r>
    </w:p>
    <w:p w14:paraId="56C0F4DE" w14:textId="77777777" w:rsidR="00585F09" w:rsidRDefault="00CD2A7C">
      <w:pPr>
        <w:numPr>
          <w:ilvl w:val="0"/>
          <w:numId w:val="57"/>
        </w:numPr>
        <w:spacing w:line="276" w:lineRule="auto"/>
        <w:rPr>
          <w:rFonts w:ascii="Times New Roman" w:eastAsia="Times New Roman" w:hAnsi="Times New Roman" w:cs="Times New Roman"/>
        </w:rPr>
      </w:pPr>
      <w:r>
        <w:rPr>
          <w:rFonts w:ascii="Times New Roman" w:eastAsia="Times New Roman" w:hAnsi="Times New Roman" w:cs="Times New Roman"/>
        </w:rPr>
        <w:t>Utilizar herramientas colaborativas para el seguimiento de coordinaciones.</w:t>
      </w:r>
    </w:p>
    <w:p w14:paraId="437ECD5A" w14:textId="77777777" w:rsidR="00585F09" w:rsidRDefault="00CD2A7C">
      <w:pPr>
        <w:numPr>
          <w:ilvl w:val="0"/>
          <w:numId w:val="57"/>
        </w:numPr>
        <w:spacing w:line="276" w:lineRule="auto"/>
        <w:rPr>
          <w:rFonts w:ascii="Times New Roman" w:eastAsia="Times New Roman" w:hAnsi="Times New Roman" w:cs="Times New Roman"/>
        </w:rPr>
      </w:pPr>
      <w:r>
        <w:rPr>
          <w:rFonts w:ascii="Times New Roman" w:eastAsia="Times New Roman" w:hAnsi="Times New Roman" w:cs="Times New Roman"/>
        </w:rPr>
        <w:t>Mantener una comunicación proactiva con clientes y proveedores para informar sobre el estado de las cargas.</w:t>
      </w:r>
    </w:p>
    <w:p w14:paraId="7298D454" w14:textId="77777777" w:rsidR="00585F09" w:rsidRDefault="00CD2A7C">
      <w:pPr>
        <w:numPr>
          <w:ilvl w:val="0"/>
          <w:numId w:val="57"/>
        </w:numPr>
        <w:spacing w:line="276" w:lineRule="auto"/>
        <w:rPr>
          <w:rFonts w:ascii="Times New Roman" w:eastAsia="Times New Roman" w:hAnsi="Times New Roman" w:cs="Times New Roman"/>
        </w:rPr>
      </w:pPr>
      <w:r>
        <w:rPr>
          <w:rFonts w:ascii="Times New Roman" w:eastAsia="Times New Roman" w:hAnsi="Times New Roman" w:cs="Times New Roman"/>
        </w:rPr>
        <w:t>Mejorar la comunicación puede reducir errores y aumentar la satisfacción del cliente.</w:t>
      </w:r>
    </w:p>
    <w:p w14:paraId="6C16842A" w14:textId="77777777" w:rsidR="00585F09" w:rsidRDefault="00585F09">
      <w:pPr>
        <w:spacing w:line="276" w:lineRule="auto"/>
        <w:ind w:left="360"/>
        <w:rPr>
          <w:rFonts w:ascii="Times New Roman" w:eastAsia="Times New Roman" w:hAnsi="Times New Roman" w:cs="Times New Roman"/>
        </w:rPr>
      </w:pPr>
    </w:p>
    <w:p w14:paraId="36D91D72"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 4. Automatización y Uso de Tecnología</w:t>
      </w:r>
    </w:p>
    <w:p w14:paraId="424B5E54" w14:textId="77777777" w:rsidR="00585F09" w:rsidRDefault="00585F09">
      <w:pPr>
        <w:spacing w:line="276" w:lineRule="auto"/>
        <w:ind w:left="360"/>
        <w:rPr>
          <w:rFonts w:ascii="Times New Roman" w:eastAsia="Times New Roman" w:hAnsi="Times New Roman" w:cs="Times New Roman"/>
        </w:rPr>
      </w:pPr>
    </w:p>
    <w:p w14:paraId="606E9408"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La implementación de tecnologías puede agilizar los procesos logísticos. Algunas recomendaciones incluyen:</w:t>
      </w:r>
    </w:p>
    <w:p w14:paraId="0D31D6BE"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C07F6B6" w14:textId="77777777" w:rsidR="00585F09" w:rsidRDefault="00CD2A7C">
      <w:pPr>
        <w:numPr>
          <w:ilvl w:val="0"/>
          <w:numId w:val="58"/>
        </w:numPr>
        <w:spacing w:line="276" w:lineRule="auto"/>
        <w:rPr>
          <w:rFonts w:ascii="Times New Roman" w:eastAsia="Times New Roman" w:hAnsi="Times New Roman" w:cs="Times New Roman"/>
        </w:rPr>
      </w:pPr>
      <w:r>
        <w:rPr>
          <w:rFonts w:ascii="Times New Roman" w:eastAsia="Times New Roman" w:hAnsi="Times New Roman" w:cs="Times New Roman"/>
        </w:rPr>
        <w:t>Adoptar sistemas de gestión de transporte (TMS) para optimizar rutas y seguimientos.</w:t>
      </w:r>
    </w:p>
    <w:p w14:paraId="68908D17" w14:textId="77777777" w:rsidR="00585F09" w:rsidRDefault="00CD2A7C">
      <w:pPr>
        <w:numPr>
          <w:ilvl w:val="0"/>
          <w:numId w:val="59"/>
        </w:numPr>
        <w:spacing w:line="276" w:lineRule="auto"/>
        <w:rPr>
          <w:rFonts w:ascii="Times New Roman" w:eastAsia="Times New Roman" w:hAnsi="Times New Roman" w:cs="Times New Roman"/>
        </w:rPr>
      </w:pPr>
      <w:r>
        <w:rPr>
          <w:rFonts w:ascii="Times New Roman" w:eastAsia="Times New Roman" w:hAnsi="Times New Roman" w:cs="Times New Roman"/>
        </w:rPr>
        <w:t>Utilizar sistemas de gestión de almacenes (WMS) para mejorar el control de inventarios.</w:t>
      </w:r>
    </w:p>
    <w:p w14:paraId="0C81978E" w14:textId="77777777" w:rsidR="00585F09" w:rsidRDefault="00CD2A7C">
      <w:pPr>
        <w:numPr>
          <w:ilvl w:val="0"/>
          <w:numId w:val="60"/>
        </w:numPr>
        <w:spacing w:line="276" w:lineRule="auto"/>
        <w:rPr>
          <w:rFonts w:ascii="Times New Roman" w:eastAsia="Times New Roman" w:hAnsi="Times New Roman" w:cs="Times New Roman"/>
        </w:rPr>
      </w:pPr>
      <w:r>
        <w:rPr>
          <w:rFonts w:ascii="Times New Roman" w:eastAsia="Times New Roman" w:hAnsi="Times New Roman" w:cs="Times New Roman"/>
        </w:rPr>
        <w:t>Implementar soluciones de seguimiento en tiempo real para las cargas.</w:t>
      </w:r>
    </w:p>
    <w:p w14:paraId="629FE126" w14:textId="77777777" w:rsidR="00585F09" w:rsidRDefault="00585F09">
      <w:pPr>
        <w:spacing w:line="276" w:lineRule="auto"/>
        <w:ind w:left="360"/>
        <w:rPr>
          <w:rFonts w:ascii="Times New Roman" w:eastAsia="Times New Roman" w:hAnsi="Times New Roman" w:cs="Times New Roman"/>
        </w:rPr>
      </w:pPr>
    </w:p>
    <w:p w14:paraId="2A8D6259"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5. Análisis de Datos y Mejora Continua</w:t>
      </w:r>
    </w:p>
    <w:p w14:paraId="0D02A742" w14:textId="77777777" w:rsidR="00585F09" w:rsidRDefault="00585F09">
      <w:pPr>
        <w:spacing w:line="276" w:lineRule="auto"/>
        <w:ind w:left="360"/>
        <w:rPr>
          <w:rFonts w:ascii="Times New Roman" w:eastAsia="Times New Roman" w:hAnsi="Times New Roman" w:cs="Times New Roman"/>
        </w:rPr>
      </w:pPr>
    </w:p>
    <w:p w14:paraId="39D747EC"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El análisis de datos permite identificar áreas de mejora y tomar decisiones informadas. Se recomienda:</w:t>
      </w:r>
    </w:p>
    <w:p w14:paraId="12EF0460"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76878FF8" w14:textId="77777777" w:rsidR="00585F09" w:rsidRDefault="00CD2A7C">
      <w:pPr>
        <w:numPr>
          <w:ilvl w:val="0"/>
          <w:numId w:val="61"/>
        </w:numPr>
        <w:spacing w:line="276" w:lineRule="auto"/>
        <w:rPr>
          <w:rFonts w:ascii="Times New Roman" w:eastAsia="Times New Roman" w:hAnsi="Times New Roman" w:cs="Times New Roman"/>
        </w:rPr>
      </w:pPr>
      <w:r>
        <w:rPr>
          <w:rFonts w:ascii="Times New Roman" w:eastAsia="Times New Roman" w:hAnsi="Times New Roman" w:cs="Times New Roman"/>
        </w:rPr>
        <w:t>Monitorear KPIs como tiempos de entrega, costos y satisfacción del cliente.</w:t>
      </w:r>
    </w:p>
    <w:p w14:paraId="49AB06AB" w14:textId="77777777" w:rsidR="00585F09" w:rsidRDefault="00CD2A7C">
      <w:pPr>
        <w:numPr>
          <w:ilvl w:val="0"/>
          <w:numId w:val="61"/>
        </w:numPr>
        <w:spacing w:line="276" w:lineRule="auto"/>
        <w:rPr>
          <w:rFonts w:ascii="Times New Roman" w:eastAsia="Times New Roman" w:hAnsi="Times New Roman" w:cs="Times New Roman"/>
        </w:rPr>
      </w:pPr>
      <w:r>
        <w:rPr>
          <w:rFonts w:ascii="Times New Roman" w:eastAsia="Times New Roman" w:hAnsi="Times New Roman" w:cs="Times New Roman"/>
        </w:rPr>
        <w:t>Realizar auditorías periódicas de los procesos logísticos.</w:t>
      </w:r>
    </w:p>
    <w:p w14:paraId="412BA56A" w14:textId="77777777" w:rsidR="00585F09" w:rsidRDefault="00CD2A7C">
      <w:pPr>
        <w:numPr>
          <w:ilvl w:val="0"/>
          <w:numId w:val="61"/>
        </w:numPr>
        <w:spacing w:line="276" w:lineRule="auto"/>
        <w:rPr>
          <w:rFonts w:ascii="Times New Roman" w:eastAsia="Times New Roman" w:hAnsi="Times New Roman" w:cs="Times New Roman"/>
        </w:rPr>
      </w:pPr>
      <w:r>
        <w:rPr>
          <w:rFonts w:ascii="Times New Roman" w:eastAsia="Times New Roman" w:hAnsi="Times New Roman" w:cs="Times New Roman"/>
        </w:rPr>
        <w:t>Fomentar una cultura de mejora continua dentro de la organización.</w:t>
      </w:r>
    </w:p>
    <w:p w14:paraId="42759E70" w14:textId="77777777" w:rsidR="00585F09" w:rsidRDefault="00CD2A7C">
      <w:pPr>
        <w:numPr>
          <w:ilvl w:val="0"/>
          <w:numId w:val="61"/>
        </w:numPr>
        <w:spacing w:line="276" w:lineRule="auto"/>
        <w:rPr>
          <w:rFonts w:ascii="Times New Roman" w:eastAsia="Times New Roman" w:hAnsi="Times New Roman" w:cs="Times New Roman"/>
        </w:rPr>
      </w:pPr>
      <w:r>
        <w:rPr>
          <w:rFonts w:ascii="Times New Roman" w:eastAsia="Times New Roman" w:hAnsi="Times New Roman" w:cs="Times New Roman"/>
        </w:rPr>
        <w:t>El uso de datos puede conducir a una logística más eficiente y orientada al cliente.</w:t>
      </w:r>
    </w:p>
    <w:p w14:paraId="354BFABE" w14:textId="77777777" w:rsidR="00585F09" w:rsidRDefault="00585F09">
      <w:pPr>
        <w:spacing w:line="276" w:lineRule="auto"/>
        <w:ind w:left="360"/>
        <w:rPr>
          <w:rFonts w:ascii="Times New Roman" w:eastAsia="Times New Roman" w:hAnsi="Times New Roman" w:cs="Times New Roman"/>
        </w:rPr>
      </w:pPr>
    </w:p>
    <w:p w14:paraId="3EDF0C83"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t> 6. Gestión de Riesgos y Contingencias</w:t>
      </w:r>
    </w:p>
    <w:p w14:paraId="0DEFCDFE" w14:textId="77777777" w:rsidR="00585F09" w:rsidRDefault="00CD2A7C">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3BE38EE" w14:textId="77777777" w:rsidR="00585F09" w:rsidRDefault="00CD2A7C">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Es importante estar preparado para imprevistos que puedan afectar la cadena logística. Algunas acciones incluyen:</w:t>
      </w:r>
    </w:p>
    <w:p w14:paraId="739ACA04" w14:textId="77777777" w:rsidR="00585F09" w:rsidRDefault="00CD2A7C">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Desarrollar planes de contingencia para situaciones como congestión portuaria o demoras aduaneras.</w:t>
      </w:r>
    </w:p>
    <w:p w14:paraId="1444E734" w14:textId="77777777" w:rsidR="00585F09" w:rsidRDefault="00CD2A7C">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Establecer relaciones sólidas con múltiples proveedores para tener alternativas en caso de necesidad.</w:t>
      </w:r>
    </w:p>
    <w:p w14:paraId="32667103" w14:textId="77777777" w:rsidR="00585F09" w:rsidRDefault="00CD2A7C">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Capacitar al personal en la gestión de crisis y resolución de problemas.</w:t>
      </w:r>
    </w:p>
    <w:p w14:paraId="1F0A3FA2" w14:textId="77777777" w:rsidR="00585F09" w:rsidRDefault="00CD2A7C">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Una buena gestión de riesgos puede minimizar el impacto de eventos inesperados.</w:t>
      </w:r>
    </w:p>
    <w:p w14:paraId="6737DE86" w14:textId="77777777" w:rsidR="00585F09" w:rsidRDefault="00CD2A7C">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Enfoque en la Satisfacción del Cliente</w:t>
      </w:r>
    </w:p>
    <w:p w14:paraId="6560AF1E" w14:textId="77777777" w:rsidR="00585F09" w:rsidRDefault="00CD2A7C">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La experiencia del cliente debe ser una prioridad. Para mejorarla:</w:t>
      </w:r>
    </w:p>
    <w:p w14:paraId="492AF614" w14:textId="77777777" w:rsidR="00585F09" w:rsidRDefault="00CD2A7C">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Solicitar retroalimentación regularmente para identificar áreas de mejora.</w:t>
      </w:r>
    </w:p>
    <w:p w14:paraId="102F317D" w14:textId="77777777" w:rsidR="00585F09" w:rsidRDefault="00CD2A7C">
      <w:pPr>
        <w:spacing w:line="276" w:lineRule="auto"/>
        <w:rPr>
          <w:rFonts w:ascii="Times New Roman" w:eastAsia="Times New Roman" w:hAnsi="Times New Roman" w:cs="Times New Roman"/>
        </w:rPr>
      </w:pPr>
      <w:r>
        <w:br w:type="page"/>
      </w:r>
    </w:p>
    <w:p w14:paraId="7D8A422D" w14:textId="77777777" w:rsidR="00585F09" w:rsidRDefault="00585F09">
      <w:pPr>
        <w:spacing w:line="276" w:lineRule="auto"/>
        <w:ind w:left="720"/>
        <w:rPr>
          <w:rFonts w:ascii="Times New Roman" w:eastAsia="Times New Roman" w:hAnsi="Times New Roman" w:cs="Times New Roman"/>
        </w:rPr>
      </w:pPr>
    </w:p>
    <w:p w14:paraId="3C19BA46" w14:textId="77777777" w:rsidR="00585F09" w:rsidRDefault="00CD2A7C">
      <w:pPr>
        <w:pStyle w:val="Heading2"/>
        <w:numPr>
          <w:ilvl w:val="0"/>
          <w:numId w:val="93"/>
        </w:numPr>
        <w:spacing w:line="276" w:lineRule="auto"/>
        <w:rPr>
          <w:rFonts w:ascii="Times New Roman" w:eastAsia="Times New Roman" w:hAnsi="Times New Roman" w:cs="Times New Roman"/>
        </w:rPr>
      </w:pPr>
      <w:bookmarkStart w:id="67" w:name="_heading=h.tmfrngffk3dz" w:colFirst="0" w:colLast="0"/>
      <w:bookmarkEnd w:id="67"/>
      <w:r>
        <w:rPr>
          <w:rFonts w:ascii="Times New Roman" w:eastAsia="Times New Roman" w:hAnsi="Times New Roman" w:cs="Times New Roman"/>
        </w:rPr>
        <w:t>Flujograma</w:t>
      </w:r>
    </w:p>
    <w:p w14:paraId="420BE7EC" w14:textId="77777777" w:rsidR="00585F09" w:rsidRDefault="00585F09">
      <w:pPr>
        <w:spacing w:line="276" w:lineRule="auto"/>
        <w:rPr>
          <w:rFonts w:ascii="Times New Roman" w:eastAsia="Times New Roman" w:hAnsi="Times New Roman" w:cs="Times New Roman"/>
        </w:rPr>
      </w:pPr>
    </w:p>
    <w:p w14:paraId="5DCD1011" w14:textId="77777777" w:rsidR="00585F09" w:rsidRDefault="00CD2A7C">
      <w:pPr>
        <w:keepNext/>
        <w:spacing w:line="276" w:lineRule="auto"/>
        <w:ind w:right="346" w:hanging="85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2A44B23" wp14:editId="43E34C04">
            <wp:extent cx="6970078" cy="4456443"/>
            <wp:effectExtent l="0" t="0" r="0" b="0"/>
            <wp:docPr id="10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8"/>
                    <a:srcRect/>
                    <a:stretch>
                      <a:fillRect/>
                    </a:stretch>
                  </pic:blipFill>
                  <pic:spPr>
                    <a:xfrm>
                      <a:off x="0" y="0"/>
                      <a:ext cx="6970078" cy="4456443"/>
                    </a:xfrm>
                    <a:prstGeom prst="rect">
                      <a:avLst/>
                    </a:prstGeom>
                    <a:ln/>
                  </pic:spPr>
                </pic:pic>
              </a:graphicData>
            </a:graphic>
          </wp:inline>
        </w:drawing>
      </w:r>
      <w:r>
        <w:rPr>
          <w:rFonts w:ascii="Times New Roman" w:eastAsia="Times New Roman" w:hAnsi="Times New Roman" w:cs="Times New Roman"/>
        </w:rPr>
        <w:t xml:space="preserve">         </w:t>
      </w:r>
    </w:p>
    <w:p w14:paraId="1EEE3305" w14:textId="77777777" w:rsidR="00585F09" w:rsidRDefault="00CD2A7C">
      <w:pPr>
        <w:pBdr>
          <w:top w:val="nil"/>
          <w:left w:val="nil"/>
          <w:bottom w:val="nil"/>
          <w:right w:val="nil"/>
          <w:between w:val="nil"/>
        </w:pBdr>
        <w:spacing w:after="200" w:line="276" w:lineRule="auto"/>
        <w:rPr>
          <w:rFonts w:ascii="Times New Roman" w:eastAsia="Times New Roman" w:hAnsi="Times New Roman" w:cs="Times New Roman"/>
          <w:i/>
          <w:color w:val="0E2841"/>
        </w:rPr>
      </w:pPr>
      <w:r>
        <w:rPr>
          <w:rFonts w:ascii="Times New Roman" w:eastAsia="Times New Roman" w:hAnsi="Times New Roman" w:cs="Times New Roman"/>
          <w:i/>
          <w:color w:val="0E2841"/>
        </w:rPr>
        <w:t>Ilustración 1. Flujograma ANSI de las coordinaciones de CHINA CARGO S.A.  Fuente: Elaboración Propia</w:t>
      </w:r>
    </w:p>
    <w:p w14:paraId="33280E4D" w14:textId="77777777" w:rsidR="00585F09" w:rsidRDefault="00CD2A7C">
      <w:pPr>
        <w:spacing w:line="276" w:lineRule="auto"/>
        <w:rPr>
          <w:rFonts w:ascii="Times New Roman" w:eastAsia="Times New Roman" w:hAnsi="Times New Roman" w:cs="Times New Roman"/>
          <w:b/>
        </w:rPr>
      </w:pPr>
      <w:r>
        <w:br w:type="page"/>
      </w:r>
    </w:p>
    <w:p w14:paraId="22B95E64" w14:textId="77777777" w:rsidR="00585F09" w:rsidRDefault="00585F09">
      <w:pPr>
        <w:spacing w:line="276" w:lineRule="auto"/>
        <w:rPr>
          <w:rFonts w:ascii="Times New Roman" w:eastAsia="Times New Roman" w:hAnsi="Times New Roman" w:cs="Times New Roman"/>
          <w:b/>
        </w:rPr>
      </w:pPr>
    </w:p>
    <w:p w14:paraId="3C66E191" w14:textId="77777777" w:rsidR="00585F09" w:rsidRDefault="00CD2A7C">
      <w:pPr>
        <w:pStyle w:val="Heading2"/>
        <w:numPr>
          <w:ilvl w:val="0"/>
          <w:numId w:val="93"/>
        </w:numPr>
        <w:spacing w:line="276" w:lineRule="auto"/>
        <w:rPr>
          <w:rFonts w:ascii="Times New Roman" w:eastAsia="Times New Roman" w:hAnsi="Times New Roman" w:cs="Times New Roman"/>
        </w:rPr>
      </w:pPr>
      <w:bookmarkStart w:id="68" w:name="_heading=h.sxdafzlsjvfd" w:colFirst="0" w:colLast="0"/>
      <w:bookmarkEnd w:id="68"/>
      <w:r>
        <w:rPr>
          <w:rFonts w:ascii="Times New Roman" w:eastAsia="Times New Roman" w:hAnsi="Times New Roman" w:cs="Times New Roman"/>
        </w:rPr>
        <w:t>Diagrama Ishikawa</w:t>
      </w:r>
    </w:p>
    <w:p w14:paraId="51E85D34" w14:textId="77777777" w:rsidR="00585F09" w:rsidRDefault="00585F09">
      <w:pPr>
        <w:spacing w:line="276" w:lineRule="auto"/>
        <w:rPr>
          <w:rFonts w:ascii="Times New Roman" w:eastAsia="Times New Roman" w:hAnsi="Times New Roman" w:cs="Times New Roman"/>
          <w:b/>
        </w:rPr>
      </w:pPr>
    </w:p>
    <w:p w14:paraId="5A4C7273" w14:textId="77777777" w:rsidR="00585F09" w:rsidRDefault="00CD2A7C">
      <w:pPr>
        <w:keepNext/>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1E8082E" wp14:editId="3D8E6E34">
            <wp:extent cx="6427516" cy="1931529"/>
            <wp:effectExtent l="0" t="0" r="0" b="0"/>
            <wp:docPr id="13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2"/>
                    <a:srcRect/>
                    <a:stretch>
                      <a:fillRect/>
                    </a:stretch>
                  </pic:blipFill>
                  <pic:spPr>
                    <a:xfrm>
                      <a:off x="0" y="0"/>
                      <a:ext cx="6427516" cy="1931529"/>
                    </a:xfrm>
                    <a:prstGeom prst="rect">
                      <a:avLst/>
                    </a:prstGeom>
                    <a:ln/>
                  </pic:spPr>
                </pic:pic>
              </a:graphicData>
            </a:graphic>
          </wp:inline>
        </w:drawing>
      </w:r>
    </w:p>
    <w:p w14:paraId="41CF8875" w14:textId="77777777" w:rsidR="00585F09" w:rsidRDefault="00CD2A7C">
      <w:pPr>
        <w:pBdr>
          <w:top w:val="nil"/>
          <w:left w:val="nil"/>
          <w:bottom w:val="nil"/>
          <w:right w:val="nil"/>
          <w:between w:val="nil"/>
        </w:pBdr>
        <w:spacing w:after="200" w:line="276" w:lineRule="auto"/>
        <w:rPr>
          <w:rFonts w:ascii="Times New Roman" w:eastAsia="Times New Roman" w:hAnsi="Times New Roman" w:cs="Times New Roman"/>
        </w:rPr>
      </w:pPr>
      <w:r>
        <w:rPr>
          <w:rFonts w:ascii="Times New Roman" w:eastAsia="Times New Roman" w:hAnsi="Times New Roman" w:cs="Times New Roman"/>
          <w:i/>
          <w:color w:val="0E2841"/>
        </w:rPr>
        <w:t>Ilustración 2. Ishikawa CHINA CARGO S.A. Fuente: Elaboración Propia</w:t>
      </w:r>
    </w:p>
    <w:p w14:paraId="51B2D2CF" w14:textId="77777777" w:rsidR="00585F09" w:rsidRDefault="00585F09">
      <w:pPr>
        <w:spacing w:after="200" w:line="276" w:lineRule="auto"/>
        <w:rPr>
          <w:rFonts w:ascii="Times New Roman" w:eastAsia="Times New Roman" w:hAnsi="Times New Roman" w:cs="Times New Roman"/>
        </w:rPr>
      </w:pPr>
    </w:p>
    <w:p w14:paraId="544E3507" w14:textId="77777777" w:rsidR="00585F09" w:rsidRDefault="00CD2A7C">
      <w:pPr>
        <w:spacing w:after="200" w:line="276" w:lineRule="auto"/>
        <w:rPr>
          <w:rFonts w:ascii="Times New Roman" w:eastAsia="Times New Roman" w:hAnsi="Times New Roman" w:cs="Times New Roman"/>
        </w:rPr>
      </w:pPr>
      <w:r>
        <w:rPr>
          <w:rFonts w:ascii="Times New Roman" w:eastAsia="Times New Roman" w:hAnsi="Times New Roman" w:cs="Times New Roman"/>
        </w:rPr>
        <w:t>Documentación</w:t>
      </w:r>
    </w:p>
    <w:p w14:paraId="5755219D" w14:textId="77777777" w:rsidR="00585F09" w:rsidRDefault="00CD2A7C">
      <w:pPr>
        <w:numPr>
          <w:ilvl w:val="0"/>
          <w:numId w:val="81"/>
        </w:numPr>
        <w:spacing w:line="276" w:lineRule="auto"/>
        <w:rPr>
          <w:rFonts w:ascii="Times New Roman" w:eastAsia="Times New Roman" w:hAnsi="Times New Roman" w:cs="Times New Roman"/>
        </w:rPr>
      </w:pPr>
      <w:r>
        <w:rPr>
          <w:rFonts w:ascii="Times New Roman" w:eastAsia="Times New Roman" w:hAnsi="Times New Roman" w:cs="Times New Roman"/>
        </w:rPr>
        <w:t>Entrega retrasada de documentación por parte del área operativa</w:t>
      </w:r>
    </w:p>
    <w:p w14:paraId="77F7563A" w14:textId="77777777" w:rsidR="00585F09" w:rsidRDefault="00CD2A7C">
      <w:pPr>
        <w:numPr>
          <w:ilvl w:val="0"/>
          <w:numId w:val="81"/>
        </w:numPr>
        <w:spacing w:line="276" w:lineRule="auto"/>
        <w:rPr>
          <w:rFonts w:ascii="Times New Roman" w:eastAsia="Times New Roman" w:hAnsi="Times New Roman" w:cs="Times New Roman"/>
        </w:rPr>
      </w:pPr>
      <w:r>
        <w:rPr>
          <w:rFonts w:ascii="Times New Roman" w:eastAsia="Times New Roman" w:hAnsi="Times New Roman" w:cs="Times New Roman"/>
        </w:rPr>
        <w:t>Demora en el registro de facturas</w:t>
      </w:r>
    </w:p>
    <w:p w14:paraId="66B3F93C" w14:textId="77777777" w:rsidR="00585F09" w:rsidRDefault="00CD2A7C">
      <w:pPr>
        <w:numPr>
          <w:ilvl w:val="0"/>
          <w:numId w:val="81"/>
        </w:numPr>
        <w:spacing w:after="200" w:line="276" w:lineRule="auto"/>
        <w:rPr>
          <w:rFonts w:ascii="Times New Roman" w:eastAsia="Times New Roman" w:hAnsi="Times New Roman" w:cs="Times New Roman"/>
        </w:rPr>
      </w:pPr>
      <w:r>
        <w:rPr>
          <w:rFonts w:ascii="Times New Roman" w:eastAsia="Times New Roman" w:hAnsi="Times New Roman" w:cs="Times New Roman"/>
        </w:rPr>
        <w:t>Pagos pendientes entre el proveedor y el cliente.</w:t>
      </w:r>
    </w:p>
    <w:p w14:paraId="216D70E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 xml:space="preserve">Tecnología </w:t>
      </w:r>
    </w:p>
    <w:p w14:paraId="7E911C4A" w14:textId="77777777" w:rsidR="00585F09" w:rsidRDefault="00585F09">
      <w:pPr>
        <w:spacing w:line="276" w:lineRule="auto"/>
        <w:rPr>
          <w:rFonts w:ascii="Times New Roman" w:eastAsia="Times New Roman" w:hAnsi="Times New Roman" w:cs="Times New Roman"/>
          <w:b/>
        </w:rPr>
      </w:pPr>
    </w:p>
    <w:p w14:paraId="1FF742F0" w14:textId="77777777" w:rsidR="00585F09" w:rsidRDefault="00CD2A7C">
      <w:pPr>
        <w:numPr>
          <w:ilvl w:val="0"/>
          <w:numId w:val="91"/>
        </w:numPr>
        <w:spacing w:line="276" w:lineRule="auto"/>
        <w:rPr>
          <w:rFonts w:ascii="Times New Roman" w:eastAsia="Times New Roman" w:hAnsi="Times New Roman" w:cs="Times New Roman"/>
        </w:rPr>
      </w:pPr>
      <w:r>
        <w:rPr>
          <w:rFonts w:ascii="Times New Roman" w:eastAsia="Times New Roman" w:hAnsi="Times New Roman" w:cs="Times New Roman"/>
        </w:rPr>
        <w:t>Escasos instrumentos digitales colaborativos</w:t>
      </w:r>
    </w:p>
    <w:p w14:paraId="6BCFB4FF" w14:textId="77777777" w:rsidR="00585F09" w:rsidRDefault="00CD2A7C">
      <w:pPr>
        <w:numPr>
          <w:ilvl w:val="0"/>
          <w:numId w:val="91"/>
        </w:numPr>
        <w:spacing w:line="276" w:lineRule="auto"/>
        <w:rPr>
          <w:rFonts w:ascii="Times New Roman" w:eastAsia="Times New Roman" w:hAnsi="Times New Roman" w:cs="Times New Roman"/>
        </w:rPr>
      </w:pPr>
      <w:r>
        <w:rPr>
          <w:rFonts w:ascii="Times New Roman" w:eastAsia="Times New Roman" w:hAnsi="Times New Roman" w:cs="Times New Roman"/>
        </w:rPr>
        <w:t>Carencia en herramientas tecnológicas (TMS)</w:t>
      </w:r>
    </w:p>
    <w:p w14:paraId="1A5F833D" w14:textId="77777777" w:rsidR="00585F09" w:rsidRDefault="00CD2A7C">
      <w:pPr>
        <w:numPr>
          <w:ilvl w:val="0"/>
          <w:numId w:val="91"/>
        </w:numPr>
        <w:spacing w:line="276" w:lineRule="auto"/>
        <w:rPr>
          <w:rFonts w:ascii="Times New Roman" w:eastAsia="Times New Roman" w:hAnsi="Times New Roman" w:cs="Times New Roman"/>
        </w:rPr>
      </w:pPr>
      <w:r>
        <w:rPr>
          <w:rFonts w:ascii="Times New Roman" w:eastAsia="Times New Roman" w:hAnsi="Times New Roman" w:cs="Times New Roman"/>
        </w:rPr>
        <w:t>Rastreo no automatizado de cargas y contenedores</w:t>
      </w:r>
    </w:p>
    <w:p w14:paraId="5D3A8483" w14:textId="77777777" w:rsidR="00585F09" w:rsidRDefault="00585F09">
      <w:pPr>
        <w:spacing w:line="276" w:lineRule="auto"/>
        <w:rPr>
          <w:rFonts w:ascii="Times New Roman" w:eastAsia="Times New Roman" w:hAnsi="Times New Roman" w:cs="Times New Roman"/>
        </w:rPr>
      </w:pPr>
    </w:p>
    <w:p w14:paraId="28FA8F20" w14:textId="77777777" w:rsidR="00585F09" w:rsidRDefault="00585F09">
      <w:pPr>
        <w:widowControl w:val="0"/>
        <w:spacing w:line="276" w:lineRule="auto"/>
        <w:jc w:val="left"/>
        <w:rPr>
          <w:rFonts w:ascii="Times New Roman" w:eastAsia="Times New Roman" w:hAnsi="Times New Roman" w:cs="Times New Roman"/>
          <w:b/>
          <w:highlight w:val="red"/>
        </w:rPr>
      </w:pPr>
    </w:p>
    <w:p w14:paraId="2F5189EE" w14:textId="77777777" w:rsidR="00585F09" w:rsidRDefault="00CD2A7C">
      <w:pPr>
        <w:widowControl w:val="0"/>
        <w:spacing w:line="276" w:lineRule="auto"/>
        <w:jc w:val="left"/>
        <w:rPr>
          <w:rFonts w:ascii="Times New Roman" w:eastAsia="Times New Roman" w:hAnsi="Times New Roman" w:cs="Times New Roman"/>
        </w:rPr>
      </w:pPr>
      <w:r>
        <w:rPr>
          <w:rFonts w:ascii="Times New Roman" w:eastAsia="Times New Roman" w:hAnsi="Times New Roman" w:cs="Times New Roman"/>
        </w:rPr>
        <w:t>Personal</w:t>
      </w:r>
    </w:p>
    <w:p w14:paraId="662537FD" w14:textId="77777777" w:rsidR="00585F09" w:rsidRDefault="00CD2A7C">
      <w:pPr>
        <w:widowControl w:val="0"/>
        <w:numPr>
          <w:ilvl w:val="0"/>
          <w:numId w:val="72"/>
        </w:numPr>
        <w:spacing w:line="276" w:lineRule="auto"/>
        <w:jc w:val="left"/>
        <w:rPr>
          <w:rFonts w:ascii="Times New Roman" w:eastAsia="Times New Roman" w:hAnsi="Times New Roman" w:cs="Times New Roman"/>
        </w:rPr>
      </w:pPr>
      <w:r>
        <w:rPr>
          <w:rFonts w:ascii="Times New Roman" w:eastAsia="Times New Roman" w:hAnsi="Times New Roman" w:cs="Times New Roman"/>
        </w:rPr>
        <w:t>Ausencia de técnicas estandarizadas</w:t>
      </w:r>
    </w:p>
    <w:p w14:paraId="3CE1DE85" w14:textId="77777777" w:rsidR="00585F09" w:rsidRDefault="00CD2A7C">
      <w:pPr>
        <w:widowControl w:val="0"/>
        <w:numPr>
          <w:ilvl w:val="0"/>
          <w:numId w:val="72"/>
        </w:numPr>
        <w:spacing w:line="276" w:lineRule="auto"/>
        <w:jc w:val="left"/>
        <w:rPr>
          <w:rFonts w:ascii="Times New Roman" w:eastAsia="Times New Roman" w:hAnsi="Times New Roman" w:cs="Times New Roman"/>
        </w:rPr>
      </w:pPr>
      <w:r>
        <w:rPr>
          <w:rFonts w:ascii="Times New Roman" w:eastAsia="Times New Roman" w:hAnsi="Times New Roman" w:cs="Times New Roman"/>
        </w:rPr>
        <w:t>Inducción inicial insuficiente</w:t>
      </w:r>
    </w:p>
    <w:p w14:paraId="40226697" w14:textId="77777777" w:rsidR="00585F09" w:rsidRDefault="00CD2A7C">
      <w:pPr>
        <w:widowControl w:val="0"/>
        <w:numPr>
          <w:ilvl w:val="0"/>
          <w:numId w:val="72"/>
        </w:numPr>
        <w:spacing w:line="276" w:lineRule="auto"/>
        <w:jc w:val="left"/>
        <w:rPr>
          <w:rFonts w:ascii="Times New Roman" w:eastAsia="Times New Roman" w:hAnsi="Times New Roman" w:cs="Times New Roman"/>
        </w:rPr>
      </w:pPr>
      <w:r>
        <w:rPr>
          <w:rFonts w:ascii="Times New Roman" w:eastAsia="Times New Roman" w:hAnsi="Times New Roman" w:cs="Times New Roman"/>
        </w:rPr>
        <w:t>Poca retroalimentación entre departamentos</w:t>
      </w:r>
    </w:p>
    <w:p w14:paraId="02C67345" w14:textId="77777777" w:rsidR="00585F09" w:rsidRDefault="00585F09">
      <w:pPr>
        <w:widowControl w:val="0"/>
        <w:spacing w:line="276" w:lineRule="auto"/>
        <w:jc w:val="left"/>
        <w:rPr>
          <w:rFonts w:ascii="Times New Roman" w:eastAsia="Times New Roman" w:hAnsi="Times New Roman" w:cs="Times New Roman"/>
        </w:rPr>
      </w:pPr>
    </w:p>
    <w:p w14:paraId="1240CB54" w14:textId="77777777" w:rsidR="00585F09" w:rsidRDefault="00CD2A7C">
      <w:pPr>
        <w:widowControl w:val="0"/>
        <w:spacing w:line="276" w:lineRule="auto"/>
        <w:jc w:val="left"/>
        <w:rPr>
          <w:rFonts w:ascii="Times New Roman" w:eastAsia="Times New Roman" w:hAnsi="Times New Roman" w:cs="Times New Roman"/>
        </w:rPr>
      </w:pPr>
      <w:r>
        <w:rPr>
          <w:rFonts w:ascii="Times New Roman" w:eastAsia="Times New Roman" w:hAnsi="Times New Roman" w:cs="Times New Roman"/>
        </w:rPr>
        <w:t>Medio externo</w:t>
      </w:r>
    </w:p>
    <w:p w14:paraId="5AC4FDE7" w14:textId="77777777" w:rsidR="00585F09" w:rsidRDefault="00585F09">
      <w:pPr>
        <w:widowControl w:val="0"/>
        <w:spacing w:line="276" w:lineRule="auto"/>
        <w:jc w:val="left"/>
        <w:rPr>
          <w:rFonts w:ascii="Times New Roman" w:eastAsia="Times New Roman" w:hAnsi="Times New Roman" w:cs="Times New Roman"/>
          <w:b/>
        </w:rPr>
      </w:pPr>
    </w:p>
    <w:p w14:paraId="524D7416" w14:textId="77777777" w:rsidR="00585F09" w:rsidRDefault="00CD2A7C">
      <w:pPr>
        <w:widowControl w:val="0"/>
        <w:numPr>
          <w:ilvl w:val="0"/>
          <w:numId w:val="12"/>
        </w:numPr>
        <w:spacing w:line="276" w:lineRule="auto"/>
        <w:jc w:val="left"/>
        <w:rPr>
          <w:rFonts w:ascii="Times New Roman" w:eastAsia="Times New Roman" w:hAnsi="Times New Roman" w:cs="Times New Roman"/>
        </w:rPr>
      </w:pPr>
      <w:r>
        <w:rPr>
          <w:rFonts w:ascii="Times New Roman" w:eastAsia="Times New Roman" w:hAnsi="Times New Roman" w:cs="Times New Roman"/>
        </w:rPr>
        <w:t>Cambios imprevistos en rutas marítimas y navieras</w:t>
      </w:r>
    </w:p>
    <w:p w14:paraId="006B62C9" w14:textId="77777777" w:rsidR="00585F09" w:rsidRDefault="00CD2A7C">
      <w:pPr>
        <w:widowControl w:val="0"/>
        <w:numPr>
          <w:ilvl w:val="0"/>
          <w:numId w:val="12"/>
        </w:numPr>
        <w:spacing w:line="276" w:lineRule="auto"/>
        <w:jc w:val="left"/>
        <w:rPr>
          <w:rFonts w:ascii="Times New Roman" w:eastAsia="Times New Roman" w:hAnsi="Times New Roman" w:cs="Times New Roman"/>
        </w:rPr>
      </w:pPr>
      <w:r>
        <w:rPr>
          <w:rFonts w:ascii="Times New Roman" w:eastAsia="Times New Roman" w:hAnsi="Times New Roman" w:cs="Times New Roman"/>
        </w:rPr>
        <w:t>Retrasos en nacionalización de carga</w:t>
      </w:r>
    </w:p>
    <w:p w14:paraId="32B976FD" w14:textId="77777777" w:rsidR="00585F09" w:rsidRDefault="00CD2A7C">
      <w:pPr>
        <w:widowControl w:val="0"/>
        <w:numPr>
          <w:ilvl w:val="0"/>
          <w:numId w:val="12"/>
        </w:numPr>
        <w:spacing w:line="276" w:lineRule="auto"/>
        <w:jc w:val="left"/>
        <w:rPr>
          <w:rFonts w:ascii="Times New Roman" w:eastAsia="Times New Roman" w:hAnsi="Times New Roman" w:cs="Times New Roman"/>
        </w:rPr>
      </w:pPr>
      <w:r>
        <w:rPr>
          <w:rFonts w:ascii="Times New Roman" w:eastAsia="Times New Roman" w:hAnsi="Times New Roman" w:cs="Times New Roman"/>
        </w:rPr>
        <w:t>Congestión en puertos y aduanas</w:t>
      </w:r>
    </w:p>
    <w:p w14:paraId="101683B5" w14:textId="77777777" w:rsidR="00585F09" w:rsidRDefault="00585F09">
      <w:pPr>
        <w:widowControl w:val="0"/>
        <w:spacing w:line="276" w:lineRule="auto"/>
        <w:jc w:val="left"/>
        <w:rPr>
          <w:rFonts w:ascii="Times New Roman" w:eastAsia="Times New Roman" w:hAnsi="Times New Roman" w:cs="Times New Roman"/>
        </w:rPr>
      </w:pPr>
    </w:p>
    <w:p w14:paraId="4AC773C8" w14:textId="77777777" w:rsidR="00585F09" w:rsidRDefault="00CD2A7C">
      <w:pPr>
        <w:spacing w:after="200" w:line="276" w:lineRule="auto"/>
        <w:rPr>
          <w:rFonts w:ascii="Times New Roman" w:eastAsia="Times New Roman" w:hAnsi="Times New Roman" w:cs="Times New Roman"/>
        </w:rPr>
      </w:pPr>
      <w:r>
        <w:rPr>
          <w:rFonts w:ascii="Times New Roman" w:eastAsia="Times New Roman" w:hAnsi="Times New Roman" w:cs="Times New Roman"/>
        </w:rPr>
        <w:t>Proceso</w:t>
      </w:r>
    </w:p>
    <w:p w14:paraId="60B1AA9D" w14:textId="77777777" w:rsidR="00585F09" w:rsidRDefault="00CD2A7C">
      <w:pPr>
        <w:numPr>
          <w:ilvl w:val="0"/>
          <w:numId w:val="15"/>
        </w:numPr>
        <w:spacing w:line="276" w:lineRule="auto"/>
        <w:rPr>
          <w:rFonts w:ascii="Times New Roman" w:eastAsia="Times New Roman" w:hAnsi="Times New Roman" w:cs="Times New Roman"/>
        </w:rPr>
      </w:pPr>
      <w:r>
        <w:rPr>
          <w:rFonts w:ascii="Times New Roman" w:eastAsia="Times New Roman" w:hAnsi="Times New Roman" w:cs="Times New Roman"/>
        </w:rPr>
        <w:t>Ausencia de un manual operativo para las coordinaciones</w:t>
      </w:r>
    </w:p>
    <w:p w14:paraId="1AEB414C" w14:textId="77777777" w:rsidR="00585F09" w:rsidRDefault="00CD2A7C">
      <w:pPr>
        <w:numPr>
          <w:ilvl w:val="0"/>
          <w:numId w:val="15"/>
        </w:numPr>
        <w:spacing w:line="276" w:lineRule="auto"/>
        <w:rPr>
          <w:rFonts w:ascii="Times New Roman" w:eastAsia="Times New Roman" w:hAnsi="Times New Roman" w:cs="Times New Roman"/>
        </w:rPr>
      </w:pPr>
      <w:r>
        <w:rPr>
          <w:rFonts w:ascii="Times New Roman" w:eastAsia="Times New Roman" w:hAnsi="Times New Roman" w:cs="Times New Roman"/>
        </w:rPr>
        <w:t>Procesos no estandarizados entre operativos</w:t>
      </w:r>
    </w:p>
    <w:p w14:paraId="4E34C88A" w14:textId="77777777" w:rsidR="00585F09" w:rsidRDefault="00CD2A7C">
      <w:pPr>
        <w:numPr>
          <w:ilvl w:val="0"/>
          <w:numId w:val="15"/>
        </w:numPr>
        <w:spacing w:after="200" w:line="276" w:lineRule="auto"/>
        <w:rPr>
          <w:rFonts w:ascii="Times New Roman" w:eastAsia="Times New Roman" w:hAnsi="Times New Roman" w:cs="Times New Roman"/>
        </w:rPr>
      </w:pPr>
      <w:r>
        <w:rPr>
          <w:rFonts w:ascii="Times New Roman" w:eastAsia="Times New Roman" w:hAnsi="Times New Roman" w:cs="Times New Roman"/>
        </w:rPr>
        <w:t>Secuencia lógica desorganizada</w:t>
      </w:r>
    </w:p>
    <w:p w14:paraId="59FE3E5B" w14:textId="77777777" w:rsidR="00585F09" w:rsidRDefault="00585F09">
      <w:pPr>
        <w:widowControl w:val="0"/>
        <w:spacing w:line="276" w:lineRule="auto"/>
        <w:jc w:val="left"/>
        <w:rPr>
          <w:rFonts w:ascii="Times New Roman" w:eastAsia="Times New Roman" w:hAnsi="Times New Roman" w:cs="Times New Roman"/>
          <w:b/>
          <w:highlight w:val="red"/>
        </w:rPr>
      </w:pPr>
    </w:p>
    <w:p w14:paraId="09AB1C4D" w14:textId="77777777" w:rsidR="00585F09" w:rsidRDefault="00CD2A7C">
      <w:pPr>
        <w:pStyle w:val="Heading2"/>
        <w:numPr>
          <w:ilvl w:val="0"/>
          <w:numId w:val="15"/>
        </w:numPr>
        <w:spacing w:line="276" w:lineRule="auto"/>
        <w:rPr>
          <w:rFonts w:ascii="Times New Roman" w:eastAsia="Times New Roman" w:hAnsi="Times New Roman" w:cs="Times New Roman"/>
        </w:rPr>
      </w:pPr>
      <w:bookmarkStart w:id="69" w:name="_heading=h.h1jdqj72cf3f" w:colFirst="0" w:colLast="0"/>
      <w:bookmarkEnd w:id="69"/>
      <w:r>
        <w:rPr>
          <w:rFonts w:ascii="Times New Roman" w:eastAsia="Times New Roman" w:hAnsi="Times New Roman" w:cs="Times New Roman"/>
        </w:rPr>
        <w:t>FODA</w:t>
      </w:r>
    </w:p>
    <w:p w14:paraId="04697764" w14:textId="77777777" w:rsidR="00585F09" w:rsidRDefault="00585F09">
      <w:pPr>
        <w:widowControl w:val="0"/>
        <w:spacing w:line="276" w:lineRule="auto"/>
        <w:jc w:val="left"/>
        <w:rPr>
          <w:rFonts w:ascii="Times New Roman" w:eastAsia="Times New Roman" w:hAnsi="Times New Roman" w:cs="Times New Roman"/>
          <w:b/>
        </w:rPr>
      </w:pPr>
    </w:p>
    <w:p w14:paraId="5D15DA65" w14:textId="77777777" w:rsidR="00585F09" w:rsidRDefault="00585F09">
      <w:pPr>
        <w:spacing w:line="276" w:lineRule="auto"/>
        <w:rPr>
          <w:rFonts w:ascii="Times New Roman" w:eastAsia="Times New Roman" w:hAnsi="Times New Roman" w:cs="Times New Roman"/>
        </w:rPr>
      </w:pPr>
    </w:p>
    <w:tbl>
      <w:tblPr>
        <w:tblStyle w:val="af8"/>
        <w:tblW w:w="8842"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21"/>
        <w:gridCol w:w="4421"/>
      </w:tblGrid>
      <w:tr w:rsidR="00585F09" w14:paraId="79D9688F" w14:textId="77777777">
        <w:trPr>
          <w:trHeight w:val="285"/>
        </w:trPr>
        <w:tc>
          <w:tcPr>
            <w:tcW w:w="8842" w:type="dxa"/>
            <w:gridSpan w:val="2"/>
            <w:tcBorders>
              <w:top w:val="single" w:sz="8" w:space="0" w:color="000000"/>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2A682ED5" w14:textId="77777777" w:rsidR="00585F09" w:rsidRDefault="00CD2A7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ANÁLISIS FODA</w:t>
            </w:r>
          </w:p>
        </w:tc>
      </w:tr>
      <w:tr w:rsidR="00585F09" w14:paraId="19A14114" w14:textId="77777777">
        <w:trPr>
          <w:trHeight w:val="285"/>
        </w:trPr>
        <w:tc>
          <w:tcPr>
            <w:tcW w:w="4421" w:type="dxa"/>
            <w:tcBorders>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248D2538"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FORTALEZAS</w:t>
            </w:r>
          </w:p>
        </w:tc>
        <w:tc>
          <w:tcPr>
            <w:tcW w:w="4421" w:type="dxa"/>
            <w:tcBorders>
              <w:bottom w:val="single" w:sz="8" w:space="0" w:color="000000"/>
              <w:right w:val="single" w:sz="8" w:space="0" w:color="000000"/>
            </w:tcBorders>
            <w:shd w:val="clear" w:color="auto" w:fill="D1D1D1"/>
            <w:tcMar>
              <w:top w:w="0" w:type="dxa"/>
              <w:left w:w="100" w:type="dxa"/>
              <w:bottom w:w="0" w:type="dxa"/>
              <w:right w:w="100" w:type="dxa"/>
            </w:tcMar>
          </w:tcPr>
          <w:p w14:paraId="55D9A524"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DEBILIDADES</w:t>
            </w:r>
          </w:p>
        </w:tc>
      </w:tr>
      <w:tr w:rsidR="00585F09" w14:paraId="39B781A0"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4A5E6D"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Personal Calificado</w:t>
            </w:r>
          </w:p>
        </w:tc>
        <w:tc>
          <w:tcPr>
            <w:tcW w:w="4421" w:type="dxa"/>
            <w:tcBorders>
              <w:bottom w:val="single" w:sz="8" w:space="0" w:color="000000"/>
              <w:right w:val="single" w:sz="8" w:space="0" w:color="000000"/>
            </w:tcBorders>
            <w:tcMar>
              <w:top w:w="0" w:type="dxa"/>
              <w:left w:w="100" w:type="dxa"/>
              <w:bottom w:w="0" w:type="dxa"/>
              <w:right w:w="100" w:type="dxa"/>
            </w:tcMar>
          </w:tcPr>
          <w:p w14:paraId="7215645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Poca comunicación con el shipper</w:t>
            </w:r>
          </w:p>
        </w:tc>
      </w:tr>
      <w:tr w:rsidR="00585F09" w14:paraId="546CF375"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4FF4A22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Amplio portafolio de servicios</w:t>
            </w:r>
          </w:p>
        </w:tc>
        <w:tc>
          <w:tcPr>
            <w:tcW w:w="4421" w:type="dxa"/>
            <w:tcBorders>
              <w:bottom w:val="single" w:sz="8" w:space="0" w:color="000000"/>
              <w:right w:val="single" w:sz="8" w:space="0" w:color="000000"/>
            </w:tcBorders>
            <w:tcMar>
              <w:top w:w="0" w:type="dxa"/>
              <w:left w:w="100" w:type="dxa"/>
              <w:bottom w:w="0" w:type="dxa"/>
              <w:right w:w="100" w:type="dxa"/>
            </w:tcMar>
          </w:tcPr>
          <w:p w14:paraId="76FC9F01"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Ausencia de un manual operativo</w:t>
            </w:r>
          </w:p>
        </w:tc>
      </w:tr>
      <w:tr w:rsidR="00585F09" w14:paraId="02E9D818"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72C4A059"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Atención personalizada</w:t>
            </w:r>
          </w:p>
        </w:tc>
        <w:tc>
          <w:tcPr>
            <w:tcW w:w="4421" w:type="dxa"/>
            <w:tcBorders>
              <w:bottom w:val="single" w:sz="8" w:space="0" w:color="000000"/>
              <w:right w:val="single" w:sz="8" w:space="0" w:color="000000"/>
            </w:tcBorders>
            <w:tcMar>
              <w:top w:w="0" w:type="dxa"/>
              <w:left w:w="100" w:type="dxa"/>
              <w:bottom w:w="0" w:type="dxa"/>
              <w:right w:w="100" w:type="dxa"/>
            </w:tcMar>
          </w:tcPr>
          <w:p w14:paraId="7C487628"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Responsabilidades indefinidas</w:t>
            </w:r>
          </w:p>
        </w:tc>
      </w:tr>
      <w:tr w:rsidR="00585F09" w14:paraId="79F07F97"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013B20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Relaciones sólidas con proveedores</w:t>
            </w:r>
          </w:p>
        </w:tc>
        <w:tc>
          <w:tcPr>
            <w:tcW w:w="4421" w:type="dxa"/>
            <w:tcBorders>
              <w:bottom w:val="single" w:sz="8" w:space="0" w:color="000000"/>
              <w:right w:val="single" w:sz="8" w:space="0" w:color="000000"/>
            </w:tcBorders>
            <w:tcMar>
              <w:top w:w="0" w:type="dxa"/>
              <w:left w:w="100" w:type="dxa"/>
              <w:bottom w:w="0" w:type="dxa"/>
              <w:right w:w="100" w:type="dxa"/>
            </w:tcMar>
          </w:tcPr>
          <w:p w14:paraId="6EA2E322"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Capacitación Inicial insuficiente</w:t>
            </w:r>
          </w:p>
        </w:tc>
      </w:tr>
      <w:tr w:rsidR="00585F09" w14:paraId="63951E0E" w14:textId="77777777">
        <w:trPr>
          <w:trHeight w:val="285"/>
        </w:trPr>
        <w:tc>
          <w:tcPr>
            <w:tcW w:w="4421" w:type="dxa"/>
            <w:tcBorders>
              <w:left w:val="single" w:sz="8" w:space="0" w:color="000000"/>
              <w:bottom w:val="single" w:sz="8" w:space="0" w:color="000000"/>
              <w:right w:val="single" w:sz="8" w:space="0" w:color="000000"/>
            </w:tcBorders>
            <w:shd w:val="clear" w:color="auto" w:fill="D1D1D1"/>
            <w:tcMar>
              <w:top w:w="0" w:type="dxa"/>
              <w:left w:w="100" w:type="dxa"/>
              <w:bottom w:w="0" w:type="dxa"/>
              <w:right w:w="100" w:type="dxa"/>
            </w:tcMar>
          </w:tcPr>
          <w:p w14:paraId="1A5BC7CF"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OPORTUNIDADES</w:t>
            </w:r>
          </w:p>
        </w:tc>
        <w:tc>
          <w:tcPr>
            <w:tcW w:w="4421" w:type="dxa"/>
            <w:tcBorders>
              <w:bottom w:val="single" w:sz="8" w:space="0" w:color="000000"/>
              <w:right w:val="single" w:sz="8" w:space="0" w:color="000000"/>
            </w:tcBorders>
            <w:shd w:val="clear" w:color="auto" w:fill="D1D1D1"/>
            <w:tcMar>
              <w:top w:w="0" w:type="dxa"/>
              <w:left w:w="100" w:type="dxa"/>
              <w:bottom w:w="0" w:type="dxa"/>
              <w:right w:w="100" w:type="dxa"/>
            </w:tcMar>
          </w:tcPr>
          <w:p w14:paraId="4E0CFEBB"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rPr>
              <w:t>AMENAZAS</w:t>
            </w:r>
          </w:p>
        </w:tc>
      </w:tr>
      <w:tr w:rsidR="00585F09" w14:paraId="64176395" w14:textId="77777777">
        <w:trPr>
          <w:trHeight w:val="840"/>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AEDBEB"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Desarrollo de programas de capacitación continua a colaboradores (nuevos y existentes)</w:t>
            </w:r>
          </w:p>
        </w:tc>
        <w:tc>
          <w:tcPr>
            <w:tcW w:w="4421" w:type="dxa"/>
            <w:tcBorders>
              <w:bottom w:val="single" w:sz="8" w:space="0" w:color="000000"/>
              <w:right w:val="single" w:sz="8" w:space="0" w:color="000000"/>
            </w:tcBorders>
            <w:tcMar>
              <w:top w:w="0" w:type="dxa"/>
              <w:left w:w="100" w:type="dxa"/>
              <w:bottom w:w="0" w:type="dxa"/>
              <w:right w:w="100" w:type="dxa"/>
            </w:tcMar>
          </w:tcPr>
          <w:p w14:paraId="5137C899"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Demoras por errores en documentación</w:t>
            </w:r>
          </w:p>
        </w:tc>
      </w:tr>
      <w:tr w:rsidR="00585F09" w14:paraId="769948BF" w14:textId="77777777">
        <w:trPr>
          <w:trHeight w:val="285"/>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542856"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Reestructuración de responsabilidades</w:t>
            </w:r>
          </w:p>
        </w:tc>
        <w:tc>
          <w:tcPr>
            <w:tcW w:w="4421" w:type="dxa"/>
            <w:tcBorders>
              <w:bottom w:val="single" w:sz="8" w:space="0" w:color="000000"/>
              <w:right w:val="single" w:sz="8" w:space="0" w:color="000000"/>
            </w:tcBorders>
            <w:tcMar>
              <w:top w:w="0" w:type="dxa"/>
              <w:left w:w="100" w:type="dxa"/>
              <w:bottom w:w="0" w:type="dxa"/>
              <w:right w:w="100" w:type="dxa"/>
            </w:tcMar>
          </w:tcPr>
          <w:p w14:paraId="679C69F2"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Pérdidas financieras por retrasos</w:t>
            </w:r>
          </w:p>
        </w:tc>
      </w:tr>
      <w:tr w:rsidR="00585F09" w14:paraId="7C3E61AA" w14:textId="77777777">
        <w:trPr>
          <w:trHeight w:val="570"/>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88AD70"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Incorporación de nuevas tecnologías de monitoreo de cargas</w:t>
            </w:r>
          </w:p>
        </w:tc>
        <w:tc>
          <w:tcPr>
            <w:tcW w:w="4421" w:type="dxa"/>
            <w:tcBorders>
              <w:bottom w:val="single" w:sz="8" w:space="0" w:color="000000"/>
              <w:right w:val="single" w:sz="8" w:space="0" w:color="000000"/>
            </w:tcBorders>
            <w:tcMar>
              <w:top w:w="0" w:type="dxa"/>
              <w:left w:w="100" w:type="dxa"/>
              <w:bottom w:w="0" w:type="dxa"/>
              <w:right w:w="100" w:type="dxa"/>
            </w:tcMar>
          </w:tcPr>
          <w:p w14:paraId="23728AAA"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Cambios regulatorios aduaneros</w:t>
            </w:r>
          </w:p>
        </w:tc>
      </w:tr>
      <w:tr w:rsidR="00585F09" w14:paraId="3B14B9A8" w14:textId="77777777">
        <w:trPr>
          <w:trHeight w:val="840"/>
        </w:trPr>
        <w:tc>
          <w:tcPr>
            <w:tcW w:w="4421"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35A2A9"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Formalización de procesos mediante documentación estructurada para mejorar el rendimiento operativo.</w:t>
            </w:r>
          </w:p>
        </w:tc>
        <w:tc>
          <w:tcPr>
            <w:tcW w:w="4421" w:type="dxa"/>
            <w:tcBorders>
              <w:bottom w:val="single" w:sz="8" w:space="0" w:color="000000"/>
              <w:right w:val="single" w:sz="8" w:space="0" w:color="000000"/>
            </w:tcBorders>
            <w:tcMar>
              <w:top w:w="0" w:type="dxa"/>
              <w:left w:w="100" w:type="dxa"/>
              <w:bottom w:w="0" w:type="dxa"/>
              <w:right w:w="100" w:type="dxa"/>
            </w:tcMar>
          </w:tcPr>
          <w:p w14:paraId="24ADD017"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Congestión portuaria inesperada</w:t>
            </w:r>
          </w:p>
        </w:tc>
      </w:tr>
    </w:tbl>
    <w:p w14:paraId="252325D8" w14:textId="77777777" w:rsidR="00585F09" w:rsidRDefault="00585F09">
      <w:pPr>
        <w:spacing w:line="276" w:lineRule="auto"/>
        <w:rPr>
          <w:rFonts w:ascii="Times New Roman" w:eastAsia="Times New Roman" w:hAnsi="Times New Roman" w:cs="Times New Roman"/>
        </w:rPr>
      </w:pPr>
    </w:p>
    <w:p w14:paraId="506F91B4" w14:textId="77777777" w:rsidR="00585F09" w:rsidRDefault="00CD2A7C">
      <w:pPr>
        <w:pBdr>
          <w:top w:val="nil"/>
          <w:left w:val="nil"/>
          <w:bottom w:val="nil"/>
          <w:right w:val="nil"/>
          <w:between w:val="nil"/>
        </w:pBdr>
        <w:spacing w:after="200" w:line="276" w:lineRule="auto"/>
        <w:rPr>
          <w:rFonts w:ascii="Times New Roman" w:eastAsia="Times New Roman" w:hAnsi="Times New Roman" w:cs="Times New Roman"/>
          <w:b/>
          <w:i/>
          <w:color w:val="0E2841"/>
        </w:rPr>
      </w:pPr>
      <w:r>
        <w:rPr>
          <w:rFonts w:ascii="Times New Roman" w:eastAsia="Times New Roman" w:hAnsi="Times New Roman" w:cs="Times New Roman"/>
          <w:i/>
          <w:color w:val="0E2841"/>
        </w:rPr>
        <w:t>Tabla</w:t>
      </w:r>
      <w:r>
        <w:rPr>
          <w:rFonts w:ascii="Times New Roman" w:eastAsia="Times New Roman" w:hAnsi="Times New Roman" w:cs="Times New Roman"/>
          <w:i/>
          <w:color w:val="0E2841"/>
        </w:rPr>
        <w:t xml:space="preserve"> 3. FODA CHINA CARGO S.A. Fuente: Elaboración Propia</w:t>
      </w:r>
    </w:p>
    <w:p w14:paraId="6335961B" w14:textId="77777777" w:rsidR="00585F09" w:rsidRDefault="00585F09">
      <w:pPr>
        <w:spacing w:line="276" w:lineRule="auto"/>
        <w:rPr>
          <w:rFonts w:ascii="Times New Roman" w:eastAsia="Times New Roman" w:hAnsi="Times New Roman" w:cs="Times New Roman"/>
          <w:b/>
        </w:rPr>
      </w:pPr>
    </w:p>
    <w:p w14:paraId="19CC8358" w14:textId="77777777" w:rsidR="00585F09" w:rsidRDefault="00585F09">
      <w:pPr>
        <w:spacing w:line="276" w:lineRule="auto"/>
        <w:rPr>
          <w:rFonts w:ascii="Times New Roman" w:eastAsia="Times New Roman" w:hAnsi="Times New Roman" w:cs="Times New Roman"/>
          <w:b/>
        </w:rPr>
      </w:pPr>
    </w:p>
    <w:p w14:paraId="55D79245" w14:textId="77777777" w:rsidR="00585F09" w:rsidRDefault="00585F09">
      <w:pPr>
        <w:spacing w:line="276" w:lineRule="auto"/>
        <w:rPr>
          <w:rFonts w:ascii="Times New Roman" w:eastAsia="Times New Roman" w:hAnsi="Times New Roman" w:cs="Times New Roman"/>
          <w:b/>
        </w:rPr>
      </w:pPr>
    </w:p>
    <w:p w14:paraId="4A134FF6" w14:textId="77777777" w:rsidR="00585F09" w:rsidRDefault="00585F09">
      <w:pPr>
        <w:spacing w:line="276" w:lineRule="auto"/>
        <w:rPr>
          <w:rFonts w:ascii="Times New Roman" w:eastAsia="Times New Roman" w:hAnsi="Times New Roman" w:cs="Times New Roman"/>
          <w:b/>
        </w:rPr>
      </w:pPr>
    </w:p>
    <w:p w14:paraId="61EF639C" w14:textId="77777777" w:rsidR="00585F09" w:rsidRDefault="00585F09">
      <w:pPr>
        <w:spacing w:line="276" w:lineRule="auto"/>
        <w:rPr>
          <w:rFonts w:ascii="Times New Roman" w:eastAsia="Times New Roman" w:hAnsi="Times New Roman" w:cs="Times New Roman"/>
          <w:b/>
        </w:rPr>
      </w:pPr>
    </w:p>
    <w:p w14:paraId="37CD504F" w14:textId="77777777" w:rsidR="00585F09" w:rsidRDefault="00585F09">
      <w:pPr>
        <w:spacing w:line="276" w:lineRule="auto"/>
        <w:rPr>
          <w:rFonts w:ascii="Times New Roman" w:eastAsia="Times New Roman" w:hAnsi="Times New Roman" w:cs="Times New Roman"/>
          <w:b/>
        </w:rPr>
      </w:pPr>
    </w:p>
    <w:p w14:paraId="5A8EAB1C" w14:textId="77777777" w:rsidR="00585F09" w:rsidRDefault="00585F09">
      <w:pPr>
        <w:spacing w:line="276" w:lineRule="auto"/>
        <w:rPr>
          <w:rFonts w:ascii="Times New Roman" w:eastAsia="Times New Roman" w:hAnsi="Times New Roman" w:cs="Times New Roman"/>
          <w:b/>
        </w:rPr>
      </w:pPr>
    </w:p>
    <w:p w14:paraId="2E4724CB" w14:textId="77777777" w:rsidR="00585F09" w:rsidRDefault="00585F09">
      <w:pPr>
        <w:spacing w:line="276" w:lineRule="auto"/>
        <w:rPr>
          <w:rFonts w:ascii="Times New Roman" w:eastAsia="Times New Roman" w:hAnsi="Times New Roman" w:cs="Times New Roman"/>
          <w:b/>
        </w:rPr>
      </w:pPr>
    </w:p>
    <w:p w14:paraId="7A5B4E7E" w14:textId="77777777" w:rsidR="00585F09" w:rsidRDefault="00585F09">
      <w:pPr>
        <w:spacing w:line="276" w:lineRule="auto"/>
        <w:rPr>
          <w:rFonts w:ascii="Times New Roman" w:eastAsia="Times New Roman" w:hAnsi="Times New Roman" w:cs="Times New Roman"/>
          <w:b/>
        </w:rPr>
      </w:pPr>
    </w:p>
    <w:p w14:paraId="1BDF344F" w14:textId="77777777" w:rsidR="00585F09" w:rsidRDefault="00585F09">
      <w:pPr>
        <w:spacing w:line="276" w:lineRule="auto"/>
        <w:rPr>
          <w:rFonts w:ascii="Times New Roman" w:eastAsia="Times New Roman" w:hAnsi="Times New Roman" w:cs="Times New Roman"/>
          <w:b/>
        </w:rPr>
      </w:pPr>
    </w:p>
    <w:p w14:paraId="5CE669D4" w14:textId="77777777" w:rsidR="00585F09" w:rsidRDefault="00585F09">
      <w:pPr>
        <w:spacing w:line="276" w:lineRule="auto"/>
        <w:rPr>
          <w:rFonts w:ascii="Times New Roman" w:eastAsia="Times New Roman" w:hAnsi="Times New Roman" w:cs="Times New Roman"/>
          <w:b/>
        </w:rPr>
      </w:pPr>
    </w:p>
    <w:p w14:paraId="0E76CD86" w14:textId="77777777" w:rsidR="00585F09" w:rsidRDefault="00585F09">
      <w:pPr>
        <w:spacing w:line="276" w:lineRule="auto"/>
        <w:rPr>
          <w:rFonts w:ascii="Times New Roman" w:eastAsia="Times New Roman" w:hAnsi="Times New Roman" w:cs="Times New Roman"/>
          <w:b/>
        </w:rPr>
      </w:pPr>
    </w:p>
    <w:p w14:paraId="7EB7498B" w14:textId="77777777" w:rsidR="00585F09" w:rsidRDefault="00585F09">
      <w:pPr>
        <w:spacing w:line="276" w:lineRule="auto"/>
        <w:rPr>
          <w:rFonts w:ascii="Times New Roman" w:eastAsia="Times New Roman" w:hAnsi="Times New Roman" w:cs="Times New Roman"/>
          <w:b/>
        </w:rPr>
      </w:pPr>
    </w:p>
    <w:p w14:paraId="588D5EB8" w14:textId="77777777" w:rsidR="00585F09" w:rsidRDefault="00585F09">
      <w:pPr>
        <w:spacing w:line="276" w:lineRule="auto"/>
        <w:rPr>
          <w:rFonts w:ascii="Times New Roman" w:eastAsia="Times New Roman" w:hAnsi="Times New Roman" w:cs="Times New Roman"/>
          <w:b/>
        </w:rPr>
      </w:pPr>
    </w:p>
    <w:p w14:paraId="42779109" w14:textId="77777777" w:rsidR="00585F09" w:rsidRDefault="00CD2A7C">
      <w:pPr>
        <w:pStyle w:val="Heading2"/>
        <w:numPr>
          <w:ilvl w:val="0"/>
          <w:numId w:val="15"/>
        </w:numPr>
        <w:spacing w:line="276" w:lineRule="auto"/>
      </w:pPr>
      <w:bookmarkStart w:id="70" w:name="_heading=h.6047crz81wjc" w:colFirst="0" w:colLast="0"/>
      <w:bookmarkEnd w:id="70"/>
      <w:r>
        <w:t>CHECK LIST</w:t>
      </w:r>
    </w:p>
    <w:p w14:paraId="0003D818" w14:textId="77777777" w:rsidR="00585F09" w:rsidRDefault="00585F09">
      <w:pPr>
        <w:spacing w:line="276" w:lineRule="auto"/>
        <w:rPr>
          <w:rFonts w:ascii="Times New Roman" w:eastAsia="Times New Roman" w:hAnsi="Times New Roman" w:cs="Times New Roman"/>
          <w:b/>
        </w:rPr>
      </w:pPr>
    </w:p>
    <w:p w14:paraId="2E85D1AF" w14:textId="77777777" w:rsidR="00585F09" w:rsidRDefault="00CD2A7C">
      <w:pPr>
        <w:spacing w:line="276" w:lineRule="auto"/>
        <w:rPr>
          <w:rFonts w:ascii="Times New Roman" w:eastAsia="Times New Roman" w:hAnsi="Times New Roman" w:cs="Times New Roman"/>
        </w:rPr>
      </w:pPr>
      <w:r>
        <w:rPr>
          <w:rFonts w:ascii="Times New Roman" w:eastAsia="Times New Roman" w:hAnsi="Times New Roman" w:cs="Times New Roman"/>
        </w:rPr>
        <w:t>En este acápite se presentan las actividades diarias y semanales realizadas por el equipo de operaciones de China Cargo S.A.</w:t>
      </w:r>
    </w:p>
    <w:p w14:paraId="5EC9EC8F"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C26A227" wp14:editId="112773CF">
            <wp:extent cx="4974273" cy="7011269"/>
            <wp:effectExtent l="0" t="0" r="0" b="0"/>
            <wp:docPr id="10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9"/>
                    <a:srcRect/>
                    <a:stretch>
                      <a:fillRect/>
                    </a:stretch>
                  </pic:blipFill>
                  <pic:spPr>
                    <a:xfrm>
                      <a:off x="0" y="0"/>
                      <a:ext cx="4974273" cy="7011269"/>
                    </a:xfrm>
                    <a:prstGeom prst="rect">
                      <a:avLst/>
                    </a:prstGeom>
                    <a:ln/>
                  </pic:spPr>
                </pic:pic>
              </a:graphicData>
            </a:graphic>
          </wp:inline>
        </w:drawing>
      </w:r>
    </w:p>
    <w:p w14:paraId="03850447" w14:textId="77777777" w:rsidR="00585F09" w:rsidRDefault="00CD2A7C">
      <w:pPr>
        <w:spacing w:line="276" w:lineRule="auto"/>
        <w:rPr>
          <w:rFonts w:ascii="Times New Roman" w:eastAsia="Times New Roman" w:hAnsi="Times New Roman" w:cs="Times New Roman"/>
          <w:b/>
        </w:rPr>
      </w:pPr>
      <w:r>
        <w:br w:type="page"/>
      </w:r>
    </w:p>
    <w:p w14:paraId="2101DD41"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192842C" wp14:editId="5CE559C2">
            <wp:extent cx="5162550" cy="7305675"/>
            <wp:effectExtent l="0" t="0" r="0" b="0"/>
            <wp:docPr id="10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0"/>
                    <a:srcRect/>
                    <a:stretch>
                      <a:fillRect/>
                    </a:stretch>
                  </pic:blipFill>
                  <pic:spPr>
                    <a:xfrm>
                      <a:off x="0" y="0"/>
                      <a:ext cx="5162550" cy="7305675"/>
                    </a:xfrm>
                    <a:prstGeom prst="rect">
                      <a:avLst/>
                    </a:prstGeom>
                    <a:ln/>
                  </pic:spPr>
                </pic:pic>
              </a:graphicData>
            </a:graphic>
          </wp:inline>
        </w:drawing>
      </w:r>
      <w:r>
        <w:br w:type="page"/>
      </w:r>
    </w:p>
    <w:p w14:paraId="5F91C8B3"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5B15625" wp14:editId="5F42AE25">
            <wp:extent cx="5153025" cy="7296150"/>
            <wp:effectExtent l="0" t="0" r="0" b="0"/>
            <wp:docPr id="1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1"/>
                    <a:srcRect/>
                    <a:stretch>
                      <a:fillRect/>
                    </a:stretch>
                  </pic:blipFill>
                  <pic:spPr>
                    <a:xfrm>
                      <a:off x="0" y="0"/>
                      <a:ext cx="5153025" cy="7296150"/>
                    </a:xfrm>
                    <a:prstGeom prst="rect">
                      <a:avLst/>
                    </a:prstGeom>
                    <a:ln/>
                  </pic:spPr>
                </pic:pic>
              </a:graphicData>
            </a:graphic>
          </wp:inline>
        </w:drawing>
      </w:r>
    </w:p>
    <w:p w14:paraId="76CD5CCE"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C1FA014" wp14:editId="044CE28E">
            <wp:extent cx="5140960" cy="7305675"/>
            <wp:effectExtent l="0" t="0" r="0" b="0"/>
            <wp:docPr id="9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r="784"/>
                    <a:stretch>
                      <a:fillRect/>
                    </a:stretch>
                  </pic:blipFill>
                  <pic:spPr>
                    <a:xfrm>
                      <a:off x="0" y="0"/>
                      <a:ext cx="5140960" cy="7305675"/>
                    </a:xfrm>
                    <a:prstGeom prst="rect">
                      <a:avLst/>
                    </a:prstGeom>
                    <a:ln/>
                  </pic:spPr>
                </pic:pic>
              </a:graphicData>
            </a:graphic>
          </wp:inline>
        </w:drawing>
      </w:r>
    </w:p>
    <w:p w14:paraId="3F6E4C9D"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49C1969" wp14:editId="438790FC">
            <wp:extent cx="5153025" cy="7305675"/>
            <wp:effectExtent l="0" t="0" r="0" b="0"/>
            <wp:docPr id="9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5153025" cy="7305675"/>
                    </a:xfrm>
                    <a:prstGeom prst="rect">
                      <a:avLst/>
                    </a:prstGeom>
                    <a:ln/>
                  </pic:spPr>
                </pic:pic>
              </a:graphicData>
            </a:graphic>
          </wp:inline>
        </w:drawing>
      </w:r>
      <w:r>
        <w:rPr>
          <w:rFonts w:ascii="Times New Roman" w:eastAsia="Times New Roman" w:hAnsi="Times New Roman" w:cs="Times New Roman"/>
          <w:b/>
          <w:noProof/>
        </w:rPr>
        <w:drawing>
          <wp:inline distT="114300" distB="114300" distL="114300" distR="114300" wp14:anchorId="42D1E418" wp14:editId="092850AD">
            <wp:extent cx="5153025" cy="7305675"/>
            <wp:effectExtent l="0" t="0" r="0" b="0"/>
            <wp:docPr id="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5153025" cy="7305675"/>
                    </a:xfrm>
                    <a:prstGeom prst="rect">
                      <a:avLst/>
                    </a:prstGeom>
                    <a:ln/>
                  </pic:spPr>
                </pic:pic>
              </a:graphicData>
            </a:graphic>
          </wp:inline>
        </w:drawing>
      </w:r>
    </w:p>
    <w:p w14:paraId="057DED98" w14:textId="77777777" w:rsidR="00585F09" w:rsidRDefault="00CD2A7C">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AABBC29" wp14:editId="595E5D64">
            <wp:extent cx="5153025" cy="7305675"/>
            <wp:effectExtent l="0" t="0" r="0" b="0"/>
            <wp:docPr id="10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5"/>
                    <a:srcRect/>
                    <a:stretch>
                      <a:fillRect/>
                    </a:stretch>
                  </pic:blipFill>
                  <pic:spPr>
                    <a:xfrm>
                      <a:off x="0" y="0"/>
                      <a:ext cx="5153025" cy="7305675"/>
                    </a:xfrm>
                    <a:prstGeom prst="rect">
                      <a:avLst/>
                    </a:prstGeom>
                    <a:ln/>
                  </pic:spPr>
                </pic:pic>
              </a:graphicData>
            </a:graphic>
          </wp:inline>
        </w:drawing>
      </w:r>
    </w:p>
    <w:p w14:paraId="4B10896E" w14:textId="77777777" w:rsidR="00585F09" w:rsidRDefault="00585F09">
      <w:pPr>
        <w:spacing w:line="276" w:lineRule="auto"/>
        <w:rPr>
          <w:rFonts w:ascii="Times New Roman" w:eastAsia="Times New Roman" w:hAnsi="Times New Roman" w:cs="Times New Roman"/>
          <w:b/>
        </w:rPr>
      </w:pPr>
    </w:p>
    <w:sectPr w:rsidR="00585F09">
      <w:headerReference w:type="default" r:id="rId56"/>
      <w:footerReference w:type="default" r:id="rId57"/>
      <w:headerReference w:type="first" r:id="rId58"/>
      <w:footerReference w:type="first" r:id="rId59"/>
      <w:pgSz w:w="12240" w:h="15840"/>
      <w:pgMar w:top="1440" w:right="1699" w:bottom="1440"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B84AE" w14:textId="77777777" w:rsidR="00CD2A7C" w:rsidRDefault="00CD2A7C">
      <w:r>
        <w:separator/>
      </w:r>
    </w:p>
  </w:endnote>
  <w:endnote w:type="continuationSeparator" w:id="0">
    <w:p w14:paraId="4D6654D9" w14:textId="77777777" w:rsidR="00CD2A7C" w:rsidRDefault="00CD2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3" w:fontKey="{00000000-0000-0000-0000-000000000000}"/>
    <w:embedBold r:id="rId4" w:fontKey="{00000000-0000-0000-0000-000000000000}"/>
  </w:font>
  <w:font w:name="Courier New">
    <w:panose1 w:val="02070309020205020404"/>
    <w:charset w:val="00"/>
    <w:family w:val="auto"/>
    <w:pitch w:val="default"/>
  </w:font>
  <w:font w:name="Arial">
    <w:panose1 w:val="020B0604020202020204"/>
    <w:charset w:val="00"/>
    <w:family w:val="swiss"/>
    <w:pitch w:val="variable"/>
    <w:sig w:usb0="E0002EFF" w:usb1="C0007843" w:usb2="00000009" w:usb3="00000000" w:csb0="000001FF" w:csb1="00000000"/>
  </w:font>
  <w:font w:name="Play">
    <w:charset w:val="00"/>
    <w:family w:val="auto"/>
    <w:pitch w:val="default"/>
    <w:embedRegular r:id="rId5" w:fontKey="{08585C08-F927-E84A-A5D5-1461AB4BABB1}"/>
    <w:embedBold r:id="rId6" w:fontKey="{43A42665-6206-4D47-BF63-DA501EBD7C96}"/>
  </w:font>
  <w:font w:name="Aptos Display">
    <w:panose1 w:val="020B0004020202020204"/>
    <w:charset w:val="00"/>
    <w:family w:val="roman"/>
    <w:pitch w:val="default"/>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2C86" w14:textId="77777777" w:rsidR="00585F09" w:rsidRDefault="00585F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2C04" w14:textId="77777777" w:rsidR="00585F09" w:rsidRDefault="00CD2A7C">
    <w:pPr>
      <w:rPr>
        <w:color w:val="666666"/>
      </w:rPr>
    </w:pPr>
    <w:r>
      <w:rPr>
        <w:color w:val="666666"/>
      </w:rPr>
      <w:fldChar w:fldCharType="begin"/>
    </w:r>
    <w:r>
      <w:rPr>
        <w:color w:val="666666"/>
      </w:rPr>
      <w:instrText>PAGE</w:instrText>
    </w:r>
    <w:r>
      <w:rPr>
        <w:color w:val="666666"/>
      </w:rPr>
      <w:fldChar w:fldCharType="separate"/>
    </w:r>
    <w:r>
      <w:rPr>
        <w:color w:val="66666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782D" w14:textId="77777777" w:rsidR="00585F09" w:rsidRDefault="00585F0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593C2" w14:textId="77777777" w:rsidR="00CD2A7C" w:rsidRDefault="00CD2A7C">
      <w:r>
        <w:separator/>
      </w:r>
    </w:p>
  </w:footnote>
  <w:footnote w:type="continuationSeparator" w:id="0">
    <w:p w14:paraId="4BC848C1" w14:textId="77777777" w:rsidR="00CD2A7C" w:rsidRDefault="00CD2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33F8" w14:textId="77777777" w:rsidR="00585F09" w:rsidRDefault="00585F09">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6A25" w14:textId="77777777" w:rsidR="00585F09" w:rsidRDefault="00585F0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C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421D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9A37F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DC118E"/>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4DF0DF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56234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6E0C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273FC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6B4482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754647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8F724B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99F4189"/>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0A57641D"/>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0AA1647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C7647D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BB1E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12735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EF57F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F2609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07C1ED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441E8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22A164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3CE67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8F2CF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69C17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B101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02C6A6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0E822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5BE318E"/>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5E50D5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6D565A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749654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7727D08"/>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282830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89516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9D4727D"/>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B726E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BB73C71"/>
    <w:multiLevelType w:val="multilevel"/>
    <w:tmpl w:val="FFFFFFFF"/>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8" w15:restartNumberingAfterBreak="0">
    <w:nsid w:val="2CA27D7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CA73E1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2E2328F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F352E0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302365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314420D"/>
    <w:multiLevelType w:val="multilevel"/>
    <w:tmpl w:val="FFFFFFFF"/>
    <w:lvl w:ilvl="0">
      <w:start w:val="3"/>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85A20D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91C36EB"/>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6" w15:restartNumberingAfterBreak="0">
    <w:nsid w:val="3BC078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C3A4F8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1260E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1F2102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447171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563290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5C1366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5C83D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5FB7A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6C249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86933A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498536D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499407E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4A63779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AEA34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D0335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FF233D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51E516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34379B2"/>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15:restartNumberingAfterBreak="0">
    <w:nsid w:val="53D5574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55706C6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56147F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80921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80A2E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88829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9DC1B7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5B940C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B980E60"/>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15:restartNumberingAfterBreak="0">
    <w:nsid w:val="5BE8275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D37469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09327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09C03E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610D72F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61720B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2CF5C09"/>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15:restartNumberingAfterBreak="0">
    <w:nsid w:val="651C24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7BB367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6C3B6CA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6EE520D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70DE44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40667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4802E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61F556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7653268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7333B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79B7215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7ABC4E37"/>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7EB00B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8451773">
    <w:abstractNumId w:val="58"/>
  </w:num>
  <w:num w:numId="2" w16cid:durableId="1665159067">
    <w:abstractNumId w:val="42"/>
  </w:num>
  <w:num w:numId="3" w16cid:durableId="1146629256">
    <w:abstractNumId w:val="38"/>
  </w:num>
  <w:num w:numId="4" w16cid:durableId="329528151">
    <w:abstractNumId w:val="11"/>
  </w:num>
  <w:num w:numId="5" w16cid:durableId="1361589439">
    <w:abstractNumId w:val="45"/>
  </w:num>
  <w:num w:numId="6" w16cid:durableId="1357807493">
    <w:abstractNumId w:val="12"/>
  </w:num>
  <w:num w:numId="7" w16cid:durableId="1767460967">
    <w:abstractNumId w:val="25"/>
  </w:num>
  <w:num w:numId="8" w16cid:durableId="308752022">
    <w:abstractNumId w:val="34"/>
  </w:num>
  <w:num w:numId="9" w16cid:durableId="1813251068">
    <w:abstractNumId w:val="67"/>
  </w:num>
  <w:num w:numId="10" w16cid:durableId="967050774">
    <w:abstractNumId w:val="63"/>
  </w:num>
  <w:num w:numId="11" w16cid:durableId="1801144094">
    <w:abstractNumId w:val="4"/>
  </w:num>
  <w:num w:numId="12" w16cid:durableId="117650135">
    <w:abstractNumId w:val="49"/>
  </w:num>
  <w:num w:numId="13" w16cid:durableId="1232041997">
    <w:abstractNumId w:val="90"/>
  </w:num>
  <w:num w:numId="14" w16cid:durableId="534346938">
    <w:abstractNumId w:val="89"/>
  </w:num>
  <w:num w:numId="15" w16cid:durableId="831606458">
    <w:abstractNumId w:val="62"/>
  </w:num>
  <w:num w:numId="16" w16cid:durableId="1183738971">
    <w:abstractNumId w:val="56"/>
  </w:num>
  <w:num w:numId="17" w16cid:durableId="1722709163">
    <w:abstractNumId w:val="53"/>
  </w:num>
  <w:num w:numId="18" w16cid:durableId="652411354">
    <w:abstractNumId w:val="55"/>
  </w:num>
  <w:num w:numId="19" w16cid:durableId="1726830932">
    <w:abstractNumId w:val="64"/>
  </w:num>
  <w:num w:numId="20" w16cid:durableId="1100373092">
    <w:abstractNumId w:val="15"/>
  </w:num>
  <w:num w:numId="21" w16cid:durableId="1740905189">
    <w:abstractNumId w:val="0"/>
  </w:num>
  <w:num w:numId="22" w16cid:durableId="1341351870">
    <w:abstractNumId w:val="78"/>
  </w:num>
  <w:num w:numId="23" w16cid:durableId="557982052">
    <w:abstractNumId w:val="33"/>
  </w:num>
  <w:num w:numId="24" w16cid:durableId="1672878645">
    <w:abstractNumId w:val="24"/>
  </w:num>
  <w:num w:numId="25" w16cid:durableId="2070959555">
    <w:abstractNumId w:val="79"/>
  </w:num>
  <w:num w:numId="26" w16cid:durableId="1546524566">
    <w:abstractNumId w:val="5"/>
  </w:num>
  <w:num w:numId="27" w16cid:durableId="1794009468">
    <w:abstractNumId w:val="91"/>
  </w:num>
  <w:num w:numId="28" w16cid:durableId="766998238">
    <w:abstractNumId w:val="48"/>
  </w:num>
  <w:num w:numId="29" w16cid:durableId="1330987785">
    <w:abstractNumId w:val="27"/>
  </w:num>
  <w:num w:numId="30" w16cid:durableId="1380203563">
    <w:abstractNumId w:val="59"/>
  </w:num>
  <w:num w:numId="31" w16cid:durableId="15855">
    <w:abstractNumId w:val="87"/>
  </w:num>
  <w:num w:numId="32" w16cid:durableId="1427192954">
    <w:abstractNumId w:val="10"/>
  </w:num>
  <w:num w:numId="33" w16cid:durableId="275790661">
    <w:abstractNumId w:val="65"/>
  </w:num>
  <w:num w:numId="34" w16cid:durableId="1018043173">
    <w:abstractNumId w:val="81"/>
  </w:num>
  <w:num w:numId="35" w16cid:durableId="231695109">
    <w:abstractNumId w:val="28"/>
  </w:num>
  <w:num w:numId="36" w16cid:durableId="1628849297">
    <w:abstractNumId w:val="46"/>
  </w:num>
  <w:num w:numId="37" w16cid:durableId="275911237">
    <w:abstractNumId w:val="69"/>
  </w:num>
  <w:num w:numId="38" w16cid:durableId="351347330">
    <w:abstractNumId w:val="75"/>
  </w:num>
  <w:num w:numId="39" w16cid:durableId="1440838616">
    <w:abstractNumId w:val="31"/>
  </w:num>
  <w:num w:numId="40" w16cid:durableId="1867867946">
    <w:abstractNumId w:val="43"/>
  </w:num>
  <w:num w:numId="41" w16cid:durableId="1943798292">
    <w:abstractNumId w:val="77"/>
  </w:num>
  <w:num w:numId="42" w16cid:durableId="93744832">
    <w:abstractNumId w:val="18"/>
  </w:num>
  <w:num w:numId="43" w16cid:durableId="1401750341">
    <w:abstractNumId w:val="60"/>
  </w:num>
  <w:num w:numId="44" w16cid:durableId="1725375792">
    <w:abstractNumId w:val="20"/>
  </w:num>
  <w:num w:numId="45" w16cid:durableId="531768044">
    <w:abstractNumId w:val="51"/>
  </w:num>
  <w:num w:numId="46" w16cid:durableId="2060012041">
    <w:abstractNumId w:val="52"/>
  </w:num>
  <w:num w:numId="47" w16cid:durableId="1318260821">
    <w:abstractNumId w:val="16"/>
  </w:num>
  <w:num w:numId="48" w16cid:durableId="512837430">
    <w:abstractNumId w:val="39"/>
  </w:num>
  <w:num w:numId="49" w16cid:durableId="691610629">
    <w:abstractNumId w:val="88"/>
  </w:num>
  <w:num w:numId="50" w16cid:durableId="1691755086">
    <w:abstractNumId w:val="7"/>
  </w:num>
  <w:num w:numId="51" w16cid:durableId="1711757297">
    <w:abstractNumId w:val="21"/>
  </w:num>
  <w:num w:numId="52" w16cid:durableId="1304625245">
    <w:abstractNumId w:val="57"/>
  </w:num>
  <w:num w:numId="53" w16cid:durableId="571309378">
    <w:abstractNumId w:val="2"/>
  </w:num>
  <w:num w:numId="54" w16cid:durableId="101608384">
    <w:abstractNumId w:val="30"/>
  </w:num>
  <w:num w:numId="55" w16cid:durableId="282075111">
    <w:abstractNumId w:val="41"/>
  </w:num>
  <w:num w:numId="56" w16cid:durableId="680547108">
    <w:abstractNumId w:val="23"/>
  </w:num>
  <w:num w:numId="57" w16cid:durableId="1852795667">
    <w:abstractNumId w:val="84"/>
  </w:num>
  <w:num w:numId="58" w16cid:durableId="1134444942">
    <w:abstractNumId w:val="13"/>
  </w:num>
  <w:num w:numId="59" w16cid:durableId="1465849261">
    <w:abstractNumId w:val="26"/>
  </w:num>
  <w:num w:numId="60" w16cid:durableId="740520432">
    <w:abstractNumId w:val="8"/>
  </w:num>
  <w:num w:numId="61" w16cid:durableId="1727142747">
    <w:abstractNumId w:val="74"/>
  </w:num>
  <w:num w:numId="62" w16cid:durableId="2132236908">
    <w:abstractNumId w:val="66"/>
  </w:num>
  <w:num w:numId="63" w16cid:durableId="1017846167">
    <w:abstractNumId w:val="3"/>
  </w:num>
  <w:num w:numId="64" w16cid:durableId="376247264">
    <w:abstractNumId w:val="92"/>
  </w:num>
  <w:num w:numId="65" w16cid:durableId="1730182797">
    <w:abstractNumId w:val="37"/>
  </w:num>
  <w:num w:numId="66" w16cid:durableId="287054709">
    <w:abstractNumId w:val="54"/>
  </w:num>
  <w:num w:numId="67" w16cid:durableId="1549873263">
    <w:abstractNumId w:val="85"/>
  </w:num>
  <w:num w:numId="68" w16cid:durableId="1300498873">
    <w:abstractNumId w:val="1"/>
  </w:num>
  <w:num w:numId="69" w16cid:durableId="274211308">
    <w:abstractNumId w:val="35"/>
  </w:num>
  <w:num w:numId="70" w16cid:durableId="652880489">
    <w:abstractNumId w:val="73"/>
  </w:num>
  <w:num w:numId="71" w16cid:durableId="1326742648">
    <w:abstractNumId w:val="82"/>
  </w:num>
  <w:num w:numId="72" w16cid:durableId="74674271">
    <w:abstractNumId w:val="9"/>
  </w:num>
  <w:num w:numId="73" w16cid:durableId="823665292">
    <w:abstractNumId w:val="32"/>
  </w:num>
  <w:num w:numId="74" w16cid:durableId="95565598">
    <w:abstractNumId w:val="80"/>
  </w:num>
  <w:num w:numId="75" w16cid:durableId="447163978">
    <w:abstractNumId w:val="17"/>
  </w:num>
  <w:num w:numId="76" w16cid:durableId="103774217">
    <w:abstractNumId w:val="40"/>
  </w:num>
  <w:num w:numId="77" w16cid:durableId="346828023">
    <w:abstractNumId w:val="76"/>
  </w:num>
  <w:num w:numId="78" w16cid:durableId="654912383">
    <w:abstractNumId w:val="93"/>
  </w:num>
  <w:num w:numId="79" w16cid:durableId="174467441">
    <w:abstractNumId w:val="44"/>
  </w:num>
  <w:num w:numId="80" w16cid:durableId="1977446762">
    <w:abstractNumId w:val="47"/>
  </w:num>
  <w:num w:numId="81" w16cid:durableId="840856138">
    <w:abstractNumId w:val="71"/>
  </w:num>
  <w:num w:numId="82" w16cid:durableId="475880301">
    <w:abstractNumId w:val="70"/>
  </w:num>
  <w:num w:numId="83" w16cid:durableId="1996565451">
    <w:abstractNumId w:val="50"/>
  </w:num>
  <w:num w:numId="84" w16cid:durableId="311956978">
    <w:abstractNumId w:val="72"/>
  </w:num>
  <w:num w:numId="85" w16cid:durableId="1447315598">
    <w:abstractNumId w:val="68"/>
  </w:num>
  <w:num w:numId="86" w16cid:durableId="756366511">
    <w:abstractNumId w:val="22"/>
  </w:num>
  <w:num w:numId="87" w16cid:durableId="1932078618">
    <w:abstractNumId w:val="6"/>
  </w:num>
  <w:num w:numId="88" w16cid:durableId="1413702556">
    <w:abstractNumId w:val="61"/>
  </w:num>
  <w:num w:numId="89" w16cid:durableId="978655285">
    <w:abstractNumId w:val="36"/>
  </w:num>
  <w:num w:numId="90" w16cid:durableId="1796673552">
    <w:abstractNumId w:val="86"/>
  </w:num>
  <w:num w:numId="91" w16cid:durableId="306477465">
    <w:abstractNumId w:val="83"/>
  </w:num>
  <w:num w:numId="92" w16cid:durableId="507210115">
    <w:abstractNumId w:val="14"/>
  </w:num>
  <w:num w:numId="93" w16cid:durableId="2025981025">
    <w:abstractNumId w:val="29"/>
  </w:num>
  <w:num w:numId="94" w16cid:durableId="230696998">
    <w:abstractNumId w:val="19"/>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09"/>
    <w:rsid w:val="00585F09"/>
    <w:rsid w:val="009810BF"/>
    <w:rsid w:val="00BE1A67"/>
    <w:rsid w:val="00CD2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3723D9"/>
  <w15:docId w15:val="{048950CF-4717-E04A-B85E-53768C21B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NI"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76" w:lineRule="auto"/>
      <w:ind w:left="720" w:hanging="360"/>
      <w:jc w:val="left"/>
      <w:outlineLvl w:val="0"/>
    </w:pPr>
    <w:rPr>
      <w:b/>
      <w:smallCaps/>
    </w:rPr>
  </w:style>
  <w:style w:type="paragraph" w:styleId="Heading2">
    <w:name w:val="heading 2"/>
    <w:basedOn w:val="Normal"/>
    <w:next w:val="Normal"/>
    <w:uiPriority w:val="9"/>
    <w:unhideWhenUsed/>
    <w:qFormat/>
    <w:pPr>
      <w:keepNext/>
      <w:keepLines/>
      <w:outlineLvl w:val="1"/>
    </w:pPr>
    <w:rPr>
      <w:b/>
      <w:color w:val="000000"/>
    </w:rPr>
  </w:style>
  <w:style w:type="paragraph" w:styleId="Heading3">
    <w:name w:val="heading 3"/>
    <w:basedOn w:val="Normal"/>
    <w:next w:val="Normal"/>
    <w:uiPriority w:val="9"/>
    <w:unhideWhenUsed/>
    <w:qFormat/>
    <w:pPr>
      <w:keepNext/>
      <w:keepLines/>
      <w:spacing w:line="276" w:lineRule="auto"/>
      <w:outlineLvl w:val="2"/>
    </w:pPr>
    <w:rPr>
      <w:b/>
    </w:rPr>
  </w:style>
  <w:style w:type="paragraph" w:styleId="Heading4">
    <w:name w:val="heading 4"/>
    <w:basedOn w:val="Normal"/>
    <w:next w:val="Normal"/>
    <w:uiPriority w:val="9"/>
    <w:unhideWhenUsed/>
    <w:qFormat/>
    <w:pPr>
      <w:keepNext/>
      <w:keepLines/>
      <w:outlineLvl w:val="3"/>
    </w:pPr>
    <w:rPr>
      <w:b/>
      <w:color w:val="000000"/>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FE71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Ttulo1Car">
    <w:name w:val="Título 1 Car"/>
    <w:basedOn w:val="DefaultParagraphFont"/>
    <w:uiPriority w:val="9"/>
    <w:rsid w:val="00FE71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FE71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FE715C"/>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FE715C"/>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FE715C"/>
    <w:rPr>
      <w:rFonts w:eastAsiaTheme="majorEastAsia" w:cstheme="majorBidi"/>
      <w:color w:val="0F4761" w:themeColor="accent1" w:themeShade="BF"/>
    </w:rPr>
  </w:style>
  <w:style w:type="character" w:customStyle="1" w:styleId="Ttulo6Car">
    <w:name w:val="Título 6 Car"/>
    <w:basedOn w:val="DefaultParagraphFont"/>
    <w:uiPriority w:val="9"/>
    <w:semiHidden/>
    <w:rsid w:val="00FE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C"/>
    <w:rPr>
      <w:rFonts w:eastAsiaTheme="majorEastAsia" w:cstheme="majorBidi"/>
      <w:color w:val="272727" w:themeColor="text1" w:themeTint="D8"/>
    </w:rPr>
  </w:style>
  <w:style w:type="character" w:customStyle="1" w:styleId="TtuloCar">
    <w:name w:val="Título Car"/>
    <w:basedOn w:val="DefaultParagraphFont"/>
    <w:uiPriority w:val="10"/>
    <w:rsid w:val="00FE715C"/>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FE715C"/>
    <w:rPr>
      <w:rFonts w:eastAsiaTheme="majorEastAsia" w:cstheme="majorBidi"/>
      <w:color w:val="595959" w:themeColor="text1" w:themeTint="A6"/>
      <w:spacing w:val="15"/>
      <w:sz w:val="28"/>
      <w:szCs w:val="28"/>
    </w:rPr>
  </w:style>
  <w:style w:type="paragraph" w:styleId="NoSpacing">
    <w:name w:val="No Spacing"/>
    <w:uiPriority w:val="1"/>
    <w:qFormat/>
    <w:rsid w:val="00FE715C"/>
  </w:style>
  <w:style w:type="paragraph" w:styleId="ListParagraph">
    <w:name w:val="List Paragraph"/>
    <w:basedOn w:val="Normal"/>
    <w:uiPriority w:val="34"/>
    <w:qFormat/>
    <w:rsid w:val="00FE715C"/>
    <w:pPr>
      <w:ind w:left="720"/>
      <w:contextualSpacing/>
    </w:pPr>
  </w:style>
  <w:style w:type="paragraph" w:styleId="Quote">
    <w:name w:val="Quote"/>
    <w:basedOn w:val="Normal"/>
    <w:next w:val="Normal"/>
    <w:link w:val="QuoteChar"/>
    <w:uiPriority w:val="29"/>
    <w:qFormat/>
    <w:rsid w:val="00FE715C"/>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C"/>
    <w:rPr>
      <w:i/>
      <w:iCs/>
      <w:color w:val="404040" w:themeColor="text1" w:themeTint="BF"/>
    </w:rPr>
  </w:style>
  <w:style w:type="paragraph" w:styleId="IntenseQuote">
    <w:name w:val="Intense Quote"/>
    <w:basedOn w:val="Normal"/>
    <w:next w:val="Normal"/>
    <w:link w:val="IntenseQuoteChar"/>
    <w:uiPriority w:val="30"/>
    <w:qFormat/>
    <w:rsid w:val="00FE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C"/>
    <w:rPr>
      <w:i/>
      <w:iCs/>
      <w:color w:val="0F4761" w:themeColor="accent1" w:themeShade="BF"/>
    </w:rPr>
  </w:style>
  <w:style w:type="character" w:styleId="IntenseEmphasis">
    <w:name w:val="Intense Emphasis"/>
    <w:basedOn w:val="DefaultParagraphFont"/>
    <w:uiPriority w:val="21"/>
    <w:qFormat/>
    <w:rsid w:val="00FE715C"/>
    <w:rPr>
      <w:i/>
      <w:iCs/>
      <w:color w:val="0F4761" w:themeColor="accent1" w:themeShade="BF"/>
    </w:rPr>
  </w:style>
  <w:style w:type="character" w:styleId="IntenseReference">
    <w:name w:val="Intense Reference"/>
    <w:basedOn w:val="DefaultParagraphFont"/>
    <w:uiPriority w:val="32"/>
    <w:qFormat/>
    <w:rsid w:val="00FE715C"/>
    <w:rPr>
      <w:b/>
      <w:bCs/>
      <w:smallCaps/>
      <w:color w:val="0F4761" w:themeColor="accent1" w:themeShade="BF"/>
      <w:spacing w:val="5"/>
    </w:rPr>
  </w:style>
  <w:style w:type="character" w:styleId="Emphasis">
    <w:name w:val="Emphasis"/>
    <w:basedOn w:val="DefaultParagraphFont"/>
    <w:uiPriority w:val="20"/>
    <w:qFormat/>
    <w:rsid w:val="00E45A3F"/>
    <w:rPr>
      <w:i/>
      <w:iCs/>
    </w:rPr>
  </w:style>
  <w:style w:type="paragraph" w:customStyle="1" w:styleId="parrafo">
    <w:name w:val="parrafo"/>
    <w:basedOn w:val="Normal"/>
    <w:rsid w:val="00D6302B"/>
    <w:pPr>
      <w:spacing w:before="100" w:beforeAutospacing="1" w:after="100" w:afterAutospacing="1"/>
      <w:jc w:val="left"/>
    </w:pPr>
    <w:rPr>
      <w:rFonts w:ascii="Times New Roman" w:eastAsia="Times New Roman" w:hAnsi="Times New Roman" w:cs="Times New Roman"/>
    </w:rPr>
  </w:style>
  <w:style w:type="character" w:customStyle="1" w:styleId="tituloparrafo">
    <w:name w:val="titulo_parrafo"/>
    <w:basedOn w:val="DefaultParagraphFont"/>
    <w:rsid w:val="00D6302B"/>
  </w:style>
  <w:style w:type="paragraph" w:styleId="Header">
    <w:name w:val="header"/>
    <w:basedOn w:val="Normal"/>
    <w:link w:val="HeaderChar"/>
    <w:uiPriority w:val="99"/>
    <w:unhideWhenUsed/>
    <w:rsid w:val="005602E0"/>
    <w:pPr>
      <w:tabs>
        <w:tab w:val="center" w:pos="4419"/>
        <w:tab w:val="right" w:pos="8838"/>
      </w:tabs>
    </w:pPr>
  </w:style>
  <w:style w:type="character" w:customStyle="1" w:styleId="HeaderChar">
    <w:name w:val="Header Char"/>
    <w:basedOn w:val="DefaultParagraphFont"/>
    <w:link w:val="Header"/>
    <w:uiPriority w:val="99"/>
    <w:rsid w:val="005602E0"/>
  </w:style>
  <w:style w:type="paragraph" w:styleId="Footer">
    <w:name w:val="footer"/>
    <w:basedOn w:val="Normal"/>
    <w:link w:val="FooterChar"/>
    <w:uiPriority w:val="99"/>
    <w:unhideWhenUsed/>
    <w:rsid w:val="005602E0"/>
    <w:pPr>
      <w:tabs>
        <w:tab w:val="center" w:pos="4419"/>
        <w:tab w:val="right" w:pos="8838"/>
      </w:tabs>
    </w:pPr>
  </w:style>
  <w:style w:type="character" w:customStyle="1" w:styleId="FooterChar">
    <w:name w:val="Footer Char"/>
    <w:basedOn w:val="DefaultParagraphFont"/>
    <w:link w:val="Footer"/>
    <w:uiPriority w:val="99"/>
    <w:rsid w:val="005602E0"/>
  </w:style>
  <w:style w:type="paragraph" w:styleId="TOCHeading">
    <w:name w:val="TOC Heading"/>
    <w:next w:val="Normal"/>
    <w:uiPriority w:val="39"/>
    <w:unhideWhenUsed/>
    <w:qFormat/>
    <w:rsid w:val="000F5F5F"/>
    <w:pPr>
      <w:spacing w:before="240" w:line="259" w:lineRule="auto"/>
      <w:jc w:val="left"/>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0F5F5F"/>
    <w:pPr>
      <w:spacing w:after="100" w:line="360" w:lineRule="auto"/>
      <w:ind w:right="58"/>
    </w:pPr>
    <w:rPr>
      <w:b/>
      <w:caps/>
    </w:rPr>
  </w:style>
  <w:style w:type="character" w:styleId="Hyperlink">
    <w:name w:val="Hyperlink"/>
    <w:basedOn w:val="DefaultParagraphFont"/>
    <w:uiPriority w:val="99"/>
    <w:unhideWhenUsed/>
    <w:rsid w:val="000F5F5F"/>
    <w:rPr>
      <w:color w:val="467886" w:themeColor="hyperlink"/>
      <w:u w:val="single"/>
    </w:rPr>
  </w:style>
  <w:style w:type="paragraph" w:styleId="TOC2">
    <w:name w:val="toc 2"/>
    <w:basedOn w:val="Normal"/>
    <w:next w:val="Normal"/>
    <w:autoRedefine/>
    <w:uiPriority w:val="39"/>
    <w:unhideWhenUsed/>
    <w:rsid w:val="009A3D36"/>
    <w:pPr>
      <w:spacing w:after="100" w:line="360" w:lineRule="auto"/>
      <w:ind w:left="240"/>
    </w:pPr>
  </w:style>
  <w:style w:type="character" w:styleId="UnresolvedMention">
    <w:name w:val="Unresolved Mention"/>
    <w:basedOn w:val="DefaultParagraphFont"/>
    <w:uiPriority w:val="99"/>
    <w:semiHidden/>
    <w:unhideWhenUsed/>
    <w:rsid w:val="00034999"/>
    <w:rPr>
      <w:color w:val="605E5C"/>
      <w:shd w:val="clear" w:color="auto" w:fill="E1DFDD"/>
    </w:rPr>
  </w:style>
  <w:style w:type="character" w:styleId="FollowedHyperlink">
    <w:name w:val="FollowedHyperlink"/>
    <w:basedOn w:val="DefaultParagraphFont"/>
    <w:uiPriority w:val="99"/>
    <w:semiHidden/>
    <w:unhideWhenUsed/>
    <w:rsid w:val="000F4C71"/>
    <w:rPr>
      <w:color w:val="96607D" w:themeColor="followedHyperlink"/>
      <w:u w:val="single"/>
    </w:rPr>
  </w:style>
  <w:style w:type="paragraph" w:styleId="TOC3">
    <w:name w:val="toc 3"/>
    <w:basedOn w:val="Normal"/>
    <w:next w:val="Normal"/>
    <w:autoRedefine/>
    <w:uiPriority w:val="39"/>
    <w:unhideWhenUsed/>
    <w:rsid w:val="00B35A93"/>
    <w:pPr>
      <w:spacing w:after="100" w:line="360" w:lineRule="auto"/>
      <w:ind w:left="480"/>
    </w:pPr>
  </w:style>
  <w:style w:type="paragraph" w:styleId="Caption">
    <w:name w:val="caption"/>
    <w:basedOn w:val="Normal"/>
    <w:next w:val="Normal"/>
    <w:uiPriority w:val="35"/>
    <w:unhideWhenUsed/>
    <w:qFormat/>
    <w:rsid w:val="00BA5B08"/>
    <w:pPr>
      <w:spacing w:after="200"/>
    </w:pPr>
    <w:rPr>
      <w:i/>
      <w:iCs/>
      <w:color w:val="0E2841" w:themeColor="text2"/>
      <w:sz w:val="18"/>
      <w:szCs w:val="18"/>
    </w:rPr>
  </w:style>
  <w:style w:type="paragraph" w:styleId="Subtitle">
    <w:name w:val="Subtitle"/>
    <w:basedOn w:val="Normal"/>
    <w:next w:val="Normal"/>
    <w:uiPriority w:val="11"/>
    <w:qFormat/>
    <w:pPr>
      <w:ind w:left="10" w:hanging="10"/>
    </w:pPr>
    <w:rPr>
      <w:color w:val="595959"/>
      <w:sz w:val="28"/>
      <w:szCs w:val="2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 /><Relationship Id="rId18" Type="http://schemas.openxmlformats.org/officeDocument/2006/relationships/image" Target="media/image10.jpg" /><Relationship Id="rId26" Type="http://schemas.openxmlformats.org/officeDocument/2006/relationships/image" Target="media/image18.gif" /><Relationship Id="rId39" Type="http://schemas.openxmlformats.org/officeDocument/2006/relationships/hyperlink" Target="https://experience.dropbox.com/es-la/resources/dmaic" TargetMode="External"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hyperlink" Target="https://gc.scalahed.com/recursos/files/r161r/w24802w/Analisis-y-descripcion-puestos-de-trabajo.pdf" TargetMode="External" /><Relationship Id="rId47" Type="http://schemas.openxmlformats.org/officeDocument/2006/relationships/hyperlink" Target="https://asana.com/es/resources/team-structure" TargetMode="External" /><Relationship Id="rId50" Type="http://schemas.openxmlformats.org/officeDocument/2006/relationships/image" Target="media/image32.png" /><Relationship Id="rId55" Type="http://schemas.openxmlformats.org/officeDocument/2006/relationships/image" Target="media/image37.png"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gif" /><Relationship Id="rId41" Type="http://schemas.openxmlformats.org/officeDocument/2006/relationships/hyperlink" Target="https://innovacionumh.es/editorial/Lean%20Seis%20Sigma%20para%20la%20mejora%20de%20procesos.pdf" TargetMode="External" /><Relationship Id="rId54" Type="http://schemas.openxmlformats.org/officeDocument/2006/relationships/image" Target="media/image36.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24" Type="http://schemas.openxmlformats.org/officeDocument/2006/relationships/image" Target="media/image16.gif" /><Relationship Id="rId32" Type="http://schemas.openxmlformats.org/officeDocument/2006/relationships/image" Target="media/image24.jpg" /><Relationship Id="rId37" Type="http://schemas.openxmlformats.org/officeDocument/2006/relationships/image" Target="media/image29.png" /><Relationship Id="rId40" Type="http://schemas.openxmlformats.org/officeDocument/2006/relationships/hyperlink" Target="https://www.uv.mx/personal/fcastaneda/files/2010/10/guia_elab_manu_proc.pdf" TargetMode="External" /><Relationship Id="rId45" Type="http://schemas.openxmlformats.org/officeDocument/2006/relationships/hyperlink" Target="https://matiasgandolfo.com/articulos/la-importancia-de-los-checklist/" TargetMode="External" /><Relationship Id="rId53" Type="http://schemas.openxmlformats.org/officeDocument/2006/relationships/image" Target="media/image35.png" /><Relationship Id="rId58"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gif" /><Relationship Id="rId28" Type="http://schemas.openxmlformats.org/officeDocument/2006/relationships/image" Target="media/image20.gif" /><Relationship Id="rId36" Type="http://schemas.openxmlformats.org/officeDocument/2006/relationships/image" Target="media/image28.png" /><Relationship Id="rId49" Type="http://schemas.openxmlformats.org/officeDocument/2006/relationships/image" Target="media/image31.png" /><Relationship Id="rId57" Type="http://schemas.openxmlformats.org/officeDocument/2006/relationships/footer" Target="footer2.xml" /><Relationship Id="rId61" Type="http://schemas.openxmlformats.org/officeDocument/2006/relationships/theme" Target="theme/theme1.xml" /><Relationship Id="rId10" Type="http://schemas.openxmlformats.org/officeDocument/2006/relationships/image" Target="media/image2.jpg" /><Relationship Id="rId19" Type="http://schemas.openxmlformats.org/officeDocument/2006/relationships/image" Target="media/image11.png" /><Relationship Id="rId31" Type="http://schemas.openxmlformats.org/officeDocument/2006/relationships/image" Target="media/image23.jpg" /><Relationship Id="rId44" Type="http://schemas.openxmlformats.org/officeDocument/2006/relationships/hyperlink" Target="https://aprendizaje.uchile.cl/recursos-para-leer-escribir-y-hablar-en-la-universidad/profundiza/profundiza-en-la-tesis/entrevista/" TargetMode="External" /><Relationship Id="rId52" Type="http://schemas.openxmlformats.org/officeDocument/2006/relationships/image" Target="media/image34.png" /><Relationship Id="rId6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6.png" /><Relationship Id="rId22" Type="http://schemas.openxmlformats.org/officeDocument/2006/relationships/image" Target="media/image14.jpg" /><Relationship Id="rId27" Type="http://schemas.openxmlformats.org/officeDocument/2006/relationships/image" Target="media/image19.gif" /><Relationship Id="rId30" Type="http://schemas.openxmlformats.org/officeDocument/2006/relationships/image" Target="media/image22.gif" /><Relationship Id="rId35" Type="http://schemas.openxmlformats.org/officeDocument/2006/relationships/image" Target="media/image27.png" /><Relationship Id="rId43" Type="http://schemas.openxmlformats.org/officeDocument/2006/relationships/hyperlink" Target="https://www.cargows.com/post/coordinaci%C3%B3n-de-importaciones-y-exportaciones-con-clientes-y-proveedores-clave-para-el-%C3%A9xito-en-el" TargetMode="External" /><Relationship Id="rId48" Type="http://schemas.openxmlformats.org/officeDocument/2006/relationships/image" Target="media/image30.jpg" /><Relationship Id="rId56" Type="http://schemas.openxmlformats.org/officeDocument/2006/relationships/header" Target="header1.xml" /><Relationship Id="rId8" Type="http://schemas.openxmlformats.org/officeDocument/2006/relationships/image" Target="media/image1.png" /><Relationship Id="rId51" Type="http://schemas.openxmlformats.org/officeDocument/2006/relationships/image" Target="media/image33.png" /><Relationship Id="rId3" Type="http://schemas.openxmlformats.org/officeDocument/2006/relationships/styles" Target="styl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gif" /><Relationship Id="rId33" Type="http://schemas.openxmlformats.org/officeDocument/2006/relationships/image" Target="media/image25.png" /><Relationship Id="rId38" Type="http://schemas.openxmlformats.org/officeDocument/2006/relationships/hyperlink" Target="https://blogdelacalidad.com/que-es-dmaic/" TargetMode="External" /><Relationship Id="rId46" Type="http://schemas.openxmlformats.org/officeDocument/2006/relationships/hyperlink" Target="https://books.google.com.ni/books/about/AN%C3%81LISIS_FODA_O_DAFO.html?id=6h0JEAAAQBAJ&amp;redir_esc=y" TargetMode="External" /><Relationship Id="rId59" Type="http://schemas.openxmlformats.org/officeDocument/2006/relationships/footer" Target="footer3.xml" /></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 /><Relationship Id="rId6" Type="http://schemas.openxmlformats.org/officeDocument/2006/relationships/font" Target="fonts/font2.odttf" /><Relationship Id="rId5" Type="http://schemas.openxmlformats.org/officeDocument/2006/relationships/font" Target="fonts/font1.odttf" /><Relationship Id="rId4" Type="http://schemas.openxmlformats.org/officeDocument/2006/relationships/font" Target="fonts/NotoSansSymbols-bold.tt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USBA028bKH9/Oq8uQVtAT+nyPg==">CgMxLjAaWAoBMBJTClEIARJNCiExY1Q5VHB0M2VSbV8tWkgyU1VRTEFDY2NnWHNtdEZyODESCjE3NDM0NjkyMTIaGGFDemV6Ti9sSVRDZEZ4RG1Xa2V5cXc9PSICEgAaVwoBMRJSClAIARJMCiExY1Q5VHB0M2VSbV8tWkgyU1VRTEFDY2NnWHNtdEZyODESCTIzMTE4MTA0MhoYOE9ERms3aXdNOFMzUVdHTjBuYldkZz09IgISABolCgEyEiAKHggCGhoKGDJJdlp2MnBxYU5naXN3WHdVU1pEV0E9PRolCgEzEiAKHggCGhoKGDJJdlp2MnBxYU5naXN3WHdVU1pEV0E9PRolCgE0EiAKHggCGhoKGDJJdlp2MnBxYU5naXN3WHdVU1pEV0E9PRolCgE1EiAKHggCGhoKGGVnWmRqU1pLRTZ0Mzc0Y3FJSkFKOGc9PRolCgE2EiAKHggCGhoKGFVFZDFadFlFT3BJWThuWGRpUHp2dlE9PRolCgE3EiAKHggCGhoKGDU4aHc2cjdmZzZaSGppZ1dWZHpreEE9PRolCgE4EiAKHggCGhoKGFVyQnp3MHNRK3liYVMyOEprbk9FSGc9PRolCgE5EiAKHggCGhoKGEFNV1lmSDhHNlpVbG9tRWNTeFpFSnc9PRomCgIxMBIgCh4IAhoaChhFZTVkaXFIeUV4UmdndU9XRzNSUkFBPT0aJgoCMTESIAoeCAIaGgoYM003OG12L2plNllMU2RDa2VKemdRZz09GiYKAjEyEiAKHggCGhoKGEFNV0VGMmx5Q081R1k0L0dEaGNVOWc9PRomCgIxMxIgCh4IAhoaChhnUjRTakp5WnorMC80NXVDanhUdmVnPT0aJgoCMTQSIAoeCAIaGgoYaVlCM1BVZUZxTDNzY2pYMWlUVFdDdz09GiYKAjE1EiAKHggCGhoKGGpPUW8wMUJwcjBzNHZBRWttUjFONkE9PRomCgIxNhIgCh4IAhoaChhTaUhPQ0lvcVRpMVhyRTJUU3JFb2RnPT0aJgoCMTcSIAoeCAIaGgoYYWpIUFZZUVJGVTBtYmE3cjBrcC9EZz09GiYKAjE4EiAKHggCGhoKGDFXMHRUd2lGT21PQ0xqSFJjUGNobWc9PRomCgIxORIgCh4IAhoaChhVYWZJZVh0ZU1mcmJlNjlCMHZxdDV3PT0aJgoCMjASIAoeCAIaGgoYd0NkallBTzBhSUlRZ2VLQmRZNDEvdz09GiYKAjIxEiAKHggCGhoKGHR0NnEydlVLV25Kb1R4VVlpNTRUblE9PRomCgIyMhIgCh4IAhoaChhTaUhPQ0lvcVRpMVhyRTJUU3JFb2RnPT0aJgoCMjMSIAoeCAIaGgoYTWIxOVdEQ1p3YS9mY0pGZ1hiTUJMZz09GiYKAjI0EiAKHggCGhoKGE14eTk0ekIxQUlKOUlNTlBRRTkvZEE9PRomCgIyNRIgCh4IAhoaChhUYmVMZTZ0T3dORXJNUUdDSjlLNnBBPT0aJgoCMjYSIAoeCAIaGgoYZnRTamZ2WjdFT0JVK2xqZ1dka0pRdz09GiYKAjI3EiAKHggCGhoKGHk4MlB6UldzbmZ4QjNrN1pqOEx1Q0E9PRomCgIyOBIgCh4IAhoaChhyYldsY0lpS2g5Q3Y3bnE1TlhpSTZ3PT0aJgoCMjkSIAoeCAIaGgoYOE1NTlYwQ2IzN3BOYWlFVVZxTHNXUT09GiYKAjMwEiAKHggCGhoKGDdOb1NjUU9mVlNUTTVwSWhZSDNzRVE9PRomCgIzMRIgCh4IAhoaChgrV2h6RkxHYXNORjNKWHFUTU5MWGZBPT0aZQoCMzISXwpdCAlSWQoRdGFibGUuNmJ0dDdjbGc5YnUSLDFQVEozSHRqOGhVa29kd21QT3hYenF6VGtTRGRjQnRTRFRKa0dsQWF6TGFvGgISACISW1tbIjAiLDAsMTAsMCwzXV1dGiYKAjMzEiAKHggCGhoKGEJ0OFRSM0VTSDBZU2hnODM0RG1mT3c9PRomCgIzNBIgCh4IAhoaChhCdDhUUjNFU0gwWVNoZzgzNERtZk93PT0aJgoCMzUSIAoeCAIaGgoYQnQ4VFIzRVNIMFlTaGc4MzREbWZPdz09GiYKAjM2EiAKHggCGhoKGEJ0OFRSM0VTSDBZU2hnODM0RG1mT3c9PRomCgIzNxIgCh4IAhoaChhCdDhUUjNFU0gwWVNoZzgzNERtZk93PT0aJgoCMzgSIAoeCAIaGgoYZWdaZGpTWktFNnQzNzRjcUlKQUo4Zz09GiYKAjM5EiAKHggCGhoKGG1hQkZ2aW96QW83SlNzOGZ4THFiYkE9PRomCgI0MBIgCh4IAhoaChhqUkJmak1LN0ovdW0vZ2p4SUJxMmR3PT0aJgoCNDESIAoeCAIaGgoYeG5mY3lHU2RsdGFkLzU2a2VhUmQvdz09GiYKAjQyEiAKHggCGhoKGHlSNVdiaWp6aTA1WjIxTFVwbHZmK0E9PRomCgI0MxIgCh4IAhoaChhVckJ6dzBzUSt5YmFTMjhKa25PRUhnPT0aJgoCNDQSIAoeCAIaGgoYckNaeWtnQkt6NlVCL2xRRGRnVXA0dz09GiYKAjQ1EiAKHggCGhoKGFpVQVZERDMxS08wbVhQcStiemdjeGc9PRomCgI0NhIgCh4IAhoaChhTMTBuSmpSWnNFWTJVWUJvMUM2V29nPT0aJgoCNDcSIAoeCAIaGgoYaUpjb0twRHFxT01jMW12SlVkUDV4QT09GiYKAjQ4EiAKHggCGhoKGDNNNzhtdi9qZTZZTFNkQ2tlSnpnUWc9PRomCgI0ORIgCh4IAhoaChgwZGFoZFVqd01QT09PRE40Wm5lcVNnPT0aJgoCNTASIAoeCAIaGgoYWTNObFdPQThQL1ZUWG4raG9JWncrdz09GiYKAjUxEiAKHggCGhoKGHVTUDVRb0cvakdoSWQ0VE8wM2VUWXc9PRomCgI1MhIgCh4IAhoaChhydm1OSE55WWEvUUp3RzlzOUFLOEdRPT0aJgoCNTMSIAoeCAIaGgoYaVlCM1BVZUZxTDNzY2pYMWlUVFdDdz09GiYKAjU0EiAKHggCGhoKGDkyc2ZSRjJ4R1hZTzBrQWhuVjVCWHc9PRomCgI1NRIgCh4IAhoaChhBNkUxM1Vzbk1yOGxXbTNLeENra05nPT0aJgoCNTYSIAoeCAIaGgoYZTNkSCtWMXdFcXdqZ3FIZ014eHE4UT09GiYKAjU3EiAKHggCGhoKGDdqTUd3TlhXYUNzb1dOMU1iR0QzOWc9PRomCgI1OBIgCh4IAhoaChhhakhQVllRUkZVMG1iYTdyMGtwL0RnPT0aJgoCNTkSIAoeCAIaGgoYbnZlcFJYQXdkMUEvY3ZNWTVDektHdz09GiYKAjYwEiAKHggCGhoKGGpZMDdLaFNIWjhIRUtXWEl2TDVic1E9PRomCgI2MRIgCh4IAhoaChhRZ0xkNEJHRlczb2djQi9EU08rYzFBPT0aJgoCNjISIAoeCAIaGgoYYjJTSjd2MG95RGZhYW9xZVV2UkVCUT09GiYKAjYzEiAKHggCGhoKGHdDZGpZQU8wYUlJUWdlS0JkWTQxL3c9PRomCgI2NBIgCh4IAhoaChhRTkxQNFkraWx4bG1IWGh0b3pDQkdRPT0aJgoCNjUSIAoeCAIaGgoYQTZFMTNVc25NcjhsV20zS3hDa2tOZz09GiYKAjY2EiAKHggCGhoKGGUzZEgrVjF3RXF3amdxSGdNeHhxOFE9PRomCgI2NxIgCh4IAhoaChhJVnVuK1hjZUNuNE8xc2tRTG1SY0tBPT0aJgoCNjgSIAoeCAIaGgoYTWIxOVdEQ1p3YS9mY0pGZ1hiTUJMZz09GiYKAjY5EiAKHggCGhoKGDIyRHpjSXZQbDRMdkNQZnVES3p6YlE9PRomCgI3MBIgCh4IAhoaChhVOTdUOVEzMTd6bWN1OGViR2lEZGRBPT0aJgoCNzESIAoeCAIaGgoYaGJGYjg3bjlTb2hsZnNQVkxYTTdldz09GiYKAjcyEiAKHggCGhoKGHVvc3pjZXpxWGhPMGsxSlI0NGozc1E9PRomCgI3MxIgCh4IAhoaChhmdFNqZnZaN0VPQlUrbGpnV2RrSlF3PT0aJgoCNzQSIAoeCAIaGgoYOFp4MDZIZkRCUWI0eTRUc2dFZ3BPUT09GiYKAjc1EiAKHggCGhoKGHVhRHpacjd1SXRPcktIZjJkWEVzSGc9PRomCgI3NhIgCh4IAhoaChhSOXlzYWtSTXJLMFlheStJZlp4MmVnPT0aJgoCNzcSIAoeCAIaGgoYTWNnQTFzeWlKZXcxS3IzYmUwSk0rUT09GiYKAjc4EiAKHggCGhoKGDhNTU5WMENiMzdwTmFpRVVWcUxzV1E9PRomCgI3ORIgCh4IAhoaChhRT1RzaHZjejZsb05ma1ZoTTdjUUlBPT0aJgoCODASIAoeCAIaGgoYUzdSZ2pQMTk5a2Fadk5PNGZmQVNBdz09GiYKAjgxEiAKHggCGhoKGG4xaWZhQXBwc0tXN3REQUQydnRiUEE9PRomCgI4MhIgCh4IAhoaChg0YW1EZjZIVWtUMnZSaXptNzE1emtBPT0aaAoCODMSYgpgCAlSXAoSdGFibGUub2NvaW9jNWlndGxqEiwxUFRKM0h0ajhoVWtvZHdtUE94WHpxelRrU0RkY0J0U0RUSmtHbEFhekxhbxoCEgAiFFtbWyIwIiwwLDEwLDEyLDE3XV1dGiYKAjg0EiAKHggCGhoKGE9YdXY3UHpCYy91cFRRTzJpMTdnMnc9PRomCgI4NRIgCh4IAhoaChhPWHV2N1B6QmMvdXBUUU8yaTE3ZzJ3PT0aJgoCODYSIAoeCAIaGgoYT1h1djdQekJjL3VwVFFPMmkxN2cydz09GiYKAjg3EiAKHggCGhoKGE9YdXY3UHpCYy91cFRRTzJpMTdnMnc9PRomCgI4OBIgCh4IAhoaChhPWHV2N1B6QmMvdXBUUU8yaTE3ZzJ3PT0aJgoCODkSIAoeCAIaGgoYZWdaZGpTWktFNnQzNzRjcUlKQUo4Zz09GiYKAjkwEiAKHggCGhoKGG1HYlJKSkkzeWF3Mmt3OUZaWTQ4cHc9PRomCgI5MRIgCh4IAhoaChhiemVrSzAzYWp5UFVkS24wWnhqNWtRPT0aJgoCOTISIAoeCAIaGgoYYmNzcXBZc0FYZUxxOTNLdWJwdHJhdz09GiYKAjkzEiAKHggCGhoKGG1JdWtlMHRIMXVjaDJ6ZzF6TnMxdlE9PRomCgI5NBIgCh4IAhoaChhVckJ6dzBzUSt5YmFTMjhKa25PRUhnPT0aJgoCOTUSIAoeCAIaGgoYSmNNY1VzWnJNNW1UTzRKZjl3bGF0dz09GiYKAjk2EiAKHggCGhoKGEF1ZFBFT0F5ZXRobzBUanl0UDNXOEE9PRomCgI5NxIgCh4IAhoaChhQRm5jQkk2SVVDUTc2QWVhWEhUUWVRPT0aJgoCOTgSIAoeCAIaGgoYTkJjOHM0OEgrSjNiNjhLc2tTZ3dQdz09GiYKAjk5EiAKHggCGhoKGDNNNzhtdi9qZTZZTFNkQ2tlSnpnUWc9PRonCgMxMDASIAoeCAIaGgoYWVZzc2ZwQnZmZTNuNGVGeHNUTHRldz09GicKAzEwMRIgCh4IAhoaChhBdWRQRU9BeWV0aG8wVGp5dFAzVzhBPT0aJwoDMTAyEiAKHggCGhoKGFBGbmNCSTZJVUNRNzZBZWFYSFRRZVE9PRonCgMxMDMSIAoeCAIaGgoYTkJjOHM0OEgrSjNiNjhLc2tTZ3dQdz09GicKAzEwNBIgCh4IAhoaChhpWUIzUFVlRnFMM3NjalgxaVRUV0N3PT0aJwoDMTA1EiAKHggCGhoKGFRFVk5IL2xyd1YyVzF3cHZ4MVM2V0E9PRonCgMxMDYSIAoeCAIaGgoYQXVkUEVPQXlldGhvMFRqeXRQM1c4QT09GicKAzEwNxIgCh4IAhoaChhQRm5jQkk2SVVDUTc2QWVhWEhUUWVRPT0aJwoDMTA4EiAKHggCGhoKGE5CYzhzNDhIK0ozYjY4S3NrU2d3UHc9PRonCgMxMDkSIAoeCAIaGgoYYWpIUFZZUVJGVTBtYmE3cjBrcC9EZz09GicKAzExMBIgCh4IAhoaChhmb1llVWJDelpYN3dTK2Eyd2dtVHFBPT0aJwoDMTExEiAKHggCGhoKGEF1ZFBFT0F5ZXRobzBUanl0UDNXOEE9PRonCgMxMTISIAoeCAIaGgoYUEZuY0JJNklVQ1E3NkFlYVhIVFFlUT09GicKAzExMxIgCh4IAhoaChhOQmM4czQ4SCtKM2I2OEtza1Nnd1B3PT0aJwoDMTE0EiAKHggCGhoKGHdDZGpZQU8wYUlJUWdlS0JkWTQxL3c9PRonCgMxMTUSIAoeCAIaGgoYTm9QTmxIeWYvSUtFdmxoSjFqNVJTUT09GicKAzExNhIgCh4IAhoaChhBdWRQRU9BeWV0aG8wVGp5dFAzVzhBPT0aJwoDMTE3EiAKHggCGhoKGFBGbmNCSTZJVUNRNzZBZWFYSFRRZVE9PRonCgMxMTgSIAoeCAIaGgoYTkJjOHM0OEgrSjNiNjhLc2tTZ3dQdz09GicKAzExORIgCh4IAhoaChhNYjE5V0RDWndhL2ZjSkZnWGJNQkxnPT0aJwoDMTIwEiAKHggCGhoKGEpmYUxhckplT2FtWXJOWWd1SkFPcVE9PRonCgMxMjESIAoeCAIaGgoYQXVkUEVPQXlldGhvMFRqeXRQM1c4QT09GicKAzEyMhIgCh4IAhoaChhQRm5jQkk2SVVDUTc2QWVhWEhUUWVRPT0aJwoDMTIzEiAKHggCGhoKGE5CYzhzNDhIK0ozYjY4S3NrU2d3UHc9PRonCgMxMjQSIAoeCAIaGgoYZnRTamZ2WjdFT0JVK2xqZ1dka0pRdz09GicKAzEyNRIgCh4IAhoaChhmMXh4WW5ReitSR1hNbHBOc0lhaEJ3PT0aJwoDMTI2EiAKHggCGhoKGEF1ZFBFT0F5ZXRobzBUanl0UDNXOEE9PRonCgMxMjcSIAoeCAIaGgoYUEZuY0JJNklVQ1E3NkFlYVhIVFFlUT09GicKAzEyOBIgCh4IAhoaChhOQmM4czQ4SCtKM2I2OEtza1Nnd1B3PT0aJwoDMTI5EiAKHggCGhoKGDhNTU5WMENiMzdwTmFpRVVWcUxzV1E9PRonCgMxMzASIAoeCAIaGgoYNFlMUHJpUk8rMjBOU0NNNFRjSTJxZz09GicKAzEzMRIgCh4IAhoaChhBdWRQRU9BeWV0aG8wVGp5dFAzVzhBPT0aJwoDMTMyEiAKHggCGhoKGFBGbmNCSTZJVUNRNzZBZWFYSFRRZVE9PRonCgMxMzMSIAoeCAIaGgoYTkJjOHM0OEgrSjNiNjhLc2tTZ3dQdz09GloKAzEzNBJTClEICVJNEiwxUFRKM0h0ajhoVWtvZHdtUE94WHpxelRrU0RkY0J0U0RUSmtHbEFhekxhbxoCEgAiGVtbWyI2OTgyMzQ4OSIsMCwxMCwwLDVdXV0aJwoDMTM1EiAKHggCGhoKGEt1NThEbGU2NVNyODNYRGN2VytjalE9PRonCgMxMzYSIAoeCAIaGgoYS3U1OERsZTY1U3I4M1hEY3ZXK2NqUT09GicKAzEzNxIgCh4IAhoaChhLdTU4RGxlNjVTcjgzWERjdlcrY2pRPT0aJwoDMTM4EiAKHggCGhoKGEt1NThEbGU2NVNyODNYRGN2VytjalE9PRonCgMxMzkSIAoeCAIaGgoYaDBsOGd3QlRJcmNWWUdteFNBVHVqdz09GicKAzE0MBIgCh4IAhoaChhicmd3OWI1QUo5aFl5ZGs4L0NPWVJBPT0aJwoDMTQxEiAKHggCGhoKGFNBSUc0U1p1aDJsMWkrN2VTTUhBOXc9PRonCgMxNDISIAoeCAIaGgoYWVpidDVGRkYvaWF5NGN5NjhFWmQyZz09GicKAzE0MxIgCh4IAhoaChhNYUw2c3NSZGc1eGZNM3BocjNKWklBPT0aJwoDMTQ0EiAKHggCGhoKGHZDSG1TRVV3L0owREU4dUJhM016bGc9PRonCgMxNDUSIAoeCAIaGgoYS012TU4xa0w3cEcwMDAxeXFHbVVodz09GicKAzE0NhIgCh4IAhoaChhOa1NtaFBtT3FQNGlQSEU3ZHhpYWR3PT0aJwoDMTQ3EiAKHggCGhoKGE1hTDZzc1JkZzV4Zk0zcGhyM0paSUE9PRonCgMxNDgSIAoeCAIaGgoYdkNIbVNFVXcvSjBERTh1QmEzTXpsZz09GicKAzE0ORIgCh4IAhoaChhIQXlma1hJSU5DbnErMU4zejQ5M09nPT0aJwoDMTUwEiAKHggCGhoKGCtKa1RuZlhoQlpPV1F4UVY1M0RHM1E9PRonCgMxNTESIAoeCAIaGgoYelJGTkE0VnNSdmVualN4WDJXMHViQT09GicKAzE1MhIgCh4IAhoaChh2Q0htU0VVdy9KMERFOHVCYTNNemxnPT0aJwoDMTUzEiAKHggCGhoKGFJIdTlDN0hOTmRHU3NCRkVsWjhVM3c9PRonCgMxNTQSIAoeCAIaGgoYUGU4WVN0ajBkVi95YVlZdXAzT1QzUT09GicKAzE1NRIgCh4IAhoaChhKbHI2ZzdROGRjZDdQZ1VSZ3ZWcENBPT0aJwoDMTU2EiAKHggCGhoKGHZDSG1TRVV3L0owREU4dUJhM016bGc9PRonCgMxNTcSIAoeCAIaGgoYUkh1OUM3SE5OZEdTc0JGRWxaOFUzdz09GicKAzE1OBIgCh4IAhoaChhiSmlDdTZ3Y2NKTzlKUVFZZ1NkMldBPT0aJwoDMTU5EiAKHggCGhoKGGczamVESUFIeGw0SkZpK1pSUDNYTHc9PRonCgMxNjASIAoeCAIaGgoYdkNIbVNFVXcvSjBERTh1QmEzTXpsZz09GicKAzE2MRIgCh4IAhoaChhpN0hXMThkcWd0ZXE0aHUvdTNjZS9BPT0aJwoDMTYyEiAKHggCGhoKGGZMdkVDZXlaRHhuSGpIVzlIZ2J5RlE9PRonCgMxNjMSIAoeCAIaGgoYbDZIVUtGTFVoU25tUlJUVGM4dVdydz09GicKAzE2NBIgCh4IAhoaChh2Q0htU0VVdy9KMERFOHVCYTNNemxnPT0aJwoDMTY1EiAKHggCGhoKGEtNdk1OMWtMN3BHMDAwMXlxR21VaHc9PRonCgMxNjYSIAoeCAIaGgoYT1FXWEpQYzZtV21FWGY1QlJzVm1EZz09GicKAzE2NxIgCh4IAhoaChhsNkhVS0ZMVWhTbm1SUlRUYzh1V3J3PT0aJwoDMTY4EiAKHggCGhoKGHZDSG1TRVV3L0owREU4dUJhM016bGc9PRonCgMxNjkSIAoeCAIaGgoYSEF5ZmtYSUlOQ25xKzFOM3o0OTNPZz09GicKAzE3MBIgCh4IAhoaChhPUVdYSlBjNm1XbUVYZjVCUnNWbURnPT0aJwoDMTcxEiAKHggCGhoKGHplVUZLVWlEY1RDbHZVbzNUeHVpb1E9PRonCgMxNzISIAoeCAIaGgoYaW00TEszanQ3eWkxNFM2VUdZUFRldz09GicKAzE3MxIgCh4IAhoaChhLTXZNTjFrTDdwRzAwMDF5cUdtVWh3PT0aJwoDMTc0EiAKHggCGhoKGHRUczZQV3E1RE9BbWdpa1ZISnZlRVE9PRonCgMxNzUSIAoeCAIaGgoYN2ZEQ2NGTGFYZDYyOXB0S256anNUQT09GicKAzE3NhIgCh4IAhoaChhpbTRMSzNqdDd5aTE0UzZVR1lQVGV3PT0aJwoDMTc3EiAKHggCGhoKGEtNdk1OMWtMN3BHMDAwMXlxR21VaHc9PRonCgMxNzgSIAoeCAIaGgoYZ2hZU1FvSjdjRDVxejV4eWFVS2g1QT09GicKAzE3ORIgCh4IAhoaChhNYUw2c3NSZGc1eGZNM3BocjNKWklBPT0aJwoDMTgwEiAKHggCGhoKGGltNExLM2p0N3lpMTRTNlVHWVBUZXc9PRonCgMxODESIAoeCAIaGgoYS012TU4xa0w3cEcwMDAxeXFHbVVodz09GicKAzE4MhIgCh4IAhoaChgrSmtUbmZYaEJaT1dReFFWNTNERzNRPT0aJwoDMTgzEiAKHggCGhoKGHpSRk5BNFZzUnZlbmpTeFgyVzB1YkE9PRonCgMxODQSIAoeCAIaGgoYaW00TEszanQ3eWkxNFM2VUdZUFRldz09GicKAzE4NRIgCh4IAhoaChhLTXZNTjFrTDdwRzAwMDF5cUdtVWh3PT0aJwoDMTg2EiAKHggCGhoKGE5rU21oUG1PcVA0aVBIRTdkeGlhZHc9PRonCgMxODcSIAoeCAIaGgoYR2Q1dVpjVFdjV0FQL3Z2czFRbWVXdz09GicKAzE4OBIgCh4IAhoaChhpbTRMSzNqdDd5aTE0UzZVR1lQVGV3PT0aJwoDMTg5EiAKHggCGhoKGFJIdTlDN0hOTmRHU3NCRkVsWjhVM3c9PRonCgMxOTASIAoeCAIaGgoYK0prVG5mWGhCWk9XUXhRVjUzREczUT09GicKAzE5MRIgCh4IAhoaChhnM2plRElBSHhsNEpGaStaUlAzWEx3PT0aJwoDMTkyEiAKHggCGhoKGGltNExLM2p0N3lpMTRTNlVHWVBUZXc9PRonCgMxOTMSIAoeCAIaGgoYS012TU4xa0w3cEcwMDAxeXFHbVVodz09GicKAzE5NBIgCh4IAhoaChh3TWZIYlRDOVBjcnZ5VzlBSjF2Y0NnPT0aJwoDMTk1EiAKHggCGhoKGGw2SFVLRkxVaFNubVJSVFRjOHVXcnc9PRonCgMxOTYSIAoeCAIaGgoYaW00TEszanQ3eWkxNFM2VUdZUFRldz09GicKAzE5NxIgCh4IAhoaChhLTXZNTjFrTDdwRzAwMDF5cUdtVWh3PT0aJwoDMTk4EiAKHggCGhoKGGZ2WUYvSTI2VkNYV2xsKzlUSSsrSHc9PRonCgMxOTkSIAoeCAIaGgoYQmRzV2xzSnFDMjVHQlFSR3d2SFJpQT09GicKAzIwMBIgCh4IAhoaChhpbTRMSzNqdDd5aTE0UzZVR1lQVGV3PT0aJwoDMjAxEiAKHggCGhoKGEtNdk1OMWtMN3BHMDAwMXlxR21VaHc9PRonCgMyMDISIAoeCAIaGgoYdHp6am1NT2ZVR3IzWWRJbmZZVTZrZz09GicKAzIwMxIgCh4IAhoaChhNYUw2c3NSZGc1eGZNM3BocjNKWklBPT0aJwoDMjA0EiAKHggCGhoKGEpuVXBFT0JwUVpxS0F5bFRBWVdQY3c9PRonCgMyMDUSIAoeCAIaGgoYS012TU4xa0w3cEcwMDAxeXFHbVVodz09GicKAzIwNhIgCh4IAhoaChgrSmtUbmZYaEJaT1dReFFWNTNERzNRPT0aJwoDMjA3EiAKHggCGhoKGHpSRk5BNFZzUnZlbmpTeFgyVzB1YkE9PRonCgMyMDgSIAoeCAIaGgoYSm5VcEVPQnBRWnFLQXlsVEFZV1Bjdz09GicKAzIwORIgCh4IAhoaChhLTXZNTjFrTDdwRzAwMDF5cUdtVWh3PT0aJwoDMjEwEiAKHggCGhoKGFBlOFlTdGowZFYveWFZWXVwM09UM1E9PRonCgMyMTESIAoeCAIaGgoYSmxyNmc3UThkY2Q3UGdVUmd2VnBDQT09GicKAzIxMhIgCh4IAhoaChhKblVwRU9CcFFacUtBeWxUQVlXUGN3PT0aJwoDMjEzEiAKHggCGhoKGEtNdk1OMWtMN3BHMDAwMXlxR21VaHc9PRonCgMyMTQSIAoeCAIaGgoYZnZZRi9JMjZWQ1hXbGwrOVRJKytIdz09GicKAzIxNRIgCh4IAhoaChhnM2plRElBSHhsNEpGaStaUlAzWEx3PT0aJwoDMjE2EiAKHggCGhoKGEpuVXBFT0JwUVpxS0F5bFRBWVdQY3c9PRonCgMyMTcSIAoeCAIaGgoYS012TU4xa0w3cEcwMDAxeXFHbVVodz09GicKAzIxOBIgCh4IAhoaChh0VHM2UFdxNURPQW1naWtWSEp2ZUVRPT0aJwoDMjE5EiAKHggCGhoKGGw2SFVLRkxVaFNubVJSVFRjOHVXcnc9PRonCgMyMjASIAoeCAIaGgoYSm5VcEVPQnBRWnFLQXlsVEFZV1Bjdz09GicKAzIyMRIgCh4IAhoaChhLTXZNTjFrTDdwRzAwMDF5cUdtVWh3PT0aJwoDMjIyEiAKHggCGhoKGGZ2WUYvSTI2VkNYV2xsKzlUSSsrSHc9PRonCgMyMjMSIAoeCAIaGgoYTWFMNnNzUmRnNXhmTTNwaHIzSlpJQT09GicKAzIyNBIgCh4IAhoaChhpb2l2Mi8wNG80cFBSUnhJbWdDek9nPT0aJwoDMjI1EiAKHggCGhoKGEtNdk1OMWtMN3BHMDAwMXlxR21VaHc9PRonCgMyMjYSIAoeCAIaGgoYd01mSGJUQzlQY3J2eVc5QUoxdmNDZz09GicKAzIyNxIgCh4IAhoaChh6UkZOQTRWc1J2ZW5qU3hYMlcwdWJBPT0aJwoDMjI4EiAKHggCGhoKGGlvaXYyLzA0bzRwUFJSeEltZ0N6T2c9PRonCgMyMjkSIAoeCAIaGgoYS012TU4xa0w3cEcwMDAxeXFHbVVodz09GicKAzIzMBIgCh4IAhoaChhFNFdYVHRXUVNrT0dGdjk3Mno5ME9RPT0aJwoDMjMxEiAKHggCGhoKGEpscjZnN1E4ZGNkN1BnVVJndlZwQ0E9PRonCgMyMzISIAoeCAIaGgoYaW9pdjIvMDRvNHBQUlJ4SW1nQ3pPZz09GicKAzIzMxIgCh4IAhoaChhLTXZNTjFrTDdwRzAwMDF5cUdtVWh3PT0aJwoDMjM0EiAKHggCGhoKGE5rU21oUG1PcVA0aVBIRTdkeGlhZHc9PRonCgMyMzUSIAoeCAIaGgoYZzNqZURJQUh4bDRKRmkrWlJQM1hMdz09GicKAzIzNhIgCh4IAhoaChhpb2l2Mi8wNG80cFBSUnhJbWdDek9nPT0aJwoDMjM3EiAKHggCGhoKGEtNdk1OMWtMN3BHMDAwMXlxR21VaHc9PRonCgMyMzgSIAoeCAIaGgoYd01mSGJUQzlQY3J2eVc5QUoxdmNDZz09GicKAzIzORIgCh4IAhoaChhsNkhVS0ZMVWhTbm1SUlRUYzh1V3J3PT0aJwoDMjQwEiAKHggCGhoKGGlvaXYyLzA0bzRwUFJSeEltZ0N6T2c9PRonCgMyNDESIAoeCAIaGgoYS012TU4xa0w3cEcwMDAxeXFHbVVodz09GicKAzI0MhIgCh4IAhoaChhmdllGL0kyNlZDWFdsbCs5VEkrK0h3PT0aJwoDMjQzEiAKHggCGhoKGEJkc1dsc0pxQzI1R0JRUkd3dkhSaUE9PRonCgMyNDQSIAoeCAIaGgoYaW9pdjIvMDRvNHBQUlJ4SW1nQ3pPZz09GicKAzI0NRIgCh4IAhoaChhLTXZNTjFrTDdwRzAwMDF5cUdtVWh3PT0aJwoDMjQ2EiAKHggCGhoKGHR6emptTU9mVUdyM1lkSW5mWVU2a2c9PRpbCgMyNDcSVApSCAlSThIsMVBUSjNIdGo4aFVrb2R3bVBPeFh6cXpUa1NEZGNCdFNEVEprR2xBYXpMYW8aAhIAIhpbW1siNjE1NjA1MzY5IiwwLDI4LDAsNF1dXRonCgMyNDgSIAoeCAIaGgoYSFBnNzJiY2FCTUJOUnlLZVNZc1RTZz09GicKAzI0ORIgCh4IAhoaChhIUGc3MmJjYUJNQk5SeUtlU1lzVFNnPT0aJwoDMjUwEiAKHggCGhoKGEhQZzcyYmNhQk1CTlJ5S2VTWXNUU2c9PRonCgMyNTESIAoeCAIaGgoYSFBnNzJiY2FCTUJOUnlLZVNZc1RTZz09GicKAzI1MhIgCh4IAhoaChhoMGw4Z3dCVElyY1ZZR214U0FUdWp3PT0aJwoDMjUzEiAKHggCGhoKGGJyZ3c5YjVBSjloWXlkazgvQ09ZUkE9PRonCgMyNTQSIAoeCAIaGgoYU0FJRzRTWnVoMmwxaSs3ZVNNSEE5dz09GicKAzI1NRIgCh4IAhoaChhZWmJ0NUZGRi9pYXk0Y3k2OEVaZDJnPT0aJwoDMjU2EiAKHggCGhoKGEkvcGRtRUcxbnFMWER3bFdJcWZYK1E9PRonCgMyNTcSIAoeCAIaGgoYdkNIbVNFVXcvSjBERTh1QmEzTXpsZz09GicKAzI1OBIgCh4IAhoaChhLTXZNTjFrTDdwRzAwMDF5cUdtVWh3PT0aJwoDMjU5EiAKHggCGhoKGEJGRVhzT0NoR2lRcmwyWG5uTDhSUHc9PRonCgMyNjASIAoeCAIaGgoYSS9wZG1FRzFucUxYRHdsV0lxZlgrUT09GicKAzI2MRIgCh4IAhoaChh2Q0htU0VVdy9KMERFOHVCYTNNemxnPT0aJwoDMjYyEiAKHggCGhoKGEhBeWZrWElJTkNucSsxTjN6NDkzT2c9PRonCgMyNjMSIAoeCAIaGgoYMmsrMXh1aytkTlBmaFNkWm42WW1RZz09GicKAzI2NBIgCh4IAhoaChhHZDV1WmNUV2NXQVAvdnZzMVFtZVd3PT0aJwoDMjY1EiAKHggCGhoKGHZDSG1TRVV3L0owREU4dUJhM016bGc9PRonCgMyNjYSIAoeCAIaGgoYS012TU4xa0w3cEcwMDAxeXFHbVVodz09GicKAzI2NxIgCh4IAhoaChhsUGJYNEVwTlJTQTFNQThZdVlTWWpBPT0aJwoDMjY4EiAKHggCGhoKGGczamVESUFIeGw0SkZpK1pSUDNYTHc9PRonCgMyNjkSIAoeCAIaGgoYdkNIbVNFVXcvSjBERTh1QmEzTXpsZz09GicKAzI3MBIgCh4IAhoaChhLTXZNTjFrTDdwRzAwMDF5cUdtVWh3PT0aJwoDMjcxEiAKHggCGhoKGHdNZkhiVEM5UGNydnlXOUFKMXZjQ2c9PRonCgMyNzISIAoeCAIaGgoYTWFMNnNzUmRnNXhmTTNwaHIzSlpJQT09GicKAzI3MxIgCh4IAhoaChh2Q0htU0VVdy9KMERFOHVCYTNNemxnPT0aJwoDMjc0EiAKHggCGhoKGEtNdk1OMWtMN3BHMDAwMXlxR21VaHc9PRonCgMyNzUSIAoeCAIaGgoYK0prVG5mWGhCWk9XUXhRVjUzREczUT09GicKAzI3NhIgCh4IAhoaChhMTGxEYkdHUy9mRGh5VEJKbURXcS9RPT0aJwoDMjc3EiAKHggCGhoKGHZDSG1TRVV3L0owREU4dUJhM016bGc9PRonCgMyNzgSIAoeCAIaGgoYS012TU4xa0w3cEcwMDAxeXFHbVVodz09GicKAzI3ORIgCh4IAhoaChhOQmM4czQ4SCtKM2I2OEtza1Nnd1B3PT0aJwoDMjgwEiAKHggCGhoKGFRjVFBHNkdqWWE1NEVqTHhoemtxdFE9PRonCgMyODESIAoeCAIaGgoYdkNIbVNFVXcvSjBERTh1QmEzTXpsZz09GicKAzI4MhIgCh4IAhoaChhLTXZNTjFrTDdwRzAwMDF5cUdtVWh3PT0aJwoDMjgzEiAKHggCGhoKGEJ5c0RDNkVtc3ZTeU4wODBLK250UkE9PRonCgMyODQSIAoeCAIaGgoYSS9wZG1FRzFucUxYRHdsV0lxZlgrUT09GicKAzI4NRIgCh4IAhoaChhpbTRMSzNqdDd5aTE0UzZVR1lQVGV3PT0aJwoDMjg2EiAKHggCGhoKGFJIdTlDN0hOTmRHU3NCRkVsWjhVM3c9PRonCgMyODcSIAoeCAIaGgoYdFRzNlBXcTVET0FtZ2lrVkhKdmVFUT09GicKAzI4OBIgCh4IAhoaChhHZDV1WmNUV2NXQVAvdnZzMVFtZVd3PT0aJwoDMjg5EiAKHggCGhoKGGltNExLM2p0N3lpMTRTNlVHWVBUZXc9PRonCgMyOTASIAoeCAIaGgoYS012TU4xa0w3cEcwMDAxeXFHbVVodz09GicKAzI5MRIgCh4IAhoaChhuZWJSVC8rWUJ0UzgwZTlWVytkbXpRPT0aJwoDMjkyEiAKHggCGhoKGGczamVESUFIeGw0SkZpK1pSUDNYTHc9PRonCgMyOTMSIAoeCAIaGgoYaW00TEszanQ3eWkxNFM2VUdZUFRldz09GicKAzI5NBIgCh4IAhoaChhLTXZNTjFrTDdwRzAwMDF5cUdtVWh3PT0aJwoDMjk1EiAKHggCGhoKGHdNZkhiVEM5UGNydnlXOUFKMXZjQ2c9PRonCgMyOTYSIAoeCAIaGgoYTWFMNnNzUmRnNXhmTTNwaHIzSlpJQT09GicKAzI5NxIgCh4IAhoaChhpbTRMSzNqdDd5aTE0UzZVR1lQVGV3PT0aJwoDMjk4EiAKHggCGhoKGEhBeWZrWElJTkNucSsxTjN6NDkzT2c9PRonCgMyOTkSIAoeCAIaGgoYd01mSGJUQzlQY3J2eVc5QUoxdmNDZz09GicKAzMwMBIgCh4IAhoaChhNYUw2c3NSZGc1eGZNM3BocjNKWklBPT0aJwoDMzAxEiAKHggCGhoKGGltNExLM2p0N3lpMTRTNlVHWVBUZXc9PRonCgMzMDISIAoeCAIaGgoYS012TU4xa0w3cEcwMDAxeXFHbVVodz09GicKAzMwMxIgCh4IAhoaChhQdmdWUVc5M1VKaitsM0FFQVZ4aGt3PT0aJwoDMzA0EiAKHggCGhoKGExMbERiR0dTL2ZEaHlUQkptRFdxL1E9PRonCgMzMDUSIAoeCAIaGgoYaW00TEszanQ3eWkxNFM2VUdZUFRldz09GicKAzMwNhIgCh4IAhoaChhLTXZNTjFrTDdwRzAwMDF5cUdtVWh3PT0aJwoDMzA3EiAKHggCGhoKGDFrV1NEamxmN2ExN3UrME95ai9pNEE9PRonCgMzMDgSIAoeCAIaGgoYVGNUUEc2R2pZYTU0RWpMeGh6a3F0UT09GicKAzMwORIgCh4IAhoaChhpbTRMSzNqdDd5aTE0UzZVR1lQVGV3PT0aJwoDMzEwEiAKHggCGhoKGEtNdk1OMWtMN3BHMDAwMXlxR21VaHc9PRonCgMzMTESIAoeCAIaGgoYSERnODB3dDhLWXExQXBPdC9zdDdHQT09GicKAzMxMhIgCh4IAhoaChhJL3BkbUVHMW5xTFhEd2xXSXFmWCtRPT0aJwoDMzEzEiAKHggCGhoKGEpuVXBFT0JwUVpxS0F5bFRBWVdQY3c9PRonCgMzMTQSIAoeCAIaGgoYS012TU4xa0w3cEcwMDAxeXFHbVVodz09GicKAzMxNRIgCh4IAhoaChgrSmtUbmZYaEJaT1dReFFWNTNERzNRPT0aJwoDMzE2EiAKHggCGhoKGEkvcGRtRUcxbnFMWER3bFdJcWZYK1E9PRonCgMzMTcSIAoeCAIaGgoYSm5VcEVPQnBRWnFLQXlsVEFZV1Bjdz09GicKAzMxOBIgCh4IAhoaChhIQXlma1hJSU5DbnErMU4zejQ5M09nPT0aJwoDMzE5EiAKHggCGhoKGDhET3JOOE1DQWZjL0ZDUkowRGNDalE9PRonCgMzMjASIAoeCAIaGgoYR2Q1dVpjVFdjV0FQL3Z2czFRbWVXdz09GicKAzMyMRIgCh4IAhoaChhKblVwRU9CcFFacUtBeWxUQVlXUGN3PT0aJwoDMzIyEiAKHggCGhoKGEtNdk1OMWtMN3BHMDAwMXlxR21VaHc9PRonCgMzMjMSIAoeCAIaGgoYYkppQ3U2d2NjSk85SlFRWWdTZDJXQT09GicKAzMyNBIgCh4IAhoaChhnM2plRElBSHhsNEpGaStaUlAzWEx3PT0aJwoDMzI1EiAKHggCGhoKGEpuVXBFT0JwUVpxS0F5bFRBWVdQY3c9PRonCgMzMjYSIAoeCAIaGgoYS012TU4xa0w3cEcwMDAxeXFHbVVodz09GicKAzMyNxIgCh4IAhoaChh3TWZIYlRDOVBjcnZ5VzlBSjF2Y0NnPT0aJwoDMzI4EiAKHggCGhoKGE1hTDZzc1JkZzV4Zk0zcGhyM0paSUE9PRonCgMzMjkSIAoeCAIaGgoYSm5VcEVPQnBRWnFLQXlsVEFZV1Bjdz09GicKAzMzMBIgCh4IAhoaChhLTXZNTjFrTDdwRzAwMDF5cUdtVWh3PT0aJwoDMzMxEiAKHggCGhoKGCtKa1RuZlhoQlpPV1F4UVY1M0RHM1E9PRonCgMzMzISIAoeCAIaGgoYTExsRGJHR1MvZkRoeVRCSm1EV3EvUT09GicKAzMzMxIgCh4IAhoaChhKblVwRU9CcFFacUtBeWxUQVlXUGN3PT0aJwoDMzM0EiAKHggCGhoKGEtNdk1OMWtMN3BHMDAwMXlxR21VaHc9PRonCgMzMzUSIAoeCAIaGgoYSERnODB3dDhLWXExQXBPdC9zdDdHQT09GicKAzMzNhIgCh4IAhoaChhUY1RQRzZHallhNTRFakx4aHprcXRRPT0aJwoDMzM3EiAKHggCGhoKGGlvaXYyLzA0bzRwUFJSeEltZ0N6T2c9PRonCgMzMzgSIAoeCAIaGgoYS012TU4xa0w3cEcwMDAxeXFHbVVodz09GicKAzMzORIgCh4IAhoaChh3TWZIYlRDOVBjcnZ5VzlBSjF2Y0NnPT0aWwoDMzQwElQKUggJUk4SLDFQVEozSHRqOGhVa29kd21QT3hYenF6VGtTRGRjQnRTRFRKa0dsQWF6TGFvGgISACIaW1tbIjYxNTYwNTM2OSIsMCwyMyw1LDldXV0aJwoDMzQxEiAKHggCGhoKGFhUK3MrTXpTVlNGaFphOHk1OXRZb2c9PRonCgMzNDISIAoeCAIaGgoYWFQrcytNelNWU0ZoWmE4eTU5dFlvZz09GicKAzM0MxIgCh4IAhoaChhYVCtzK016U1ZTRmhaYTh5NTl0WW9nPT0aJwoDMzQ0EiAKHggCGhoKGFhUK3MrTXpTVlNGaFphOHk1OXRZb2c9PRonCgMzNDUSIAoeCAIaGgoYWFQrcytNelNWU0ZoWmE4eTU5dFlvZz09GicKAzM0NhIgCh4IAhoaChhoMGw4Z3dCVElyY1ZZR214U0FUdWp3PT0aJwoDMzQ3EiAKHggCGhoKGFlaYnQ1RkZGL2lheTRjeTY4RVpkMmc9PRonCgMzNDgSIAoeCAIaGgoYdFdieml1T2x1cHdsLzAyWlp5WkJtQT09GicKAzM0ORIgCh4IAhoaChhZRVpFMmREd0xzUlQ5OVJCdHRpV1B3PT0aJwoDMzUwEiAKHggCGhoKGHlTS09HZitmbXFCNms3Mm9Sc0xOTHc9PRonCgMzNTESIAoeCAIaGgoYYTFMZGpUcjdiQTBKR25UeGI2Q08wQT09GicKAzM1MhIgCh4IAhoaChhLTFRZbWxIZXpjSFY3eW5wUlJiUUp3PT0aJwoDMzUzEiAKHggCGhoKGEhBeWZrWElJTkNucSsxTjN6NDkzT2c9PRonCgMzNTQSIAoeCAIaGgoYbFh0cm1qNnVHb1l4V0traVZDdUVBQT09GicKAzM1NRIgCh4IAhoaChhFY0ZnQm8rbGxTNUdnbmtlNVY4R1dnPT0aJwoDMzU2EiAKHggCGhoKGGJrWFQreFEwS3Avblo1VGtDUU5VMEE9PRonCgMzNTcSIAoeCAIaGgoYd3BUNFdxc3RHM0FITmJrdkJNWGFvdz09GicKAzM1OBIgCh4IAhoaChhLTXZNTjFrTDdwRzAwMDF5cUdtVWh3PT0aJwoDMzU5EiAKHggCGhoKGGxYdHJtajZ1R29ZeFdLa2lWQ3VFQUE9PRonCgMzNjASIAoeCAIaGgoYRWNGZ0JvK2xsUzVHZ25rZTVWOEdXZz09GicKAzM2MRIgCh4IAhoaChh6K3Q1bGYzT1puMWpjQko2Tm5sSm93PT0aJwoDMzYyEiAKHggCGhoKGEdWYm1UZXJ3RXpWZDVwblZjbkJZMWc9PRonCgMzNjMSIAoeCAIaGgoYSEF5ZmtYSUlOQ25xKzFOM3o0OTNPZz09GicKAzM2NBIgCh4IAhoaChhsWHRybWo2dUdvWXhXS2tpVkN1RUFBPT0aJwoDMzY1EiAKHggCGhoKGEVjRmdCbytsbFM1R2dua2U1VjhHV2c9PRonCgMzNjYSIAoeCAIaGgoYeit0NWxmM09abjFqY0JKNk5ubEpvdz09GicKAzM2NxIgCh4IAhoaChhwMmJVYmlQVTFKZWJrNUhGTkorVUVRPT0aJwoDMzY4EiAKHggCGhoKGEtNdk1OMWtMN3BHMDAwMXlxR21VaHc9PRonCgMzNjkSIAoeCAIaGgoYbFh0cm1qNnVHb1l4V0traVZDdUVBQT09GicKAzM3MBIgCh4IAhoaChhFY0ZnQm8rbGxTNUdnbmtlNVY4R1dnPT0aJwoDMzcxEiAKHggCGhoKGFRnUWJKcEVpN1hKVDNpVlBieWtOZXc9PRonCgMzNzISIAoeCAIaGgoYZDMyYk13Q3NIN09ZOTY5ZXoycmpjUT09GicKAzM3MxIgCh4IAhoaChhKVHN6NEdyektQbUF6R21ydVYvMDJBPT0aJwoDMzc0EiAKHggCGhoKGGxYdHJtajZ1R29ZeFdLa2lWQ3VFQUE9PRonCgMzNzUSIAoeCAIaGgoYd0NiVWVwWlI2MXJ0MlBjVnhzYjltUT09GicKAzM3NhIgCh4IAhoaChhEUXQ4amFGRy83ZU84VGJSMHpZUkx3PT0aJwoDMzc3EiAKHggCGhoKGHdNZkhiVEM5UGNydnlXOUFKMXZjQ2c9PRonCgMzNzgSIAoeCAIaGgoYSlRzejRHcnpLUG1BekdtcnVWLzAyQT09GicKAzM3ORIgCh4IAhoaChhBWXBZL2dVamZmVmFsdTVNaEEwaGJ3PT0aJwoDMzgwEiAKHggCGhoKGDFCMk0yWThBc2dUcGdBbVk3UGhDZmc9PRpaCgMzODESUwpRCAlSTRIsMVBUSjNIdGo4aFVrb2R3bVBPeFh6cXpUa1NEZGNCdFNEVEprR2xBYXpMYW8aAhIAIhlbW1siNDcyODM5OTA5IiwwLDgsMCw1XV1dGiEKAzM4MhIaChgICVIUChJ0YWJsZS5hOXEyaHQ0bzQ0dGkaJwoDMzgzEiAKHggHQhoKD1RpbWVzIE5ldyBSb21hbhIHR3VuZ3N1aBonCgMzODQSIAoeCAdCGgoPVGltZXMgTmV3IFJvbWFuEgdHdW5nc3VoGicKAzM4NRIgCh4IAhoaChg5ODRFOVhXQzZiMnNSSDZOQ0xLQjFRPT0aJwoDMzg2EiAKHggCGhoKGGNIK1J2NkdYWFFyQkFYbVZ5SGloOXc9PRonCgMzODcSIAoeCAIaGgoYY0grUnY2R1hYUXJCQVhtVnlIaWg5dz09GkEKAzM4OBI6CjgIAho0ChhlOTUxTHlZdEc5ZHVqZGpEd1pGcUhRPT0SGG1BTjRaUkpVWGdrejkyS0NtbVpsMFE9PRonCgMzODkSIAoeCAIaGgoYTUhsYWZHakJxUVBsbk4xN0QyQTBUUT09GicKAzM5MBIgCh4IAhoaChgzSXdRKzJLSTZOZmJ6VEJ0WTV5Ry9nPT0aJwoDMzkxEiAKHggCGhoKGDNJd1ErMktJNk5mYnpUQnRZNXlHL2c9PRpBCgMzOTISOgo4CAIaNAoYQXhCWEtNeU12TGJ4bER1aWtVNklGdz09EhhqMHVwV2NMRWpLVVoyQVlIQjVOQjZBPT0aJwoDMzkzEiAKHggCGhoKGEZReXVEaTNFcWlRMnhGY3dwT1pnQnc9PRonCgMzOTQSIAoeCAIaGgoYRlF5dURpM0VxaVEyeEZjd3BPWmdCdz09GicKAzM5NRIgCh4IAhoaChhGUXl1RGkzRXFpUTJ4RmN3cE9aZ0J3PT0aJwoDMzk2EiAKHggCGhoKGEZReXVEaTNFcWlRMnhGY3dwT1pnQnc9PRonCgMzOTcSIAoeCAIaGgoYQVp1YXIrZGludmU3OGVleEREdHRrQT09GicKAzM5OBIgCh4IAhoaChhpc0RKVE41OVFRekY3VkJEazVGc1NBPT0aJwoDMzk5EiAKHggCGhoKGGlzREpUTjU5UVF6RjdWQkRrNUZzU0E9PRonCgM0MDASIAoeCAIaGgoYaXNESlRONTlRUXpGN1ZCRGs1RnNTQT09GicKAzQwMRIgCh4IAhoaChhldlIvSGM1SEM4VTVzVEc3ekhkMStnPT0aJwoDNDAyEiAKHggCGhoKGHN6enRDMFozbDJvOVRYdWZ4NVBla2c9PRonCgM0MDMSIAoeCAIaGgoYc3p6dEMwWjNsMm85VFh1Zng1UGVrZz09GicKAzQwNBIgCh4IAhoaChhzenp0QzBaM2wybzlUWHVmeDVQZWtnPT0aJwoDNDA1EiAKHggCGhoKGDRCRjIxMWlVb3A1R3hQOS84T1ZDOXc9PRonCgM0MDYSIAoeCAIaGgoYNEJGMjExaVVvcDVHeFA5LzhPVkM5dz09GicKAzQwNxIgCh4IAhoaChg0QkYyMTFpVW9wNUd4UDkvOE9WQzl3PT0aJwoDNDA4EiAKHggCGhoKGDRCRjIxMWlVb3A1R3hQOS84T1ZDOXc9PRonCgM0MDkSIAoeCAIaGgoYNEJGMjExaVVvcDVHeFA5LzhPVkM5dz09GicKAzQxMBIgCh4IAhoaChg0QkYyMTFpVW9wNUd4UDkvOE9WQzl3PT0aJwoDNDExEiAKHggCGhoKGDRCRjIxMWlVb3A1R3hQOS84T1ZDOXc9PRonCgM0MTISIAoeCAIaGgoYNEJGMjExaVVvcDVHeFA5LzhPVkM5dz09GicKAzQxMxIgCh4IAhoaChg0QkYyMTFpVW9wNUd4UDkvOE9WQzl3PT0aJwoDNDE0EiAKHggCGhoKGDRCRjIxMWlVb3A1R3hQOS84T1ZDOXc9PRonCgM0MTUSIAoeCAIaGgoYNEJGMjExaVVvcDVHeFA5LzhPVkM5dz09GicKAzQxNhIgCh4IAhoaChg0QkYyMTFpVW9wNUd4UDkvOE9WQzl3PT0aJwoDNDE3EiAKHggCGhoKGDRCRjIxMWlVb3A1R3hQOS84T1ZDOXc9PRonCgM0MTgSIAoeCAIaGgoYNEJGMjExaVVvcDVHeFA5LzhPVkM5dz09GicKAzQxORIgCh4IAhoaChg0QkYyMTFpVW9wNUd4UDkvOE9WQzl3PT0aJwoDNDIwEiAKHggCGhoKGDRCRjIxMWlVb3A1R3hQOS84T1ZDOXc9PRonCgM0MjESIAoeCAIaGgoYNEJGMjExaVVvcDVHeFA5LzhPVkM5dz09GicKAzQyMhIgCh4IAhoaChg0QkYyMTFpVW9wNUd4UDkvOE9WQzl3PT0aJwoDNDIzEiAKHggCGhoKGDRCRjIxMWlVb3A1R3hQOS84T1ZDOXc9PRonCgM0MjQSIAoeCAIaGgoYNEJGMjExaVVvcDVHeFA5LzhPVkM5dz09GicKAzQyNRIgCh4IAhoaChg0QkYyMTFpVW9wNUd4UDkvOE9WQzl3PT0aJwoDNDI2EiAKHggCGhoKGDRCRjIxMWlVb3A1R3hQOS84T1ZDOXc9PRonCgM0MjcSIAoeCAIaGgoYNEJGMjExaVVvcDVHeFA5LzhPVkM5dz09GicKAzQyOBIgCh4IAhoaChg0QkYyMTFpVW9wNUd4UDkvOE9WQzl3PT0aJwoDNDI5EiAKHggCGhoKGGpSalFXTlNpbktLdW95aEt4bEdGbWc9PRonCgM0MzASIAoeCAIaGgoYalJqUVdOU2luS0t1b3loS3hsR0ZtZz09GicKAzQzMRIgCh4IAhoaChhqUmpRV05TaW5LS3VveWhLeGxHRm1nPT0aJwoDNDMyEiAKHggCGhoKGGpSalFXTlNpbktLdW95aEt4bEdGbWc9PRonCgM0MzMSIAoeCAIaGgoYNXBrTFZuYkk4QSt6bXBnZ3JveWZjZz09GicKAzQzNBIgCh4IAhoaChg1cGtMVm5iSThBK3ptcGdncm95ZmNnPT0aJwoDNDM1EiAKHggCGhoKGDVwa0xWbmJJOEErem1wZ2dyb3lmY2c9PRonCgM0MzYSIAoeCAIaGgoYNXBrTFZuYkk4QSt6bXBnZ3JveWZjZz09GicKAzQzNxIgCh4IAhoaChg1cGtMVm5iSThBK3ptcGdncm95ZmNnPT0aJwoDNDM4EiAKHggCGhoKGDVwa0xWbmJJOEErem1wZ2dyb3lmY2c9PRonCgM0MzkSIAoeCAIaGgoYNXBrTFZuYkk4QSt6bXBnZ3JveWZjZz09GicKAzQ0MBIgCh4IAhoaChg1cGtMVm5iSThBK3ptcGdncm95ZmNnPT0aJwoDNDQxEiAKHggCGhoKGDVwa0xWbmJJOEErem1wZ2dyb3lmY2c9PRonCgM0NDISIAoeCAIaGgoYNXBrTFZuYkk4QSt6bXBnZ3JveWZjZz09GicKAzQ0MxIgCh4IAhoaChg1cGtMVm5iSThBK3ptcGdncm95ZmNnPT0aJwoDNDQ0EiAKHggCGhoKGDVwa0xWbmJJOEErem1wZ2dyb3lmY2c9PRonCgM0NDUSIAoeCAIaGgoYNXBrTFZuYkk4QSt6bXBnZ3JveWZjZz09GicKAzQ0NhIgCh4IAhoaChg1cGtMVm5iSThBK3ptcGdncm95ZmNnPT0aJwoDNDQ3EiAKHggCGhoKGDVwa0xWbmJJOEErem1wZ2dyb3lmY2c9PRonCgM0NDgSIAoeCAIaGgoYNXBrTFZuYkk4QSt6bXBnZ3JveWZjZz09GicKAzQ0ORIgCh4IAhoaChg1cGtMVm5iSThBK3ptcGdncm95ZmNnPT0aJwoDNDUwEiAKHggCGhoKGDVwa0xWbmJJOEErem1wZ2dyb3lmY2c9PRonCgM0NTESIAoeCAIaGgoYNXBrTFZuYkk4QSt6bXBnZ3JveWZjZz09GicKAzQ1MhIgCh4IAhoaChg1cGtMVm5iSThBK3ptcGdncm95ZmNnPT0aJwoDNDUzEiAKHggCGhoKGDVwa0xWbmJJOEErem1wZ2dyb3lmY2c9PRonCgM0NTQSIAoeCAIaGgoYNXBrTFZuYkk4QSt6bXBnZ3JveWZjZz09GicKAzQ1NRIgCh4IAhoaChg1cGtMVm5iSThBK3ptcGdncm95ZmNnPT0aJwoDNDU2EiAKHggCGhoKGDVwa0xWbmJJOEErem1wZ2dyb3lmY2c9PRonCgM0NTcSIAoeCAIaGgoYNXBrTFZuYkk4QSt6bXBnZ3JveWZjZz09GicKAzQ1OBIgCh4IAhoaChg1cGtMVm5iSThBK3ptcGdncm95ZmNnPT0aJwoDNDU5EiAKHggCGhoKGDVwa0xWbmJJOEErem1wZ2dyb3lmY2c9PRonCgM0NjASIAoeCAIaGgoYNXBrTFZuYkk4QSt6bXBnZ3JveWZjZz09GicKAzQ2MRIgCh4IAhoaChg1cGtMVm5iSThBK3ptcGdncm95ZmNnPT0aJwoDNDYyEiAKHggCGhoKGDVwa0xWbmJJOEErem1wZ2dyb3lmY2c9PRonCgM0NjMSIAoeCAIaGgoYNXBrTFZuYkk4QSt6bXBnZ3JveWZjZz09GicKAzQ2NBIgCh4IAhoaChg1cGtMVm5iSThBK3ptcGdncm95ZmNnPT0aJwoDNDY1EiAKHggCGhoKGDVwa0xWbmJJOEErem1wZ2dyb3lmY2c9PRonCgM0NjYSIAoeCAIaGgoYNXBrTFZuYkk4QSt6bXBnZ3JveWZjZz09GicKAzQ2NxIgCh4IAhoaChg1cGtMVm5iSThBK3ptcGdncm95ZmNnPT0aJwoDNDY4EiAKHggCGhoKGDVwa0xWbmJJOEErem1wZ2dyb3lmY2c9PRonCgM0NjkSIAoeCAIaGgoYNXBrTFZuYkk4QSt6bXBnZ3JveWZjZz09GicKAzQ3MBIgCh4IAhoaChg1cGtMVm5iSThBK3ptcGdncm95ZmNnPT0aJwoDNDcxEiAKHggCGhoKGDVwa0xWbmJJOEErem1wZ2dyb3lmY2c9PRonCgM0NzISIAoeCAIaGgoYNXBrTFZuYkk4QSt6bXBnZ3JveWZjZz09GicKAzQ3MxIgCh4IAhoaChg1cGtMVm5iSThBK3ptcGdncm95ZmNnPT0aJwoDNDc0EiAKHggCGhoKGDVwa0xWbmJJOEErem1wZ2dyb3lmY2c9PRonCgM0NzUSIAoeCAIaGgoYNXBrTFZuYkk4QSt6bXBnZ3JveWZjZz09GicKAzQ3NhIgCh4IAhoaChg1cGtMVm5iSThBK3ptcGdncm95ZmNnPT0aJwoDNDc3EiAKHggCGhoKGDVwa0xWbmJJOEErem1wZ2dyb3lmY2c9PRonCgM0NzgSIAoeCAIaGgoYNXBrTFZuYkk4QSt6bXBnZ3JveWZjZz09GicKAzQ3ORIgCh4IAhoaChg1cGtMVm5iSThBK3ptcGdncm95ZmNnPT0aJwoDNDgwEiAKHggCGhoKGDVwa0xWbmJJOEErem1wZ2dyb3lmY2c9PRonCgM0ODESIAoeCAIaGgoYNXBrTFZuYkk4QSt6bXBnZ3JveWZjZz09GicKAzQ4MhIgCh4IAhoaChg1cGtMVm5iSThBK3ptcGdncm95ZmNnPT0aJwoDNDgzEiAKHggCGhoKGDVwa0xWbmJJOEErem1wZ2dyb3lmY2c9PRonCgM0ODQSIAoeCAIaGgoYNXBrTFZuYkk4QSt6bXBnZ3JveWZjZz09GicKAzQ4NRIgCh4IAhoaChg1cGtMVm5iSThBK3ptcGdncm95ZmNnPT0aJwoDNDg2EiAKHggCGhoKGDVwa0xWbmJJOEErem1wZ2dyb3lmY2c9PRonCgM0ODcSIAoeCAIaGgoYNXBrTFZuYkk4QSt6bXBnZ3JveWZjZz09GicKAzQ4OBIgCh4IAhoaChg1cGtMVm5iSThBK3ptcGdncm95ZmNnPT0aJwoDNDg5EiAKHggCGhoKGDVwa0xWbmJJOEErem1wZ2dyb3lmY2c9PRonCgM0OTASIAoeCAIaGgoYNXBrTFZuYkk4QSt6bXBnZ3JveWZjZz09GicKAzQ5MRIgCh4IAhoaChg1cGtMVm5iSThBK3ptcGdncm95ZmNnPT0aJwoDNDkyEiAKHggCGhoKGDVwa0xWbmJJOEErem1wZ2dyb3lmY2c9PRonCgM0OTMSIAoeCAIaGgoYNXBrTFZuYkk4QSt6bXBnZ3JveWZjZz09GicKAzQ5NBIgCh4IAhoaChg1cGtMVm5iSThBK3ptcGdncm95ZmNnPT0aJwoDNDk1EiAKHggCGhoKGDVwa0xWbmJJOEErem1wZ2dyb3lmY2c9PRonCgM0OTYSIAoeCAIaGgoYNXBrTFZuYkk4QSt6bXBnZ3JveWZjZz09GicKAzQ5NxIgCh4IAhoaChg1cGtMVm5iSThBK3ptcGdncm95ZmNnPT0aJwoDNDk4EiAKHggCGhoKGDVwa0xWbmJJOEErem1wZ2dyb3lmY2c9PRonCgM0OTkSIAoeCAIaGgoYNXBrTFZuYkk4QSt6bXBnZ3JveWZjZz09GicKAzUwMBIgCh4IAhoaChg1cGtMVm5iSThBK3ptcGdncm95ZmNnPT0aJwoDNTAxEiAKHggCGhoKGDVwa0xWbmJJOEErem1wZ2dyb3lmY2c9PRonCgM1MDISIAoeCAIaGgoYNXBrTFZuYkk4QSt6bXBnZ3JveWZjZz09GicKAzUwMxIgCh4IAhoaChg1cGtMVm5iSThBK3ptcGdncm95ZmNnPT0aJwoDNTA0EiAKHggCGhoKGDVwa0xWbmJJOEErem1wZ2dyb3lmY2c9PRonCgM1MDUSIAoeCAIaGgoYNXBrTFZuYkk4QSt6bXBnZ3JveWZjZz09GicKAzUwNhIgCh4IAhoaChg1cGtMVm5iSThBK3ptcGdncm95ZmNnPT0aJwoDNTA3EiAKHggCGhoKGDVwa0xWbmJJOEErem1wZ2dyb3lmY2c9PRonCgM1MDgSIAoeCAIaGgoYNXBrTFZuYkk4QSt6bXBnZ3JveWZjZz09GicKAzUwORIgCh4IAhoaChg1cGtMVm5iSThBK3ptcGdncm95ZmNnPT0aJwoDNTEwEiAKHggCGhoKGDVwa0xWbmJJOEErem1wZ2dyb3lmY2c9PRonCgM1MTESIAoeCAIaGgoYNXBrTFZuYkk4QSt6bXBnZ3JveWZjZz09GicKAzUxMhIgCh4IAhoaChg1cGtMVm5iSThBK3ptcGdncm95ZmNnPT0aJwoDNTEzEiAKHggCGhoKGDVwa0xWbmJJOEErem1wZ2dyb3lmY2c9PRonCgM1MTQSIAoeCAIaGgoYNXBrTFZuYkk4QSt6bXBnZ3JveWZjZz09GicKAzUxNRIgCh4IAhoaChg1cGtMVm5iSThBK3ptcGdncm95ZmNnPT0aJwoDNTE2EiAKHggCGhoKGDVwa0xWbmJJOEErem1wZ2dyb3lmY2c9PRonCgM1MTcSIAoeCAIaGgoYNXBrTFZuYkk4QSt6bXBnZ3JveWZjZz09GicKAzUxOBIgCh4IAhoaChg1cGtMVm5iSThBK3ptcGdncm95ZmNnPT0aJwoDNTE5EiAKHggCGhoKGDVwa0xWbmJJOEErem1wZ2dyb3lmY2c9PRonCgM1MjASIAoeCAIaGgoYNXBrTFZuYkk4QSt6bXBnZ3JveWZjZz09GicKAzUyMRIgCh4IAhoaChg1cGtMVm5iSThBK3ptcGdncm95ZmNnPT0aJwoDNTIyEiAKHggCGhoKGDVwa0xWbmJJOEErem1wZ2dyb3lmY2c9PRonCgM1MjMSIAoeCAIaGgoYNXBrTFZuYkk4QSt6bXBnZ3JveWZjZz09GicKAzUyNBIgCh4IAhoaChg1cGtMVm5iSThBK3ptcGdncm95ZmNnPT0aJwoDNTI1EiAKHggCGhoKGFpQVU9MZGhzLzFKazNtS3VrcjNQcVE9PRonCgM1MjYSIAoeCAIaGgoYWlBVT0xkaHMvMUprM21LdWtyM1BxUT09GicKAzUyNxIgCh4IAhoaChhaUFVPTGRocy8xSmszbUt1a3IzUHFRPT0aJwoDNTI4EiAKHggCGhoKGFpQVU9MZGhzLzFKazNtS3VrcjNQcVE9PRonCgM1MjkSIAoeCAIaGgoYYVcyQTRrejAzRjRjc1hBYS9LbDV6Zz09GicKAzUzMBIgCh4IAhoaChhhVzJBNGt6MDNGNGNzWEFhL0tsNXpnPT0aJwoDNTMxEiAKHggCGhoKGGFXMkE0a3owM0Y0Y3NYQWEvS2w1emc9PRonCgM1MzISIAoeCAIaGgoYYVcyQTRrejAzRjRjc1hBYS9LbDV6Zz09GicKAzUzMxIgCh4IAhoaChhhVzJBNGt6MDNGNGNzWEFhL0tsNXpnPT0aJwoDNTM0EiAKHggCGhoKGGFXMkE0a3owM0Y0Y3NYQWEvS2w1emc9PRonCgM1MzUSIAoeCAIaGgoYYVcyQTRrejAzRjRjc1hBYS9LbDV6Zz09GicKAzUzNhIgCh4IAhoaChhhVzJBNGt6MDNGNGNzWEFhL0tsNXpnPT0aJwoDNTM3EiAKHggCGhoKGGFXMkE0a3owM0Y0Y3NYQWEvS2w1emc9PRonCgM1MzgSIAoeCAIaGgoYYVcyQTRrejAzRjRjc1hBYS9LbDV6Zz09GicKAzUzORIgCh4IAhoaChhhVzJBNGt6MDNGNGNzWEFhL0tsNXpnPT0aJwoDNTQwEiAKHggCGhoKGGFXMkE0a3owM0Y0Y3NYQWEvS2w1emc9PRonCgM1NDESIAoeCAIaGgoYYVcyQTRrejAzRjRjc1hBYS9LbDV6Zz09GicKAzU0MhIgCh4IAhoaChhhVzJBNGt6MDNGNGNzWEFhL0tsNXpnPT0aJwoDNTQzEiAKHggCGhoKGGFXMkE0a3owM0Y0Y3NYQWEvS2w1emc9PRonCgM1NDQSIAoeCAIaGgoYYVcyQTRrejAzRjRjc1hBYS9LbDV6Zz09GicKAzU0NRIgCh4IAhoaChhhVzJBNGt6MDNGNGNzWEFhL0tsNXpnPT0aJwoDNTQ2EiAKHggCGhoKGGFXMkE0a3owM0Y0Y3NYQWEvS2w1emc9PRonCgM1NDcSIAoeCAIaGgoYYVcyQTRrejAzRjRjc1hBYS9LbDV6Zz09GicKAzU0OBIgCh4IAhoaChhhVzJBNGt6MDNGNGNzWEFhL0tsNXpnPT0aJwoDNTQ5EiAKHggCGhoKGGFXMkE0a3owM0Y0Y3NYQWEvS2w1emc9PRonCgM1NTASIAoeCAIaGgoYYVcyQTRrejAzRjRjc1hBYS9LbDV6Zz09GicKAzU1MRIgCh4IAhoaChhhVzJBNGt6MDNGNGNzWEFhL0tsNXpnPT0aJwoDNTUyEiAKHggCGhoKGGFXMkE0a3owM0Y0Y3NYQWEvS2w1emc9PRonCgM1NTMSIAoeCAIaGgoYYVcyQTRrejAzRjRjc1hBYS9LbDV6Zz09GicKAzU1NBIgCh4IAhoaChhhVzJBNGt6MDNGNGNzWEFhL0tsNXpnPT0aJwoDNTU1EiAKHggCGhoKGGFXMkE0a3owM0Y0Y3NYQWEvS2w1emc9PRonCgM1NTYSIAoeCAIaGgoYYVcyQTRrejAzRjRjc1hBYS9LbDV6Zz09GicKAzU1NxIgCh4IAhoaChhhVzJBNGt6MDNGNGNzWEFhL0tsNXpnPT0aJwoDNTU4EiAKHggCGhoKGGFXMkE0a3owM0Y0Y3NYQWEvS2w1emc9PRonCgM1NTkSIAoeCAIaGgoYYVcyQTRrejAzRjRjc1hBYS9LbDV6Zz09GicKAzU2MBIgCh4IAhoaChhhVzJBNGt6MDNGNGNzWEFhL0tsNXpnPT0aJwoDNTYxEiAKHggCGhoKGGFXMkE0a3owM0Y0Y3NYQWEvS2w1emc9PRonCgM1NjISIAoeCAIaGgoYYVcyQTRrejAzRjRjc1hBYS9LbDV6Zz09GicKAzU2MxIgCh4IAhoaChhhVzJBNGt6MDNGNGNzWEFhL0tsNXpnPT0aJwoDNTY0EiAKHggCGhoKGGFXMkE0a3owM0Y0Y3NYQWEvS2w1emc9PRonCgM1NjUSIAoeCAIaGgoYYVcyQTRrejAzRjRjc1hBYS9LbDV6Zz09GicKAzU2NhIgCh4IAhoaChhhVzJBNGt6MDNGNGNzWEFhL0tsNXpnPT0aJwoDNTY3EiAKHggCGhoKGGFXMkE0a3owM0Y0Y3NYQWEvS2w1emc9PRonCgM1NjgSIAoeCAIaGgoYYVcyQTRrejAzRjRjc1hBYS9LbDV6Zz09GicKAzU2ORIgCh4IAhoaChhhVzJBNGt6MDNGNGNzWEFhL0tsNXpnPT0aJwoDNTcwEiAKHggCGhoKGGFXMkE0a3owM0Y0Y3NYQWEvS2w1emc9PRonCgM1NzESIAoeCAIaGgoYYVcyQTRrejAzRjRjc1hBYS9LbDV6Zz09GicKAzU3MhIgCh4IAhoaChhhVzJBNGt6MDNGNGNzWEFhL0tsNXpnPT0aJwoDNTczEiAKHggCGhoKGFBZdmxNUDJCNE9oVlU1NXVmSlg0ZlE9PRonCgM1NzQSIAoeCAIaGgoYUFl2bE1QMkI0T2hWVTU1dWZKWDRmUT09GicKAzU3NRIgCh4IAhoaChhQWXZsTVAyQjRPaFZVNTV1ZkpYNGZRPT0aJwoDNTc2EiAKHggCGhoKGFBZdmxNUDJCNE9oVlU1NXVmSlg0ZlE9PRonCgM1NzcSIAoeCAIaGgoYVDdvS1FaeTh5b2VCdVlZd3YwYjZzZz09GicKAzU3OBIgCh4IAhoaChhUN29LUVp5OHlvZUJ1WVl3djBiNnNnPT0aJwoDNTc5EiAKHggCGhoKGFQ3b0tRWnk4eW9lQnVZWXd2MGI2c2c9PRonCgM1ODASIAoeCAIaGgoYVDdvS1FaeTh5b2VCdVlZd3YwYjZzZz09GicKAzU4MRIgCh4IAhoaChhRamRCckhrUVBFVGtpaUVuZ0d0Zm1RPT0aJwoDNTgyEiAKHggCGhoKGFFqZEJySGtRUEVUa2lpRW5nR3RmbVE9PRonCgM1ODMSIAoeCAIaGgoYUWpkQnJIa1FQRVRraWlFbmdHdGZtUT09GicKAzU4NBIgCh4IAhoaChhRamRCckhrUVBFVGtpaUVuZ0d0Zm1RPT0aJwoDNTg1EiAKHggCGhoKGDVXTTdiTEMwVFl4aDJlM3BsU05Ed2c9PRonCgM1ODYSIAoeCAIaGgoYdFJHSFROSGpMNUJLMTUwR2VmTEFYdz09GicKAzU4NxIgCh4IAhoaChh0UkdIVE5Iakw1QksxNTBHZWZMQVh3PT0aJwoDNTg4EiAKHggCGhoKGHRSR0hUTkhqTDVCSzE1MEdlZkxBWHc9PRonCgM1ODkSIAoeCAIaGgoYRmJUT0V3NGZnWEQvMGdxWXpwaGZUZz09GicKAzU5MBIgCh4IAhoaChhvbVdMeEU0RmREMW9obTRwZys3M0pBPT0aJwoDNTkxEiAKHggCGhoKGG9tV0x4RTRGZEQxb2htNHBnKzczSkE9PRonCgM1OTISIAoeCAIaGgoYb21XTHhFNEZkRDFvaG00cGcrNzNKQT09GicKAzU5MxIgCh4IAhoaChhMNFIzbU5YWHV6UjA4Y08vT1dCSEFRPT0aJwoDNTk0EiAKHggCGhoKGEZxSHp2ckc5RnI4WXJ4STZhaWMyNmc9PRonCgM1OTUSIAoeCAIaGgoYRnFIenZyRzlGcjhZcnhJNmFpYzI2Zz09GicKAzU5NhIgCh4IAhoaChhGcUh6dnJHOUZyOFlyeEk2YWljMjZnPT0aJwoDNTk3EiAKHggCGhoKGGIveDZ0QXlacWx2WW1QeUowaXdMSlE9PRonCgM1OTgSIAoeCAIaGgoYdFJHSFROSGpMNUJLMTUwR2VmTEFYdz09GicKAzU5ORIgCh4IAhoaChh0UkdIVE5Iakw1QksxNTBHZWZMQVh3PT0aJwoDNjAwEiAKHggCGhoKGHRSR0hUTkhqTDVCSzE1MEdlZkxBWHc9PRonCgM2MDESIAoeCAIaGgoYdHN3K2h4UWkzMXJiS3NCY2hTNXUxdz09GicKAzYwMhIgCh4IAhoaChh3aXJUaDNscE1FcE1YM2ZEZmlUdXZRPT0aJwoDNjAzEiAKHggCGhoKGHdpclRoM2xwTUVwTVgzZkRmaVR1dlE9PRonCgM2MDQSIAoeCAIaGgoYd2lyVGgzbHBNRXBNWDNmRGZpVHV2UT09GicKAzYwNRIgCh4IAhoaChhvM1RSNXhWSHhsMkhUWlRoRlhURXR3PT0aJwoDNjA2EiAKHggCGhoKGDEvYUVBMlN5SERZOFhuK0IwZUdVNXc9PRonCgM2MDcSIAoeCAIaGgoYMS9hRUEyU3lIRFk4WG4rQjBlR1U1dz09GicKAzYwOBIgCh4IAhoaChgxL2FFQTJTeUhEWThYbitCMGVHVTV3PT0aJwoDNjA5EiAKHggCGhoKGFdpUFJJeHl3bG9vbnh1aGNPc0NDVVE9PRonCgM2MTASIAoeCAIaGgoYMUIyTTJZOEFzZ1RwZ0FtWTdQaENmZz09GkEKAzYxMRI6CjgIAho0ChhwMm1ZOFJ6WDVtL0hHZk55RnlJdGhnPT0SGE13OFRWUWhJMlpCbnlIcmF1K1NqVkE9PRpBCgM2MTISOgo4CAIaNAoYUTVKcEREWHh5SWVscVJkNUY5WXVDUT09EhhHb3BnL2QzOStKblZyYjdSTjBjZ1BRPT0aJwoDNjEzEiAKHggCGhoKGDFBWFdCQjFTWEd6dTEzUmdXbGlTVVE9PRonCgM2MTQSIAoeCAIaGgoYQkFBbkorVUg2Sk5FdGd6YjJmZnh6Zz09GkEKAzYxNRI6CjgIAho0ChgxQjJNMlk4QXNnVHBnQW1ZN1BoQ2ZnPT0SGE5rZGhLZlNrWVh4dmo0Rkg3TllHeUE9PRpBCgM2MTYSOgo4CAIaNAoYMUIyTTJZOEFzZ1RwZ0FtWTdQaENmZz09EhhnY1dPbFRuWHF4QlI4RzhQUkJ2OVh3PT0aJwoDNjE3EiAKHggCGhoKGDFBWFdCQjFTWEd6dTEzUmdXbGlTVVE9PRonCgM2MTgSIAoeCAIaGgoYV3IzVGUxVSswaXpkVGEwbWcrajlJdz09GkEKAzYxORI6CjgIAho0ChgxQjJNMlk4QXNnVHBnQW1ZN1BoQ2ZnPT0SGGFaRDhFbFRTUG83NENqQWQzWnE0MHc9PRpBCgM2MjASOgo4CAIaNAoYMUIyTTJZOEFzZ1RwZ0FtWTdQaENmZz09EhhOd2Q2MHdxaTJWUGlQY2JWV3BnUGtBPT0aJwoDNjIxEiAKHggCGhoKGE1KSHFUb2JHK2Y2SGZDZ1pOYXJiYnc9PRonCgM2MjISIAoeCAIaGgoYc3k2Y1krQzRwejN1dVNsUWo0VGt5Zz09GkEKAzYyMxI6CjgIAho0ChgxQjJNMlk4QXNnVHBnQW1ZN1BoQ2ZnPT0SGCtTVHJ5QTZ1Ym5nSlpjNUlQK3RlU2c9PRpBCgM2MjQSOgo4CAIaNAoYMUIyTTJZOEFzZ1RwZ0FtWTdQaENmZz09EhgzMCtvNjFBRDRzNm5UNHNRUjFmWXRBPT0aJwoDNjI1EiAKHggCGhoKGE1KSHFUb2JHK2Y2SGZDZ1pOYXJiYnc9PRonCgM2MjYSIAoeCAIaGgoYY3ZidkIxeWhpVk5CRWhxMlVZYTRhZz09GkEKAzYyNxI6CjgIAho0ChgxQjJNMlk4QXNnVHBnQW1ZN1BoQ2ZnPT0SGCtTVHJ5QTZ1Ym5nSlpjNUlQK3RlU2c9PRpBCgM2MjgSOgo4CAIaNAoYMUIyTTJZOEFzZ1RwZ0FtWTdQaENmZz09EhgzMCtvNjFBRDRzNm5UNHNRUjFmWXRBPT0aJwoDNjI5EiAKHggCGhoKGC9XaXhZTlIwNk9YWEFoQjRwYTRadVE9PRonCgM2MzASIAoeCAIaGgoYaitSbkswMUFESTkyNUM1Q084UTN5Zz09GkEKAzYzMRI6CjgIAho0ChgxQjJNMlk4QXNnVHBnQW1ZN1BoQ2ZnPT0SGE90VzRySXQ4bmVYNVJsNVFmRFlxR1E9PRpBCgM2MzISOgo4CAIaNAoYMUIyTTJZOEFzZ1RwZ0FtWTdQaENmZz09EhhJRHZBelJHaTBqUWlkalVSODdPejJnPT0aJwoDNjMzEiAKHggCGhoKGC9XaXhZTlIwNk9YWEFoQjRwYTRadVE9PRonCgM2MzQSIAoeCAIaGgoYb21wOFk4REllK0l4L3c3TUJsUCswQT09GkEKAzYzNRI6CjgIAho0ChgxQjJNMlk4QXNnVHBnQW1ZN1BoQ2ZnPT0SGCtTVHJ5QTZ1Ym5nSlpjNUlQK3RlU2c9PRpBCgM2MzYSOgo4CAIaNAoYMUIyTTJZOEFzZ1RwZ0FtWTdQaENmZz09EhgzMCtvNjFBRDRzNm5UNHNRUjFmWXRBPT0aJwoDNjM3EiAKHggCGhoKGFljS0FlMXZjU1lSaDgwWDJ6VjBvQWc9PRonCgM2MzgSIAoeCAIaGgoYMG1lZUgrOHNhd0xIenVsdFlLZUJnQT09GkEKAzYzORI6CjgIAho0ChgxQjJNMlk4QXNnVHBnQW1ZN1BoQ2ZnPT0SGDU3OEYvMFZuMy9na3RLSWVvRUN1U2c9PRpBCgM2NDASOgo4CAIaNAoYMUIyTTJZOEFzZ1RwZ0FtWTdQaENmZz09Ehh6OFpaSDF5d3lKb2JQVFBsRm9ZQ2R3PT0aJwoDNjQxEiAKHggCGhoKGFljS0FlMXZjU1lSaDgwWDJ6VjBvQWc9PRonCgM2NDISIAoeCAIaGgoYYk14OUdmelMySjlPY2ZiOCt5bk1jQT09GkEKAzY0MxI6CjgIAho0ChgxQjJNMlk4QXNnVHBnQW1ZN1BoQ2ZnPT0SGEtKUHZibnJKSTJ6YzVVU0VhTGJqQ0E9PRpBCgM2NDQSOgo4CAIaNAoYMUIyTTJZOEFzZ1RwZ0FtWTdQaENmZz09Ehh2bC96UjVQN0E4dEhQRVFmdWh3KzBnPT0aJwoDNjQ1EiAKHggCGhoKGHVuQldIOWZZemRoa1dMWFZpWGRtNHc9PRonCgM2NDYSIAoeCAIaGgoYdW5CV0g5Zll6ZGhrV0xYVmlYZG00dz09GicKAzY0NxIgCh4IAhoaChh1bkJXSDlmWXpkaGtXTFhWaVhkbTR3PT0aJwoDNjQ4EiAKHggCGhoKGHVuQldIOWZZemRoa1dMWFZpWGRtNHc9PRonCgM2NDkSIAoeCAIaGgoYSWxnZFFFYWxIbG9qclhmOXZnZHFzdz09GicKAzY1MBIgCh4IAhoaChhJbGdkUUVhbEhsb2pyWGY5dmdkcXN3PT0aJwoDNjUxEiAKHggCGhoKGElsZ2RRRWFsSGxvanJYZjl2Z2Rxc3c9PRonCgM2NTISIAoeCAIaGgoYSWxnZFFFYWxIbG9qclhmOXZnZHFzdz09GicKAzY1MxIgCh4IAhoaChhMaHByTjlGU3hzd09KdWZBMXBuN1BnPT0aJwoDNjU0EiAKHggCGhoKGExocHJOOUZTeHN3T0p1ZkExcG43UGc9PRonCgM2NTUSIAoeCAIaGgoYTGhwck45RlN4c3dPSnVmQTFwbjdQZz09GicKAzY1NhIgCh4IAhoaChhMaHByTjlGU3hzd09KdWZBMXBuN1BnPT0aJwoDNjU3EiAKHggCGhoKGGQzN0cwckk5cUEva1FDQ0RsUzJqQlE9PRonCgM2NTgSIAoeCAIaGgoYZDM3RzBySTlxQS9rUUNDRGxTMmpCUT09GicKAzY1ORIgCh4IAhoaChhkMzdHMHJJOXFBL2tRQ0NEbFMyakJRPT0aJwoDNjYwEiAKHggCGhoKGGQzN0cwckk5cUEva1FDQ0RsUzJqQlE9PRonCgM2NjESIAoeCAIaGgoYbHoxdlZnTVpUV0NFd1ZKbUYzVFI1UT09GicKAzY2MhIgCh4IAhoaChhZWmV3U3BzbHlOSi9iNXpUWjB5ZkVnPT0aJwoDNjYzEiAKHggCGhoKGFlaZXdTcHNseU5KL2I1elRaMHlmRWc9PRonCgM2NjQSIAoeCAIaGgoYWVpld1Nwc2x5TkovYjV6VFoweWZFZz09GlEKAzY2NRJKCkgICVJEEiExWGV1eEdyUU9Vc1FlOXFLa3ByVUxTSzRjLWVNLXpKY2waAhIAIhtbW1siMTcwNzYzNjMyNSIsNCw3NCw0LDhdXV0aQQoDNjY2EjoKOAgCGjQKGDFCMk0yWThBc2dUcGdBbVk3UGhDZmc9PRIYVzc3dkJOSGVEdGtXRkkrajFVSlhIUT09GkEKAzY2NxI6CjgIAho0ChhjSCtSdjZHWFhRckJBWG1WeUhpaDl3PT0SGGhwNE5JWTFKTElvU0g0cVIrNDJ5L1E9PRpBCgM2NjgSOgo4CAIaNAoYY0grUnY2R1hYUXJCQVhtVnlIaWg5dz09EhhocDROSVkxSkxJb1NINHFSKzQyeS9RPT0aQQoDNjY5EjoKOAgCGjQKGGU5NTFMeVl0RzlkdWpkakR3WkZxSFE9PRIYbUFONFpSSlVYZ2t6OTJLQ21tWmwwUT09GkEKAzY3MBI6CjgIAho0ChhNSGxhZkdqQnFRUGxuTjE3RDJBMFRRPT0SGFQ2c0wzcFRZdWppSVRweXFhLytUZHc9PRpBCgM2NzESOgo4CAIaNAoYM0l3USsyS0k2TmZielRCdFk1eUcvZz09EhhjZ05tM2tWaVE4VGJ1VWxDZXAzVTh3PT0aQQoDNjcyEjoKOAgCGjQKGDNJd1ErMktJNk5mYnpUQnRZNXlHL2c9PRIYY2dObTNrVmlROFRidVVsQ2VwM1U4dz09GkEKAzY3MxI6CjgIAho0ChhBeEJYS015TXZMYnhsRHVpa1U2SUZ3PT0SGGowdXBXY0xFaktVWjJBWUhCNU5CNkE9PRpBCgM2NzQSOgo4CAIaNAoYRlF5dURpM0VxaVEyeEZjd3BPWmdCdz09EhhuSEZHbWV1a3QvTnRkTTREMjhrVW1nPT0aQQoDNjc1EjoKOAgCGjQKGEZReXVEaTNFcWlRMnhGY3dwT1pnQnc9PRIYbkhGR21ldWt0L050ZE00RDI4a1VtZz09GkEKAzY3NhI6CjgIAho0ChhGUXl1RGkzRXFpUTJ4RmN3cE9aZ0J3PT0SGG5IRkdtZXVrdC9OdGRNNEQyOGtVbWc9PRpBCgM2NzcSOgo4CAIaNAoYRlF5dURpM0VxaVEyeEZjd3BPWmdCdz09EhhuSEZHbWV1a3QvTnRkTTREMjhrVW1nPT0aQQoDNjc4EjoKOAgCGjQKGEFadWFyK2RpbnZlNzhlZXhERHR0a0E9PRIYaEtRMExLRWR3MDRkTm5hb2hRdFpPUT09GkEKAzY3ORI6CjgIAho0ChhXYWYzakh2Q1Y4NUVrOFR0Y0g2RWJBPT0SGGVjM3hpN2htRURCN1FsTFh6dXppS2c9PRpBCgM2ODASOgo4CAIaNAoYV2FmM2pIdkNWODVFazhUdGNINkViQT09EhhlYzN4aTdobUVEQjdRbExYenV6aUtnPT0aQQoDNjgxEjoKOAgCGjQKGFdhZjNqSHZDVjg1RWs4VHRjSDZFYkE9PRIYZWMzeGk3aG1FREI3UWxMWHp1emlLZz09GkEKAzY4MhI6CjgIAho0ChhldlIvSGM1SEM4VTVzVEc3ekhkMStnPT0SGGU2eSt1NGgvMDBvRnJ4WmZQNlAxdEE9PRpBCgM2ODMSOgo4CAIaNAoYc3p6dEMwWjNsMm85VFh1Zng1UGVrZz09Ehg3UTcxdW9DNE9NWGk0UWhxWXpWZzJRPT0aQQoDNjg0EjoKOAgCGjQKGHN6enRDMFozbDJvOVRYdWZ4NVBla2c9PRIYN1E3MXVvQzRPTVhpNFFocVl6VmcyUT09GkEKAzY4NRI6CjgIAho0Chhzenp0QzBaM2wybzlUWHVmeDVQZWtnPT0SGDdRNzF1b0M0T01YaTRRaHFZelZnMlE9PRpBCgM2ODYSOgo4CAIaNAoYNEJGMjExaVVvcDVHeFA5LzhPVkM5dz09EhhIM01EQTJNYmVESjlRM2N1cUt0TkNRPT0aQQoDNjg3EjoKOAgCGjQKGDRCRjIxMWlVb3A1R3hQOS84T1ZDOXc9PRIYSDNNREEyTWJlREo5UTNjdXFLdE5DUT09GkEKAzY4OBI6CjgIAho0Chg0QkYyMTFpVW9wNUd4UDkvOE9WQzl3PT0SGEgzTURBMk1iZURKOVEzY3VxS3ROQ1E9PRpBCgM2ODkSOgo4CAIaNAoYNEJGMjExaVVvcDVHeFA5LzhPVkM5dz09EhhIM01EQTJNYmVESjlRM2N1cUt0TkNRPT0aQQoDNjkwEjoKOAgCGjQKGDRCRjIxMWlVb3A1R3hQOS84T1ZDOXc9PRIYSDNNREEyTWJlREo5UTNjdXFLdE5DUT09GkEKAzY5MRI6CjgIAho0Chg0QkYyMTFpVW9wNUd4UDkvOE9WQzl3PT0SGEgzTURBMk1iZURKOVEzY3VxS3ROQ1E9PRpBCgM2OTISOgo4CAIaNAoYNEJGMjExaVVvcDVHeFA5LzhPVkM5dz09EhhIM01EQTJNYmVESjlRM2N1cUt0TkNRPT0aQQoDNjkzEjoKOAgCGjQKGDRCRjIxMWlVb3A1R3hQOS84T1ZDOXc9PRIYSDNNREEyTWJlREo5UTNjdXFLdE5DUT09GkEKAzY5NBI6CjgIAho0Chg0QkYyMTFpVW9wNUd4UDkvOE9WQzl3PT0SGEgzTURBMk1iZURKOVEzY3VxS3ROQ1E9PRpBCgM2OTUSOgo4CAIaNAoYNEJGMjExaVVvcDVHeFA5LzhPVkM5dz09EhhIM01EQTJNYmVESjlRM2N1cUt0TkNRPT0aQQoDNjk2EjoKOAgCGjQKGDRCRjIxMWlVb3A1R3hQOS84T1ZDOXc9PRIYSDNNREEyTWJlREo5UTNjdXFLdE5DUT09GkEKAzY5NxI6CjgIAho0Chg0QkYyMTFpVW9wNUd4UDkvOE9WQzl3PT0SGEgzTURBMk1iZURKOVEzY3VxS3ROQ1E9PRpBCgM2OTgSOgo4CAIaNAoYNEJGMjExaVVvcDVHeFA5LzhPVkM5dz09EhhIM01EQTJNYmVESjlRM2N1cUt0TkNRPT0aQQoDNjk5EjoKOAgCGjQKGDRCRjIxMWlVb3A1R3hQOS84T1ZDOXc9PRIYSDNNREEyTWJlREo5UTNjdXFLdE5DUT09GkEKAzcwMBI6CjgIAho0Chg0QkYyMTFpVW9wNUd4UDkvOE9WQzl3PT0SGEgzTURBMk1iZURKOVEzY3VxS3ROQ1E9PRpBCgM3MDESOgo4CAIaNAoYNEJGMjExaVVvcDVHeFA5LzhPVkM5dz09EhhIM01EQTJNYmVESjlRM2N1cUt0TkNRPT0aQQoDNzAyEjoKOAgCGjQKGDRCRjIxMWlVb3A1R3hQOS84T1ZDOXc9PRIYSDNNREEyTWJlREo5UTNjdXFLdE5DUT09GkEKAzcwMxI6CjgIAho0Chg0QkYyMTFpVW9wNUd4UDkvOE9WQzl3PT0SGEgzTURBMk1iZURKOVEzY3VxS3ROQ1E9PRpBCgM3MDQSOgo4CAIaNAoYNEJGMjExaVVvcDVHeFA5LzhPVkM5dz09EhhIM01EQTJNYmVESjlRM2N1cUt0TkNRPT0aQQoDNzA1EjoKOAgCGjQKGDRCRjIxMWlVb3A1R3hQOS84T1ZDOXc9PRIYSDNNREEyTWJlREo5UTNjdXFLdE5DUT09GkEKAzcwNhI6CjgIAho0Chg0QkYyMTFpVW9wNUd4UDkvOE9WQzl3PT0SGEgzTURBMk1iZURKOVEzY3VxS3ROQ1E9PRpBCgM3MDcSOgo4CAIaNAoYNEJGMjExaVVvcDVHeFA5LzhPVkM5dz09EhhIM01EQTJNYmVESjlRM2N1cUt0TkNRPT0aQQoDNzA4EjoKOAgCGjQKGDRCRjIxMWlVb3A1R3hQOS84T1ZDOXc9PRIYSDNNREEyTWJlREo5UTNjdXFLdE5DUT09GkEKAzcwORI6CjgIAho0Chg0QkYyMTFpVW9wNUd4UDkvOE9WQzl3PT0SGEgzTURBMk1iZURKOVEzY3VxS3ROQ1E9PRpBCgM3MTASOgo4CAIaNAoYalJqUVdOU2luS0t1b3loS3hsR0ZtZz09EhhMRDNJb0ZoY3BXSEpuRGtqMkFjb0ZBPT0aQQoDNzExEjoKOAgCGjQKGGpSalFXTlNpbktLdW95aEt4bEdGbWc9PRIYTEQzSW9GaGNwV0hKbkRrajJBY29GQT09GkEKAzcxMhI6CjgIAho0ChhqUmpRV05TaW5LS3VveWhLeGxHRm1nPT0SGExEM0lvRmhjcFdISm5Ea2oyQWNvRkE9PRpBCgM3MTMSOgo4CAIaNAoYalJqUVdOU2luS0t1b3loS3hsR0ZtZz09EhhMRDNJb0ZoY3BXSEpuRGtqMkFjb0ZBPT0aQQoDNzE0EjoKOAgCGjQKGGwzbXo0U3czTDdvTXV5TU1WcUdYTnc9PRIYNHN6aGFCUGlPNkN4SnIyVk15TzRPdz09GkEKAzcxNRI6CjgIAho0ChhsM216NFN3M0w3b011eU1NVnFHWE53PT0SGDRzemhhQlBpTzZDeEpyMlZNeU80T3c9PRpBCgM3MTYSOgo4CAIaNAoYbDNtejRTdzNMN29NdXlNTVZxR1hOdz09Ehg0c3poYUJQaU82Q3hKcjJWTXlPNE93PT0aQQoDNzE3EjoKOAgCGjQKGGwzbXo0U3czTDdvTXV5TU1WcUdYTnc9PRIYNHN6aGFCUGlPNkN4SnIyVk15TzRPdz09GkEKAzcxOBI6CjgIAho0ChhsM216NFN3M0w3b011eU1NVnFHWE53PT0SGDRzemhhQlBpTzZDeEpyMlZNeU80T3c9PRpBCgM3MTkSOgo4CAIaNAoYbDNtejRTdzNMN29NdXlNTVZxR1hOdz09Ehg0c3poYUJQaU82Q3hKcjJWTXlPNE93PT0aQQoDNzIwEjoKOAgCGjQKGGwzbXo0U3czTDdvTXV5TU1WcUdYTnc9PRIYNHN6aGFCUGlPNkN4SnIyVk15TzRPdz09GkEKAzcyMRI6CjgIAho0ChhsM216NFN3M0w3b011eU1NVnFHWE53PT0SGDRzemhhQlBpTzZDeEpyMlZNeU80T3c9PRpBCgM3MjISOgo4CAIaNAoYbDNtejRTdzNMN29NdXlNTVZxR1hOdz09Ehg0c3poYUJQaU82Q3hKcjJWTXlPNE93PT0aQQoDNzIzEjoKOAgCGjQKGGwzbXo0U3czTDdvTXV5TU1WcUdYTnc9PRIYNHN6aGFCUGlPNkN4SnIyVk15TzRPdz09GkEKAzcyNBI6CjgIAho0ChhsM216NFN3M0w3b011eU1NVnFHWE53PT0SGDRzemhhQlBpTzZDeEpyMlZNeU80T3c9PRpBCgM3MjUSOgo4CAIaNAoYbDNtejRTdzNMN29NdXlNTVZxR1hOdz09Ehg0c3poYUJQaU82Q3hKcjJWTXlPNE93PT0aQQoDNzI2EjoKOAgCGjQKGGwzbXo0U3czTDdvTXV5TU1WcUdYTnc9PRIYNHN6aGFCUGlPNkN4SnIyVk15TzRPdz09GkEKAzcyNxI6CjgIAho0ChhsM216NFN3M0w3b011eU1NVnFHWE53PT0SGDRzemhhQlBpTzZDeEpyMlZNeU80T3c9PRpBCgM3MjgSOgo4CAIaNAoYbDNtejRTdzNMN29NdXlNTVZxR1hOdz09Ehg0c3poYUJQaU82Q3hKcjJWTXlPNE93PT0aQQoDNzI5EjoKOAgCGjQKGGwzbXo0U3czTDdvTXV5TU1WcUdYTnc9PRIYNHN6aGFCUGlPNkN4SnIyVk15TzRPdz09GkEKAzczMBI6CjgIAho0ChhsM216NFN3M0w3b011eU1NVnFHWE53PT0SGDRzemhhQlBpTzZDeEpyMlZNeU80T3c9PRpBCgM3MzESOgo4CAIaNAoYbDNtejRTdzNMN29NdXlNTVZxR1hOdz09Ehg0c3poYUJQaU82Q3hKcjJWTXlPNE93PT0aQQoDNzMyEjoKOAgCGjQKGGwzbXo0U3czTDdvTXV5TU1WcUdYTnc9PRIYNHN6aGFCUGlPNkN4SnIyVk15TzRPdz09GkEKAzczMxI6CjgIAho0ChhsM216NFN3M0w3b011eU1NVnFHWE53PT0SGDRzemhhQlBpTzZDeEpyMlZNeU80T3c9PRpBCgM3MzQSOgo4CAIaNAoYbDNtejRTdzNMN29NdXlNTVZxR1hOdz09Ehg0c3poYUJQaU82Q3hKcjJWTXlPNE93PT0aQQoDNzM1EjoKOAgCGjQKGGwzbXo0U3czTDdvTXV5TU1WcUdYTnc9PRIYNHN6aGFCUGlPNkN4SnIyVk15TzRPdz09GkEKAzczNhI6CjgIAho0ChhsM216NFN3M0w3b011eU1NVnFHWE53PT0SGDRzemhhQlBpTzZDeEpyMlZNeU80T3c9PRpBCgM3MzcSOgo4CAIaNAoYbDNtejRTdzNMN29NdXlNTVZxR1hOdz09Ehg0c3poYUJQaU82Q3hKcjJWTXlPNE93PT0aQQoDNzM4EjoKOAgCGjQKGGwzbXo0U3czTDdvTXV5TU1WcUdYTnc9PRIYNHN6aGFCUGlPNkN4SnIyVk15TzRPdz09GkEKAzczORI6CjgIAho0ChhsM216NFN3M0w3b011eU1NVnFHWE53PT0SGDRzemhhQlBpTzZDeEpyMlZNeU80T3c9PRpBCgM3NDASOgo4CAIaNAoYbDNtejRTdzNMN29NdXlNTVZxR1hOdz09Ehg0c3poYUJQaU82Q3hKcjJWTXlPNE93PT0aQQoDNzQxEjoKOAgCGjQKGGwzbXo0U3czTDdvTXV5TU1WcUdYTnc9PRIYNHN6aGFCUGlPNkN4SnIyVk15TzRPdz09GkEKAzc0MhI6CjgIAho0ChhsM216NFN3M0w3b011eU1NVnFHWE53PT0SGDRzemhhQlBpTzZDeEpyMlZNeU80T3c9PRpBCgM3NDMSOgo4CAIaNAoYbDNtejRTdzNMN29NdXlNTVZxR1hOdz09Ehg0c3poYUJQaU82Q3hKcjJWTXlPNE93PT0aQQoDNzQ0EjoKOAgCGjQKGGwzbXo0U3czTDdvTXV5TU1WcUdYTnc9PRIYNHN6aGFCUGlPNkN4SnIyVk15TzRPdz09GkEKAzc0NRI6CjgIAho0ChhsM216NFN3M0w3b011eU1NVnFHWE53PT0SGDRzemhhQlBpTzZDeEpyMlZNeU80T3c9PRpBCgM3NDYSOgo4CAIaNAoYbDNtejRTdzNMN29NdXlNTVZxR1hOdz09Ehg0c3poYUJQaU82Q3hKcjJWTXlPNE93PT0aQQoDNzQ3EjoKOAgCGjQKGGwzbXo0U3czTDdvTXV5TU1WcUdYTnc9PRIYNHN6aGFCUGlPNkN4SnIyVk15TzRPdz09GkEKAzc0OBI6CjgIAho0ChhsM216NFN3M0w3b011eU1NVnFHWE53PT0SGDRzemhhQlBpTzZDeEpyMlZNeU80T3c9PRpBCgM3NDkSOgo4CAIaNAoYbDNtejRTdzNMN29NdXlNTVZxR1hOdz09Ehg0c3poYUJQaU82Q3hKcjJWTXlPNE93PT0aQQoDNzUwEjoKOAgCGjQKGGwzbXo0U3czTDdvTXV5TU1WcUdYTnc9PRIYNHN6aGFCUGlPNkN4SnIyVk15TzRPdz09GkEKAzc1MRI6CjgIAho0ChhsM216NFN3M0w3b011eU1NVnFHWE53PT0SGDRzemhhQlBpTzZDeEpyMlZNeU80T3c9PRpBCgM3NTISOgo4CAIaNAoYbDNtejRTdzNMN29NdXlNTVZxR1hOdz09Ehg0c3poYUJQaU82Q3hKcjJWTXlPNE93PT0aQQoDNzUzEjoKOAgCGjQKGGwzbXo0U3czTDdvTXV5TU1WcUdYTnc9PRIYNHN6aGFCUGlPNkN4SnIyVk15TzRPdz09GkEKAzc1NBI6CjgIAho0ChhsM216NFN3M0w3b011eU1NVnFHWE53PT0SGDRzemhhQlBpTzZDeEpyMlZNeU80T3c9PRpBCgM3NTUSOgo4CAIaNAoYbDNtejRTdzNMN29NdXlNTVZxR1hOdz09Ehg0c3poYUJQaU82Q3hKcjJWTXlPNE93PT0aQQoDNzU2EjoKOAgCGjQKGGwzbXo0U3czTDdvTXV5TU1WcUdYTnc9PRIYNHN6aGFCUGlPNkN4SnIyVk15TzRPdz09GkEKAzc1NxI6CjgIAho0ChhsM216NFN3M0w3b011eU1NVnFHWE53PT0SGDRzemhhQlBpTzZDeEpyMlZNeU80T3c9PRpBCgM3NTgSOgo4CAIaNAoYbDNtejRTdzNMN29NdXlNTVZxR1hOdz09Ehg0c3poYUJQaU82Q3hKcjJWTXlPNE93PT0aQQoDNzU5EjoKOAgCGjQKGGwzbXo0U3czTDdvTXV5TU1WcUdYTnc9PRIYNHN6aGFCUGlPNkN4SnIyVk15TzRPdz09GkEKAzc2MBI6CjgIAho0ChhsM216NFN3M0w3b011eU1NVnFHWE53PT0SGDRzemhhQlBpTzZDeEpyMlZNeU80T3c9PRpBCgM3NjESOgo4CAIaNAoYbDNtejRTdzNMN29NdXlNTVZxR1hOdz09Ehg0c3poYUJQaU82Q3hKcjJWTXlPNE93PT0aQQoDNzYyEjoKOAgCGjQKGGwzbXo0U3czTDdvTXV5TU1WcUdYTnc9PRIYNHN6aGFCUGlPNkN4SnIyVk15TzRPdz09GkEKAzc2MxI6CjgIAho0ChhsM216NFN3M0w3b011eU1NVnFHWE53PT0SGDRzemhhQlBpTzZDeEpyMlZNeU80T3c9PRpBCgM3NjQSOgo4CAIaNAoYbDNtejRTdzNMN29NdXlNTVZxR1hOdz09Ehg0c3poYUJQaU82Q3hKcjJWTXlPNE93PT0aQQoDNzY1EjoKOAgCGjQKGGwzbXo0U3czTDdvTXV5TU1WcUdYTnc9PRIYNHN6aGFCUGlPNkN4SnIyVk15TzRPdz09GkEKAzc2NhI6CjgIAho0ChhsM216NFN3M0w3b011eU1NVnFHWE53PT0SGDRzemhhQlBpTzZDeEpyMlZNeU80T3c9PRpBCgM3NjcSOgo4CAIaNAoYbDNtejRTdzNMN29NdXlNTVZxR1hOdz09Ehg0c3poYUJQaU82Q3hKcjJWTXlPNE93PT0aQQoDNzY4EjoKOAgCGjQKGGwzbXo0U3czTDdvTXV5TU1WcUdYTnc9PRIYNHN6aGFCUGlPNkN4SnIyVk15TzRPdz09GkEKAzc2ORI6CjgIAho0ChhsM216NFN3M0w3b011eU1NVnFHWE53PT0SGDRzemhhQlBpTzZDeEpyMlZNeU80T3c9PRpBCgM3NzASOgo4CAIaNAoYbDNtejRTdzNMN29NdXlNTVZxR1hOdz09Ehg0c3poYUJQaU82Q3hKcjJWTXlPNE93PT0aQQoDNzcxEjoKOAgCGjQKGGwzbXo0U3czTDdvTXV5TU1WcUdYTnc9PRIYNHN6aGFCUGlPNkN4SnIyVk15TzRPdz09GkEKAzc3MhI6CjgIAho0ChhsM216NFN3M0w3b011eU1NVnFHWE53PT0SGDRzemhhQlBpTzZDeEpyMlZNeU80T3c9PRpBCgM3NzMSOgo4CAIaNAoYbDNtejRTdzNMN29NdXlNTVZxR1hOdz09Ehg0c3poYUJQaU82Q3hKcjJWTXlPNE93PT0aQQoDNzc0EjoKOAgCGjQKGGwzbXo0U3czTDdvTXV5TU1WcUdYTnc9PRIYNHN6aGFCUGlPNkN4SnIyVk15TzRPdz09GkEKAzc3NRI6CjgIAho0ChhsM216NFN3M0w3b011eU1NVnFHWE53PT0SGDRzemhhQlBpTzZDeEpyMlZNeU80T3c9PRpBCgM3NzYSOgo4CAIaNAoYbDNtejRTdzNMN29NdXlNTVZxR1hOdz09Ehg0c3poYUJQaU82Q3hKcjJWTXlPNE93PT0aQQoDNzc3EjoKOAgCGjQKGGwzbXo0U3czTDdvTXV5TU1WcUdYTnc9PRIYNHN6aGFCUGlPNkN4SnIyVk15TzRPdz09GkEKAzc3OBI6CjgIAho0ChhsM216NFN3M0w3b011eU1NVnFHWE53PT0SGDRzemhhQlBpTzZDeEpyMlZNeU80T3c9PRpBCgM3NzkSOgo4CAIaNAoYbDNtejRTdzNMN29NdXlNTVZxR1hOdz09Ehg0c3poYUJQaU82Q3hKcjJWTXlPNE93PT0aQQoDNzgwEjoKOAgCGjQKGGwzbXo0U3czTDdvTXV5TU1WcUdYTnc9PRIYNHN6aGFCUGlPNkN4SnIyVk15TzRPdz09GkEKAzc4MRI6CjgIAho0ChhsM216NFN3M0w3b011eU1NVnFHWE53PT0SGDRzemhhQlBpTzZDeEpyMlZNeU80T3c9PRpBCgM3ODISOgo4CAIaNAoYbDNtejRTdzNMN29NdXlNTVZxR1hOdz09Ehg0c3poYUJQaU82Q3hKcjJWTXlPNE93PT0aQQoDNzgzEjoKOAgCGjQKGGwzbXo0U3czTDdvTXV5TU1WcUdYTnc9PRIYNHN6aGFCUGlPNkN4SnIyVk15TzRPdz09GkEKAzc4NBI6CjgIAho0ChhsM216NFN3M0w3b011eU1NVnFHWE53PT0SGDRzemhhQlBpTzZDeEpyMlZNeU80T3c9PRpBCgM3ODUSOgo4CAIaNAoYbDNtejRTdzNMN29NdXlNTVZxR1hOdz09Ehg0c3poYUJQaU82Q3hKcjJWTXlPNE93PT0aQQoDNzg2EjoKOAgCGjQKGGwzbXo0U3czTDdvTXV5TU1WcUdYTnc9PRIYNHN6aGFCUGlPNkN4SnIyVk15TzRPdz09GkEKAzc4NxI6CjgIAho0ChhsM216NFN3M0w3b011eU1NVnFHWE53PT0SGDRzemhhQlBpTzZDeEpyMlZNeU80T3c9PRpBCgM3ODgSOgo4CAIaNAoYbDNtejRTdzNMN29NdXlNTVZxR1hOdz09Ehg0c3poYUJQaU82Q3hKcjJWTXlPNE93PT0aQQoDNzg5EjoKOAgCGjQKGGwzbXo0U3czTDdvTXV5TU1WcUdYTnc9PRIYNHN6aGFCUGlPNkN4SnIyVk15TzRPdz09GkEKAzc5MBI6CjgIAho0ChhsM216NFN3M0w3b011eU1NVnFHWE53PT0SGDRzemhhQlBpTzZDeEpyMlZNeU80T3c9PRpBCgM3OTESOgo4CAIaNAoYbDNtejRTdzNMN29NdXlNTVZxR1hOdz09Ehg0c3poYUJQaU82Q3hKcjJWTXlPNE93PT0aQQoDNzkyEjoKOAgCGjQKGGwzbXo0U3czTDdvTXV5TU1WcUdYTnc9PRIYNHN6aGFCUGlPNkN4SnIyVk15TzRPdz09GkEKAzc5MxI6CjgIAho0ChhsM216NFN3M0w3b011eU1NVnFHWE53PT0SGDRzemhhQlBpTzZDeEpyMlZNeU80T3c9PRpBCgM3OTQSOgo4CAIaNAoYbDNtejRTdzNMN29NdXlNTVZxR1hOdz09Ehg0c3poYUJQaU82Q3hKcjJWTXlPNE93PT0aQQoDNzk1EjoKOAgCGjQKGGwzbXo0U3czTDdvTXV5TU1WcUdYTnc9PRIYNHN6aGFCUGlPNkN4SnIyVk15TzRPdz09GkEKAzc5NhI6CjgIAho0ChhsM216NFN3M0w3b011eU1NVnFHWE53PT0SGDRzemhhQlBpTzZDeEpyMlZNeU80T3c9PRpBCgM3OTcSOgo4CAIaNAoYbDNtejRTdzNMN29NdXlNTVZxR1hOdz09Ehg0c3poYUJQaU82Q3hKcjJWTXlPNE93PT0aQQoDNzk4EjoKOAgCGjQKGGwzbXo0U3czTDdvTXV5TU1WcUdYTnc9PRIYNHN6aGFCUGlPNkN4SnIyVk15TzRPdz09GkEKAzc5ORI6CjgIAho0ChhsM216NFN3M0w3b011eU1NVnFHWE53PT0SGDRzemhhQlBpTzZDeEpyMlZNeU80T3c9PRpBCgM4MDASOgo4CAIaNAoYbDNtejRTdzNMN29NdXlNTVZxR1hOdz09Ehg0c3poYUJQaU82Q3hKcjJWTXlPNE93PT0aQQoDODAxEjoKOAgCGjQKGGwzbXo0U3czTDdvTXV5TU1WcUdYTnc9PRIYNHN6aGFCUGlPNkN4SnIyVk15TzRPdz09GkEKAzgwMhI6CjgIAho0ChhsM216NFN3M0w3b011eU1NVnFHWE53PT0SGDRzemhhQlBpTzZDeEpyMlZNeU80T3c9PRpBCgM4MDMSOgo4CAIaNAoYbDNtejRTdzNMN29NdXlNTVZxR1hOdz09Ehg0c3poYUJQaU82Q3hKcjJWTXlPNE93PT0aQQoDODA0EjoKOAgCGjQKGGwzbXo0U3czTDdvTXV5TU1WcUdYTnc9PRIYNHN6aGFCUGlPNkN4SnIyVk15TzRPdz09GkEKAzgwNRI6CjgIAho0ChhsM216NFN3M0w3b011eU1NVnFHWE53PT0SGDRzemhhQlBpTzZDeEpyMlZNeU80T3c9PRpBCgM4MDYSOgo4CAIaNAoYbDNtejRTdzNMN29NdXlNTVZxR1hOdz09Ehg0c3poYUJQaU82Q3hKcjJWTXlPNE93PT0aQQoDODA3EjoKOAgCGjQKGGwzbXo0U3czTDdvTXV5TU1WcUdYTnc9PRIYNHN6aGFCUGlPNkN4SnIyVk15TzRPdz09GkEKAzgwOBI6CjgIAho0ChhsM216NFN3M0w3b011eU1NVnFHWE53PT0SGDRzemhhQlBpTzZDeEpyMlZNeU80T3c9PRpBCgM4MDkSOgo4CAIaNAoYbDNtejRTdzNMN29NdXlNTVZxR1hOdz09Ehg0c3poYUJQaU82Q3hKcjJWTXlPNE93PT0aQQoDODEwEjoKOAgCGjQKGGwzbXo0U3czTDdvTXV5TU1WcUdYTnc9PRIYNHN6aGFCUGlPNkN4SnIyVk15TzRPdz09GkEKAzgxMRI6CjgIAho0ChhsM216NFN3M0w3b011eU1NVnFHWE53PT0SGDRzemhhQlBpTzZDeEpyMlZNeU80T3c9PRpBCgM4MTISOgo4CAIaNAoYbDNtejRTdzNMN29NdXlNTVZxR1hOdz09Ehg0c3poYUJQaU82Q3hKcjJWTXlPNE93PT0aQQoDODEzEjoKOAgCGjQKGGwzbXo0U3czTDdvTXV5TU1WcUdYTnc9PRIYNHN6aGFCUGlPNkN4SnIyVk15TzRPdz09GkEKAzgxNBI6CjgIAho0ChhsM216NFN3M0w3b011eU1NVnFHWE53PT0SGDRzemhhQlBpTzZDeEpyMlZNeU80T3c9PRpBCgM4MTUSOgo4CAIaNAoYbDNtejRTdzNMN29NdXlNTVZxR1hOdz09Ehg0c3poYUJQaU82Q3hKcjJWTXlPNE93PT0aQQoDODE2EjoKOAgCGjQKGGwzbXo0U3czTDdvTXV5TU1WcUdYTnc9PRIYNHN6aGFCUGlPNkN4SnIyVk15TzRPdz09GkEKAzgxNxI6CjgIAho0ChhsM216NFN3M0w3b011eU1NVnFHWE53PT0SGDRzemhhQlBpTzZDeEpyMlZNeU80T3c9PRpBCgM4MTgSOgo4CAIaNAoYbDNtejRTdzNMN29NdXlNTVZxR1hOdz09Ehg0c3poYUJQaU82Q3hKcjJWTXlPNE93PT0aQQoDODE5EjoKOAgCGjQKGGwzbXo0U3czTDdvTXV5TU1WcUdYTnc9PRIYNHN6aGFCUGlPNkN4SnIyVk15TzRPdz09GkEKAzgyMBI6CjgIAho0ChhsM216NFN3M0w3b011eU1NVnFHWE53PT0SGDRzemhhQlBpTzZDeEpyMlZNeU80T3c9PRpBCgM4MjESOgo4CAIaNAoYbDNtejRTdzNMN29NdXlNTVZxR1hOdz09Ehg0c3poYUJQaU82Q3hKcjJWTXlPNE93PT0aQQoDODIyEjoKOAgCGjQKGGwzbXo0U3czTDdvTXV5TU1WcUdYTnc9PRIYNHN6aGFCUGlPNkN4SnIyVk15TzRPdz09GkEKAzgyMxI6CjgIAho0ChhsM216NFN3M0w3b011eU1NVnFHWE53PT0SGDRzemhhQlBpTzZDeEpyMlZNeU80T3c9PRpBCgM4MjQSOgo4CAIaNAoYbDNtejRTdzNMN29NdXlNTVZxR1hOdz09Ehg0c3poYUJQaU82Q3hKcjJWTXlPNE93PT0aQQoDODI1EjoKOAgCGjQKGGwzbXo0U3czTDdvTXV5TU1WcUdYTnc9PRIYNHN6aGFCUGlPNkN4SnIyVk15TzRPdz09GkEKAzgyNhI6CjgIAho0ChhsM216NFN3M0w3b011eU1NVnFHWE53PT0SGDRzemhhQlBpTzZDeEpyMlZNeU80T3c9PRpBCgM4MjcSOgo4CAIaNAoYbDNtejRTdzNMN29NdXlNTVZxR1hOdz09Ehg0c3poYUJQaU82Q3hKcjJWTXlPNE93PT0aQQoDODI4EjoKOAgCGjQKGGwzbXo0U3czTDdvTXV5TU1WcUdYTnc9PRIYNHN6aGFCUGlPNkN4SnIyVk15TzRPdz09GkEKAzgyORI6CjgIAho0ChhsM216NFN3M0w3b011eU1NVnFHWE53PT0SGDRzemhhQlBpTzZDeEpyMlZNeU80T3c9PRpBCgM4MzASOgo4CAIaNAoYbDNtejRTdzNMN29NdXlNTVZxR1hOdz09Ehg0c3poYUJQaU82Q3hKcjJWTXlPNE93PT0aQQoDODMxEjoKOAgCGjQKGGwzbXo0U3czTDdvTXV5TU1WcUdYTnc9PRIYNHN6aGFCUGlPNkN4SnIyVk15TzRPdz09GkEKAzgzMhI6CjgIAho0ChhsM216NFN3M0w3b011eU1NVnFHWE53PT0SGDRzemhhQlBpTzZDeEpyMlZNeU80T3c9PRpBCgM4MzMSOgo4CAIaNAoYbDNtejRTdzNMN29NdXlNTVZxR1hOdz09Ehg0c3poYUJQaU82Q3hKcjJWTXlPNE93PT0aQQoDODM0EjoKOAgCGjQKGGwzbXo0U3czTDdvTXV5TU1WcUdYTnc9PRIYNHN6aGFCUGlPNkN4SnIyVk15TzRPdz09GkEKAzgzNRI6CjgIAho0ChhsM216NFN3M0w3b011eU1NVnFHWE53PT0SGDRzemhhQlBpTzZDeEpyMlZNeU80T3c9PRpBCgM4MzYSOgo4CAIaNAoYbDNtejRTdzNMN29NdXlNTVZxR1hOdz09Ehg0c3poYUJQaU82Q3hKcjJWTXlPNE93PT0aQQoDODM3EjoKOAgCGjQKGGwzbXo0U3czTDdvTXV5TU1WcUdYTnc9PRIYNHN6aGFCUGlPNkN4SnIyVk15TzRPdz09GkEKAzgzOBI6CjgIAho0ChhsM216NFN3M0w3b011eU1NVnFHWE53PT0SGDRzemhhQlBpTzZDeEpyMlZNeU80T3c9PRpBCgM4MzkSOgo4CAIaNAoYbDNtejRTdzNMN29NdXlNTVZxR1hOdz09Ehg0c3poYUJQaU82Q3hKcjJWTXlPNE93PT0aQQoDODQwEjoKOAgCGjQKGGwzbXo0U3czTDdvTXV5TU1WcUdYTnc9PRIYNHN6aGFCUGlPNkN4SnIyVk15TzRPdz09GkEKAzg0MRI6CjgIAho0ChhsM216NFN3M0w3b011eU1NVnFHWE53PT0SGDRzemhhQlBpTzZDeEpyMlZNeU80T3c9PRpBCgM4NDISOgo4CAIaNAoYbDNtejRTdzNMN29NdXlNTVZxR1hOdz09Ehg0c3poYUJQaU82Q3hKcjJWTXlPNE93PT0aQQoDODQzEjoKOAgCGjQKGGwzbXo0U3czTDdvTXV5TU1WcUdYTnc9PRIYNHN6aGFCUGlPNkN4SnIyVk15TzRPdz09GkEKAzg0NBI6CjgIAho0ChhsM216NFN3M0w3b011eU1NVnFHWE53PT0SGDRzemhhQlBpTzZDeEpyMlZNeU80T3c9PRpBCgM4NDUSOgo4CAIaNAoYbDNtejRTdzNMN29NdXlNTVZxR1hOdz09Ehg0c3poYUJQaU82Q3hKcjJWTXlPNE93PT0aQQoDODQ2EjoKOAgCGjQKGFpQVU9MZGhzLzFKazNtS3VrcjNQcVE9PRIYbkhGR21ldWt0L050ZE00RDI4a1VtZz09GkEKAzg0NxI6CjgIAho0ChhaUFVPTGRocy8xSmszbUt1a3IzUHFRPT0SGG5IRkdtZXVrdC9OdGRNNEQyOGtVbWc9PRpBCgM4NDgSOgo4CAIaNAoYWlBVT0xkaHMvMUprM21LdWtyM1BxUT09EhhuSEZHbWV1a3QvTnRkTTREMjhrVW1nPT0aQQoDODQ5EjoKOAgCGjQKGFpQVU9MZGhzLzFKazNtS3VrcjNQcVE9PRIYbkhGR21ldWt0L050ZE00RDI4a1VtZz09GkEKAzg1MBI6CjgIAho0ChhhVzJBNGt6MDNGNGNzWEFhL0tsNXpnPT0SGFN6UEtobDlybDJ1STBZVVk3MFcxT1E9PRpBCgM4NTESOgo4CAIaNAoYYVcyQTRrejAzRjRjc1hBYS9LbDV6Zz09EhhTelBLaGw5cmwydUkwWVVZNzBXMU9RPT0aQQoDODUyEjoKOAgCGjQKGGFXMkE0a3owM0Y0Y3NYQWEvS2w1emc9PRIYU3pQS2hsOXJsMnVJMFlVWTcwVzFPUT09GkEKAzg1MxI6CjgIAho0ChhhVzJBNGt6MDNGNGNzWEFhL0tsNXpnPT0SGFN6UEtobDlybDJ1STBZVVk3MFcxT1E9PRpBCgM4NTQSOgo4CAIaNAoYYVcyQTRrejAzRjRjc1hBYS9LbDV6Zz09EhhTelBLaGw5cmwydUkwWVVZNzBXMU9RPT0aQQoDODU1EjoKOAgCGjQKGGFXMkE0a3owM0Y0Y3NYQWEvS2w1emc9PRIYU3pQS2hsOXJsMnVJMFlVWTcwVzFPUT09GkEKAzg1NhI6CjgIAho0ChhhVzJBNGt6MDNGNGNzWEFhL0tsNXpnPT0SGFN6UEtobDlybDJ1STBZVVk3MFcxT1E9PRpBCgM4NTcSOgo4CAIaNAoYYVcyQTRrejAzRjRjc1hBYS9LbDV6Zz09EhhTelBLaGw5cmwydUkwWVVZNzBXMU9RPT0aQQoDODU4EjoKOAgCGjQKGGFXMkE0a3owM0Y0Y3NYQWEvS2w1emc9PRIYU3pQS2hsOXJsMnVJMFlVWTcwVzFPUT09GkEKAzg1ORI6CjgIAho0ChhhVzJBNGt6MDNGNGNzWEFhL0tsNXpnPT0SGFN6UEtobDlybDJ1STBZVVk3MFcxT1E9PRpBCgM4NjASOgo4CAIaNAoYYVcyQTRrejAzRjRjc1hBYS9LbDV6Zz09EhhTelBLaGw5cmwydUkwWVVZNzBXMU9RPT0aQQoDODYxEjoKOAgCGjQKGGFXMkE0a3owM0Y0Y3NYQWEvS2w1emc9PRIYU3pQS2hsOXJsMnVJMFlVWTcwVzFPUT09GkEKAzg2MhI6CjgIAho0ChhhVzJBNGt6MDNGNGNzWEFhL0tsNXpnPT0SGFN6UEtobDlybDJ1STBZVVk3MFcxT1E9PRpBCgM4NjMSOgo4CAIaNAoYYVcyQTRrejAzRjRjc1hBYS9LbDV6Zz09EhhTelBLaGw5cmwydUkwWVVZNzBXMU9RPT0aQQoDODY0EjoKOAgCGjQKGGFXMkE0a3owM0Y0Y3NYQWEvS2w1emc9PRIYU3pQS2hsOXJsMnVJMFlVWTcwVzFPUT09GkEKAzg2NRI6CjgIAho0ChhhVzJBNGt6MDNGNGNzWEFhL0tsNXpnPT0SGFN6UEtobDlybDJ1STBZVVk3MFcxT1E9PRpBCgM4NjYSOgo4CAIaNAoYYVcyQTRrejAzRjRjc1hBYS9LbDV6Zz09EhhTelBLaGw5cmwydUkwWVVZNzBXMU9RPT0aQQoDODY3EjoKOAgCGjQKGGFXMkE0a3owM0Y0Y3NYQWEvS2w1emc9PRIYU3pQS2hsOXJsMnVJMFlVWTcwVzFPUT09GkEKAzg2OBI6CjgIAho0ChhhVzJBNGt6MDNGNGNzWEFhL0tsNXpnPT0SGFN6UEtobDlybDJ1STBZVVk3MFcxT1E9PRpBCgM4NjkSOgo4CAIaNAoYYVcyQTRrejAzRjRjc1hBYS9LbDV6Zz09EhhTelBLaGw5cmwydUkwWVVZNzBXMU9RPT0aQQoDODcwEjoKOAgCGjQKGGFXMkE0a3owM0Y0Y3NYQWEvS2w1emc9PRIYU3pQS2hsOXJsMnVJMFlVWTcwVzFPUT09GkEKAzg3MRI6CjgIAho0ChhhVzJBNGt6MDNGNGNzWEFhL0tsNXpnPT0SGFN6UEtobDlybDJ1STBZVVk3MFcxT1E9PRpBCgM4NzISOgo4CAIaNAoYYVcyQTRrejAzRjRjc1hBYS9LbDV6Zz09EhhTelBLaGw5cmwydUkwWVVZNzBXMU9RPT0aQQoDODczEjoKOAgCGjQKGGFXMkE0a3owM0Y0Y3NYQWEvS2w1emc9PRIYU3pQS2hsOXJsMnVJMFlVWTcwVzFPUT09GkEKAzg3NBI6CjgIAho0ChhhVzJBNGt6MDNGNGNzWEFhL0tsNXpnPT0SGFN6UEtobDlybDJ1STBZVVk3MFcxT1E9PRpBCgM4NzUSOgo4CAIaNAoYYVcyQTRrejAzRjRjc1hBYS9LbDV6Zz09EhhTelBLaGw5cmwydUkwWVVZNzBXMU9RPT0aQQoDODc2EjoKOAgCGjQKGGFXMkE0a3owM0Y0Y3NYQWEvS2w1emc9PRIYU3pQS2hsOXJsMnVJMFlVWTcwVzFPUT09GkEKAzg3NxI6CjgIAho0ChhhVzJBNGt6MDNGNGNzWEFhL0tsNXpnPT0SGFN6UEtobDlybDJ1STBZVVk3MFcxT1E9PRpBCgM4NzgSOgo4CAIaNAoYYVcyQTRrejAzRjRjc1hBYS9LbDV6Zz09EhhTelBLaGw5cmwydUkwWVVZNzBXMU9RPT0aQQoDODc5EjoKOAgCGjQKGGFXMkE0a3owM0Y0Y3NYQWEvS2w1emc9PRIYU3pQS2hsOXJsMnVJMFlVWTcwVzFPUT09GkEKAzg4MBI6CjgIAho0ChhhVzJBNGt6MDNGNGNzWEFhL0tsNXpnPT0SGFN6UEtobDlybDJ1STBZVVk3MFcxT1E9PRpBCgM4ODESOgo4CAIaNAoYYVcyQTRrejAzRjRjc1hBYS9LbDV6Zz09EhhTelBLaGw5cmwydUkwWVVZNzBXMU9RPT0aQQoDODgyEjoKOAgCGjQKGGFXMkE0a3owM0Y0Y3NYQWEvS2w1emc9PRIYU3pQS2hsOXJsMnVJMFlVWTcwVzFPUT09GkEKAzg4MxI6CjgIAho0ChhhVzJBNGt6MDNGNGNzWEFhL0tsNXpnPT0SGFN6UEtobDlybDJ1STBZVVk3MFcxT1E9PRpBCgM4ODQSOgo4CAIaNAoYYVcyQTRrejAzRjRjc1hBYS9LbDV6Zz09EhhTelBLaGw5cmwydUkwWVVZNzBXMU9RPT0aQQoDODg1EjoKOAgCGjQKGGFXMkE0a3owM0Y0Y3NYQWEvS2w1emc9PRIYU3pQS2hsOXJsMnVJMFlVWTcwVzFPUT09GkEKAzg4NhI6CjgIAho0ChhhVzJBNGt6MDNGNGNzWEFhL0tsNXpnPT0SGFN6UEtobDlybDJ1STBZVVk3MFcxT1E9PRpBCgM4ODcSOgo4CAIaNAoYYVcyQTRrejAzRjRjc1hBYS9LbDV6Zz09EhhTelBLaGw5cmwydUkwWVVZNzBXMU9RPT0aQQoDODg4EjoKOAgCGjQKGGFXMkE0a3owM0Y0Y3NYQWEvS2w1emc9PRIYU3pQS2hsOXJsMnVJMFlVWTcwVzFPUT09GkEKAzg4ORI6CjgIAho0ChhhVzJBNGt6MDNGNGNzWEFhL0tsNXpnPT0SGFN6UEtobDlybDJ1STBZVVk3MFcxT1E9PRpBCgM4OTASOgo4CAIaNAoYYVcyQTRrejAzRjRjc1hBYS9LbDV6Zz09EhhTelBLaGw5cmwydUkwWVVZNzBXMU9RPT0aQQoDODkxEjoKOAgCGjQKGGFXMkE0a3owM0Y0Y3NYQWEvS2w1emc9PRIYU3pQS2hsOXJsMnVJMFlVWTcwVzFPUT09GkEKAzg5MhI6CjgIAho0ChhhVzJBNGt6MDNGNGNzWEFhL0tsNXpnPT0SGFN6UEtobDlybDJ1STBZVVk3MFcxT1E9PRpBCgM4OTMSOgo4CAIaNAoYYVcyQTRrejAzRjRjc1hBYS9LbDV6Zz09EhhTelBLaGw5cmwydUkwWVVZNzBXMU9RPT0aQQoDODk0EjoKOAgCGjQKGFBZdmxNUDJCNE9oVlU1NXVmSlg0ZlE9PRIYSGM1bG83Qiszb0xXTFcrWkRlcjE1dz09GkEKAzg5NRI6CjgIAho0ChhQWXZsTVAyQjRPaFZVNTV1ZkpYNGZRPT0SGEhjNWxvN0IrM29MV0xXK1pEZXIxNXc9PRpBCgM4OTYSOgo4CAIaNAoYUFl2bE1QMkI0T2hWVTU1dWZKWDRmUT09EhhIYzVsbzdCKzNvTFdMVytaRGVyMTV3PT0aQQoDODk3EjoKOAgCGjQKGFBZdmxNUDJCNE9oVlU1NXVmSlg0ZlE9PRIYSGM1bG83Qiszb0xXTFcrWkRlcjE1dz09GkEKAzg5OBI6CjgIAho0ChhUN29LUVp5OHlvZUJ1WVl3djBiNnNnPT0SGFR0UjUwbit5UUdhQ2hlVGlGcFhZL1E9PRpBCgM4OTkSOgo4CAIaNAoYVDdvS1FaeTh5b2VCdVlZd3YwYjZzZz09EhhUdFI1MG4reVFHYUNoZVRpRnBYWS9RPT0aQQoDOTAwEjoKOAgCGjQKGFQ3b0tRWnk4eW9lQnVZWXd2MGI2c2c9PRIYVHRSNTBuK3lRR2FDaGVUaUZwWFkvUT09GkEKAzkwMRI6CjgIAho0ChhUN29LUVp5OHlvZUJ1WVl3djBiNnNnPT0SGFR0UjUwbit5UUdhQ2hlVGlGcFhZL1E9PRpBCgM5MDISOgo4CAIaNAoYUWpkQnJIa1FQRVRraWlFbmdHdGZtUT09EhgveFhvRk41bEtVUW9iclJmMDZUamlnPT0aQQoDOTAzEjoKOAgCGjQKGFFqZEJySGtRUEVUa2lpRW5nR3RmbVE9PRIYL3hYb0ZONWxLVVFvYnJSZjA2VGppZz09GkEKAzkwNBI6CjgIAho0ChhRamRCckhrUVBFVGtpaUVuZ0d0Zm1RPT0SGC94WG9GTjVsS1VRb2JyUmYwNlRqaWc9PRpBCgM5MDUSOgo4CAIaNAoYUWpkQnJIa1FQRVRraWlFbmdHdGZtUT09EhgveFhvRk41bEtVUW9iclJmMDZUamlnPT0aQQoDOTA2EjoKOAgCGjQKGDVXTTdiTEMwVFl4aDJlM3BsU05Ed2c9PRIYYWIyam43a1dpTlZTWmY0ZEZ2NW85QT09GkEKAzkwNxI6CjgIAho0Chh0UkdIVE5Iakw1QksxNTBHZWZMQVh3PT0SGFAyeVpnUmhsMVZmWnh6bTlnTjU5QXc9PRpBCgM5MDgSOgo4CAIaNAoYdFJHSFROSGpMNUJLMTUwR2VmTEFYdz09EhhQMnlaZ1JobDFWZlp4em05Z041OUF3PT0aQQoDOTA5EjoKOAgCGjQKGHRSR0hUTkhqTDVCSzE1MEdlZkxBWHc9PRIYUDJ5WmdSaGwxVmZaeHptOWdONTlBdz09GkEKAzkxMBI6CjgIAho0ChhINHd0L3ZsNUtNcWZEWXhrazI1UHBBPT0SGEZKM1JCWG9DVFlCcDFyUkx4OGdYcGc9PRpBCgM5MTESOgo4CAIaNAoYaVdDbytqUXFwbkJ2NEZ3VEFxc0N6dz09EhhUOVZpQU9qbGhQMThFU3NBWXlESW9RPT0aQQoDOTEyEjoKOAgCGjQKGGlXQ28ralFxcG5CdjRGd1RBcXNDenc9PRIYVDlWaUFPamxoUDE4RVNzQVl5RElvUT09GkEKAzkxMxI6CjgIAho0ChhpV0NvK2pRcXBuQnY0RndUQXFzQ3p3PT0SGFQ5VmlBT2psaFAxOEVTc0FZeURJb1E9PRpBCgM5MTQSOgo4CAIaNAoYckYxVlo1c2RLM00xOHpZZnpmUmJsZz09EhhQOVpaMGg1WUc5RFUrU1JLYUhkVlNBPT0aQQoDOTE1EjoKOAgCGjQKGEtqdnJhMWYwdXNiV1kxQ29PbGF0SXc9PRIYbTRkVVVwcVlwd01FZy8rMGRzcFhXUT09GkEKAzkxNhI6CjgIAho0ChhLanZyYTFmMHVzYldZMUNvT2xhdEl3PT0SGG00ZFVVcHFZcHdNRWcvKzBkc3BYV1E9PRpBCgM5MTcSOgo4CAIaNAoYS2p2cmExZjB1c2JXWTFDb09sYXRJdz09EhhtNGRVVXBxWXB3TUVnLyswZHNwWFdRPT0aQQoDOTE4EjoKOAgCGjQKGGIveDZ0QXlacWx2WW1QeUowaXdMSlE9PRIYYWIyam43a1dpTlZTWmY0ZEZ2NW85QT09GkEKAzkxORI6CjgIAho0Chh0UkdIVE5Iakw1QksxNTBHZWZMQVh3PT0SGFAyeVpnUmhsMVZmWnh6bTlnTjU5QXc9PRpBCgM5MjASOgo4CAIaNAoYdFJHSFROSGpMNUJLMTUwR2VmTEFYdz09EhhQMnlaZ1JobDFWZlp4em05Z041OUF3PT0aQQoDOTIxEjoKOAgCGjQKGHRSR0hUTkhqTDVCSzE1MEdlZkxBWHc9PRIYUDJ5WmdSaGwxVmZaeHptOWdONTlBdz09GkEKAzkyMhI6CjgIAho0Chh2dUdKNEt4RnVpQjhsYk4xaXhRelpBPT0SGFpYVUltMHB3cnU0TjhCcHB6MC80UkE9PRpBCgM5MjMSOgo4CAIaNAoYaUdpbFJwWVVUYWpzU2oxbExhbUJzUT09EhgxWmZHeFJoNENUa3IvVHNCTkxrM05nPT0aQQoDOTI0EjoKOAgCGjQKGGlHaWxScFlVVGFqc1NqMWxMYW1Cc1E9PRIYMVpmR3hSaDRDVGtyL1RzQk5MazNOZz09GkEKAzkyNRI6CjgIAho0ChhpR2lsUnBZVVRhanNTajFsTGFtQnNRPT0SGDFaZkd4Umg0Q1Rrci9Uc0JOTGszTmc9PRpBCgM5MjYSOgo4CAIaNAoYRXkvZVpMRHF5VnNmTzJyd3VFQ3lDQT09EhhaWFVJbTBwd3J1NE44QnBwejAvNFJBPT0aQQoDOTI3EjoKOAgCGjQKGC9lU1hDVW5NUFYxeHBaTSswc1NLWHc9PRIYMVpmR3hSaDRDVGtyL1RzQk5MazNOZz09GkEKAzkyOBI6CjgIAho0ChgvZVNYQ1VuTVBWMXhwWk0rMHNTS1h3PT0SGDFaZkd4Umg0Q1Rrci9Uc0JOTGszTmc9PRpBCgM5MjkSOgo4CAIaNAoYL2VTWENVbk1QVjF4cFpNKzBzU0tYdz09EhgxWmZHeFJoNENUa3IvVHNCTkxrM05nPT0aQQoDOTMwEjoKOAgCGjQKGG8zVFI1eFZIeGwySFRaVGhGWFRFdHc9PRIYUWkya0FHejltaklkNjg2ak54YVZXUT09GkEKAzkzMRI6CjgIAho0ChhiWXJGQ1JITktQdnM4MnYwUVd2bU1RPT0SGHV4SlJvcXdCd2xOclYvWXFQMENFc0E9PRpBCgM5MzISOgo4CAIaNAoYYllyRkNSSE5LUHZzODJ2MFFXdm1NUT09Ehh1eEpSb3F3QndsTnJWL1lxUDBDRXNBPT0aQQoDOTMzEjoKOAgCGjQKGGJZckZDUkhOS1B2czgydjBRV3ZtTVE9PRIYdXhKUm9xd0J3bE5yVi9ZcVAwQ0VzQT09GkEKAzkzNBI6CjgIAho0ChhXaVBSSXh5d2xvb254dWhjT3NDQ1VRPT0SGG5IRkdtZXVrdC9OdGRNNEQyOGtVbWc9PRpBCgM5MzUSOgo4CAIaNAoYMUIyTTJZOEFzZ1RwZ0FtWTdQaENmZz09Ehhwd3JiaTNZMVJmVzhHVjl1Sjhyc0xBPT0aQQoDOTM2EjoKOAgCGjQKGHAybVk4UnpYNW0vSEdmTnlGeUl0aGc9PRIYTXc4VFZRaEkyWkJueUhyYXUrU2pWQT09GkEKAzkzNxI6CjgIAho0ChhRNUpwRERYeHlJZWxxUmQ1RjlZdUNRPT0SGEdvcGcvZDM5K0puVnJiN1JOMGNnUFE9PRpBCgM5MzgSOgo4CAIaNAoYMUFYV0JCMVNYR3p1MTNSZ1dsaVNVUT09EhhuM1kxQnJHS3lXc1JUZlg1Y0dUekR3PT0aQQoDOTM5EjoKOAgCGjQKGGx3WkYwWm9VMDBkRXkxTStON051Znc9PRIYejVUdDFMWnBhYy9Ud01UWlBhTDdXZz09GkEKAzk0MBI6CjgIAho0ChgxQjJNMlk4QXNnVHBnQW1ZN1BoQ2ZnPT0SGE5rZGhLZlNrWVh4dmo0Rkg3TllHeUE9PRpBCgM5NDESOgo4CAIaNAoYMUIyTTJZOEFzZ1RwZ0FtWTdQaENmZz09EhhnY1dPbFRuWHF4QlI4RzhQUkJ2OVh3PT0aQQoDOTQyEjoKOAgCGjQKGDFBWFdCQjFTWEd6dTEzUmdXbGlTVVE9PRIYbjNZMUJyR0t5V3NSVGZYNWNHVHpEdz09GkEKAzk0MxI6CjgIAho0ChhIeHQwdEJvV0Y1Z3JIdHVIK3JXUUJ3PT0SGHo1VHQxTFpwYWMvVHdNVFpQYUw3V2c9PRpBCgM5NDQSOgo4CAIaNAoYMUIyTTJZOEFzZ1RwZ0FtWTdQaENmZz09EhhhWkQ4RWxUU1BvNzRDakFkM1pxNDB3PT0aQQoDOTQ1EjoKOAgCGjQKGDFCMk0yWThBc2dUcGdBbVk3UGhDZmc9PRIYTndkNjB3cWkyVlBpUGNiVldwZ1BrQT09GkEKAzk0NhI6CjgIAho0ChhNSkhxVG9iRytmNkhmQ2daTmFyYmJ3PT0SGG4zWTFCckdLeVdzUlRmWDVjR1R6RHc9PRpBCgM5NDcSOgo4CAIaNAoYM25aYUNzREpaclNXQkJJSkZIaXhkZz09Ehh6NVR0MUxacGFjL1R3TVRaUGFMN1dnPT0aQQoDOTQ4EjoKOAgCGjQKGDFCMk0yWThBc2dUcGdBbVk3UGhDZmc9PRIYK1NUcnlBNnVibmdKWmM1SVArdGVTZz09GkEKAzk0ORI6CjgIAho0ChgxQjJNMlk4QXNnVHBnQW1ZN1BoQ2ZnPT0SGDMwK282MUFENHM2blQ0c1FSMWZZdEE9PRpBCgM5NTASOgo4CAIaNAoYTUpIcVRvYkcrZjZIZkNnWk5hcmJidz09EhhuM1kxQnJHS3lXc1JUZlg1Y0dUekR3PT0aQQoDOTUxEjoKOAgCGjQKGENianRmaG1xcXFoT25HaGNuVWpmZ0E9PRIYejVUdDFMWnBhYy9Ud01UWlBhTDdXZz09GkEKAzk1MhI6CjgIAho0ChgxQjJNMlk4QXNnVHBnQW1ZN1BoQ2ZnPT0SGCtTVHJ5QTZ1Ym5nSlpjNUlQK3RlU2c9PRpBCgM5NTMSOgo4CAIaNAoYMUIyTTJZOEFzZ1RwZ0FtWTdQaENmZz09EhgzMCtvNjFBRDRzNm5UNHNRUjFmWXRBPT0aQQoDOTU0EjoKOAgCGjQKGC9XaXhZTlIwNk9YWEFoQjRwYTRadVE9PRIYZ0ZiMUpHUGg0SGI3N0FVbitNSDFUUT09GkEKAzk1NRI6CjgIAho0ChgwNjV0NFB0cE9iMmZGZzhCZ0RLd1VBPT0SGEYrdE5ZTkt2cHhVUkhEYnhkMVZTV3c9PRpBCgM5NTYSOgo4CAIaNAoYMUIyTTJZOEFzZ1RwZ0FtWTdQaENmZz09EhhGQi9IVTdjMTYwdFc5a2lKeGN1ckZBPT0aQQoDOTU3EjoKOAgCGjQKGDFCMk0yWThBc2dUcGdBbVk3UGhDZmc9PRIYaFlESzd0V2hBQllVQVNnWnVVbmFUUT09GkEKAzk1OBI6CjgIAho0ChgvV2l4WU5SMDZPWFhBaEI0cGE0WnVRPT0SGGdGYjFKR1BoNEhiNzdBVW4rTUgxVFE9PRpBCgM5NTkSOgo4CAIaNAoYZ0dhTDlFblowZnRDWUxlb28zRnJHQT09Ehh6NVR0MUxacGFjL1R3TVRaUGFMN1dnPT0aQQoDOTYwEjoKOAgCGjQKGDFCMk0yWThBc2dUcGdBbVk3UGhDZmc9PRIYK1NUcnlBNnVibmdKWmM1SVArdGVTZz09GkEKAzk2MRI6CjgIAho0ChgxQjJNMlk4QXNnVHBnQW1ZN1BoQ2ZnPT0SGDMwK282MUFENHM2blQ0c1FSMWZZdEE9PRpBCgM5NjISOgo4CAIaNAoYWWNLQWUxdmNTWVJoODBYMnpWMG9BZz09EhhWZWd6MXcwdXI0MXhUUnRQQktzeGFnPT0aQQoDOTYzEjoKOAgCGjQKGDJzVDNKSDVHKzVnbFBLT3F6YnIxYkE9PRIYRWRQT0FVWFU1a2RsMFJ6dk95UjFHUT09GkEKAzk2NBI6CjgIAho0ChgxQjJNMlk4QXNnVHBnQW1ZN1BoQ2ZnPT0SGFI5UWQvYVlxczgwTk1xY04xTllLYmc9PRpBCgM5NjUSOgo4CAIaNAoYMUIyTTJZOEFzZ1RwZ0FtWTdQaENmZz09Ehg4OG9qL3I3YlBSTE9QcjBvaGNmZUZnPT0aQQoDOTY2EjoKOAgCGjQKGFljS0FlMXZjU1lSaDgwWDJ6VjBvQWc9PRIYVmVnejF3MHVyNDF4VFJ0UEJLc3hhZz09GkEKAzk2NxI6CjgIAho0ChhoU1BUUURpMG9iOFJRU2ZhSWdnaDJ3PT0SGFQ5M1VkYzFRZzZPSGVZcEpIa25BTUE9PRpBCgM5NjgSOgo4CAIaNAoYMUIyTTJZOEFzZ1RwZ0FtWTdQaENmZz09EhhLSlB2Ym5ySkkyemM1VVNFYUxiakNBPT0aQQoDOTY5EjoKOAgCGjQKGDFCMk0yWThBc2dUcGdBbVk3UGhDZmc9PRIYdmwvelI1UDdBOHRIUEVRZnVodyswZz09GkEKAzk3MBI6CjgIAho0Chh1bkJXSDlmWXpkaGtXTFhWaVhkbTR3PT0SGG5IRkdtZXVrdC9OdGRNNEQyOGtVbWc9PRpBCgM5NzESOgo4CAIaNAoYdW5CV0g5Zll6ZGhrV0xYVmlYZG00dz09EhhuSEZHbWV1a3QvTnRkTTREMjhrVW1nPT0aQQoDOTcyEjoKOAgCGjQKGHVuQldIOWZZemRoa1dMWFZpWGRtNHc9PRIYbkhGR21ldWt0L050ZE00RDI4a1VtZz09GkEKAzk3MxI6CjgIAho0Chh1bkJXSDlmWXpkaGtXTFhWaVhkbTR3PT0SGG5IRkdtZXVrdC9OdGRNNEQyOGtVbWc9PRpBCgM5NzQSOgo4CAIaNAoYSWxnZFFFYWxIbG9qclhmOXZnZHFzdz09EhhZNG9TVmJDVGY5ZDB2emh1MTdLbGJRPT0aQQoDOTc1EjoKOAgCGjQKGElsZ2RRRWFsSGxvanJYZjl2Z2Rxc3c9PRIYWTRvU1ZiQ1RmOWQwdnpodTE3S2xiUT09GkEKAzk3NhI6CjgIAho0ChhJbGdkUUVhbEhsb2pyWGY5dmdkcXN3PT0SGFk0b1NWYkNUZjlkMHZ6aHUxN0tsYlE9PRpBCgM5NzcSOgo4CAIaNAoYSWxnZFFFYWxIbG9qclhmOXZnZHFzdz09EhhZNG9TVmJDVGY5ZDB2emh1MTdLbGJRPT0aQQoDOTc4EjoKOAgCGjQKGExocHJOOUZTeHN3T0p1ZkExcG43UGc9PRIYWTRvU1ZiQ1RmOWQwdnpodTE3S2xiUT09GkEKAzk3ORI6CjgIAho0ChhMaHByTjlGU3hzd09KdWZBMXBuN1BnPT0SGFk0b1NWYkNUZjlkMHZ6aHUxN0tsYlE9PRpBCgM5ODASOgo4CAIaNAoYTGhwck45RlN4c3dPSnVmQTFwbjdQZz09EhhZNG9TVmJDVGY5ZDB2emh1MTdLbGJRPT0aQQoDOTgxEjoKOAgCGjQKGExocHJOOUZTeHN3T0p1ZkExcG43UGc9PRIYWTRvU1ZiQ1RmOWQwdnpodTE3S2xiUT09GkEKAzk4MhI6CjgIAho0ChhkMzdHMHJJOXFBL2tRQ0NEbFMyakJRPT0SGFk0b1NWYkNUZjlkMHZ6aHUxN0tsYlE9PRpBCgM5ODMSOgo4CAIaNAoYZDM3RzBySTlxQS9rUUNDRGxTMmpCUT09EhhZNG9TVmJDVGY5ZDB2emh1MTdLbGJRPT0aQQoDOTg0EjoKOAgCGjQKGGQzN0cwckk5cUEva1FDQ0RsUzJqQlE9PRIYWTRvU1ZiQ1RmOWQwdnpodTE3S2xiUT09GkEKAzk4NRI6CjgIAho0ChhkMzdHMHJJOXFBL2tRQ0NEbFMyakJRPT0SGFk0b1NWYkNUZjlkMHZ6aHUxN0tsYlE9PRpBCgM5ODYSOgo4CAIaNAoYbHoxdlZnTVpUV0NFd1ZKbUYzVFI1UT09EhhuajMzMWZWTEttZlJ1MU5MWFNmUjF3PT0aQQoDOTg3EjoKOAgCGjQKGFlaZXdTcHNseU5KL2I1elRaMHlmRWc9PRIYdDRKVE9jUllYMnhoT09UejI0a0UxZz09GkEKAzk4OBI6CjgIAho0ChhZWmV3U3BzbHlOSi9iNXpUWjB5ZkVnPT0SGHQ0SlRPY1JZWDJ4aE9PVHoyNGtFMWc9PRpBCgM5ODkSOgo4CAIaNAoYWVpld1Nwc2x5TkovYjV6VFoweWZFZz09Ehh0NEpUT2NSWVgyeGhPT1R6MjRrRTFnPT0aUAoDOTkwEkkKRwgJUkMSITFYZXV4R3JRT1VzUWU5cUtrcHJVTFNLNGMtZU0tekpjbBoCEgAiGltbWyIxMjY3MDkxNDIiLDQsODUsNCw4XV1dGkEKAzk5MRI6CjgIAho0ChgxQjJNMlk4QXNnVHBnQW1ZN1BoQ2ZnPT0SGFRoaWI5VzNjYzNUZ3h5UG5BbVdnZVE9PRpBCgM5OTISOgo4CAIaNAoYY0grUnY2R1hYUXJCQVhtVnlIaWg5dz09EhhocDROSVkxSkxJb1NINHFSKzQyeS9RPT0aQQoDOTkzEjoKOAgCGjQKGGNIK1J2NkdYWFFyQkFYbVZ5SGloOXc9PRIYaHA0TklZMUpMSW9TSDRxUis0MnkvUT09GkEKAzk5NBI6CjgIAho0ChhlOTUxTHlZdEc5ZHVqZGpEd1pGcUhRPT0SGG1BTjRaUkpVWGdrejkyS0NtbVpsMFE9PRpBCgM5OTUSOgo4CAIaNAoYTUhsYWZHakJxUVBsbk4xN0QyQTBUUT09EhhWb2ozMVB2Z2FyZjlnbC93Ni9wMndnPT0aQQoDOTk2EjoKOAgCGjQKGDNJd1ErMktJNk5mYnpUQnRZNXlHL2c9PRIYY2dObTNrVmlROFRidVVsQ2VwM1U4dz09GkEKAzk5NxI6CjgIAho0ChgzSXdRKzJLSTZOZmJ6VEJ0WTV5Ry9nPT0SGGNnTm0za1ZpUThUYnVVbENlcDNVOHc9PRpBCgM5OTgSOgo4CAIaNAoYQXhCWEtNeU12TGJ4bER1aWtVNklGdz09EhhqMHVwV2NMRWpLVVoyQVlIQjVOQjZBPT0aQQoDOTk5EjoKOAgCGjQKGEZReXVEaTNFcWlRMnhGY3dwT1pnQnc9PRIYcU1KQ2JFQlNaUTZBYW40MTJXQmVpdz09GkIKBDEwMDASOgo4CAIaNAoYRlF5dURpM0VxaVEyeEZjd3BPWmdCdz09EhhxTUpDYkVCU1pRNkFhbjQxMldCZWl3PT0aQgoEMTAwMRI6CjgIAho0ChhGUXl1RGkzRXFpUTJ4RmN3cE9aZ0J3PT0SGHFNSkNiRUJTWlE2QWFuNDEyV0JlaXc9PRpCCgQxMDAyEjoKOAgCGjQKGEZReXVEaTNFcWlRMnhGY3dwT1pnQnc9PRIYcU1KQ2JFQlNaUTZBYW40MTJXQmVpdz09GkIKBDEwMDMSOgo4CAIaNAoYQVp1YXIrZGludmU3OGVleEREdHRrQT09EhhaS0xTaGZxSEZNM3JtaWprUjZ3WUZ3PT0aQgoEMTAwNBI6CjgIAho0Chhzenp0QzBaM2wybzlUWHVmeDVQZWtnPT0SGGVjM3hpN2htRURCN1FsTFh6dXppS2c9PRpCCgQxMDA1EjoKOAgCGjQKGHN6enRDMFozbDJvOVRYdWZ4NVBla2c9PRIYZWMzeGk3aG1FREI3UWxMWHp1emlLZz09GkIKBDEwMDYSOgo4CAIaNAoYc3p6dEMwWjNsMm85VFh1Zng1UGVrZz09EhhlYzN4aTdobUVEQjdRbExYenV6aUtnPT0aQgoEMTAwNxI6CjgIAho0ChhldlIvSGM1SEM4VTVzVEc3ekhkMStnPT0SGHVYY0ZEQ3FyakhnTnZNaW1oOXN0TGc9PRpCCgQxMDA4EjoKOAgCGjQKGGRSMU1CeFI4aWRyVEcrWUdzeHdNSUE9PRIYN1E3MXVvQzRPTVhpNFFocVl6VmcyUT09GkIKBDEwMDkSOgo4CAIaNAoYZFIxTUJ4UjhpZHJURytZR3N4d01JQT09Ehg3UTcxdW9DNE9NWGk0UWhxWXpWZzJRPT0aQgoEMTAxMBI6CjgIAho0ChhkUjFNQnhSOGlkclRHK1lHc3h3TUlBPT0SGDdRNzF1b0M0T01YaTRRaHFZelZnMlE9PRpCCgQxMDExEjoKOAgCGjQKGDRCRjIxMWlVb3A1R3hQOS84T1ZDOXc9PRIYb1lKckZpWWdobFJHYXVpRGFhWE80Zz09GkIKBDEwMTISOgo4CAIaNAoYNEJGMjExaVVvcDVHeFA5LzhPVkM5dz09EhhvWUpyRmlZZ2hsUkdhdWlEYWFYTzRnPT0aQgoEMTAxMxI6CjgIAho0Chg0QkYyMTFpVW9wNUd4UDkvOE9WQzl3PT0SGG9ZSnJGaVlnaGxSR2F1aURhYVhPNGc9PRpCCgQxMDE0EjoKOAgCGjQKGDRCRjIxMWlVb3A1R3hQOS84T1ZDOXc9PRIYb1lKckZpWWdobFJHYXVpRGFhWE80Zz09GkIKBDEwMTUSOgo4CAIaNAoYNEJGMjExaVVvcDVHeFA5LzhPVkM5dz09EhhvWUpyRmlZZ2hsUkdhdWlEYWFYTzRnPT0aQgoEMTAxNhI6CjgIAho0Chg0QkYyMTFpVW9wNUd4UDkvOE9WQzl3PT0SGG9ZSnJGaVlnaGxSR2F1aURhYVhPNGc9PRpCCgQxMDE3EjoKOAgCGjQKGDRCRjIxMWlVb3A1R3hQOS84T1ZDOXc9PRIYb1lKckZpWWdobFJHYXVpRGFhWE80Zz09GkIKBDEwMTgSOgo4CAIaNAoYNEJGMjExaVVvcDVHeFA5LzhPVkM5dz09EhhvWUpyRmlZZ2hsUkdhdWlEYWFYTzRnPT0aQgoEMTAxORI6CjgIAho0Chg0QkYyMTFpVW9wNUd4UDkvOE9WQzl3PT0SGG9ZSnJGaVlnaGxSR2F1aURhYVhPNGc9PRpCCgQxMDIwEjoKOAgCGjQKGDRCRjIxMWlVb3A1R3hQOS84T1ZDOXc9PRIYb1lKckZpWWdobFJHYXVpRGFhWE80Zz09GkIKBDEwMjESOgo4CAIaNAoYNEJGMjExaVVvcDVHeFA5LzhPVkM5dz09EhhvWUpyRmlZZ2hsUkdhdWlEYWFYTzRnPT0aQgoEMTAyMhI6CjgIAho0Chg0QkYyMTFpVW9wNUd4UDkvOE9WQzl3PT0SGG9ZSnJGaVlnaGxSR2F1aURhYVhPNGc9PRpCCgQxMDIzEjoKOAgCGjQKGDRCRjIxMWlVb3A1R3hQOS84T1ZDOXc9PRIYb1lKckZpWWdobFJHYXVpRGFhWE80Zz09GkIKBDEwMjQSOgo4CAIaNAoYNEJGMjExaVVvcDVHeFA5LzhPVkM5dz09EhhvWUpyRmlZZ2hsUkdhdWlEYWFYTzRnPT0aQgoEMTAyNRI6CjgIAho0Chg0QkYyMTFpVW9wNUd4UDkvOE9WQzl3PT0SGG9ZSnJGaVlnaGxSR2F1aURhYVhPNGc9PRpCCgQxMDI2EjoKOAgCGjQKGDRCRjIxMWlVb3A1R3hQOS84T1ZDOXc9PRIYb1lKckZpWWdobFJHYXVpRGFhWE80Zz09GkIKBDEwMjcSOgo4CAIaNAoYNEJGMjExaVVvcDVHeFA5LzhPVkM5dz09EhhvWUpyRmlZZ2hsUkdhdWlEYWFYTzRnPT0aQgoEMTAyOBI6CjgIAho0Chg0QkYyMTFpVW9wNUd4UDkvOE9WQzl3PT0SGG9ZSnJGaVlnaGxSR2F1aURhYVhPNGc9PRpCCgQxMDI5EjoKOAgCGjQKGDRCRjIxMWlVb3A1R3hQOS84T1ZDOXc9PRIYb1lKckZpWWdobFJHYXVpRGFhWE80Zz09GkIKBDEwMzASOgo4CAIaNAoYNEJGMjExaVVvcDVHeFA5LzhPVkM5dz09EhhvWUpyRmlZZ2hsUkdhdWlEYWFYTzRnPT0aQgoEMTAzMRI6CjgIAho0Chg0QkYyMTFpVW9wNUd4UDkvOE9WQzl3PT0SGG9ZSnJGaVlnaGxSR2F1aURhYVhPNGc9PRpCCgQxMDMyEjoKOAgCGjQKGDRCRjIxMWlVb3A1R3hQOS84T1ZDOXc9PRIYb1lKckZpWWdobFJHYXVpRGFhWE80Zz09GkIKBDEwMzMSOgo4CAIaNAoYNEJGMjExaVVvcDVHeFA5LzhPVkM5dz09EhhvWUpyRmlZZ2hsUkdhdWlEYWFYTzRnPT0aQgoEMTAzNBI6CjgIAho0Chg0QkYyMTFpVW9wNUd4UDkvOE9WQzl3PT0SGG9ZSnJGaVlnaGxSR2F1aURhYVhPNGc9PRpCCgQxMDM1EjoKOAgCGjQKGGpSalFXTlNpbktLdW95aEt4bEdGbWc9PRIYeFljL2VIVFkwaUtEYTBCZjFZUjdTQT09GkIKBDEwMzYSOgo4CAIaNAoYalJqUVdOU2luS0t1b3loS3hsR0ZtZz09Ehh4WWMvZUhUWTBpS0RhMEJmMVlSN1NBPT0aQgoEMTAzNxI6CjgIAho0ChhqUmpRV05TaW5LS3VveWhLeGxHRm1nPT0SGHhZYy9lSFRZMGlLRGEwQmYxWVI3U0E9PRpCCgQxMDM4EjoKOAgCGjQKGGpSalFXTlNpbktLdW95aEt4bEdGbWc9PRIYeFljL2VIVFkwaUtEYTBCZjFZUjdTQT09GkIKBDEwMzkSOgo4CAIaNAoYbDNtejRTdzNMN29NdXlNTVZxR1hOdz09EhhXZm5qME1oRlN1OExRbmZGVGFCMlBnPT0aQgoEMTA0MBI6CjgIAho0ChhsM216NFN3M0w3b011eU1NVnFHWE53PT0SGFdmbmowTWhGU3U4TFFuZkZUYUIyUGc9PRpCCgQxMDQxEjoKOAgCGjQKGGwzbXo0U3czTDdvTXV5TU1WcUdYTnc9PRIYV2ZuajBNaEZTdThMUW5mRlRhQjJQZz09GkIKBDEwNDISOgo4CAIaNAoYbDNtejRTdzNMN29NdXlNTVZxR1hOdz09EhhXZm5qME1oRlN1OExRbmZGVGFCMlBnPT0aQgoEMTA0MxI6CjgIAho0ChhsM216NFN3M0w3b011eU1NVnFHWE53PT0SGFdmbmowTWhGU3U4TFFuZkZUYUIyUGc9PRpCCgQxMDQ0EjoKOAgCGjQKGGwzbXo0U3czTDdvTXV5TU1WcUdYTnc9PRIYV2ZuajBNaEZTdThMUW5mRlRhQjJQZz09GkIKBDEwNDUSOgo4CAIaNAoYbDNtejRTdzNMN29NdXlNTVZxR1hOdz09EhhXZm5qME1oRlN1OExRbmZGVGFCMlBnPT0aQgoEMTA0NhI6CjgIAho0ChhsM216NFN3M0w3b011eU1NVnFHWE53PT0SGFdmbmowTWhGU3U4TFFuZkZUYUIyUGc9PRpCCgQxMDQ3EjoKOAgCGjQKGGwzbXo0U3czTDdvTXV5TU1WcUdYTnc9PRIYV2ZuajBNaEZTdThMUW5mRlRhQjJQZz09GkIKBDEwNDgSOgo4CAIaNAoYbDNtejRTdzNMN29NdXlNTVZxR1hOdz09EhhXZm5qME1oRlN1OExRbmZGVGFCMlBnPT0aQgoEMTA0ORI6CjgIAho0ChhsM216NFN3M0w3b011eU1NVnFHWE53PT0SGFdmbmowTWhGU3U4TFFuZkZUYUIyUGc9PRpCCgQxMDUwEjoKOAgCGjQKGGwzbXo0U3czTDdvTXV5TU1WcUdYTnc9PRIYV2ZuajBNaEZTdThMUW5mRlRhQjJQZz09GkIKBDEwNTESOgo4CAIaNAoYbDNtejRTdzNMN29NdXlNTVZxR1hOdz09EhhXZm5qME1oRlN1OExRbmZGVGFCMlBnPT0aQgoEMTA1MhI6CjgIAho0ChhsM216NFN3M0w3b011eU1NVnFHWE53PT0SGFdmbmowTWhGU3U4TFFuZkZUYUIyUGc9PRpCCgQxMDUzEjoKOAgCGjQKGGwzbXo0U3czTDdvTXV5TU1WcUdYTnc9PRIYV2ZuajBNaEZTdThMUW5mRlRhQjJQZz09GkIKBDEwNTQSOgo4CAIaNAoYbDNtejRTdzNMN29NdXlNTVZxR1hOdz09EhhXZm5qME1oRlN1OExRbmZGVGFCMlBnPT0aQgoEMTA1NRI6CjgIAho0ChhsM216NFN3M0w3b011eU1NVnFHWE53PT0SGFdmbmowTWhGU3U4TFFuZkZUYUIyUGc9PRpCCgQxMDU2EjoKOAgCGjQKGGwzbXo0U3czTDdvTXV5TU1WcUdYTnc9PRIYV2ZuajBNaEZTdThMUW5mRlRhQjJQZz09GkIKBDEwNTcSOgo4CAIaNAoYbDNtejRTdzNMN29NdXlNTVZxR1hOdz09EhhXZm5qME1oRlN1OExRbmZGVGFCMlBnPT0aQgoEMTA1OBI6CjgIAho0ChhsM216NFN3M0w3b011eU1NVnFHWE53PT0SGFdmbmowTWhGU3U4TFFuZkZUYUIyUGc9PRpCCgQxMDU5EjoKOAgCGjQKGGwzbXo0U3czTDdvTXV5TU1WcUdYTnc9PRIYV2ZuajBNaEZTdThMUW5mRlRhQjJQZz09GkIKBDEwNjASOgo4CAIaNAoYbDNtejRTdzNMN29NdXlNTVZxR1hOdz09EhhXZm5qME1oRlN1OExRbmZGVGFCMlBnPT0aQgoEMTA2MRI6CjgIAho0ChhsM216NFN3M0w3b011eU1NVnFHWE53PT0SGFdmbmowTWhGU3U4TFFuZkZUYUIyUGc9PRpCCgQxMDYyEjoKOAgCGjQKGGwzbXo0U3czTDdvTXV5TU1WcUdYTnc9PRIYV2ZuajBNaEZTdThMUW5mRlRhQjJQZz09GkIKBDEwNjMSOgo4CAIaNAoYbDNtejRTdzNMN29NdXlNTVZxR1hOdz09EhhXZm5qME1oRlN1OExRbmZGVGFCMlBnPT0aQgoEMTA2NBI6CjgIAho0ChhsM216NFN3M0w3b011eU1NVnFHWE53PT0SGFdmbmowTWhGU3U4TFFuZkZUYUIyUGc9PRpCCgQxMDY1EjoKOAgCGjQKGGwzbXo0U3czTDdvTXV5TU1WcUdYTnc9PRIYV2ZuajBNaEZTdThMUW5mRlRhQjJQZz09GkIKBDEwNjYSOgo4CAIaNAoYbDNtejRTdzNMN29NdXlNTVZxR1hOdz09EhhXZm5qME1oRlN1OExRbmZGVGFCMlBnPT0aQgoEMTA2NxI6CjgIAho0ChhsM216NFN3M0w3b011eU1NVnFHWE53PT0SGFdmbmowTWhGU3U4TFFuZkZUYUIyUGc9PRpCCgQxMDY4EjoKOAgCGjQKGGwzbXo0U3czTDdvTXV5TU1WcUdYTnc9PRIYV2ZuajBNaEZTdThMUW5mRlRhQjJQZz09GkIKBDEwNjkSOgo4CAIaNAoYbDNtejRTdzNMN29NdXlNTVZxR1hOdz09EhhXZm5qME1oRlN1OExRbmZGVGFCMlBnPT0aQgoEMTA3MBI6CjgIAho0ChhsM216NFN3M0w3b011eU1NVnFHWE53PT0SGFdmbmowTWhGU3U4TFFuZkZUYUIyUGc9PRpCCgQxMDcxEjoKOAgCGjQKGGwzbXo0U3czTDdvTXV5TU1WcUdYTnc9PRIYV2ZuajBNaEZTdThMUW5mRlRhQjJQZz09GkIKBDEwNzISOgo4CAIaNAoYbDNtejRTdzNMN29NdXlNTVZxR1hOdz09EhhXZm5qME1oRlN1OExRbmZGVGFCMlBnPT0aQgoEMTA3MxI6CjgIAho0ChhsM216NFN3M0w3b011eU1NVnFHWE53PT0SGFdmbmowTWhGU3U4TFFuZkZUYUIyUGc9PRpCCgQxMDc0EjoKOAgCGjQKGGwzbXo0U3czTDdvTXV5TU1WcUdYTnc9PRIYV2ZuajBNaEZTdThMUW5mRlRhQjJQZz09GkIKBDEwNzUSOgo4CAIaNAoYbDNtejRTdzNMN29NdXlNTVZxR1hOdz09EhhXZm5qME1oRlN1OExRbmZGVGFCMlBnPT0aQgoEMTA3NhI6CjgIAho0ChhsM216NFN3M0w3b011eU1NVnFHWE53PT0SGFdmbmowTWhGU3U4TFFuZkZUYUIyUGc9PRpCCgQxMDc3EjoKOAgCGjQKGGwzbXo0U3czTDdvTXV5TU1WcUdYTnc9PRIYV2ZuajBNaEZTdThMUW5mRlRhQjJQZz09GkIKBDEwNzgSOgo4CAIaNAoYbDNtejRTdzNMN29NdXlNTVZxR1hOdz09EhhXZm5qME1oRlN1OExRbmZGVGFCMlBnPT0aQgoEMTA3ORI6CjgIAho0ChhsM216NFN3M0w3b011eU1NVnFHWE53PT0SGFdmbmowTWhGU3U4TFFuZkZUYUIyUGc9PRpCCgQxMDgwEjoKOAgCGjQKGGwzbXo0U3czTDdvTXV5TU1WcUdYTnc9PRIYV2ZuajBNaEZTdThMUW5mRlRhQjJQZz09GkIKBDEwODESOgo4CAIaNAoYbDNtejRTdzNMN29NdXlNTVZxR1hOdz09EhhXZm5qME1oRlN1OExRbmZGVGFCMlBnPT0aQgoEMTA4MhI6CjgIAho0ChhsM216NFN3M0w3b011eU1NVnFHWE53PT0SGFdmbmowTWhGU3U4TFFuZkZUYUIyUGc9PRpCCgQxMDgzEjoKOAgCGjQKGGwzbXo0U3czTDdvTXV5TU1WcUdYTnc9PRIYV2ZuajBNaEZTdThMUW5mRlRhQjJQZz09GkIKBDEwODQSOgo4CAIaNAoYbDNtejRTdzNMN29NdXlNTVZxR1hOdz09EhhXZm5qME1oRlN1OExRbmZGVGFCMlBnPT0aQgoEMTA4NRI6CjgIAho0ChhsM216NFN3M0w3b011eU1NVnFHWE53PT0SGFdmbmowTWhGU3U4TFFuZkZUYUIyUGc9PRpCCgQxMDg2EjoKOAgCGjQKGGwzbXo0U3czTDdvTXV5TU1WcUdYTnc9PRIYV2ZuajBNaEZTdThMUW5mRlRhQjJQZz09GkIKBDEwODcSOgo4CAIaNAoYbDNtejRTdzNMN29NdXlNTVZxR1hOdz09EhhXZm5qME1oRlN1OExRbmZGVGFCMlBnPT0aQgoEMTA4OBI6CjgIAho0ChhsM216NFN3M0w3b011eU1NVnFHWE53PT0SGFdmbmowTWhGU3U4TFFuZkZUYUIyUGc9PRpCCgQxMDg5EjoKOAgCGjQKGGwzbXo0U3czTDdvTXV5TU1WcUdYTnc9PRIYV2ZuajBNaEZTdThMUW5mRlRhQjJQZz09GkIKBDEwOTASOgo4CAIaNAoYbDNtejRTdzNMN29NdXlNTVZxR1hOdz09EhhXZm5qME1oRlN1OExRbmZGVGFCMlBnPT0aQgoEMTA5MRI6CjgIAho0ChhsM216NFN3M0w3b011eU1NVnFHWE53PT0SGFdmbmowTWhGU3U4TFFuZkZUYUIyUGc9PRpCCgQxMDkyEjoKOAgCGjQKGGwzbXo0U3czTDdvTXV5TU1WcUdYTnc9PRIYV2ZuajBNaEZTdThMUW5mRlRhQjJQZz09GkIKBDEwOTMSOgo4CAIaNAoYbDNtejRTdzNMN29NdXlNTVZxR1hOdz09EhhXZm5qME1oRlN1OExRbmZGVGFCMlBnPT0aQgoEMTA5NBI6CjgIAho0ChhsM216NFN3M0w3b011eU1NVnFHWE53PT0SGFdmbmowTWhGU3U4TFFuZkZUYUIyUGc9PRpCCgQxMDk1EjoKOAgCGjQKGGwzbXo0U3czTDdvTXV5TU1WcUdYTnc9PRIYV2ZuajBNaEZTdThMUW5mRlRhQjJQZz09GkIKBDEwOTYSOgo4CAIaNAoYbDNtejRTdzNMN29NdXlNTVZxR1hOdz09EhhXZm5qME1oRlN1OExRbmZGVGFCMlBnPT0aQgoEMTA5NxI6CjgIAho0ChhsM216NFN3M0w3b011eU1NVnFHWE53PT0SGFdmbmowTWhGU3U4TFFuZkZUYUIyUGc9PRpCCgQxMDk4EjoKOAgCGjQKGGwzbXo0U3czTDdvTXV5TU1WcUdYTnc9PRIYV2ZuajBNaEZTdThMUW5mRlRhQjJQZz09GkIKBDEwOTkSOgo4CAIaNAoYbDNtejRTdzNMN29NdXlNTVZxR1hOdz09EhhXZm5qME1oRlN1OExRbmZGVGFCMlBnPT0aQgoEMTEwMBI6CjgIAho0ChhsM216NFN3M0w3b011eU1NVnFHWE53PT0SGFdmbmowTWhGU3U4TFFuZkZUYUIyUGc9PRpCCgQxMTAxEjoKOAgCGjQKGGwzbXo0U3czTDdvTXV5TU1WcUdYTnc9PRIYV2ZuajBNaEZTdThMUW5mRlRhQjJQZz09GkIKBDExMDISOgo4CAIaNAoYbDNtejRTdzNMN29NdXlNTVZxR1hOdz09EhhXZm5qME1oRlN1OExRbmZGVGFCMlBnPT0aQgoEMTEwMxI6CjgIAho0ChhsM216NFN3M0w3b011eU1NVnFHWE53PT0SGFdmbmowTWhGU3U4TFFuZkZUYUIyUGc9PRpCCgQxMTA0EjoKOAgCGjQKGGwzbXo0U3czTDdvTXV5TU1WcUdYTnc9PRIYV2ZuajBNaEZTdThMUW5mRlRhQjJQZz09GkIKBDExMDUSOgo4CAIaNAoYbDNtejRTdzNMN29NdXlNTVZxR1hOdz09EhhXZm5qME1oRlN1OExRbmZGVGFCMlBnPT0aQgoEMTEwNhI6CjgIAho0ChhsM216NFN3M0w3b011eU1NVnFHWE53PT0SGFdmbmowTWhGU3U4TFFuZkZUYUIyUGc9PRpCCgQxMTA3EjoKOAgCGjQKGGwzbXo0U3czTDdvTXV5TU1WcUdYTnc9PRIYV2ZuajBNaEZTdThMUW5mRlRhQjJQZz09GkIKBDExMDgSOgo4CAIaNAoYbDNtejRTdzNMN29NdXlNTVZxR1hOdz09EhhXZm5qME1oRlN1OExRbmZGVGFCMlBnPT0aQgoEMTEwORI6CjgIAho0ChhsM216NFN3M0w3b011eU1NVnFHWE53PT0SGFdmbmowTWhGU3U4TFFuZkZUYUIyUGc9PRpCCgQxMTEwEjoKOAgCGjQKGGwzbXo0U3czTDdvTXV5TU1WcUdYTnc9PRIYV2ZuajBNaEZTdThMUW5mRlRhQjJQZz09GkIKBDExMTESOgo4CAIaNAoYbDNtejRTdzNMN29NdXlNTVZxR1hOdz09EhhXZm5qME1oRlN1OExRbmZGVGFCMlBnPT0aQgoEMTExMhI6CjgIAho0ChhsM216NFN3M0w3b011eU1NVnFHWE53PT0SGFdmbmowTWhGU3U4TFFuZkZUYUIyUGc9PRpCCgQxMTEzEjoKOAgCGjQKGGwzbXo0U3czTDdvTXV5TU1WcUdYTnc9PRIYV2ZuajBNaEZTdThMUW5mRlRhQjJQZz09GkIKBDExMTQSOgo4CAIaNAoYbDNtejRTdzNMN29NdXlNTVZxR1hOdz09EhhXZm5qME1oRlN1OExRbmZGVGFCMlBnPT0aQgoEMTExNRI6CjgIAho0ChhsM216NFN3M0w3b011eU1NVnFHWE53PT0SGFdmbmowTWhGU3U4TFFuZkZUYUIyUGc9PRpCCgQxMTE2EjoKOAgCGjQKGGwzbXo0U3czTDdvTXV5TU1WcUdYTnc9PRIYV2ZuajBNaEZTdThMUW5mRlRhQjJQZz09GkIKBDExMTcSOgo4CAIaNAoYbDNtejRTdzNMN29NdXlNTVZxR1hOdz09EhhXZm5qME1oRlN1OExRbmZGVGFCMlBnPT0aQgoEMTExOBI6CjgIAho0ChhsM216NFN3M0w3b011eU1NVnFHWE53PT0SGFdmbmowTWhGU3U4TFFuZkZUYUIyUGc9PRpCCgQxMTE5EjoKOAgCGjQKGGwzbXo0U3czTDdvTXV5TU1WcUdYTnc9PRIYV2ZuajBNaEZTdThMUW5mRlRhQjJQZz09GkIKBDExMjASOgo4CAIaNAoYbDNtejRTdzNMN29NdXlNTVZxR1hOdz09EhhXZm5qME1oRlN1OExRbmZGVGFCMlBnPT0aQgoEMTEyMRI6CjgIAho0ChhsM216NFN3M0w3b011eU1NVnFHWE53PT0SGFdmbmowTWhGU3U4TFFuZkZUYUIyUGc9PRpCCgQxMTIyEjoKOAgCGjQKGGwzbXo0U3czTDdvTXV5TU1WcUdYTnc9PRIYV2ZuajBNaEZTdThMUW5mRlRhQjJQZz09GkIKBDExMjMSOgo4CAIaNAoYbDNtejRTdzNMN29NdXlNTVZxR1hOdz09EhhXZm5qME1oRlN1OExRbmZGVGFCMlBnPT0aQgoEMTEyNBI6CjgIAho0ChhsM216NFN3M0w3b011eU1NVnFHWE53PT0SGFdmbmowTWhGU3U4TFFuZkZUYUIyUGc9PRpCCgQxMTI1EjoKOAgCGjQKGGwzbXo0U3czTDdvTXV5TU1WcUdYTnc9PRIYV2ZuajBNaEZTdThMUW5mRlRhQjJQZz09GkIKBDExMjYSOgo4CAIaNAoYbDNtejRTdzNMN29NdXlNTVZxR1hOdz09EhhXZm5qME1oRlN1OExRbmZGVGFCMlBnPT0aQgoEMTEyNxI6CjgIAho0ChhsM216NFN3M0w3b011eU1NVnFHWE53PT0SGFdmbmowTWhGU3U4TFFuZkZUYUIyUGc9PRpCCgQxMTI4EjoKOAgCGjQKGGwzbXo0U3czTDdvTXV5TU1WcUdYTnc9PRIYV2ZuajBNaEZTdThMUW5mRlRhQjJQZz09GkIKBDExMjkSOgo4CAIaNAoYbDNtejRTdzNMN29NdXlNTVZxR1hOdz09EhhXZm5qME1oRlN1OExRbmZGVGFCMlBnPT0aQgoEMTEzMBI6CjgIAho0ChhsM216NFN3M0w3b011eU1NVnFHWE53PT0SGFdmbmowTWhGU3U4TFFuZkZUYUIyUGc9PRpCCgQxMTMxEjoKOAgCGjQKGGwzbXo0U3czTDdvTXV5TU1WcUdYTnc9PRIYV2ZuajBNaEZTdThMUW5mRlRhQjJQZz09GkIKBDExMzISOgo4CAIaNAoYbDNtejRTdzNMN29NdXlNTVZxR1hOdz09EhhXZm5qME1oRlN1OExRbmZGVGFCMlBnPT0aQgoEMTEzMxI6CjgIAho0ChhsM216NFN3M0w3b011eU1NVnFHWE53PT0SGFdmbmowTWhGU3U4TFFuZkZUYUIyUGc9PRpCCgQxMTM0EjoKOAgCGjQKGGwzbXo0U3czTDdvTXV5TU1WcUdYTnc9PRIYV2ZuajBNaEZTdThMUW5mRlRhQjJQZz09GkIKBDExMzUSOgo4CAIaNAoYbDNtejRTdzNMN29NdXlNTVZxR1hOdz09EhhXZm5qME1oRlN1OExRbmZGVGFCMlBnPT0aQgoEMTEzNhI6CjgIAho0ChhsM216NFN3M0w3b011eU1NVnFHWE53PT0SGFdmbmowTWhGU3U4TFFuZkZUYUIyUGc9PRpCCgQxMTM3EjoKOAgCGjQKGGwzbXo0U3czTDdvTXV5TU1WcUdYTnc9PRIYV2ZuajBNaEZTdThMUW5mRlRhQjJQZz09GkIKBDExMzgSOgo4CAIaNAoYbDNtejRTdzNMN29NdXlNTVZxR1hOdz09EhhXZm5qME1oRlN1OExRbmZGVGFCMlBnPT0aQgoEMTEzORI6CjgIAho0ChhsM216NFN3M0w3b011eU1NVnFHWE53PT0SGFdmbmowTWhGU3U4TFFuZkZUYUIyUGc9PRpCCgQxMTQwEjoKOAgCGjQKGGwzbXo0U3czTDdvTXV5TU1WcUdYTnc9PRIYV2ZuajBNaEZTdThMUW5mRlRhQjJQZz09GkIKBDExNDESOgo4CAIaNAoYbDNtejRTdzNMN29NdXlNTVZxR1hOdz09EhhXZm5qME1oRlN1OExRbmZGVGFCMlBnPT0aQgoEMTE0MhI6CjgIAho0ChhsM216NFN3M0w3b011eU1NVnFHWE53PT0SGFdmbmowTWhGU3U4TFFuZkZUYUIyUGc9PRpCCgQxMTQzEjoKOAgCGjQKGGwzbXo0U3czTDdvTXV5TU1WcUdYTnc9PRIYV2ZuajBNaEZTdThMUW5mRlRhQjJQZz09GkIKBDExNDQSOgo4CAIaNAoYbDNtejRTdzNMN29NdXlNTVZxR1hOdz09EhhXZm5qME1oRlN1OExRbmZGVGFCMlBnPT0aQgoEMTE0NRI6CjgIAho0ChhsM216NFN3M0w3b011eU1NVnFHWE53PT0SGFdmbmowTWhGU3U4TFFuZkZUYUIyUGc9PRpCCgQxMTQ2EjoKOAgCGjQKGGwzbXo0U3czTDdvTXV5TU1WcUdYTnc9PRIYV2ZuajBNaEZTdThMUW5mRlRhQjJQZz09GkIKBDExNDcSOgo4CAIaNAoYbDNtejRTdzNMN29NdXlNTVZxR1hOdz09EhhXZm5qME1oRlN1OExRbmZGVGFCMlBnPT0aQgoEMTE0OBI6CjgIAho0ChhsM216NFN3M0w3b011eU1NVnFHWE53PT0SGFdmbmowTWhGU3U4TFFuZkZUYUIyUGc9PRpCCgQxMTQ5EjoKOAgCGjQKGGwzbXo0U3czTDdvTXV5TU1WcUdYTnc9PRIYV2ZuajBNaEZTdThMUW5mRlRhQjJQZz09GkIKBDExNTASOgo4CAIaNAoYbDNtejRTdzNMN29NdXlNTVZxR1hOdz09EhhXZm5qME1oRlN1OExRbmZGVGFCMlBnPT0aQgoEMTE1MRI6CjgIAho0ChhsM216NFN3M0w3b011eU1NVnFHWE53PT0SGFdmbmowTWhGU3U4TFFuZkZUYUIyUGc9PRpCCgQxMTUyEjoKOAgCGjQKGGwzbXo0U3czTDdvTXV5TU1WcUdYTnc9PRIYV2ZuajBNaEZTdThMUW5mRlRhQjJQZz09GkIKBDExNTMSOgo4CAIaNAoYbDNtejRTdzNMN29NdXlNTVZxR1hOdz09EhhXZm5qME1oRlN1OExRbmZGVGFCMlBnPT0aQgoEMTE1NBI6CjgIAho0ChhsM216NFN3M0w3b011eU1NVnFHWE53PT0SGFdmbmowTWhGU3U4TFFuZkZUYUIyUGc9PRpCCgQxMTU1EjoKOAgCGjQKGGwzbXo0U3czTDdvTXV5TU1WcUdYTnc9PRIYV2ZuajBNaEZTdThMUW5mRlRhQjJQZz09GkIKBDExNTYSOgo4CAIaNAoYbDNtejRTdzNMN29NdXlNTVZxR1hOdz09EhhXZm5qME1oRlN1OExRbmZGVGFCMlBnPT0aQgoEMTE1NxI6CjgIAho0ChhsM216NFN3M0w3b011eU1NVnFHWE53PT0SGFdmbmowTWhGU3U4TFFuZkZUYUIyUGc9PRpCCgQxMTU4EjoKOAgCGjQKGGwzbXo0U3czTDdvTXV5TU1WcUdYTnc9PRIYV2ZuajBNaEZTdThMUW5mRlRhQjJQZz09GkIKBDExNTkSOgo4CAIaNAoYbDNtejRTdzNMN29NdXlNTVZxR1hOdz09EhhXZm5qME1oRlN1OExRbmZGVGFCMlBnPT0aQgoEMTE2MBI6CjgIAho0ChhsM216NFN3M0w3b011eU1NVnFHWE53PT0SGFdmbmowTWhGU3U4TFFuZkZUYUIyUGc9PRpCCgQxMTYxEjoKOAgCGjQKGGwzbXo0U3czTDdvTXV5TU1WcUdYTnc9PRIYV2ZuajBNaEZTdThMUW5mRlRhQjJQZz09GkIKBDExNjISOgo4CAIaNAoYbDNtejRTdzNMN29NdXlNTVZxR1hOdz09EhhXZm5qME1oRlN1OExRbmZGVGFCMlBnPT0aQgoEMTE2MxI6CjgIAho0ChhsM216NFN3M0w3b011eU1NVnFHWE53PT0SGFdmbmowTWhGU3U4TFFuZkZUYUIyUGc9PRpCCgQxMTY0EjoKOAgCGjQKGGwzbXo0U3czTDdvTXV5TU1WcUdYTnc9PRIYV2ZuajBNaEZTdThMUW5mRlRhQjJQZz09GkIKBDExNjUSOgo4CAIaNAoYbDNtejRTdzNMN29NdXlNTVZxR1hOdz09EhhXZm5qME1oRlN1OExRbmZGVGFCMlBnPT0aQgoEMTE2NhI6CjgIAho0ChhsM216NFN3M0w3b011eU1NVnFHWE53PT0SGFdmbmowTWhGU3U4TFFuZkZUYUIyUGc9PRpCCgQxMTY3EjoKOAgCGjQKGGwzbXo0U3czTDdvTXV5TU1WcUdYTnc9PRIYV2ZuajBNaEZTdThMUW5mRlRhQjJQZz09GkIKBDExNjgSOgo4CAIaNAoYbDNtejRTdzNMN29NdXlNTVZxR1hOdz09EhhXZm5qME1oRlN1OExRbmZGVGFCMlBnPT0aQgoEMTE2ORI6CjgIAho0ChhsM216NFN3M0w3b011eU1NVnFHWE53PT0SGFdmbmowTWhGU3U4TFFuZkZUYUIyUGc9PRpCCgQxMTcwEjoKOAgCGjQKGGwzbXo0U3czTDdvTXV5TU1WcUdYTnc9PRIYV2ZuajBNaEZTdThMUW5mRlRhQjJQZz09GkIKBDExNzESOgo4CAIaNAoYWlBVT0xkaHMvMUprM21LdWtyM1BxUT09EhhxTUpDYkVCU1pRNkFhbjQxMldCZWl3PT0aQgoEMTE3MhI6CjgIAho0ChhaUFVPTGRocy8xSmszbUt1a3IzUHFRPT0SGHFNSkNiRUJTWlE2QWFuNDEyV0JlaXc9PRpCCgQxMTczEjoKOAgCGjQKGFpQVU9MZGhzLzFKazNtS3VrcjNQcVE9PRIYcU1KQ2JFQlNaUTZBYW40MTJXQmVpdz09GkIKBDExNzQSOgo4CAIaNAoYWlBVT0xkaHMvMUprM21LdWtyM1BxUT09EhhxTUpDYkVCU1pRNkFhbjQxMldCZWl3PT0aQgoEMTE3NRI6CjgIAho0ChhhVzJBNGt6MDNGNGNzWEFhL0tsNXpnPT0SGGxzUHBIdTNRaWFybk1PUmpuSytsZWc9PRpCCgQxMTc2EjoKOAgCGjQKGGFXMkE0a3owM0Y0Y3NYQWEvS2w1emc9PRIYbHNQcEh1M1FpYXJuTU9Sam5LK2xlZz09GkIKBDExNzcSOgo4CAIaNAoYYVcyQTRrejAzRjRjc1hBYS9LbDV6Zz09Ehhsc1BwSHUzUWlhcm5NT1JqbksrbGVnPT0aQgoEMTE3OBI6CjgIAho0ChhhVzJBNGt6MDNGNGNzWEFhL0tsNXpnPT0SGGxzUHBIdTNRaWFybk1PUmpuSytsZWc9PRpCCgQxMTc5EjoKOAgCGjQKGGFXMkE0a3owM0Y0Y3NYQWEvS2w1emc9PRIYbHNQcEh1M1FpYXJuTU9Sam5LK2xlZz09GkIKBDExODASOgo4CAIaNAoYYVcyQTRrejAzRjRjc1hBYS9LbDV6Zz09Ehhsc1BwSHUzUWlhcm5NT1JqbksrbGVnPT0aQgoEMTE4MRI6CjgIAho0ChhhVzJBNGt6MDNGNGNzWEFhL0tsNXpnPT0SGGxzUHBIdTNRaWFybk1PUmpuSytsZWc9PRpCCgQxMTgyEjoKOAgCGjQKGGFXMkE0a3owM0Y0Y3NYQWEvS2w1emc9PRIYbHNQcEh1M1FpYXJuTU9Sam5LK2xlZz09GkIKBDExODMSOgo4CAIaNAoYYVcyQTRrejAzRjRjc1hBYS9LbDV6Zz09Ehhsc1BwSHUzUWlhcm5NT1JqbksrbGVnPT0aQgoEMTE4NBI6CjgIAho0ChhhVzJBNGt6MDNGNGNzWEFhL0tsNXpnPT0SGGxzUHBIdTNRaWFybk1PUmpuSytsZWc9PRpCCgQxMTg1EjoKOAgCGjQKGGFXMkE0a3owM0Y0Y3NYQWEvS2w1emc9PRIYbHNQcEh1M1FpYXJuTU9Sam5LK2xlZz09GkIKBDExODYSOgo4CAIaNAoYYVcyQTRrejAzRjRjc1hBYS9LbDV6Zz09Ehhsc1BwSHUzUWlhcm5NT1JqbksrbGVnPT0aQgoEMTE4NxI6CjgIAho0ChhhVzJBNGt6MDNGNGNzWEFhL0tsNXpnPT0SGGxzUHBIdTNRaWFybk1PUmpuSytsZWc9PRpCCgQxMTg4EjoKOAgCGjQKGGFXMkE0a3owM0Y0Y3NYQWEvS2w1emc9PRIYbHNQcEh1M1FpYXJuTU9Sam5LK2xlZz09GkIKBDExODkSOgo4CAIaNAoYYVcyQTRrejAzRjRjc1hBYS9LbDV6Zz09Ehhsc1BwSHUzUWlhcm5NT1JqbksrbGVnPT0aQgoEMTE5MBI6CjgIAho0ChhhVzJBNGt6MDNGNGNzWEFhL0tsNXpnPT0SGGxzUHBIdTNRaWFybk1PUmpuSytsZWc9PRpCCgQxMTkxEjoKOAgCGjQKGGFXMkE0a3owM0Y0Y3NYQWEvS2w1emc9PRIYbHNQcEh1M1FpYXJuTU9Sam5LK2xlZz09GkIKBDExOTISOgo4CAIaNAoYYVcyQTRrejAzRjRjc1hBYS9LbDV6Zz09Ehhsc1BwSHUzUWlhcm5NT1JqbksrbGVnPT0aQgoEMTE5MxI6CjgIAho0ChhhVzJBNGt6MDNGNGNzWEFhL0tsNXpnPT0SGGxzUHBIdTNRaWFybk1PUmpuSytsZWc9PRpCCgQxMTk0EjoKOAgCGjQKGGFXMkE0a3owM0Y0Y3NYQWEvS2w1emc9PRIYbHNQcEh1M1FpYXJuTU9Sam5LK2xlZz09GkIKBDExOTUSOgo4CAIaNAoYYVcyQTRrejAzRjRjc1hBYS9LbDV6Zz09Ehhsc1BwSHUzUWlhcm5NT1JqbksrbGVnPT0aQgoEMTE5NhI6CjgIAho0ChhhVzJBNGt6MDNGNGNzWEFhL0tsNXpnPT0SGGxzUHBIdTNRaWFybk1PUmpuSytsZWc9PRpCCgQxMTk3EjoKOAgCGjQKGGFXMkE0a3owM0Y0Y3NYQWEvS2w1emc9PRIYbHNQcEh1M1FpYXJuTU9Sam5LK2xlZz09GkIKBDExOTgSOgo4CAIaNAoYYVcyQTRrejAzRjRjc1hBYS9LbDV6Zz09Ehhsc1BwSHUzUWlhcm5NT1JqbksrbGVnPT0aQgoEMTE5ORI6CjgIAho0ChhhVzJBNGt6MDNGNGNzWEFhL0tsNXpnPT0SGGxzUHBIdTNRaWFybk1PUmpuSytsZWc9PRpCCgQxMjAwEjoKOAgCGjQKGGFXMkE0a3owM0Y0Y3NYQWEvS2w1emc9PRIYbHNQcEh1M1FpYXJuTU9Sam5LK2xlZz09GkIKBDEyMDESOgo4CAIaNAoYYVcyQTRrejAzRjRjc1hBYS9LbDV6Zz09Ehhsc1BwSHUzUWlhcm5NT1JqbksrbGVnPT0aQgoEMTIwMhI6CjgIAho0ChhhVzJBNGt6MDNGNGNzWEFhL0tsNXpnPT0SGGxzUHBIdTNRaWFybk1PUmpuSytsZWc9PRpCCgQxMjAzEjoKOAgCGjQKGGFXMkE0a3owM0Y0Y3NYQWEvS2w1emc9PRIYbHNQcEh1M1FpYXJuTU9Sam5LK2xlZz09GkIKBDEyMDQSOgo4CAIaNAoYYVcyQTRrejAzRjRjc1hBYS9LbDV6Zz09Ehhsc1BwSHUzUWlhcm5NT1JqbksrbGVnPT0aQgoEMTIwNRI6CjgIAho0ChhhVzJBNGt6MDNGNGNzWEFhL0tsNXpnPT0SGGxzUHBIdTNRaWFybk1PUmpuSytsZWc9PRpCCgQxMjA2EjoKOAgCGjQKGGFXMkE0a3owM0Y0Y3NYQWEvS2w1emc9PRIYbHNQcEh1M1FpYXJuTU9Sam5LK2xlZz09GkIKBDEyMDcSOgo4CAIaNAoYYVcyQTRrejAzRjRjc1hBYS9LbDV6Zz09Ehhsc1BwSHUzUWlhcm5NT1JqbksrbGVnPT0aQgoEMTIwOBI6CjgIAho0ChhhVzJBNGt6MDNGNGNzWEFhL0tsNXpnPT0SGGxzUHBIdTNRaWFybk1PUmpuSytsZWc9PRpCCgQxMjA5EjoKOAgCGjQKGGFXMkE0a3owM0Y0Y3NYQWEvS2w1emc9PRIYbHNQcEh1M1FpYXJuTU9Sam5LK2xlZz09GkIKBDEyMTASOgo4CAIaNAoYYVcyQTRrejAzRjRjc1hBYS9LbDV6Zz09Ehhsc1BwSHUzUWlhcm5NT1JqbksrbGVnPT0aQgoEMTIxMRI6CjgIAho0ChhhVzJBNGt6MDNGNGNzWEFhL0tsNXpnPT0SGGxzUHBIdTNRaWFybk1PUmpuSytsZWc9PRpCCgQxMjEyEjoKOAgCGjQKGGFXMkE0a3owM0Y0Y3NYQWEvS2w1emc9PRIYbHNQcEh1M1FpYXJuTU9Sam5LK2xlZz09GkIKBDEyMTMSOgo4CAIaNAoYYVcyQTRrejAzRjRjc1hBYS9LbDV6Zz09Ehhsc1BwSHUzUWlhcm5NT1JqbksrbGVnPT0aQgoEMTIxNBI6CjgIAho0ChhhVzJBNGt6MDNGNGNzWEFhL0tsNXpnPT0SGGxzUHBIdTNRaWFybk1PUmpuSytsZWc9PRpCCgQxMjE1EjoKOAgCGjQKGGFXMkE0a3owM0Y0Y3NYQWEvS2w1emc9PRIYbHNQcEh1M1FpYXJuTU9Sam5LK2xlZz09GkIKBDEyMTYSOgo4CAIaNAoYYVcyQTRrejAzRjRjc1hBYS9LbDV6Zz09Ehhsc1BwSHUzUWlhcm5NT1JqbksrbGVnPT0aQgoEMTIxNxI6CjgIAho0ChhhVzJBNGt6MDNGNGNzWEFhL0tsNXpnPT0SGGxzUHBIdTNRaWFybk1PUmpuSytsZWc9PRpCCgQxMjE4EjoKOAgCGjQKGGFXMkE0a3owM0Y0Y3NYQWEvS2w1emc9PRIYbHNQcEh1M1FpYXJuTU9Sam5LK2xlZz09GkIKBDEyMTkSOgo4CAIaNAoYUFl2bE1QMkI0T2hWVTU1dWZKWDRmUT09EhhtV0tGQlF6VFNFcmJSVkZ2VVdoWklnPT0aQgoEMTIyMBI6CjgIAho0ChhQWXZsTVAyQjRPaFZVNTV1ZkpYNGZRPT0SGG1XS0ZCUXpUU0VyYlJWRnZVV2haSWc9PRpCCgQxMjIxEjoKOAgCGjQKGFBZdmxNUDJCNE9oVlU1NXVmSlg0ZlE9PRIYbVdLRkJRelRTRXJiUlZGdlVXaFpJZz09GkIKBDEyMjISOgo4CAIaNAoYUFl2bE1QMkI0T2hWVTU1dWZKWDRmUT09EhhtV0tGQlF6VFNFcmJSVkZ2VVdoWklnPT0aQgoEMTIyMxI6CjgIAho0ChhUN29LUVp5OHlvZUJ1WVl3djBiNnNnPT0SGE8yOXJ5MkJ1SUk4bjlURXo2bDkvWXc9PRpCCgQxMjI0EjoKOAgCGjQKGFQ3b0tRWnk4eW9lQnVZWXd2MGI2c2c9PRIYTzI5cnkyQnVJSThuOVRFejZsOS9Zdz09GkIKBDEyMjUSOgo4CAIaNAoYVDdvS1FaeTh5b2VCdVlZd3YwYjZzZz09EhhPMjlyeTJCdUlJOG45VEV6Nmw5L1l3PT0aQgoEMTIyNhI6CjgIAho0ChhUN29LUVp5OHlvZUJ1WVl3djBiNnNnPT0SGE8yOXJ5MkJ1SUk4bjlURXo2bDkvWXc9PRpCCgQxMjI3EjoKOAgCGjQKGFFqZEJySGtRUEVUa2lpRW5nR3RmbVE9PRIYenpRZDVzQndnbVE0ZUhBUG16RXNCUT09GkIKBDEyMjgSOgo4CAIaNAoYUWpkQnJIa1FQRVRraWlFbmdHdGZtUT09Ehh6elFkNXNCd2dtUTRlSEFQbXpFc0JRPT0aQgoEMTIyORI6CjgIAho0ChhRamRCckhrUVBFVGtpaUVuZ0d0Zm1RPT0SGHp6UWQ1c0J3Z21RNGVIQVBtekVzQlE9PRpCCgQxMjMwEjoKOAgCGjQKGFFqZEJySGtRUEVUa2lpRW5nR3RmbVE9PRIYenpRZDVzQndnbVE0ZUhBUG16RXNCUT09GkIKBDEyMzESOgo4CAIaNAoYNVdNN2JMQzBUWXhoMmUzcGxTTkR3Zz09EhhZM3MvM1NNNTB0eWVCSHZMNTdjaHl3PT0aQgoEMTIzMhI6CjgIAho0Chh0UkdIVE5Iakw1QksxNTBHZWZMQVh3PT0SGFAyeVpnUmhsMVZmWnh6bTlnTjU5QXc9PRpCCgQxMjMzEjoKOAgCGjQKGHRSR0hUTkhqTDVCSzE1MEdlZkxBWHc9PRIYUDJ5WmdSaGwxVmZaeHptOWdONTlBdz09GkIKBDEyMzQSOgo4CAIaNAoYdFJHSFROSGpMNUJLMTUwR2VmTEFYdz09EhhQMnlaZ1JobDFWZlp4em05Z041OUF3PT0aQgoEMTIzNRI6CjgIAho0ChhlWTRwQWZvTDdnSFRNdnVjbXk3RktBPT0SGGkzODVyd2FxNGhOT3pJNFVDdWU4ZGc9PRpCCgQxMjM2EjoKOAgCGjQKGHFRbjBXaUlBMnhTS0s3bkR0VDNCZVE9PRIYVDlWaUFPamxoUDE4RVNzQVl5RElvUT09GkIKBDEyMzcSOgo4CAIaNAoYcVFuMFdpSUEyeFNLSzduRHRUM0JlUT09EhhUOVZpQU9qbGhQMThFU3NBWXlESW9RPT0aQgoEMTIzOBI6CjgIAho0ChhxUW4wV2lJQTJ4U0tLN25EdFQzQmVRPT0SGFQ5VmlBT2psaFAxOEVTc0FZeURJb1E9PRpCCgQxMjM5EjoKOAgCGjQKGFdZamJOUjZGYzViM09pUzN2MWVkN1E9PRIYaTM4NXJ3YXE0aE5Pekk0VUN1ZThkZz09GkIKBDEyNDASOgo4CAIaNAoYUzVqeTZNemhnYWQ5d05ucnRpMGNmZz09EhhUOVZpQU9qbGhQMThFU3NBWXlESW9RPT0aQgoEMTI0MRI6CjgIAho0ChhTNWp5Nk16aGdhZDl3Tm5ydGkwY2ZnPT0SGFQ5VmlBT2psaFAxOEVTc0FZeURJb1E9PRpCCgQxMjQyEjoKOAgCGjQKGFM1ank2TXpoZ2FkOXdObnJ0aTBjZmc9PRIYVDlWaUFPamxoUDE4RVNzQVl5RElvUT09GkIKBDEyNDMSOgo4CAIaNAoYMnE5c292UDFrVXl0Y3JSUjdMZ2srQT09Ehh4cHEvN0pYZjZ4V1lySGF6eUNCektnPT0aQgoEMTI0NBI6CjgIAho0ChhodzZ6bHhjVHJ3WHhlT1pqV29HQ1lRPT0SGG00ZFVVcHFZcHdNRWcvKzBkc3BYV1E9PRpCCgQxMjQ1EjoKOAgCGjQKGGh3NnpseGNUcndYeGVPWmpXb0dDWVE9PRIYbTRkVVVwcVlwd01FZy8rMGRzcFhXUT09GkIKBDEyNDYSOgo4CAIaNAoYaHc2emx4Y1Ryd1h4ZU9aaldvR0NZUT09EhhtNGRVVXBxWXB3TUVnLyswZHNwWFdRPT0aQgoEMTI0NxI6CjgIAho0ChhiL3g2dEF5WnFsdlltUHlKMGl3TEpRPT0SGFkzcy8zU001MHR5ZUJIdkw1N2NoeXc9PRpCCgQxMjQ4EjoKOAgCGjQKGHRSR0hUTkhqTDVCSzE1MEdlZkxBWHc9PRIYUDJ5WmdSaGwxVmZaeHptOWdONTlBdz09GkIKBDEyNDkSOgo4CAIaNAoYdFJHSFROSGpMNUJLMTUwR2VmTEFYdz09EhhQMnlaZ1JobDFWZlp4em05Z041OUF3PT0aQgoEMTI1MBI6CjgIAho0Chh0UkdIVE5Iakw1QksxNTBHZWZMQVh3PT0SGFAyeVpnUmhsMVZmWnh6bTlnTjU5QXc9PRpCCgQxMjUxEjoKOAgCGjQKGHZ1R0o0S3hGdWlCOGxiTjFpeFF6WkE9PRIYTHBFR3R3UTh0VEFKUE5XbE5CeVkwdz09GkIKBDEyNTISOgo4CAIaNAoYRlFLRnNYSkNFTjFSNzJWM1Y4TFNkZz09EhgxWmZHeFJoNENUa3IvVHNCTkxrM05nPT0aQgoEMTI1MxI6CjgIAho0ChhGUUtGc1hKQ0VOMVI3MlYzVjhMU2RnPT0SGDFaZkd4Umg0Q1Rrci9Uc0JOTGszTmc9PRpCCgQxMjU0EjoKOAgCGjQKGEZRS0ZzWEpDRU4xUjcyVjNWOExTZGc9PRIYMVpmR3hSaDRDVGtyL1RzQk5MazNOZz09GkIKBDEyNTUSOgo4CAIaNAoYaVVrK3RxYlJ0OTR5bFpoKzdncmlvZz09EhhOejhJTDNCNDRaVXpvR25WZFl2SFpBPT0aQgoEMTI1NhI6CjgIAho0ChhTQ1BodjFZT01OTDBzeUFGVkFxYVlBPT0SGDBhTlZseFJzRWY3Tm5pS1ZPeWJIZkE9PRpCCgQxMjU3EjoKOAgCGjQKGFNDUGh2MVlPTU5MMHN5QUZWQXFhWUE9PRIYMGFOVmx4UnNFZjdObmlLVk95YkhmQT09GkIKBDEyNTgSOgo4CAIaNAoYU0NQaHYxWU9NTkwwc3lBRlZBcWFZQT09EhgwYU5WbHhSc0VmN05uaUtWT3liSGZBPT0aQgoEMTI1ORI6CjgIAho0ChhXaVBSSXh5d2xvb254dWhjT3NDQ1VRPT0SGHFNSkNiRUJTWlE2QWFuNDEyV0JlaXc9PRpCCgQxMjYwEjoKOAgCGjQKGDFCMk0yWThBc2dUcGdBbVk3UGhDZmc9PRIYcHdyYmkzWTFSZlc4R1Y5dUo4cnNMQT09GkIKBDEyNjESOgo4CAIaNAoYcDJtWThSelg1bS9IR2ZOeUZ5SXRoZz09EhhNdzhUVlFoSTJaQm55SHJhdStTalZBPT0aQgoEMTI2MhI6CjgIAho0ChhRNUpwRERYeHlJZWxxUmQ1RjlZdUNRPT0SGEdvcGcvZDM5K0puVnJiN1JOMGNnUFE9PRpCCgQxMjYzEjoKOAgCGjQKGDFBWFdCQjFTWEd6dTEzUmdXbGlTVVE9PRIYRXI0cDVTdHVNczZoQ0pHQTBpN0FaZz09GkIKBDEyNjQSOgo4CAIaNAoYWEwrTU0xYW5PVXFDMklTOGtId1VUdz09Ehh6NVR0MUxacGFjL1R3TVRaUGFMN1dnPT0aQgoEMTI2NRI6CjgIAho0ChgxQjJNMlk4QXNnVHBnQW1ZN1BoQ2ZnPT0SGE5rZGhLZlNrWVh4dmo0Rkg3TllHeUE9PRpCCgQxMjY2EjoKOAgCGjQKGDFCMk0yWThBc2dUcGdBbVk3UGhDZmc9PRIYZ2NXT2xUblhxeEJSOEc4UFJCdjlYdz09GkIKBDEyNjcSOgo4CAIaNAoYMUFYV0JCMVNYR3p1MTNSZ1dsaVNVUT09EhhFcjRwNVN0dU1zNmhDSkdBMGk3QVpnPT0aQgoEMTI2OBI6CjgIAho0ChhTY1lJMjlMczQwQ1pmTStlTVhtNytRPT0SGHo1VHQxTFpwYWMvVHdNVFpQYUw3V2c9PRpCCgQxMjY5EjoKOAgCGjQKGDFCMk0yWThBc2dUcGdBbVk3UGhDZmc9PRIYYVpEOEVsVFNQbzc0Q2pBZDNacTQwdz09GkIKBDEyNzASOgo4CAIaNAoYMUIyTTJZOEFzZ1RwZ0FtWTdQaENmZz09EhhOd2Q2MHdxaTJWUGlQY2JWV3BnUGtBPT0aQgoEMTI3MRI6CjgIAho0ChhNSkhxVG9iRytmNkhmQ2daTmFyYmJ3PT0SGGFRZ0Z0T0F3YkJwbVNNVGI5YnpuSnc9PRpCCgQxMjcyEjoKOAgCGjQKGGtnSVZpR3RtUithbmI4SkJXNVJzdkE9PRIYZzNwNGFMTmQzOHM1b0RMdEdGZlJrdz09GkIKBDEyNzMSOgo4CAIaNAoYMUIyTTJZOEFzZ1RwZ0FtWTdQaENmZz09EhhQRnpHNFJhUUVHai90MDFsVC9jUFdBPT0aQgoEMTI3NBI6CjgIAho0ChgxQjJNMlk4QXNnVHBnQW1ZN1BoQ2ZnPT0SGEZTUitBdEpxVExIYjN4bXdEREpna3c9PRpCCgQxMjc1EjoKOAgCGjQKGE1KSHFUb2JHK2Y2SGZDZ1pOYXJiYnc9PRIYYVFnRnRPQXdiQnBtU01UYjliem5Kdz09GkIKBDEyNzYSOgo4CAIaNAoYanVpa01PaTIvOHFEalFiQ3JqSFIydz09Ehh6NVR0MUxacGFjL1R3TVRaUGFMN1dnPT0aQgoEMTI3NxI6CjgIAho0ChgxQjJNMlk4QXNnVHBnQW1ZN1BoQ2ZnPT0SGCtTVHJ5QTZ1Ym5nSlpjNUlQK3RlU2c9PRpCCgQxMjc4EjoKOAgCGjQKGDFCMk0yWThBc2dUcGdBbVk3UGhDZmc9PRIYMzArbzYxQUQ0czZuVDRzUVIxZll0QT09GkIKBDEyNzkSOgo4CAIaNAoYL1dpeFlOUjA2T1hYQWhCNHBhNFp1UT09EhhHSlJ5M3lIWGNKaUNTMGd3MDY0MGpBPT0aQgoEMTI4MBI6CjgIAho0ChhMQWZKZEZERHMxQzJtV29mNVk4V0x3PT0SGEYrdE5ZTkt2cHhVUkhEYnhkMVZTV3c9PRpCCgQxMjgxEjoKOAgCGjQKGDFCMk0yWThBc2dUcGdBbVk3UGhDZmc9PRIYRkIvSFU3YzE2MHRXOWtpSnhjdXJGQT09GkIKBDEyODISOgo4CAIaNAoYMUIyTTJZOEFzZ1RwZ0FtWTdQaENmZz09EhhoWURLN3RXaEFCWVVBU2dadVVuYVRRPT0aQgoEMTI4MxI6CjgIAho0ChgvV2l4WU5SMDZPWFhBaEI0cGE0WnVRPT0SGEdKUnkzeUhYY0ppQ1MwZ3cwNjQwakE9PRpCCgQxMjg0EjoKOAgCGjQKGEs4eU5CS1lkTDRFNVdUOW9vRlRlQ0E9PRIYejVUdDFMWnBhYy9Ud01UWlBhTDdXZz09GkIKBDEyODUSOgo4CAIaNAoYMUIyTTJZOEFzZ1RwZ0FtWTdQaENmZz09EhgrU1RyeUE2dWJuZ0paYzVJUCt0ZVNnPT0aQgoEMTI4NhI6CjgIAho0ChgxQjJNMlk4QXNnVHBnQW1ZN1BoQ2ZnPT0SGDMwK282MUFENHM2blQ0c1FSMWZZdEE9PRpCCgQxMjg3EjoKOAgCGjQKGFljS0FlMXZjU1lSaDgwWDJ6VjBvQWc9PRIYWjZWMzBTSjRYS3UxZHVPR3NVS0dzUT09GkIKBDEyODgSOgo4CAIaNAoYMXYwSm01blBTcmtSaUk2Y2N3d2lGUT09EhhFZFBPQVVYVTVrZGwwUnp2T3lSMUdRPT0aQgoEMTI4ORI6CjgIAho0ChgxQjJNMlk4QXNnVHBnQW1ZN1BoQ2ZnPT0SGFI5UWQvYVlxczgwTk1xY04xTllLYmc9PRpCCgQxMjkwEjoKOAgCGjQKGDFCMk0yWThBc2dUcGdBbVk3UGhDZmc9PRIYODhvai9yN2JQUkxPUHIwb2hjZmVGZz09GkIKBDEyOTESOgo4CAIaNAoYWWNLQWUxdmNTWVJoODBYMnpWMG9BZz09EhhaNlYzMFNKNFhLdTFkdU9Hc1VLR3NRPT0aQgoEMTI5MhI6CjgIAho0ChgwNVBYeDZFUE5UZGZ0WXVMVDdVU0dBPT0SGFQ5M1VkYzFRZzZPSGVZcEpIa25BTUE9PRpCCgQxMjkzEjoKOAgCGjQKGDFCMk0yWThBc2dUcGdBbVk3UGhDZmc9PRIYS0pQdmJuckpJMnpjNVVTRWFMYmpDQT09GkIKBDEyOTQSOgo4CAIaNAoYMUIyTTJZOEFzZ1RwZ0FtWTdQaENmZz09Ehh2bC96UjVQN0E4dEhQRVFmdWh3KzBnPT0aQgoEMTI5NRI6CjgIAho0Chh1bkJXSDlmWXpkaGtXTFhWaVhkbTR3PT0SGHFNSkNiRUJTWlE2QWFuNDEyV0JlaXc9PRpCCgQxMjk2EjoKOAgCGjQKGHVuQldIOWZZemRoa1dMWFZpWGRtNHc9PRIYcU1KQ2JFQlNaUTZBYW40MTJXQmVpdz09GkIKBDEyOTcSOgo4CAIaNAoYdW5CV0g5Zll6ZGhrV0xYVmlYZG00dz09EhhxTUpDYkVCU1pRNkFhbjQxMldCZWl3PT0aQgoEMTI5OBI6CjgIAho0Chh1bkJXSDlmWXpkaGtXTFhWaVhkbTR3PT0SGHFNSkNiRUJTWlE2QWFuNDEyV0JlaXc9PRpCCgQxMjk5EjoKOAgCGjQKGElsZ2RRRWFsSGxvanJYZjl2Z2Rxc3c9PRIYVTFlSWNEY3doKzg4ZlV5UG9aQkQ3UT09GkIKBDEzMDASOgo4CAIaNAoYSWxnZFFFYWxIbG9qclhmOXZnZHFzdz09EhhVMWVJY0Rjd2grODhmVXlQb1pCRDdRPT0aQgoEMTMwMRI6CjgIAho0ChhJbGdkUUVhbEhsb2pyWGY5dmdkcXN3PT0SGFUxZUljRGN3aCs4OGZVeVBvWkJEN1E9PRpCCgQxMzAyEjoKOAgCGjQKGElsZ2RRRWFsSGxvanJYZjl2Z2Rxc3c9PRIYVTFlSWNEY3doKzg4ZlV5UG9aQkQ3UT09GkIKBDEzMDMSOgo4CAIaNAoYTGhwck45RlN4c3dPSnVmQTFwbjdQZz09EhhVMWVJY0Rjd2grODhmVXlQb1pCRDdRPT0aQgoEMTMwNBI6CjgIAho0ChhMaHByTjlGU3hzd09KdWZBMXBuN1BnPT0SGFUxZUljRGN3aCs4OGZVeVBvWkJEN1E9PRpCCgQxMzA1EjoKOAgCGjQKGExocHJOOUZTeHN3T0p1ZkExcG43UGc9PRIYVTFlSWNEY3doKzg4ZlV5UG9aQkQ3UT09GkIKBDEzMDYSOgo4CAIaNAoYTGhwck45RlN4c3dPSnVmQTFwbjdQZz09EhhVMWVJY0Rjd2grODhmVXlQb1pCRDdRPT0aQgoEMTMwNxI6CjgIAho0ChhkMzdHMHJJOXFBL2tRQ0NEbFMyakJRPT0SGFUxZUljRGN3aCs4OGZVeVBvWkJEN1E9PRpCCgQxMzA4EjoKOAgCGjQKGGQzN0cwckk5cUEva1FDQ0RsUzJqQlE9PRIYVTFlSWNEY3doKzg4ZlV5UG9aQkQ3UT09GkIKBDEzMDkSOgo4CAIaNAoYZDM3RzBySTlxQS9rUUNDRGxTMmpCUT09EhhVMWVJY0Rjd2grODhmVXlQb1pCRDdRPT0aQgoEMTMxMBI6CjgIAho0ChhkMzdHMHJJOXFBL2tRQ0NEbFMyakJRPT0SGFUxZUljRGN3aCs4OGZVeVBvWkJEN1E9PRpCCgQxMzExEjoKOAgCGjQKGGx6MXZWZ01aVFdDRXdWSm1GM1RSNVE9PRIYcmdhMFdWcXJ1VEhpeUw1SGpaSDNIQT09GkIKBDEzMTISOgo4CAIaNAoYWVpld1Nwc2x5TkovYjV6VFoweWZFZz09Ehh0NEpUT2NSWVgyeGhPT1R6MjRrRTFnPT0aQgoEMTMxMxI6CjgIAho0ChhZWmV3U3BzbHlOSi9iNXpUWjB5ZkVnPT0SGHQ0SlRPY1JZWDJ4aE9PVHoyNGtFMWc9PRpCCgQxMzE0EjoKOAgCGjQKGFlaZXdTcHNseU5KL2I1elRaMHlmRWc9PRIYdDRKVE9jUllYMnhoT09UejI0a0UxZz09GlAKBDEzMTUSSApGCAlSQhIhMVhldXhHclFPVXNRZTlxS2twclVMU0s0Yy1lTS16SmNsGgISACIZW1tbIjc4NTc2Njc3Iiw0LDg1LDQsOF1dXRpCCgQxMzE2EjoKOAgCGjQKGDFCMk0yWThBc2dUcGdBbVk3UGhDZmc9PRIYVGhpYjlXM2NjM1RneHlQbkFtV2dlUT09GkIKBDEzMTcSOgo4CAIaNAoYY0grUnY2R1hYUXJCQVhtVnlIaWg5dz09EhhocDROSVkxSkxJb1NINHFSKzQyeS9RPT0aQgoEMTMxOBI6CjgIAho0ChhjSCtSdjZHWFhRckJBWG1WeUhpaDl3PT0SGGhwNE5JWTFKTElvU0g0cVIrNDJ5L1E9PRpCCgQxMzE5EjoKOAgCGjQKGGU5NTFMeVl0RzlkdWpkakR3WkZxSFE9PRIYbUFONFpSSlVYZ2t6OTJLQ21tWmwwUT09GkIKBDEzMjASOgo4CAIaNAoYTUhsYWZHakJxUVBsbk4xN0QyQTBUUT09EhhWb2ozMVB2Z2FyZjlnbC93Ni9wMndnPT0aQgoEMTMyMRI6CjgIAho0ChgzSXdRKzJLSTZOZmJ6VEJ0WTV5Ry9nPT0SGGNnTm0za1ZpUThUYnVVbENlcDNVOHc9PRpCCgQxMzIyEjoKOAgCGjQKGDNJd1ErMktJNk5mYnpUQnRZNXlHL2c9PRIYY2dObTNrVmlROFRidVVsQ2VwM1U4dz09GkIKBDEzMjMSOgo4CAIaNAoYQXhCWEtNeU12TGJ4bER1aWtVNklGdz09EhhqMHVwV2NMRWpLVVoyQVlIQjVOQjZBPT0aQgoEMTMyNBI6CjgIAho0ChhGUXl1RGkzRXFpUTJ4RmN3cE9aZ0J3PT0SGHFNSkNiRUJTWlE2QWFuNDEyV0JlaXc9PRpCCgQxMzI1EjoKOAgCGjQKGEZReXVEaTNFcWlRMnhGY3dwT1pnQnc9PRIYcU1KQ2JFQlNaUTZBYW40MTJXQmVpdz09GkIKBDEzMjYSOgo4CAIaNAoYRlF5dURpM0VxaVEyeEZjd3BPWmdCdz09EhhxTUpDYkVCU1pRNkFhbjQxMldCZWl3PT0aQgoEMTMyNxI6CjgIAho0ChhGUXl1RGkzRXFpUTJ4RmN3cE9aZ0J3PT0SGHFNSkNiRUJTWlE2QWFuNDEyV0JlaXc9PRpCCgQxMzI4EjoKOAgCGjQKGEFadWFyK2RpbnZlNzhlZXhERHR0a0E9PRIYWktMU2hmcUhGTTNybWlqa1I2d1lGdz09GkIKBDEzMjkSOgo4CAIaNAoYK3ZnbzQ5RDh5aU5BeVFtTTYvZzRTQT09EhhlYzN4aTdobUVEQjdRbExYenV6aUtnPT0aQgoEMTMzMBI6CjgIAho0ChgrdmdvNDlEOHlpTkF5UW1NNi9nNFNBPT0SGGVjM3hpN2htRURCN1FsTFh6dXppS2c9PRpCCgQxMzMxEjoKOAgCGjQKGCt2Z280OUQ4eWlOQXlRbU02L2c0U0E9PRIYZWMzeGk3aG1FREI3UWxMWHp1emlLZz09GkIKBDEzMzISOgo4CAIaNAoYZXZSL0hjNUhDOFU1c1RHN3pIZDErZz09Ehh1WGNGRENxcmpIZ052TWltaDlzdExnPT0aQgoEMTMzMxI6CjgIAho0ChhNTGVpRW12WEI5NVoyNVhaN2FFRnZRPT0SGDdRNzF1b0M0T01YaTRRaHFZelZnMlE9PRpCCgQxMzM0EjoKOAgCGjQKGE1MZWlFbXZYQjk1WjI1WFo3YUVGdlE9PRIYN1E3MXVvQzRPTVhpNFFocVl6VmcyUT09GkIKBDEzMzUSOgo4CAIaNAoYTUxlaUVtdlhCOTVaMjVYWjdhRUZ2UT09Ehg3UTcxdW9DNE9NWGk0UWhxWXpWZzJRPT0aQgoEMTMzNhI6CjgIAho0Chg0QkYyMTFpVW9wNUd4UDkvOE9WQzl3PT0SGG9ZSnJGaVlnaGxSR2F1aURhYVhPNGc9PRpCCgQxMzM3EjoKOAgCGjQKGDRCRjIxMWlVb3A1R3hQOS84T1ZDOXc9PRIYb1lKckZpWWdobFJHYXVpRGFhWE80Zz09GkIKBDEzMzgSOgo4CAIaNAoYNEJGMjExaVVvcDVHeFA5LzhPVkM5dz09EhhvWUpyRmlZZ2hsUkdhdWlEYWFYTzRnPT0aQgoEMTMzORI6CjgIAho0Chg0QkYyMTFpVW9wNUd4UDkvOE9WQzl3PT0SGG9ZSnJGaVlnaGxSR2F1aURhYVhPNGc9PRpCCgQxMzQwEjoKOAgCGjQKGDRCRjIxMWlVb3A1R3hQOS84T1ZDOXc9PRIYb1lKckZpWWdobFJHYXVpRGFhWE80Zz09GkIKBDEzNDESOgo4CAIaNAoYNEJGMjExaVVvcDVHeFA5LzhPVkM5dz09EhhvWUpyRmlZZ2hsUkdhdWlEYWFYTzRnPT0aQgoEMTM0MhI6CjgIAho0Chg0QkYyMTFpVW9wNUd4UDkvOE9WQzl3PT0SGG9ZSnJGaVlnaGxSR2F1aURhYVhPNGc9PRpCCgQxMzQzEjoKOAgCGjQKGDRCRjIxMWlVb3A1R3hQOS84T1ZDOXc9PRIYb1lKckZpWWdobFJHYXVpRGFhWE80Zz09GkIKBDEzNDQSOgo4CAIaNAoYNEJGMjExaVVvcDVHeFA5LzhPVkM5dz09EhhvWUpyRmlZZ2hsUkdhdWlEYWFYTzRnPT0aQgoEMTM0NRI6CjgIAho0Chg0QkYyMTFpVW9wNUd4UDkvOE9WQzl3PT0SGG9ZSnJGaVlnaGxSR2F1aURhYVhPNGc9PRpCCgQxMzQ2EjoKOAgCGjQKGDRCRjIxMWlVb3A1R3hQOS84T1ZDOXc9PRIYb1lKckZpWWdobFJHYXVpRGFhWE80Zz09GkIKBDEzNDcSOgo4CAIaNAoYNEJGMjExaVVvcDVHeFA5LzhPVkM5dz09EhhvWUpyRmlZZ2hsUkdhdWlEYWFYTzRnPT0aQgoEMTM0OBI6CjgIAho0Chg0QkYyMTFpVW9wNUd4UDkvOE9WQzl3PT0SGG9ZSnJGaVlnaGxSR2F1aURhYVhPNGc9PRpCCgQxMzQ5EjoKOAgCGjQKGDRCRjIxMWlVb3A1R3hQOS84T1ZDOXc9PRIYb1lKckZpWWdobFJHYXVpRGFhWE80Zz09GkIKBDEzNTASOgo4CAIaNAoYNEJGMjExaVVvcDVHeFA5LzhPVkM5dz09EhhvWUpyRmlZZ2hsUkdhdWlEYWFYTzRnPT0aQgoEMTM1MRI6CjgIAho0Chg0QkYyMTFpVW9wNUd4UDkvOE9WQzl3PT0SGG9ZSnJGaVlnaGxSR2F1aURhYVhPNGc9PRpCCgQxMzUyEjoKOAgCGjQKGDRCRjIxMWlVb3A1R3hQOS84T1ZDOXc9PRIYb1lKckZpWWdobFJHYXVpRGFhWE80Zz09GkIKBDEzNTMSOgo4CAIaNAoYNEJGMjExaVVvcDVHeFA5LzhPVkM5dz09EhhvWUpyRmlZZ2hsUkdhdWlEYWFYTzRnPT0aQgoEMTM1NBI6CjgIAho0Chg0QkYyMTFpVW9wNUd4UDkvOE9WQzl3PT0SGG9ZSnJGaVlnaGxSR2F1aURhYVhPNGc9PRpCCgQxMzU1EjoKOAgCGjQKGDRCRjIxMWlVb3A1R3hQOS84T1ZDOXc9PRIYb1lKckZpWWdobFJHYXVpRGFhWE80Zz09GkIKBDEzNTYSOgo4CAIaNAoYNEJGMjExaVVvcDVHeFA5LzhPVkM5dz09EhhvWUpyRmlZZ2hsUkdhdWlEYWFYTzRnPT0aQgoEMTM1NxI6CjgIAho0Chg0QkYyMTFpVW9wNUd4UDkvOE9WQzl3PT0SGG9ZSnJGaVlnaGxSR2F1aURhYVhPNGc9PRpCCgQxMzU4EjoKOAgCGjQKGDRCRjIxMWlVb3A1R3hQOS84T1ZDOXc9PRIYb1lKckZpWWdobFJHYXVpRGFhWE80Zz09GkIKBDEzNTkSOgo4CAIaNAoYNEJGMjExaVVvcDVHeFA5LzhPVkM5dz09EhhvWUpyRmlZZ2hsUkdhdWlEYWFYTzRnPT0aQgoEMTM2MBI6CjgIAho0ChhqUmpRV05TaW5LS3VveWhLeGxHRm1nPT0SGHhZYy9lSFRZMGlLRGEwQmYxWVI3U0E9PRpCCgQxMzYxEjoKOAgCGjQKGGpSalFXTlNpbktLdW95aEt4bEdGbWc9PRIYeFljL2VIVFkwaUtEYTBCZjFZUjdTQT09GkIKBDEzNjISOgo4CAIaNAoYalJqUVdOU2luS0t1b3loS3hsR0ZtZz09Ehh4WWMvZUhUWTBpS0RhMEJmMVlSN1NBPT0aQgoEMTM2MxI6CjgIAho0ChhqUmpRV05TaW5LS3VveWhLeGxHRm1nPT0SGHhZYy9lSFRZMGlLRGEwQmYxWVI3U0E9PRpCCgQxMzY0EjoKOAgCGjQKGHRtcThKaCtUR2lFbXhpWXZzemowbGc9PRIYV2ZuajBNaEZTdThMUW5mRlRhQjJQZz09GkIKBDEzNjUSOgo4CAIaNAoYdG1xOEpoK1RHaUVteGlZdnN6ajBsZz09EhhXZm5qME1oRlN1OExRbmZGVGFCMlBnPT0aQgoEMTM2NhI6CjgIAho0Chh0bXE4SmgrVEdpRW14aVl2c3pqMGxnPT0SGFdmbmowTWhGU3U4TFFuZkZUYUIyUGc9PRpCCgQxMzY3EjoKOAgCGjQKGHRtcThKaCtUR2lFbXhpWXZzemowbGc9PRIYV2ZuajBNaEZTdThMUW5mRlRhQjJQZz09GkIKBDEzNjgSOgo4CAIaNAoYdG1xOEpoK1RHaUVteGlZdnN6ajBsZz09EhhXZm5qME1oRlN1OExRbmZGVGFCMlBnPT0aQgoEMTM2ORI6CjgIAho0Chh0bXE4SmgrVEdpRW14aVl2c3pqMGxnPT0SGFdmbmowTWhGU3U4TFFuZkZUYUIyUGc9PRpCCgQxMzcwEjoKOAgCGjQKGHRtcThKaCtUR2lFbXhpWXZzemowbGc9PRIYV2ZuajBNaEZTdThMUW5mRlRhQjJQZz09GkIKBDEzNzESOgo4CAIaNAoYdG1xOEpoK1RHaUVteGlZdnN6ajBsZz09EhhXZm5qME1oRlN1OExRbmZGVGFCMlBnPT0aQgoEMTM3MhI6CjgIAho0Chh0bXE4SmgrVEdpRW14aVl2c3pqMGxnPT0SGFdmbmowTWhGU3U4TFFuZkZUYUIyUGc9PRpCCgQxMzczEjoKOAgCGjQKGHRtcThKaCtUR2lFbXhpWXZzemowbGc9PRIYV2ZuajBNaEZTdThMUW5mRlRhQjJQZz09GkIKBDEzNzQSOgo4CAIaNAoYdG1xOEpoK1RHaUVteGlZdnN6ajBsZz09EhhXZm5qME1oRlN1OExRbmZGVGFCMlBnPT0aQgoEMTM3NRI6CjgIAho0Chh0bXE4SmgrVEdpRW14aVl2c3pqMGxnPT0SGFdmbmowTWhGU3U4TFFuZkZUYUIyUGc9PRpCCgQxMzc2EjoKOAgCGjQKGHRtcThKaCtUR2lFbXhpWXZzemowbGc9PRIYV2ZuajBNaEZTdThMUW5mRlRhQjJQZz09GkIKBDEzNzcSOgo4CAIaNAoYdG1xOEpoK1RHaUVteGlZdnN6ajBsZz09EhhXZm5qME1oRlN1OExRbmZGVGFCMlBnPT0aQgoEMTM3OBI6CjgIAho0Chh0bXE4SmgrVEdpRW14aVl2c3pqMGxnPT0SGFdmbmowTWhGU3U4TFFuZkZUYUIyUGc9PRpCCgQxMzc5EjoKOAgCGjQKGHRtcThKaCtUR2lFbXhpWXZzemowbGc9PRIYV2ZuajBNaEZTdThMUW5mRlRhQjJQZz09GkIKBDEzODASOgo4CAIaNAoYdG1xOEpoK1RHaUVteGlZdnN6ajBsZz09EhhXZm5qME1oRlN1OExRbmZGVGFCMlBnPT0aQgoEMTM4MRI6CjgIAho0Chh0bXE4SmgrVEdpRW14aVl2c3pqMGxnPT0SGFdmbmowTWhGU3U4TFFuZkZUYUIyUGc9PRpCCgQxMzgyEjoKOAgCGjQKGHRtcThKaCtUR2lFbXhpWXZzemowbGc9PRIYV2ZuajBNaEZTdThMUW5mRlRhQjJQZz09GkIKBDEzODMSOgo4CAIaNAoYdG1xOEpoK1RHaUVteGlZdnN6ajBsZz09EhhXZm5qME1oRlN1OExRbmZGVGFCMlBnPT0aQgoEMTM4NBI6CjgIAho0Chh0bXE4SmgrVEdpRW14aVl2c3pqMGxnPT0SGFdmbmowTWhGU3U4TFFuZkZUYUIyUGc9PRpCCgQxMzg1EjoKOAgCGjQKGHRtcThKaCtUR2lFbXhpWXZzemowbGc9PRIYV2ZuajBNaEZTdThMUW5mRlRhQjJQZz09GkIKBDEzODYSOgo4CAIaNAoYdG1xOEpoK1RHaUVteGlZdnN6ajBsZz09EhhXZm5qME1oRlN1OExRbmZGVGFCMlBnPT0aQgoEMTM4NxI6CjgIAho0Chh0bXE4SmgrVEdpRW14aVl2c3pqMGxnPT0SGFdmbmowTWhGU3U4TFFuZkZUYUIyUGc9PRpCCgQxMzg4EjoKOAgCGjQKGHRtcThKaCtUR2lFbXhpWXZzemowbGc9PRIYV2ZuajBNaEZTdThMUW5mRlRhQjJQZz09GkIKBDEzODkSOgo4CAIaNAoYdG1xOEpoK1RHaUVteGlZdnN6ajBsZz09EhhXZm5qME1oRlN1OExRbmZGVGFCMlBnPT0aQgoEMTM5MBI6CjgIAho0Chh0bXE4SmgrVEdpRW14aVl2c3pqMGxnPT0SGFdmbmowTWhGU3U4TFFuZkZUYUIyUGc9PRpCCgQxMzkxEjoKOAgCGjQKGHRtcThKaCtUR2lFbXhpWXZzemowbGc9PRIYV2ZuajBNaEZTdThMUW5mRlRhQjJQZz09GkIKBDEzOTISOgo4CAIaNAoYdG1xOEpoK1RHaUVteGlZdnN6ajBsZz09EhhXZm5qME1oRlN1OExRbmZGVGFCMlBnPT0aQgoEMTM5MxI6CjgIAho0Chh0bXE4SmgrVEdpRW14aVl2c3pqMGxnPT0SGFdmbmowTWhGU3U4TFFuZkZUYUIyUGc9PRpCCgQxMzk0EjoKOAgCGjQKGHRtcThKaCtUR2lFbXhpWXZzemowbGc9PRIYV2ZuajBNaEZTdThMUW5mRlRhQjJQZz09GkIKBDEzOTUSOgo4CAIaNAoYdG1xOEpoK1RHaUVteGlZdnN6ajBsZz09EhhXZm5qME1oRlN1OExRbmZGVGFCMlBnPT0aQgoEMTM5NhI6CjgIAho0Chh0bXE4SmgrVEdpRW14aVl2c3pqMGxnPT0SGFdmbmowTWhGU3U4TFFuZkZUYUIyUGc9PRpCCgQxMzk3EjoKOAgCGjQKGHRtcThKaCtUR2lFbXhpWXZzemowbGc9PRIYV2ZuajBNaEZTdThMUW5mRlRhQjJQZz09GkIKBDEzOTgSOgo4CAIaNAoYdG1xOEpoK1RHaUVteGlZdnN6ajBsZz09EhhXZm5qME1oRlN1OExRbmZGVGFCMlBnPT0aQgoEMTM5ORI6CjgIAho0Chh0bXE4SmgrVEdpRW14aVl2c3pqMGxnPT0SGFdmbmowTWhGU3U4TFFuZkZUYUIyUGc9PRpCCgQxNDAwEjoKOAgCGjQKGHRtcThKaCtUR2lFbXhpWXZzemowbGc9PRIYV2ZuajBNaEZTdThMUW5mRlRhQjJQZz09GkIKBDE0MDESOgo4CAIaNAoYdG1xOEpoK1RHaUVteGlZdnN6ajBsZz09EhhXZm5qME1oRlN1OExRbmZGVGFCMlBnPT0aQgoEMTQwMhI6CjgIAho0Chh0bXE4SmgrVEdpRW14aVl2c3pqMGxnPT0SGFdmbmowTWhGU3U4TFFuZkZUYUIyUGc9PRpCCgQxNDAzEjoKOAgCGjQKGHRtcThKaCtUR2lFbXhpWXZzemowbGc9PRIYV2ZuajBNaEZTdThMUW5mRlRhQjJQZz09GkIKBDE0MDQSOgo4CAIaNAoYdG1xOEpoK1RHaUVteGlZdnN6ajBsZz09EhhXZm5qME1oRlN1OExRbmZGVGFCMlBnPT0aQgoEMTQwNRI6CjgIAho0Chh0bXE4SmgrVEdpRW14aVl2c3pqMGxnPT0SGFdmbmowTWhGU3U4TFFuZkZUYUIyUGc9PRpCCgQxNDA2EjoKOAgCGjQKGHRtcThKaCtUR2lFbXhpWXZzemowbGc9PRIYV2ZuajBNaEZTdThMUW5mRlRhQjJQZz09GkIKBDE0MDcSOgo4CAIaNAoYdG1xOEpoK1RHaUVteGlZdnN6ajBsZz09EhhXZm5qME1oRlN1OExRbmZGVGFCMlBnPT0aQgoEMTQwOBI6CjgIAho0Chh0bXE4SmgrVEdpRW14aVl2c3pqMGxnPT0SGFdmbmowTWhGU3U4TFFuZkZUYUIyUGc9PRpCCgQxNDA5EjoKOAgCGjQKGHRtcThKaCtUR2lFbXhpWXZzemowbGc9PRIYV2ZuajBNaEZTdThMUW5mRlRhQjJQZz09GkIKBDE0MTASOgo4CAIaNAoYdG1xOEpoK1RHaUVteGlZdnN6ajBsZz09EhhXZm5qME1oRlN1OExRbmZGVGFCMlBnPT0aQgoEMTQxMRI6CjgIAho0Chh0bXE4SmgrVEdpRW14aVl2c3pqMGxnPT0SGFdmbmowTWhGU3U4TFFuZkZUYUIyUGc9PRpCCgQxNDEyEjoKOAgCGjQKGHRtcThKaCtUR2lFbXhpWXZzemowbGc9PRIYV2ZuajBNaEZTdThMUW5mRlRhQjJQZz09GkIKBDE0MTMSOgo4CAIaNAoYdG1xOEpoK1RHaUVteGlZdnN6ajBsZz09EhhXZm5qME1oRlN1OExRbmZGVGFCMlBnPT0aQgoEMTQxNBI6CjgIAho0Chh0bXE4SmgrVEdpRW14aVl2c3pqMGxnPT0SGFdmbmowTWhGU3U4TFFuZkZUYUIyUGc9PRpCCgQxNDE1EjoKOAgCGjQKGHRtcThKaCtUR2lFbXhpWXZzemowbGc9PRIYV2ZuajBNaEZTdThMUW5mRlRhQjJQZz09GkIKBDE0MTYSOgo4CAIaNAoYdG1xOEpoK1RHaUVteGlZdnN6ajBsZz09EhhXZm5qME1oRlN1OExRbmZGVGFCMlBnPT0aQgoEMTQxNxI6CjgIAho0Chh0bXE4SmgrVEdpRW14aVl2c3pqMGxnPT0SGFdmbmowTWhGU3U4TFFuZkZUYUIyUGc9PRpCCgQxNDE4EjoKOAgCGjQKGHRtcThKaCtUR2lFbXhpWXZzemowbGc9PRIYV2ZuajBNaEZTdThMUW5mRlRhQjJQZz09GkIKBDE0MTkSOgo4CAIaNAoYdG1xOEpoK1RHaUVteGlZdnN6ajBsZz09EhhXZm5qME1oRlN1OExRbmZGVGFCMlBnPT0aQgoEMTQyMBI6CjgIAho0Chh0bXE4SmgrVEdpRW14aVl2c3pqMGxnPT0SGFdmbmowTWhGU3U4TFFuZkZUYUIyUGc9PRpCCgQxNDIxEjoKOAgCGjQKGHRtcThKaCtUR2lFbXhpWXZzemowbGc9PRIYV2ZuajBNaEZTdThMUW5mRlRhQjJQZz09GkIKBDE0MjISOgo4CAIaNAoYdG1xOEpoK1RHaUVteGlZdnN6ajBsZz09EhhXZm5qME1oRlN1OExRbmZGVGFCMlBnPT0aQgoEMTQyMxI6CjgIAho0Chh0bXE4SmgrVEdpRW14aVl2c3pqMGxnPT0SGFdmbmowTWhGU3U4TFFuZkZUYUIyUGc9PRpCCgQxNDI0EjoKOAgCGjQKGHRtcThKaCtUR2lFbXhpWXZzemowbGc9PRIYV2ZuajBNaEZTdThMUW5mRlRhQjJQZz09GkIKBDE0MjUSOgo4CAIaNAoYdG1xOEpoK1RHaUVteGlZdnN6ajBsZz09EhhXZm5qME1oRlN1OExRbmZGVGFCMlBnPT0aQgoEMTQyNhI6CjgIAho0Chh0bXE4SmgrVEdpRW14aVl2c3pqMGxnPT0SGFdmbmowTWhGU3U4TFFuZkZUYUIyUGc9PRpCCgQxNDI3EjoKOAgCGjQKGHRtcThKaCtUR2lFbXhpWXZzemowbGc9PRIYV2ZuajBNaEZTdThMUW5mRlRhQjJQZz09GkIKBDE0MjgSOgo4CAIaNAoYdG1xOEpoK1RHaUVteGlZdnN6ajBsZz09EhhXZm5qME1oRlN1OExRbmZGVGFCMlBnPT0aQgoEMTQyORI6CjgIAho0Chh0bXE4SmgrVEdpRW14aVl2c3pqMGxnPT0SGFdmbmowTWhGU3U4TFFuZkZUYUIyUGc9PRpCCgQxNDMwEjoKOAgCGjQKGHRtcThKaCtUR2lFbXhpWXZzemowbGc9PRIYV2ZuajBNaEZTdThMUW5mRlRhQjJQZz09GkIKBDE0MzESOgo4CAIaNAoYdG1xOEpoK1RHaUVteGlZdnN6ajBsZz09EhhXZm5qME1oRlN1OExRbmZGVGFCMlBnPT0aQgoEMTQzMhI6CjgIAho0Chh0bXE4SmgrVEdpRW14aVl2c3pqMGxnPT0SGFdmbmowTWhGU3U4TFFuZkZUYUIyUGc9PRpCCgQxNDMzEjoKOAgCGjQKGHRtcThKaCtUR2lFbXhpWXZzemowbGc9PRIYV2ZuajBNaEZTdThMUW5mRlRhQjJQZz09GkIKBDE0MzQSOgo4CAIaNAoYdG1xOEpoK1RHaUVteGlZdnN6ajBsZz09EhhXZm5qME1oRlN1OExRbmZGVGFCMlBnPT0aQgoEMTQzNRI6CjgIAho0Chh0bXE4SmgrVEdpRW14aVl2c3pqMGxnPT0SGFdmbmowTWhGU3U4TFFuZkZUYUIyUGc9PRpCCgQxNDM2EjoKOAgCGjQKGHRtcThKaCtUR2lFbXhpWXZzemowbGc9PRIYV2ZuajBNaEZTdThMUW5mRlRhQjJQZz09GkIKBDE0MzcSOgo4CAIaNAoYdG1xOEpoK1RHaUVteGlZdnN6ajBsZz09EhhXZm5qME1oRlN1OExRbmZGVGFCMlBnPT0aQgoEMTQzOBI6CjgIAho0Chh0bXE4SmgrVEdpRW14aVl2c3pqMGxnPT0SGFdmbmowTWhGU3U4TFFuZkZUYUIyUGc9PRpCCgQxNDM5EjoKOAgCGjQKGHRtcThKaCtUR2lFbXhpWXZzemowbGc9PRIYV2ZuajBNaEZTdThMUW5mRlRhQjJQZz09GkIKBDE0NDASOgo4CAIaNAoYdG1xOEpoK1RHaUVteGlZdnN6ajBsZz09EhhXZm5qME1oRlN1OExRbmZGVGFCMlBnPT0aQgoEMTQ0MRI6CjgIAho0Chh0bXE4SmgrVEdpRW14aVl2c3pqMGxnPT0SGFdmbmowTWhGU3U4TFFuZkZUYUIyUGc9PRpCCgQxNDQyEjoKOAgCGjQKGHRtcThKaCtUR2lFbXhpWXZzemowbGc9PRIYV2ZuajBNaEZTdThMUW5mRlRhQjJQZz09GkIKBDE0NDMSOgo4CAIaNAoYdG1xOEpoK1RHaUVteGlZdnN6ajBsZz09EhhXZm5qME1oRlN1OExRbmZGVGFCMlBnPT0aQgoEMTQ0NBI6CjgIAho0Chh0bXE4SmgrVEdpRW14aVl2c3pqMGxnPT0SGFdmbmowTWhGU3U4TFFuZkZUYUIyUGc9PRpCCgQxNDQ1EjoKOAgCGjQKGHRtcThKaCtUR2lFbXhpWXZzemowbGc9PRIYV2ZuajBNaEZTdThMUW5mRlRhQjJQZz09GkIKBDE0NDYSOgo4CAIaNAoYdG1xOEpoK1RHaUVteGlZdnN6ajBsZz09EhhXZm5qME1oRlN1OExRbmZGVGFCMlBnPT0aQgoEMTQ0NxI6CjgIAho0Chh0bXE4SmgrVEdpRW14aVl2c3pqMGxnPT0SGFdmbmowTWhGU3U4TFFuZkZUYUIyUGc9PRpCCgQxNDQ4EjoKOAgCGjQKGHRtcThKaCtUR2lFbXhpWXZzemowbGc9PRIYV2ZuajBNaEZTdThMUW5mRlRhQjJQZz09GkIKBDE0NDkSOgo4CAIaNAoYdG1xOEpoK1RHaUVteGlZdnN6ajBsZz09EhhXZm5qME1oRlN1OExRbmZGVGFCMlBnPT0aQgoEMTQ1MBI6CjgIAho0Chh0bXE4SmgrVEdpRW14aVl2c3pqMGxnPT0SGFdmbmowTWhGU3U4TFFuZkZUYUIyUGc9PRpCCgQxNDUxEjoKOAgCGjQKGHRtcThKaCtUR2lFbXhpWXZzemowbGc9PRIYV2ZuajBNaEZTdThMUW5mRlRhQjJQZz09GkIKBDE0NTISOgo4CAIaNAoYdG1xOEpoK1RHaUVteGlZdnN6ajBsZz09EhhXZm5qME1oRlN1OExRbmZGVGFCMlBnPT0aQgoEMTQ1MxI6CjgIAho0Chh0bXE4SmgrVEdpRW14aVl2c3pqMGxnPT0SGFdmbmowTWhGU3U4TFFuZkZUYUIyUGc9PRpCCgQxNDU0EjoKOAgCGjQKGHRtcThKaCtUR2lFbXhpWXZzemowbGc9PRIYV2ZuajBNaEZTdThMUW5mRlRhQjJQZz09GkIKBDE0NTUSOgo4CAIaNAoYdG1xOEpoK1RHaUVteGlZdnN6ajBsZz09EhhXZm5qME1oRlN1OExRbmZGVGFCMlBnPT0aQgoEMTQ1NhI6CjgIAho0Chh0bXE4SmgrVEdpRW14aVl2c3pqMGxnPT0SGFdmbmowTWhGU3U4TFFuZkZUYUIyUGc9PRpCCgQxNDU3EjoKOAgCGjQKGHRtcThKaCtUR2lFbXhpWXZzemowbGc9PRIYV2ZuajBNaEZTdThMUW5mRlRhQjJQZz09GkIKBDE0NTgSOgo4CAIaNAoYdG1xOEpoK1RHaUVteGlZdnN6ajBsZz09EhhXZm5qME1oRlN1OExRbmZGVGFCMlBnPT0aQgoEMTQ1ORI6CjgIAho0Chh0bXE4SmgrVEdpRW14aVl2c3pqMGxnPT0SGFdmbmowTWhGU3U4TFFuZkZUYUIyUGc9PRpCCgQxNDYwEjoKOAgCGjQKGHRtcThKaCtUR2lFbXhpWXZzemowbGc9PRIYV2ZuajBNaEZTdThMUW5mRlRhQjJQZz09GkIKBDE0NjESOgo4CAIaNAoYdG1xOEpoK1RHaUVteGlZdnN6ajBsZz09EhhXZm5qME1oRlN1OExRbmZGVGFCMlBnPT0aQgoEMTQ2MhI6CjgIAho0Chh0bXE4SmgrVEdpRW14aVl2c3pqMGxnPT0SGFdmbmowTWhGU3U4TFFuZkZUYUIyUGc9PRpCCgQxNDYzEjoKOAgCGjQKGHRtcThKaCtUR2lFbXhpWXZzemowbGc9PRIYV2ZuajBNaEZTdThMUW5mRlRhQjJQZz09GkIKBDE0NjQSOgo4CAIaNAoYdG1xOEpoK1RHaUVteGlZdnN6ajBsZz09EhhXZm5qME1oRlN1OExRbmZGVGFCMlBnPT0aQgoEMTQ2NRI6CjgIAho0Chh0bXE4SmgrVEdpRW14aVl2c3pqMGxnPT0SGFdmbmowTWhGU3U4TFFuZkZUYUIyUGc9PRpCCgQxNDY2EjoKOAgCGjQKGHRtcThKaCtUR2lFbXhpWXZzemowbGc9PRIYV2ZuajBNaEZTdThMUW5mRlRhQjJQZz09GkIKBDE0NjcSOgo4CAIaNAoYdG1xOEpoK1RHaUVteGlZdnN6ajBsZz09EhhXZm5qME1oRlN1OExRbmZGVGFCMlBnPT0aQgoEMTQ2OBI6CjgIAho0Chh0bXE4SmgrVEdpRW14aVl2c3pqMGxnPT0SGFdmbmowTWhGU3U4TFFuZkZUYUIyUGc9PRpCCgQxNDY5EjoKOAgCGjQKGHRtcThKaCtUR2lFbXhpWXZzemowbGc9PRIYV2ZuajBNaEZTdThMUW5mRlRhQjJQZz09GkIKBDE0NzASOgo4CAIaNAoYdG1xOEpoK1RHaUVteGlZdnN6ajBsZz09EhhXZm5qME1oRlN1OExRbmZGVGFCMlBnPT0aQgoEMTQ3MRI6CjgIAho0Chh0bXE4SmgrVEdpRW14aVl2c3pqMGxnPT0SGFdmbmowTWhGU3U4TFFuZkZUYUIyUGc9PRpCCgQxNDcyEjoKOAgCGjQKGHRtcThKaCtUR2lFbXhpWXZzemowbGc9PRIYV2ZuajBNaEZTdThMUW5mRlRhQjJQZz09GkIKBDE0NzMSOgo4CAIaNAoYdG1xOEpoK1RHaUVteGlZdnN6ajBsZz09EhhXZm5qME1oRlN1OExRbmZGVGFCMlBnPT0aQgoEMTQ3NBI6CjgIAho0Chh0bXE4SmgrVEdpRW14aVl2c3pqMGxnPT0SGFdmbmowTWhGU3U4TFFuZkZUYUIyUGc9PRpCCgQxNDc1EjoKOAgCGjQKGHRtcThKaCtUR2lFbXhpWXZzemowbGc9PRIYV2ZuajBNaEZTdThMUW5mRlRhQjJQZz09GkIKBDE0NzYSOgo4CAIaNAoYdG1xOEpoK1RHaUVteGlZdnN6ajBsZz09EhhXZm5qME1oRlN1OExRbmZGVGFCMlBnPT0aQgoEMTQ3NxI6CjgIAho0Chh0bXE4SmgrVEdpRW14aVl2c3pqMGxnPT0SGFdmbmowTWhGU3U4TFFuZkZUYUIyUGc9PRpCCgQxNDc4EjoKOAgCGjQKGHRtcThKaCtUR2lFbXhpWXZzemowbGc9PRIYV2ZuajBNaEZTdThMUW5mRlRhQjJQZz09GkIKBDE0NzkSOgo4CAIaNAoYdG1xOEpoK1RHaUVteGlZdnN6ajBsZz09EhhXZm5qME1oRlN1OExRbmZGVGFCMlBnPT0aQgoEMTQ4MBI6CjgIAho0Chh0bXE4SmgrVEdpRW14aVl2c3pqMGxnPT0SGFdmbmowTWhGU3U4TFFuZkZUYUIyUGc9PRpCCgQxNDgxEjoKOAgCGjQKGHRtcThKaCtUR2lFbXhpWXZzemowbGc9PRIYV2ZuajBNaEZTdThMUW5mRlRhQjJQZz09GkIKBDE0ODISOgo4CAIaNAoYdG1xOEpoK1RHaUVteGlZdnN6ajBsZz09EhhXZm5qME1oRlN1OExRbmZGVGFCMlBnPT0aQgoEMTQ4MxI6CjgIAho0Chh0bXE4SmgrVEdpRW14aVl2c3pqMGxnPT0SGFdmbmowTWhGU3U4TFFuZkZUYUIyUGc9PRpCCgQxNDg0EjoKOAgCGjQKGHRtcThKaCtUR2lFbXhpWXZzemowbGc9PRIYV2ZuajBNaEZTdThMUW5mRlRhQjJQZz09GkIKBDE0ODUSOgo4CAIaNAoYdG1xOEpoK1RHaUVteGlZdnN6ajBsZz09EhhXZm5qME1oRlN1OExRbmZGVGFCMlBnPT0aQgoEMTQ4NhI6CjgIAho0Chh0bXE4SmgrVEdpRW14aVl2c3pqMGxnPT0SGFdmbmowTWhGU3U4TFFuZkZUYUIyUGc9PRpCCgQxNDg3EjoKOAgCGjQKGHRtcThKaCtUR2lFbXhpWXZzemowbGc9PRIYV2ZuajBNaEZTdThMUW5mRlRhQjJQZz09GkIKBDE0ODgSOgo4CAIaNAoYdG1xOEpoK1RHaUVteGlZdnN6ajBsZz09EhhXZm5qME1oRlN1OExRbmZGVGFCMlBnPT0aQgoEMTQ4ORI6CjgIAho0Chh0bXE4SmgrVEdpRW14aVl2c3pqMGxnPT0SGFdmbmowTWhGU3U4TFFuZkZUYUIyUGc9PRpCCgQxNDkwEjoKOAgCGjQKGHRtcThKaCtUR2lFbXhpWXZzemowbGc9PRIYV2ZuajBNaEZTdThMUW5mRlRhQjJQZz09GkIKBDE0OTESOgo4CAIaNAoYdG1xOEpoK1RHaUVteGlZdnN6ajBsZz09EhhXZm5qME1oRlN1OExRbmZGVGFCMlBnPT0aQgoEMTQ5MhI6CjgIAho0Chh0bXE4SmgrVEdpRW14aVl2c3pqMGxnPT0SGFdmbmowTWhGU3U4TFFuZkZUYUIyUGc9PRpCCgQxNDkzEjoKOAgCGjQKGHRtcThKaCtUR2lFbXhpWXZzemowbGc9PRIYV2ZuajBNaEZTdThMUW5mRlRhQjJQZz09GkIKBDE0OTQSOgo4CAIaNAoYdG1xOEpoK1RHaUVteGlZdnN6ajBsZz09EhhXZm5qME1oRlN1OExRbmZGVGFCMlBnPT0aQgoEMTQ5NRI6CjgIAho0Chh0bXE4SmgrVEdpRW14aVl2c3pqMGxnPT0SGFdmbmowTWhGU3U4TFFuZkZUYUIyUGc9PRpCCgQxNDk2EjoKOAgCGjQKGHRtcThKaCtUR2lFbXhpWXZzemowbGc9PRIYV2ZuajBNaEZTdThMUW5mRlRhQjJQZz09GkIKBDE0OTcSOgo4CAIaNAoYdG1xOEpoK1RHaUVteGlZdnN6ajBsZz09EhhXZm5qME1oRlN1OExRbmZGVGFCMlBnPT0aQgoEMTQ5OBI6CjgIAho0Chh0bXE4SmgrVEdpRW14aVl2c3pqMGxnPT0SGFdmbmowTWhGU3U4TFFuZkZUYUIyUGc9PRpCCgQxNDk5EjoKOAgCGjQKGHRtcThKaCtUR2lFbXhpWXZzemowbGc9PRIYV2ZuajBNaEZTdThMUW5mRlRhQjJQZz09GkIKBDE1MDASOgo4CAIaNAoYdG1xOEpoK1RHaUVteGlZdnN6ajBsZz09EhhXZm5qME1oRlN1OExRbmZGVGFCMlBnPT0aQgoEMTUwMRI6CjgIAho0Chh0bXE4SmgrVEdpRW14aVl2c3pqMGxnPT0SGFdmbmowTWhGU3U4TFFuZkZUYUIyUGc9PRpCCgQxNTAyEjoKOAgCGjQKGHRtcThKaCtUR2lFbXhpWXZzemowbGc9PRIYV2ZuajBNaEZTdThMUW5mRlRhQjJQZz09GkIKBDE1MDMSOgo4CAIaNAoYdG1xOEpoK1RHaUVteGlZdnN6ajBsZz09EhhXZm5qME1oRlN1OExRbmZGVGFCMlBnPT0aQgoEMTUwNBI6CjgIAho0Chh0bXE4SmgrVEdpRW14aVl2c3pqMGxnPT0SGFdmbmowTWhGU3U4TFFuZkZUYUIyUGc9PRpCCgQxNTA1EjoKOAgCGjQKGHRtcThKaCtUR2lFbXhpWXZzemowbGc9PRIYV2ZuajBNaEZTdThMUW5mRlRhQjJQZz09GkIKBDE1MDYSOgo4CAIaNAoYdG1xOEpoK1RHaUVteGlZdnN6ajBsZz09EhhXZm5qME1oRlN1OExRbmZGVGFCMlBnPT0aQgoEMTUwNxI6CjgIAho0Chh0bXE4SmgrVEdpRW14aVl2c3pqMGxnPT0SGFdmbmowTWhGU3U4TFFuZkZUYUIyUGc9PRpCCgQxNTA4EjoKOAgCGjQKGHRtcThKaCtUR2lFbXhpWXZzemowbGc9PRIYV2ZuajBNaEZTdThMUW5mRlRhQjJQZz09GkIKBDE1MDkSOgo4CAIaNAoYdG1xOEpoK1RHaUVteGlZdnN6ajBsZz09EhhXZm5qME1oRlN1OExRbmZGVGFCMlBnPT0aQgoEMTUxMBI6CjgIAho0Chh0bXE4SmgrVEdpRW14aVl2c3pqMGxnPT0SGFdmbmowTWhGU3U4TFFuZkZUYUIyUGc9PRpCCgQxNTExEjoKOAgCGjQKGHRtcThKaCtUR2lFbXhpWXZzemowbGc9PRIYV2ZuajBNaEZTdThMUW5mRlRhQjJQZz09GkIKBDE1MTISOgo4CAIaNAoYdG1xOEpoK1RHaUVteGlZdnN6ajBsZz09EhhXZm5qME1oRlN1OExRbmZGVGFCMlBnPT0aQgoEMTUxMxI6CjgIAho0Chh0bXE4SmgrVEdpRW14aVl2c3pqMGxnPT0SGFdmbmowTWhGU3U4TFFuZkZUYUIyUGc9PRpCCgQxNTE0EjoKOAgCGjQKGHRtcThKaCtUR2lFbXhpWXZzemowbGc9PRIYV2ZuajBNaEZTdThMUW5mRlRhQjJQZz09GkIKBDE1MTUSOgo4CAIaNAoYdG1xOEpoK1RHaUVteGlZdnN6ajBsZz09EhhXZm5qME1oRlN1OExRbmZGVGFCMlBnPT0aQgoEMTUxNhI6CjgIAho0Chh0bXE4SmgrVEdpRW14aVl2c3pqMGxnPT0SGFdmbmowTWhGU3U4TFFuZkZUYUIyUGc9PRpCCgQxNTE3EjoKOAgCGjQKGHRtcThKaCtUR2lFbXhpWXZzemowbGc9PRIYV2ZuajBNaEZTdThMUW5mRlRhQjJQZz09GkIKBDE1MTgSOgo4CAIaNAoYdG1xOEpoK1RHaUVteGlZdnN6ajBsZz09EhhXZm5qME1oRlN1OExRbmZGVGFCMlBnPT0aQgoEMTUxORI6CjgIAho0Chh0bXE4SmgrVEdpRW14aVl2c3pqMGxnPT0SGFdmbmowTWhGU3U4TFFuZkZUYUIyUGc9PRpCCgQxNTIwEjoKOAgCGjQKGHRtcThKaCtUR2lFbXhpWXZzemowbGc9PRIYV2ZuajBNaEZTdThMUW5mRlRhQjJQZz09GkIKBDE1MjESOgo4CAIaNAoYdG1xOEpoK1RHaUVteGlZdnN6ajBsZz09EhhXZm5qME1oRlN1OExRbmZGVGFCMlBnPT0aQgoEMTUyMhI6CjgIAho0Chh0bXE4SmgrVEdpRW14aVl2c3pqMGxnPT0SGFdmbmowTWhGU3U4TFFuZkZUYUIyUGc9PRpCCgQxNTIzEjoKOAgCGjQKGHRtcThKaCtUR2lFbXhpWXZzemowbGc9PRIYV2ZuajBNaEZTdThMUW5mRlRhQjJQZz09GkIKBDE1MjQSOgo4CAIaNAoYdG1xOEpoK1RHaUVteGlZdnN6ajBsZz09EhhXZm5qME1oRlN1OExRbmZGVGFCMlBnPT0aQgoEMTUyNRI6CjgIAho0Chh0bXE4SmgrVEdpRW14aVl2c3pqMGxnPT0SGFdmbmowTWhGU3U4TFFuZkZUYUIyUGc9PRpCCgQxNTI2EjoKOAgCGjQKGHRtcThKaCtUR2lFbXhpWXZzemowbGc9PRIYV2ZuajBNaEZTdThMUW5mRlRhQjJQZz09GkIKBDE1MjcSOgo4CAIaNAoYdG1xOEpoK1RHaUVteGlZdnN6ajBsZz09EhhXZm5qME1oRlN1OExRbmZGVGFCMlBnPT0aQgoEMTUyOBI6CjgIAho0Chh0bXE4SmgrVEdpRW14aVl2c3pqMGxnPT0SGFdmbmowTWhGU3U4TFFuZkZUYUIyUGc9PRpCCgQxNTI5EjoKOAgCGjQKGHRtcThKaCtUR2lFbXhpWXZzemowbGc9PRIYV2ZuajBNaEZTdThMUW5mRlRhQjJQZz09GkIKBDE1MzASOgo4CAIaNAoYdG1xOEpoK1RHaUVteGlZdnN6ajBsZz09EhhXZm5qME1oRlN1OExRbmZGVGFCMlBnPT0aQgoEMTUzMRI6CjgIAho0Chh0bXE4SmgrVEdpRW14aVl2c3pqMGxnPT0SGFdmbmowTWhGU3U4TFFuZkZUYUIyUGc9PRpCCgQxNTMyEjoKOAgCGjQKGHRtcThKaCtUR2lFbXhpWXZzemowbGc9PRIYV2ZuajBNaEZTdThMUW5mRlRhQjJQZz09GkIKBDE1MzMSOgo4CAIaNAoYdG1xOEpoK1RHaUVteGlZdnN6ajBsZz09EhhXZm5qME1oRlN1OExRbmZGVGFCMlBnPT0aQgoEMTUzNBI6CjgIAho0Chh0bXE4SmgrVEdpRW14aVl2c3pqMGxnPT0SGFdmbmowTWhGU3U4TFFuZkZUYUIyUGc9PRpCCgQxNTM1EjoKOAgCGjQKGHRtcThKaCtUR2lFbXhpWXZzemowbGc9PRIYV2ZuajBNaEZTdThMUW5mRlRhQjJQZz09GkIKBDE1MzYSOgo4CAIaNAoYWlBVT0xkaHMvMUprM21LdWtyM1BxUT09EhhxTUpDYkVCU1pRNkFhbjQxMldCZWl3PT0aQgoEMTUzNxI6CjgIAho0ChhaUFVPTGRocy8xSmszbUt1a3IzUHFRPT0SGHFNSkNiRUJTWlE2QWFuNDEyV0JlaXc9PRpCCgQxNTM4EjoKOAgCGjQKGFpQVU9MZGhzLzFKazNtS3VrcjNQcVE9PRIYcU1KQ2JFQlNaUTZBYW40MTJXQmVpdz09GkIKBDE1MzkSOgo4CAIaNAoYWlBVT0xkaHMvMUprM21LdWtyM1BxUT09EhhxTUpDYkVCU1pRNkFhbjQxMldCZWl3PT0aQgoEMTU0MBI6CjgIAho0ChhhVzJBNGt6MDNGNGNzWEFhL0tsNXpnPT0SGGxzUHBIdTNRaWFybk1PUmpuSytsZWc9PRpCCgQxNTQxEjoKOAgCGjQKGGFXMkE0a3owM0Y0Y3NYQWEvS2w1emc9PRIYbHNQcEh1M1FpYXJuTU9Sam5LK2xlZz09GkIKBDE1NDISOgo4CAIaNAoYYVcyQTRrejAzRjRjc1hBYS9LbDV6Zz09Ehhsc1BwSHUzUWlhcm5NT1JqbksrbGVnPT0aQgoEMTU0MxI6CjgIAho0ChhhVzJBNGt6MDNGNGNzWEFhL0tsNXpnPT0SGGxzUHBIdTNRaWFybk1PUmpuSytsZWc9PRpCCgQxNTQ0EjoKOAgCGjQKGGFXMkE0a3owM0Y0Y3NYQWEvS2w1emc9PRIYbHNQcEh1M1FpYXJuTU9Sam5LK2xlZz09GkIKBDE1NDUSOgo4CAIaNAoYYVcyQTRrejAzRjRjc1hBYS9LbDV6Zz09Ehhsc1BwSHUzUWlhcm5NT1JqbksrbGVnPT0aQgoEMTU0NhI6CjgIAho0ChhhVzJBNGt6MDNGNGNzWEFhL0tsNXpnPT0SGGxzUHBIdTNRaWFybk1PUmpuSytsZWc9PRpCCgQxNTQ3EjoKOAgCGjQKGGFXMkE0a3owM0Y0Y3NYQWEvS2w1emc9PRIYbHNQcEh1M1FpYXJuTU9Sam5LK2xlZz09GkIKBDE1NDgSOgo4CAIaNAoYYVcyQTRrejAzRjRjc1hBYS9LbDV6Zz09Ehhsc1BwSHUzUWlhcm5NT1JqbksrbGVnPT0aQgoEMTU0ORI6CjgIAho0ChhhVzJBNGt6MDNGNGNzWEFhL0tsNXpnPT0SGGxzUHBIdTNRaWFybk1PUmpuSytsZWc9PRpCCgQxNTUwEjoKOAgCGjQKGGFXMkE0a3owM0Y0Y3NYQWEvS2w1emc9PRIYbHNQcEh1M1FpYXJuTU9Sam5LK2xlZz09GkIKBDE1NTESOgo4CAIaNAoYYVcyQTRrejAzRjRjc1hBYS9LbDV6Zz09Ehhsc1BwSHUzUWlhcm5NT1JqbksrbGVnPT0aQgoEMTU1MhI6CjgIAho0ChhhVzJBNGt6MDNGNGNzWEFhL0tsNXpnPT0SGGxzUHBIdTNRaWFybk1PUmpuSytsZWc9PRpCCgQxNTUzEjoKOAgCGjQKGGFXMkE0a3owM0Y0Y3NYQWEvS2w1emc9PRIYbHNQcEh1M1FpYXJuTU9Sam5LK2xlZz09GkIKBDE1NTQSOgo4CAIaNAoYYVcyQTRrejAzRjRjc1hBYS9LbDV6Zz09Ehhsc1BwSHUzUWlhcm5NT1JqbksrbGVnPT0aQgoEMTU1NRI6CjgIAho0ChhhVzJBNGt6MDNGNGNzWEFhL0tsNXpnPT0SGGxzUHBIdTNRaWFybk1PUmpuSytsZWc9PRpCCgQxNTU2EjoKOAgCGjQKGGFXMkE0a3owM0Y0Y3NYQWEvS2w1emc9PRIYbHNQcEh1M1FpYXJuTU9Sam5LK2xlZz09GkIKBDE1NTcSOgo4CAIaNAoYYVcyQTRrejAzRjRjc1hBYS9LbDV6Zz09Ehhsc1BwSHUzUWlhcm5NT1JqbksrbGVnPT0aQgoEMTU1OBI6CjgIAho0ChhhVzJBNGt6MDNGNGNzWEFhL0tsNXpnPT0SGGxzUHBIdTNRaWFybk1PUmpuSytsZWc9PRpCCgQxNTU5EjoKOAgCGjQKGGFXMkE0a3owM0Y0Y3NYQWEvS2w1emc9PRIYbHNQcEh1M1FpYXJuTU9Sam5LK2xlZz09GkIKBDE1NjASOgo4CAIaNAoYYVcyQTRrejAzRjRjc1hBYS9LbDV6Zz09Ehhsc1BwSHUzUWlhcm5NT1JqbksrbGVnPT0aQgoEMTU2MRI6CjgIAho0ChhhVzJBNGt6MDNGNGNzWEFhL0tsNXpnPT0SGGxzUHBIdTNRaWFybk1PUmpuSytsZWc9PRpCCgQxNTYyEjoKOAgCGjQKGGFXMkE0a3owM0Y0Y3NYQWEvS2w1emc9PRIYbHNQcEh1M1FpYXJuTU9Sam5LK2xlZz09GkIKBDE1NjMSOgo4CAIaNAoYYVcyQTRrejAzRjRjc1hBYS9LbDV6Zz09Ehhsc1BwSHUzUWlhcm5NT1JqbksrbGVnPT0aQgoEMTU2NBI6CjgIAho0ChhhVzJBNGt6MDNGNGNzWEFhL0tsNXpnPT0SGGxzUHBIdTNRaWFybk1PUmpuSytsZWc9PRpCCgQxNTY1EjoKOAgCGjQKGGFXMkE0a3owM0Y0Y3NYQWEvS2w1emc9PRIYbHNQcEh1M1FpYXJuTU9Sam5LK2xlZz09GkIKBDE1NjYSOgo4CAIaNAoYYVcyQTRrejAzRjRjc1hBYS9LbDV6Zz09Ehhsc1BwSHUzUWlhcm5NT1JqbksrbGVnPT0aQgoEMTU2NxI6CjgIAho0ChhhVzJBNGt6MDNGNGNzWEFhL0tsNXpnPT0SGGxzUHBIdTNRaWFybk1PUmpuSytsZWc9PRpCCgQxNTY4EjoKOAgCGjQKGGFXMkE0a3owM0Y0Y3NYQWEvS2w1emc9PRIYbHNQcEh1M1FpYXJuTU9Sam5LK2xlZz09GkIKBDE1NjkSOgo4CAIaNAoYYVcyQTRrejAzRjRjc1hBYS9LbDV6Zz09Ehhsc1BwSHUzUWlhcm5NT1JqbksrbGVnPT0aQgoEMTU3MBI6CjgIAho0ChhhVzJBNGt6MDNGNGNzWEFhL0tsNXpnPT0SGGxzUHBIdTNRaWFybk1PUmpuSytsZWc9PRpCCgQxNTcxEjoKOAgCGjQKGGFXMkE0a3owM0Y0Y3NYQWEvS2w1emc9PRIYbHNQcEh1M1FpYXJuTU9Sam5LK2xlZz09GkIKBDE1NzISOgo4CAIaNAoYYVcyQTRrejAzRjRjc1hBYS9LbDV6Zz09Ehhsc1BwSHUzUWlhcm5NT1JqbksrbGVnPT0aQgoEMTU3MxI6CjgIAho0ChhhVzJBNGt6MDNGNGNzWEFhL0tsNXpnPT0SGGxzUHBIdTNRaWFybk1PUmpuSytsZWc9PRpCCgQxNTc0EjoKOAgCGjQKGGFXMkE0a3owM0Y0Y3NYQWEvS2w1emc9PRIYbHNQcEh1M1FpYXJuTU9Sam5LK2xlZz09GkIKBDE1NzUSOgo4CAIaNAoYYVcyQTRrejAzRjRjc1hBYS9LbDV6Zz09Ehhsc1BwSHUzUWlhcm5NT1JqbksrbGVnPT0aQgoEMTU3NhI6CjgIAho0ChhhVzJBNGt6MDNGNGNzWEFhL0tsNXpnPT0SGGxzUHBIdTNRaWFybk1PUmpuSytsZWc9PRpCCgQxNTc3EjoKOAgCGjQKGGFXMkE0a3owM0Y0Y3NYQWEvS2w1emc9PRIYbHNQcEh1M1FpYXJuTU9Sam5LK2xlZz09GkIKBDE1NzgSOgo4CAIaNAoYYVcyQTRrejAzRjRjc1hBYS9LbDV6Zz09Ehhsc1BwSHUzUWlhcm5NT1JqbksrbGVnPT0aQgoEMTU3ORI6CjgIAho0ChhhVzJBNGt6MDNGNGNzWEFhL0tsNXpnPT0SGGxzUHBIdTNRaWFybk1PUmpuSytsZWc9PRpCCgQxNTgwEjoKOAgCGjQKGGFXMkE0a3owM0Y0Y3NYQWEvS2w1emc9PRIYbHNQcEh1M1FpYXJuTU9Sam5LK2xlZz09GkIKBDE1ODESOgo4CAIaNAoYYVcyQTRrejAzRjRjc1hBYS9LbDV6Zz09Ehhsc1BwSHUzUWlhcm5NT1JqbksrbGVnPT0aQgoEMTU4MhI6CjgIAho0ChhhVzJBNGt6MDNGNGNzWEFhL0tsNXpnPT0SGGxzUHBIdTNRaWFybk1PUmpuSytsZWc9PRpCCgQxNTgzEjoKOAgCGjQKGGFXMkE0a3owM0Y0Y3NYQWEvS2w1emc9PRIYbHNQcEh1M1FpYXJuTU9Sam5LK2xlZz09GkIKBDE1ODQSOgo4CAIaNAoYUFl2bE1QMkI0T2hWVTU1dWZKWDRmUT09EhhtV0tGQlF6VFNFcmJSVkZ2VVdoWklnPT0aQgoEMTU4NRI6CjgIAho0ChhQWXZsTVAyQjRPaFZVNTV1ZkpYNGZRPT0SGG1XS0ZCUXpUU0VyYlJWRnZVV2haSWc9PRpCCgQxNTg2EjoKOAgCGjQKGFBZdmxNUDJCNE9oVlU1NXVmSlg0ZlE9PRIYbVdLRkJRelRTRXJiUlZGdlVXaFpJZz09GkIKBDE1ODcSOgo4CAIaNAoYUFl2bE1QMkI0T2hWVTU1dWZKWDRmUT09EhhtV0tGQlF6VFNFcmJSVkZ2VVdoWklnPT0aQgoEMTU4OBI6CjgIAho0ChhUN29LUVp5OHlvZUJ1WVl3djBiNnNnPT0SGE8yOXJ5MkJ1SUk4bjlURXo2bDkvWXc9PRpCCgQxNTg5EjoKOAgCGjQKGFQ3b0tRWnk4eW9lQnVZWXd2MGI2c2c9PRIYTzI5cnkyQnVJSThuOVRFejZsOS9Zdz09GkIKBDE1OTASOgo4CAIaNAoYVDdvS1FaeTh5b2VCdVlZd3YwYjZzZz09EhhPMjlyeTJCdUlJOG45VEV6Nmw5L1l3PT0aQgoEMTU5MRI6CjgIAho0ChhUN29LUVp5OHlvZUJ1WVl3djBiNnNnPT0SGE8yOXJ5MkJ1SUk4bjlURXo2bDkvWXc9PRpCCgQxNTkyEjoKOAgCGjQKGFFqZEJySGtRUEVUa2lpRW5nR3RmbVE9PRIYenpRZDVzQndnbVE0ZUhBUG16RXNCUT09GkIKBDE1OTMSOgo4CAIaNAoYUWpkQnJIa1FQRVRraWlFbmdHdGZtUT09Ehh6elFkNXNCd2dtUTRlSEFQbXpFc0JRPT0aQgoEMTU5NBI6CjgIAho0ChhRamRCckhrUVBFVGtpaUVuZ0d0Zm1RPT0SGHp6UWQ1c0J3Z21RNGVIQVBtekVzQlE9PRpCCgQxNTk1EjoKOAgCGjQKGFFqZEJySGtRUEVUa2lpRW5nR3RmbVE9PRIYenpRZDVzQndnbVE0ZUhBUG16RXNCUT09GkIKBDE1OTYSOgo4CAIaNAoYNVdNN2JMQzBUWXhoMmUzcGxTTkR3Zz09EhhZM3MvM1NNNTB0eWVCSHZMNTdjaHl3PT0aQgoEMTU5NxI6CjgIAho0Chh0UkdIVE5Iakw1QksxNTBHZWZMQVh3PT0SGFAyeVpnUmhsMVZmWnh6bTlnTjU5QXc9PRpCCgQxNTk4EjoKOAgCGjQKGHRSR0hUTkhqTDVCSzE1MEdlZkxBWHc9PRIYUDJ5WmdSaGwxVmZaeHptOWdONTlBdz09GkIKBDE1OTkSOgo4CAIaNAoYdFJHSFROSGpMNUJLMTUwR2VmTEFYdz09EhhQMnlaZ1JobDFWZlp4em05Z041OUF3PT0aQgoEMTYwMBI6CjgIAho0ChhhRFRGQklaSVZpTkt0Q0FwNHdjOVNnPT0SGDB6dlJWam1HUnBzSkl5QUh5SjZwWVE9PRpCCgQxNjAxEjoKOAgCGjQKGFhXSzFHdURxUHRJYXZzSmtaRzhCQ0E9PRIYNGswd2htUG5FeitSY1RPSkFUQlpxQT09GkIKBDE2MDISOgo4CAIaNAoYWFdLMUd1RHFQdElhdnNKa1pHOEJDQT09Ehg0azB3aG1QbkV6K1JjVE9KQVRCWnFBPT0aQgoEMTYwMxI6CjgIAho0ChhYV0sxR3VEcVB0SWF2c0prWkc4QkNBPT0SGDRrMHdobVBuRXorUmNUT0pBVEJacUE9PRpCCgQxNjA0EjoKOAgCGjQKGG50RklVb2J5SVhaN1hnT054aVdDS2c9PRIYaTM4NXJ3YXE0aE5Pekk0VUN1ZThkZz09GkIKBDE2MDUSOgo4CAIaNAoYU29xV2JiQUJLWE5QZithc29PaTdSdz09EhhUOVZpQU9qbGhQMThFU3NBWXlESW9RPT0aQgoEMTYwNhI6CjgIAho0ChhTb3FXYmJBQktYTlBmK2Fzb09pN1J3PT0SGFQ5VmlBT2psaFAxOEVTc0FZeURJb1E9PRpCCgQxNjA3EjoKOAgCGjQKGFNvcVdiYkFCS1hOUGYrYXNvT2k3Unc9PRIYVDlWaUFPamxoUDE4RVNzQVl5RElvUT09GkIKBDE2MDgSOgo4CAIaNAoYYi94NnRBeVpxbHZZbVB5SjBpd0xKUT09EhhZM3MvM1NNNTB0eWVCSHZMNTdjaHl3PT0aQgoEMTYwORI6CjgIAho0Chh0UkdIVE5Iakw1QksxNTBHZWZMQVh3PT0SGFAyeVpnUmhsMVZmWnh6bTlnTjU5QXc9PRpCCgQxNjEwEjoKOAgCGjQKGHRSR0hUTkhqTDVCSzE1MEdlZkxBWHc9PRIYUDJ5WmdSaGwxVmZaeHptOWdONTlBdz09GkIKBDE2MTESOgo4CAIaNAoYdFJHSFROSGpMNUJLMTUwR2VmTEFYdz09EhhQMnlaZ1JobDFWZlp4em05Z041OUF3PT0aQgoEMTYxMhI6CjgIAho0ChhsZlhoNnFJRmZTTitwQmRIZUNNSE5RPT0SGFBTam95cm1Jc3NDT0dxaHZDYzhNWmc9PRpCCgQxNjEzEjoKOAgCGjQKGGdDZys2VUVVRFYyRHlYRHR2N1VvbGc9PRIYbk44akJHbzEzTTM0bUdnZHh5bEE4dz09GkIKBDE2MTQSOgo4CAIaNAoYZ0NnKzZVRVVEVjJEeVhEdHY3VW9sZz09EhhuTjhqQkdvMTNNMzRtR2dkeHlsQTh3PT0aQgoEMTYxNRI6CjgIAho0ChhnQ2crNlVFVURWMkR5WER0djdVb2xnPT0SGG5OOGpCR28xM00zNG1HZ2R4eWxBOHc9PRpCCgQxNjE2EjoKOAgCGjQKGCtSNWdIT3MvZkpjZHNWUy9BS0VCd0E9PRIYUXk1ejFsUXE4WUUwdUxPTzBycVZoZz09GkIKBDE2MTcSOgo4CAIaNAoYWXFsbXlIVVZjaUU5OFJRdGlTSGs5QT09Ehg5ekZHdzh1ekh4UXVRbXMra3lyVHZRPT0aQgoEMTYxOBI6CjgIAho0ChhZcWxteUhVVmNpRTk4UlF0aVNIazlBPT0SGDl6Rkd3OHV6SHhRdVFtcytreXJUdlE9PRpCCgQxNjE5EjoKOAgCGjQKGFlxbG15SFVWY2lFOThSUXRpU0hrOUE9PRIYOXpGR3c4dXpIeFF1UW1zK2t5clR2UT09GkIKBDE2MjASOgo4CAIaNAoYTjd5aVVtWDhOamZmUHI0eFo0aTBpdz09EhhOejhJTDNCNDRaVXpvR25WZFl2SFpBPT0aQgoEMTYyMRI6CjgIAho0Chg2dTdWMjJRYlh3RlkyNUk0OUM3KzBRPT0SGDBhTlZseFJzRWY3Tm5pS1ZPeWJIZkE9PRpCCgQxNjIyEjoKOAgCGjQKGDZ1N1YyMlFiWHdGWTI1STQ5QzcrMFE9PRIYMGFOVmx4UnNFZjdObmlLVk95YkhmQT09GkIKBDE2MjMSOgo4CAIaNAoYNnU3VjIyUWJYd0ZZMjVJNDlDNyswUT09EhgwYU5WbHhSc0VmN05uaUtWT3liSGZBPT0aQgoEMTYyNBI6CjgIAho0ChhXaVBSSXh5d2xvb254dWhjT3NDQ1VRPT0SGHFNSkNiRUJTWlE2QWFuNDEyV0JlaXc9PRpCCgQxNjI1EjoKOAgCGjQKGDFCMk0yWThBc2dUcGdBbVk3UGhDZmc9PRIYcHdyYmkzWTFSZlc4R1Y5dUo4cnNMQT09GkIKBDE2MjYSOgo4CAIaNAoYcDJtWThSelg1bS9IR2ZOeUZ5SXRoZz09EhhNdzhUVlFoSTJaQm55SHJhdStTalZBPT0aQgoEMTYyNxI6CjgIAho0ChhRNUpwRERYeHlJZWxxUmQ1RjlZdUNRPT0SGEdvcGcvZDM5K0puVnJiN1JOMGNnUFE9PRpCCgQxNjI4EjoKOAgCGjQKGDFBWFdCQjFTWEd6dTEzUmdXbGlTVVE9PRIYRXI0cDVTdHVNczZoQ0pHQTBpN0FaZz09GkIKBDE2MjkSOgo4CAIaNAoYTUkwN0Mxbk5qcUgySlRiUUNFTlNqQT09Ehh6NVR0MUxacGFjL1R3TVRaUGFMN1dnPT0aQgoEMTYzMBI6CjgIAho0ChgxQjJNMlk4QXNnVHBnQW1ZN1BoQ2ZnPT0SGE5rZGhLZlNrWVh4dmo0Rkg3TllHeUE9PRpCCgQxNjMxEjoKOAgCGjQKGDFCMk0yWThBc2dUcGdBbVk3UGhDZmc9PRIYZ2NXT2xUblhxeEJSOEc4UFJCdjlYdz09GkIKBDE2MzISOgo4CAIaNAoYMUFYV0JCMVNYR3p1MTNSZ1dsaVNVUT09EhhFcjRwNVN0dU1zNmhDSkdBMGk3QVpnPT0aQgoEMTYzMxI6CjgIAho0Chhza0kyaStWYTBpQkh0aGI5TG1VT053PT0SGHo1VHQxTFpwYWMvVHdNVFpQYUw3V2c9PRpCCgQxNjM0EjoKOAgCGjQKGDFCMk0yWThBc2dUcGdBbVk3UGhDZmc9PRIYYVpEOEVsVFNQbzc0Q2pBZDNacTQwdz09GkIKBDE2MzUSOgo4CAIaNAoYMUIyTTJZOEFzZ1RwZ0FtWTdQaENmZz09EhhOd2Q2MHdxaTJWUGlQY2JWV3BnUGtBPT0aQgoEMTYzNhI6CjgIAho0ChhNSkhxVG9iRytmNkhmQ2daTmFyYmJ3PT0SGGFRZ0Z0T0F3YkJwbVNNVGI5YnpuSnc9PRpCCgQxNjM3EjoKOAgCGjQKGERJRlJ6VEc1Q21DdnFMQ24zQ0pFN1E9PRIYZzNwNGFMTmQzOHM1b0RMdEdGZlJrdz09GkIKBDE2MzgSOgo4CAIaNAoYMUIyTTJZOEFzZ1RwZ0FtWTdQaENmZz09EhhQRnpHNFJhUUVHai90MDFsVC9jUFdBPT0aQgoEMTYzORI6CjgIAho0ChgxQjJNMlk4QXNnVHBnQW1ZN1BoQ2ZnPT0SGEZTUitBdEpxVExIYjN4bXdEREpna3c9PRpCCgQxNjQwEjoKOAgCGjQKGE1KSHFUb2JHK2Y2SGZDZ1pOYXJiYnc9PRIYYVFnRnRPQXdiQnBtU01UYjliem5Kdz09GkIKBDE2NDESOgo4CAIaNAoYbGNnRXZDVXJnb3dBUXdieWpiOURYUT09Ehh6NVR0MUxacGFjL1R3TVRaUGFMN1dnPT0aQgoEMTY0MhI6CjgIAho0ChgxQjJNMlk4QXNnVHBnQW1ZN1BoQ2ZnPT0SGCtTVHJ5QTZ1Ym5nSlpjNUlQK3RlU2c9PRpCCgQxNjQzEjoKOAgCGjQKGDFCMk0yWThBc2dUcGdBbVk3UGhDZmc9PRIYMzArbzYxQUQ0czZuVDRzUVIxZll0QT09GkIKBDE2NDQSOgo4CAIaNAoYL1dpeFlOUjA2T1hYQWhCNHBhNFp1UT09EhhHSlJ5M3lIWGNKaUNTMGd3MDY0MGpBPT0aQgoEMTY0NRI6CjgIAho0ChhYRks2ZGhTNGpiNDdGbGZ0dWxPQmpRPT0SGEYrdE5ZTkt2cHhVUkhEYnhkMVZTV3c9PRpCCgQxNjQ2EjoKOAgCGjQKGDFCMk0yWThBc2dUcGdBbVk3UGhDZmc9PRIYRkIvSFU3YzE2MHRXOWtpSnhjdXJGQT09GkIKBDE2NDcSOgo4CAIaNAoYMUIyTTJZOEFzZ1RwZ0FtWTdQaENmZz09EhhoWURLN3RXaEFCWVVBU2dadVVuYVRRPT0aQgoEMTY0OBI6CjgIAho0ChgvV2l4WU5SMDZPWFhBaEI0cGE0WnVRPT0SGEdKUnkzeUhYY0ppQ1MwZ3cwNjQwakE9PRpCCgQxNjQ5EjoKOAgCGjQKGHQxUVNEYVU4M1ljck1wbkpmOEhtOVE9PRIYejVUdDFMWnBhYy9Ud01UWlBhTDdXZz09GkIKBDE2NTASOgo4CAIaNAoYMUIyTTJZOEFzZ1RwZ0FtWTdQaENmZz09EhgrU1RyeUE2dWJuZ0paYzVJUCt0ZVNnPT0aQgoEMTY1MRI6CjgIAho0ChgxQjJNMlk4QXNnVHBnQW1ZN1BoQ2ZnPT0SGDMwK282MUFENHM2blQ0c1FSMWZZdEE9PRpCCgQxNjUyEjoKOAgCGjQKGFljS0FlMXZjU1lSaDgwWDJ6VjBvQWc9PRIYMWthUzRBdVJBR1dwZEdCWjFhS2pNUT09GkIKBDE2NTMSOgo4CAIaNAoYZ2gvV3hYcjZyUytOSjlXZnA4VGE2dz09Ehg0bm9uTU4vZVBLak1DY2YxM3NWdFpnPT0aQgoEMTY1NBI6CjgIAho0ChgxQjJNMlk4QXNnVHBnQW1ZN1BoQ2ZnPT0SGEhPcXZTUmZVamhXTEFUMjlYK3hpNHc9PRpCCgQxNjU1EjoKOAgCGjQKGDFCMk0yWThBc2dUcGdBbVk3UGhDZmc9PRIYbm8zQzRVb2tIdllmeTMwZ1FSV0RrUT09GkIKBDE2NTYSOgo4CAIaNAoYWWNLQWUxdmNTWVJoODBYMnpWMG9BZz09Ehgxa2FTNEF1UkFHV3BkR0JaMWFLak1RPT0aQgoEMTY1NxI6CjgIAho0Chg3aHdLTDRaY2hxV0xrd1o5a3BNdVZBPT0SGFQ5M1VkYzFRZzZPSGVZcEpIa25BTUE9PRpCCgQxNjU4EjoKOAgCGjQKGDFCMk0yWThBc2dUcGdBbVk3UGhDZmc9PRIYS0pQdmJuckpJMnpjNVVTRWFMYmpDQT09GkIKBDE2NTkSOgo4CAIaNAoYMUIyTTJZOEFzZ1RwZ0FtWTdQaENmZz09Ehh2bC96UjVQN0E4dEhQRVFmdWh3KzBnPT0aQgoEMTY2MBI6CjgIAho0Chh1bkJXSDlmWXpkaGtXTFhWaVhkbTR3PT0SGHFNSkNiRUJTWlE2QWFuNDEyV0JlaXc9PRpCCgQxNjYxEjoKOAgCGjQKGHVuQldIOWZZemRoa1dMWFZpWGRtNHc9PRIYcU1KQ2JFQlNaUTZBYW40MTJXQmVpdz09GkIKBDE2NjISOgo4CAIaNAoYdW5CV0g5Zll6ZGhrV0xYVmlYZG00dz09EhhxTUpDYkVCU1pRNkFhbjQxMldCZWl3PT0aQgoEMTY2MxI6CjgIAho0Chh1bkJXSDlmWXpkaGtXTFhWaVhkbTR3PT0SGHFNSkNiRUJTWlE2QWFuNDEyV0JlaXc9PRpCCgQxNjY0EjoKOAgCGjQKGElsZ2RRRWFsSGxvanJYZjl2Z2Rxc3c9PRIYVTFlSWNEY3doKzg4ZlV5UG9aQkQ3UT09GkIKBDE2NjUSOgo4CAIaNAoYSWxnZFFFYWxIbG9qclhmOXZnZHFzdz09EhhVMWVJY0Rjd2grODhmVXlQb1pCRDdRPT0aQgoEMTY2NhI6CjgIAho0ChhJbGdkUUVhbEhsb2pyWGY5dmdkcXN3PT0SGFUxZUljRGN3aCs4OGZVeVBvWkJEN1E9PRpCCgQxNjY3EjoKOAgCGjQKGElsZ2RRRWFsSGxvanJYZjl2Z2Rxc3c9PRIYVTFlSWNEY3doKzg4ZlV5UG9aQkQ3UT09GkIKBDE2NjgSOgo4CAIaNAoYTGhwck45RlN4c3dPSnVmQTFwbjdQZz09EhhVMWVJY0Rjd2grODhmVXlQb1pCRDdRPT0aQgoEMTY2ORI6CjgIAho0ChhMaHByTjlGU3hzd09KdWZBMXBuN1BnPT0SGFUxZUljRGN3aCs4OGZVeVBvWkJEN1E9PRpCCgQxNjcwEjoKOAgCGjQKGExocHJOOUZTeHN3T0p1ZkExcG43UGc9PRIYVTFlSWNEY3doKzg4ZlV5UG9aQkQ3UT09GkIKBDE2NzESOgo4CAIaNAoYTGhwck45RlN4c3dPSnVmQTFwbjdQZz09EhhVMWVJY0Rjd2grODhmVXlQb1pCRDdRPT0aQgoEMTY3MhI6CjgIAho0ChhkMzdHMHJJOXFBL2tRQ0NEbFMyakJRPT0SGFUxZUljRGN3aCs4OGZVeVBvWkJEN1E9PRpCCgQxNjczEjoKOAgCGjQKGGQzN0cwckk5cUEva1FDQ0RsUzJqQlE9PRIYVTFlSWNEY3doKzg4ZlV5UG9aQkQ3UT09GkIKBDE2NzQSOgo4CAIaNAoYZDM3RzBySTlxQS9rUUNDRGxTMmpCUT09EhhVMWVJY0Rjd2grODhmVXlQb1pCRDdRPT0aQgoEMTY3NRI6CjgIAho0ChhkMzdHMHJJOXFBL2tRQ0NEbFMyakJRPT0SGFUxZUljRGN3aCs4OGZVeVBvWkJEN1E9PRpCCgQxNjc2EjoKOAgCGjQKGGx6MXZWZ01aVFdDRXdWSm1GM1RSNVE9PRIYcmdhMFdWcXJ1VEhpeUw1SGpaSDNIQT09GkIKBDE2NzcSOgo4CAIaNAoYWVpld1Nwc2x5TkovYjV6VFoweWZFZz09Ehh0NEpUT2NSWVgyeGhPT1R6MjRrRTFnPT0aQgoEMTY3OBI6CjgIAho0ChhZWmV3U3BzbHlOSi9iNXpUWjB5ZkVnPT0SGHQ0SlRPY1JZWDJ4aE9PVHoyNGtFMWc9PRpCCgQxNjc5EjoKOAgCGjQKGFlaZXdTcHNseU5KL2I1elRaMHlmRWc9PRIYdDRKVE9jUllYMnhoT09UejI0a0UxZz09GlIKBDE2ODASSgpICAlSRBIhMVhldXhHclFPVXNRZTlxS2twclVMU0s0Yy1lTS16SmNsGgISACIbW1tbIjE0ODg5MDkwMTciLDQsOTUsNCw4XV1dGigKBDE2ODESIAoeCAdCGgoPVGltZXMgTmV3IFJvbWFuEgdHdW5nc3VoGigKBDE2ODISIAoeCAdCGgoPVGltZXMgTmV3IFJvbWFuEgdHdW5nc3VoGigKBDE2ODMSIAoeCAdCGgoPVGltZXMgTmV3IFJvbWFuEgdHdW5nc3VoGigKBDE2ODQSIAoeCAdCGgoPVGltZXMgTmV3IFJvbWFuEgdHdW5nc3VoGigKBDE2ODUSIAoeCAdCGgoPVGltZXMgTmV3IFJvbWFuEgdHdW5nc3VoMg5oLnJ5MHB5NnVzdmtvYzIOaC5xdWc0MGIxdnZxaWoyDmguMnRvZjZ1d2xsNDA0Mg5oLjVkNjE1NDl2c2pmNTIOaC51ZGRwaGtwcXh6dmkyDmguaG45M29maGxvZ29kMg5oLnhpbHl4cnJ2ZnloZDIOaC50dnRvOWNlbmRucjYyDmgubTZjc2VpYXY3MGtiMg5oLjF0OWU0Nzh2dGZnbjIOaC5sMG50bDhsY2dkZ3gyDmguaXJoaDgyZ3J1Z21sMg5oLjlpenNrb3MycmZneDIOaC40amhvdzhjOTJ0Z3kyDmgubHVmdWU1cHZ5ajZqMg5oLnh1aG1nYmY5NWIwbDIOaC40eHUzZHRxZm5iZXYyDmguanYzcXBjMmhpZHNzMg5oLjF3b3o4eXRyc3hpYjIOaC5qcmFqbGh3MjI0eXoyDmgudnVyNGV0Z2VhbmhpMg5oLmhzdWw5djR3eThrazIOaC5wYWx1ODNjcDlleXIyDmgucmN0dnhkc3VmODdmMg5oLjdjYnp3aHFrb2s0azIOaC5uZno2OXk3a2U4cmsyDmgucHpoNnBlY2V4dWhjMg5oLnZwZ2ZheWZ3Nno3MzIOaC5rcWczdG9reXQzOWwyDmguaTZicDllYWp4bGhnMg5oLmNjZHN2amIzd2luZTIOaC5vcXI0Y2p6OWgwZWoyDmgueG94cXMzbTZxYTEzMg5oLmJ0bDdnYWR5amtjZTIOaC5uMDZuODU5NXlxMncyDmguZzUxMTJhYnE5NWpsMg5oLmUxOWJxamlpNmxyYTIOaC5vMm96emMxZTUwZXMyDmguc3d5Z3kzamszOWJvMg1oLnduN2RsOXB3OTBkMg5oLnhvNWlydncxZm9yNjIOaC5iYjBqNGc5ZHQ0ZzgyDmguandmaTR0dXF3cGtmMg5oLnhqbXNhYnFocjc2cDIOaC51Z216eWMyNmZ4NWwyDmgubmR4eTdyejY0cHF1Mg5oLmthMmdnbmpjdjZoZzIOaC52cGN6cWx0Z3duYmQyDmgud2dsajJodjBoa3FtMg5oLnV6dnVudHJsNHdrMDIOaC42OXBrNGtoNThya2cyDmguYXJheGVxYmZna2drMg5oLjVhNWdvcTg0YnE0czIOaC5uN2JuZmNyNHY3MTAyDmguaGp2eWQwbWE4NmxmMg5oLmJmMjl3aG5lNTB2ZTIOaC54NzUzeHJnZnhxZnUyDmgubTNhbXl6dTNieWttMg5oLjR4M3ZtdmY5OWxpaTINaC5udjBoYzVhaHM1ajINaC4zdnk2czdtNTNjdDIOaC50bTZkOWttODVoYXAyDmguaHFwanBmYzhoOHk3Mg5oLmpqeW5yc3Vud2U4cDIOaC5vcHR6YzV6NzJsMTUyDmguaTAyYmY0ZzNsaDUzMg5oLjV2NGRtNjFtZ2lwaTIOaC50bWZybmdmZmszZHoyDmguc3hkYWZ6bHNqdmZkMg5oLmgxamRxajcyY2YzZjIOaC42MDQ3Y3J6ODF3amM4AHIhMUdialJPNGxxNVhiYUNnaUg2LXlZQlVEakNqdUVLRl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24256</Words>
  <Characters>138264</Characters>
  <Application>Microsoft Office Word</Application>
  <DocSecurity>0</DocSecurity>
  <Lines>1152</Lines>
  <Paragraphs>324</Paragraphs>
  <ScaleCrop>false</ScaleCrop>
  <Company/>
  <LinksUpToDate>false</LinksUpToDate>
  <CharactersWithSpaces>162196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de los angeles garcia jiron</dc:creator>
  <cp:lastModifiedBy>Andrea Garcia</cp:lastModifiedBy>
  <cp:revision>3</cp:revision>
  <dcterms:created xsi:type="dcterms:W3CDTF">2025-11-01T14:45:00Z</dcterms:created>
  <dcterms:modified xsi:type="dcterms:W3CDTF">2025-11-01T14:45:00Z</dcterms:modified>
</cp:coreProperties>
</file>