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B33797" w:rsidP="002C48F2">
      <w:pPr>
        <w:spacing w:before="180" w:after="180"/>
        <w:rPr>
          <w:rFonts w:hAnsi="SimSun" w:cs="SimSun"/>
          <w:lang w:eastAsia="zh-CN"/>
        </w:rPr>
      </w:pPr>
      <w:r w:rsidRPr="00B33797">
        <w:rPr>
          <w:rFonts w:hint="eastAsia"/>
          <w:lang w:eastAsia="zh-CN"/>
        </w:rPr>
        <w:t>多核</w:t>
      </w:r>
      <w:r w:rsidRPr="00B33797">
        <w:rPr>
          <w:rFonts w:hAnsi="SimSun" w:cs="SimSun" w:hint="eastAsia"/>
          <w:lang w:eastAsia="zh-CN"/>
        </w:rPr>
        <w:t>编</w:t>
      </w:r>
      <w:r w:rsidRPr="00B33797">
        <w:rPr>
          <w:rFonts w:ascii="ＭＳ 明朝" w:eastAsia="ＭＳ 明朝" w:hAnsi="ＭＳ 明朝" w:cs="ＭＳ 明朝" w:hint="eastAsia"/>
          <w:lang w:eastAsia="zh-CN"/>
        </w:rPr>
        <w:t>程</w:t>
      </w:r>
      <w:r w:rsidRPr="00B33797">
        <w:rPr>
          <w:rFonts w:hint="eastAsia"/>
          <w:lang w:eastAsia="zh-CN"/>
        </w:rPr>
        <w:t>与</w:t>
      </w:r>
      <w:r w:rsidRPr="00B33797">
        <w:rPr>
          <w:rFonts w:hAnsi="SimSun" w:cs="SimSun" w:hint="eastAsia"/>
          <w:lang w:eastAsia="zh-CN"/>
        </w:rPr>
        <w:t>单</w:t>
      </w:r>
      <w:r w:rsidRPr="00B33797">
        <w:rPr>
          <w:rFonts w:ascii="ＭＳ 明朝" w:eastAsia="ＭＳ 明朝" w:hAnsi="ＭＳ 明朝" w:cs="ＭＳ 明朝" w:hint="eastAsia"/>
          <w:lang w:eastAsia="zh-CN"/>
        </w:rPr>
        <w:t>核多</w:t>
      </w:r>
      <w:r w:rsidRPr="00B33797">
        <w:rPr>
          <w:rFonts w:hAnsi="SimSun" w:cs="SimSun" w:hint="eastAsia"/>
          <w:lang w:eastAsia="zh-CN"/>
        </w:rPr>
        <w:t>线</w:t>
      </w:r>
      <w:r w:rsidRPr="00B33797">
        <w:rPr>
          <w:rFonts w:hint="eastAsia"/>
          <w:lang w:eastAsia="zh-CN"/>
        </w:rPr>
        <w:t>程</w:t>
      </w:r>
      <w:r w:rsidRPr="00B33797">
        <w:rPr>
          <w:rFonts w:hAnsi="SimSun" w:cs="SimSun" w:hint="eastAsia"/>
          <w:lang w:eastAsia="zh-CN"/>
        </w:rPr>
        <w:t>编</w:t>
      </w:r>
      <w:r w:rsidRPr="00B33797">
        <w:rPr>
          <w:rFonts w:ascii="ＭＳ 明朝" w:eastAsia="ＭＳ 明朝" w:hAnsi="ＭＳ 明朝" w:cs="ＭＳ 明朝" w:hint="eastAsia"/>
          <w:lang w:eastAsia="zh-CN"/>
        </w:rPr>
        <w:t>程的区</w:t>
      </w:r>
      <w:r w:rsidRPr="00B33797">
        <w:rPr>
          <w:rFonts w:hAnsi="SimSun" w:cs="SimSun" w:hint="eastAsia"/>
          <w:lang w:eastAsia="zh-CN"/>
        </w:rPr>
        <w:t>别</w:t>
      </w:r>
    </w:p>
    <w:p w:rsidR="00B33797" w:rsidRDefault="00B33797" w:rsidP="002C48F2">
      <w:pPr>
        <w:pStyle w:val="Heading1"/>
        <w:spacing w:before="180" w:after="180"/>
        <w:rPr>
          <w:rFonts w:hint="eastAsia"/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锁竞争</w:t>
      </w:r>
    </w:p>
    <w:p w:rsidR="00B33797" w:rsidRDefault="00B33797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单核中，如果单个线程取得锁的控制权，则会获得CPU的运行时间，其它等待获取锁的线程就会阻塞。使用了锁，影响的只是加锁和解锁的耗时，CPU始终运行。</w:t>
      </w:r>
    </w:p>
    <w:p w:rsidR="00B33797" w:rsidRDefault="00B33797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多核中，</w:t>
      </w:r>
      <w:r w:rsidR="002C48F2">
        <w:rPr>
          <w:rFonts w:hint="eastAsia"/>
          <w:lang w:eastAsia="zh-CN"/>
        </w:rPr>
        <w:t>若2个（更多）线程使用同一把锁，则会导致CPU饥饿。实际还是串行化执行！</w:t>
      </w:r>
    </w:p>
    <w:p w:rsidR="002C48F2" w:rsidRDefault="002C48F2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 线程分解和执行的区别</w:t>
      </w:r>
      <w:bookmarkStart w:id="0" w:name="_GoBack"/>
      <w:bookmarkEnd w:id="0"/>
    </w:p>
    <w:p w:rsidR="002C48F2" w:rsidRDefault="002C48F2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对单核CPU，对客户端软件，采用多线程，主要是创建多线程将一些计算放在后台执行，而不影响用户交互操作。（用户界面&amp;其它计算并发执行）提高用户的操作性能！</w:t>
      </w:r>
    </w:p>
    <w:p w:rsidR="002C48F2" w:rsidRDefault="002C48F2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多核中，分解多个线程，不在限于将用户界面操作和其它计算分离。是为了让计算分配到各个CPU上执行，执行线程数量与CPU核数有关！如果线程数小于核数，某些CPU肯定处于空闲状态</w:t>
      </w:r>
    </w:p>
    <w:p w:rsidR="005B0F9E" w:rsidRDefault="005B0F9E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3. CPU多核负载均衡</w:t>
      </w:r>
    </w:p>
    <w:p w:rsidR="005B0F9E" w:rsidRDefault="005B0F9E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单核中不考虑负载均衡，各个线程计算量相差很大，也不会影响程序总计算时间。</w:t>
      </w:r>
    </w:p>
    <w:p w:rsidR="005B0F9E" w:rsidRDefault="005B0F9E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多核中，必须考虑将各个线程计算量均衡到各CPU上。</w:t>
      </w:r>
    </w:p>
    <w:p w:rsidR="005B0F9E" w:rsidRDefault="005B0F9E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 任务调度策略区别</w:t>
      </w:r>
    </w:p>
    <w:p w:rsidR="005B0F9E" w:rsidRDefault="005B0F9E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单核中，任务调度主要考虑分时，某些任务的优先执行！常用的方法有：时间片轮转，优先级抢占！</w:t>
      </w:r>
    </w:p>
    <w:p w:rsidR="005B0F9E" w:rsidRDefault="005B0F9E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多核中，任务调度比单核有新的需求。要考虑不同任务的耗时，和计算均衡！不能采用简单的时间片轮转和优先级抢占。而总的调用操作系统不能掌握，需要程序员实现！</w:t>
      </w:r>
    </w:p>
    <w:p w:rsidR="005B0F9E" w:rsidRDefault="005B0F9E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5. CPU cache存取</w:t>
      </w:r>
    </w:p>
    <w:p w:rsidR="005B0F9E" w:rsidRDefault="005B0F9E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CPU读取Cache时，以行为单位读取。如果2个硬件线程的两块不同内存位于同一Cache行。当2个硬件线程同时对各自的内存进行写操作，导致2个线程同时写一个Cache行。冲突！！[伪内存问题]</w:t>
      </w:r>
      <w:r w:rsidR="00E54D28">
        <w:rPr>
          <w:rFonts w:hint="eastAsia"/>
          <w:lang w:eastAsia="zh-CN"/>
        </w:rPr>
        <w:t>。</w:t>
      </w:r>
    </w:p>
    <w:p w:rsidR="00E54D28" w:rsidRDefault="00E54D2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单核机，不存在伪内存问题</w:t>
      </w:r>
    </w:p>
    <w:p w:rsidR="00E54D28" w:rsidRDefault="00E54D2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多核机，存在伪内存问题。想办法，使不同的内存块映射到不同的Cache行。</w:t>
      </w:r>
    </w:p>
    <w:p w:rsidR="00266CAC" w:rsidRDefault="00266CAC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6. 任务优先级抢先的问题</w:t>
      </w:r>
    </w:p>
    <w:p w:rsidR="00266CAC" w:rsidRDefault="00266CAC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单核CPU中，优先级抢占很常见的任务调度策略。</w:t>
      </w:r>
    </w:p>
    <w:p w:rsidR="00266CAC" w:rsidRDefault="00266CAC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多核CPU中，多核可导致，低优先级和高优先级的任务同时运行。需要进一步改进优先级调度策略。</w:t>
      </w:r>
    </w:p>
    <w:p w:rsidR="00266CAC" w:rsidRDefault="00266CAC" w:rsidP="007D6A98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7. 串行计算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并行计算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分布式计算的区别</w:t>
      </w:r>
    </w:p>
    <w:p w:rsidR="00266CAC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单核多线程编程中，都是串行算法。用不到并行计算，更用不到分布式计算。</w:t>
      </w:r>
    </w:p>
    <w:p w:rsidR="007D6A98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多核编程中，多采用并行计算和分布式计算。</w:t>
      </w:r>
    </w:p>
    <w:p w:rsidR="007D6A98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并行计算=并行设计模式+并行算法</w:t>
      </w:r>
    </w:p>
    <w:p w:rsidR="007D6A98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分布式计算复杂度 &gt; 并行计算的复杂度 &gt; 串行计算复杂度</w:t>
      </w:r>
    </w:p>
    <w:p w:rsidR="007D6A98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并行计算：只考虑计算并行地执行，不考虑线程间的竞争导致CPU饥饿</w:t>
      </w:r>
    </w:p>
    <w:p w:rsidR="007D6A98" w:rsidRPr="007D6A98" w:rsidRDefault="007D6A98" w:rsidP="002C48F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分布式计算：相比并行计算，能更好解决CPU饥饿，使计算均衡地分配任务到各内核中</w:t>
      </w:r>
    </w:p>
    <w:sectPr w:rsidR="007D6A98" w:rsidRPr="007D6A9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0888"/>
    <w:multiLevelType w:val="hybridMultilevel"/>
    <w:tmpl w:val="A7AA92DA"/>
    <w:lvl w:ilvl="0" w:tplc="F7147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D1"/>
    <w:rsid w:val="000A7514"/>
    <w:rsid w:val="00266CAC"/>
    <w:rsid w:val="002C48F2"/>
    <w:rsid w:val="00412A59"/>
    <w:rsid w:val="005B0F9E"/>
    <w:rsid w:val="00777BD1"/>
    <w:rsid w:val="007D6A98"/>
    <w:rsid w:val="00B33797"/>
    <w:rsid w:val="00D248CC"/>
    <w:rsid w:val="00E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F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97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97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97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97"/>
    <w:rPr>
      <w:rFonts w:ascii="SimSun" w:eastAsia="SimSun" w:hAnsiTheme="majorHAnsi" w:cstheme="majorBidi"/>
    </w:rPr>
  </w:style>
  <w:style w:type="paragraph" w:styleId="ListParagraph">
    <w:name w:val="List Paragraph"/>
    <w:basedOn w:val="Normal"/>
    <w:uiPriority w:val="34"/>
    <w:qFormat/>
    <w:rsid w:val="00B3379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8F2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97"/>
    <w:pPr>
      <w:keepNext/>
      <w:outlineLvl w:val="0"/>
    </w:pPr>
    <w:rPr>
      <w:rFonts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97"/>
    <w:pPr>
      <w:keepNext/>
      <w:outlineLvl w:val="1"/>
    </w:pPr>
    <w:rPr>
      <w:rFonts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97"/>
    <w:rPr>
      <w:rFonts w:ascii="SimSun" w:eastAsia="SimSun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97"/>
    <w:rPr>
      <w:rFonts w:ascii="SimSun" w:eastAsia="SimSun" w:hAnsiTheme="majorHAnsi" w:cstheme="majorBidi"/>
    </w:rPr>
  </w:style>
  <w:style w:type="paragraph" w:styleId="ListParagraph">
    <w:name w:val="List Paragraph"/>
    <w:basedOn w:val="Normal"/>
    <w:uiPriority w:val="34"/>
    <w:qFormat/>
    <w:rsid w:val="00B337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6</cp:revision>
  <dcterms:created xsi:type="dcterms:W3CDTF">2018-04-11T02:33:00Z</dcterms:created>
  <dcterms:modified xsi:type="dcterms:W3CDTF">2018-04-11T03:20:00Z</dcterms:modified>
</cp:coreProperties>
</file>