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70" w:rsidRPr="00B16AF4" w:rsidRDefault="00B87681" w:rsidP="00DE2EE7">
      <w:pPr>
        <w:spacing w:before="180" w:after="180"/>
        <w:rPr>
          <w:rFonts w:ascii="SimSun" w:eastAsia="SimSun" w:hAnsi="SimSun"/>
          <w:lang w:eastAsia="zh-CN"/>
        </w:rPr>
      </w:pPr>
      <w:r w:rsidRPr="00B16AF4">
        <w:rPr>
          <w:rFonts w:ascii="SimSun" w:eastAsia="SimSun" w:hAnsi="SimSun"/>
          <w:lang w:eastAsia="zh-CN"/>
        </w:rPr>
        <w:t xml:space="preserve">1. </w:t>
      </w:r>
      <w:r w:rsidRPr="00B16AF4">
        <w:rPr>
          <w:rFonts w:ascii="SimSun" w:eastAsia="SimSun" w:hAnsi="SimSun" w:hint="eastAsia"/>
          <w:lang w:eastAsia="zh-CN"/>
        </w:rPr>
        <w:t>软件架构设计的What&amp;Why？</w:t>
      </w:r>
    </w:p>
    <w:p w:rsidR="00B87681" w:rsidRPr="00B16AF4" w:rsidRDefault="00B87681" w:rsidP="00DE2EE7">
      <w:pPr>
        <w:spacing w:before="180" w:after="180"/>
        <w:rPr>
          <w:rFonts w:ascii="SimSun" w:eastAsia="SimSun" w:hAnsi="SimSun"/>
          <w:lang w:eastAsia="zh-CN"/>
        </w:rPr>
      </w:pPr>
      <w:r w:rsidRPr="00B16AF4">
        <w:rPr>
          <w:rFonts w:ascii="SimSun" w:eastAsia="SimSun" w:hAnsi="SimSun" w:hint="eastAsia"/>
          <w:lang w:eastAsia="zh-CN"/>
        </w:rPr>
        <w:t>What？</w:t>
      </w:r>
    </w:p>
    <w:p w:rsidR="00B87681" w:rsidRPr="00B16AF4" w:rsidRDefault="00B87681" w:rsidP="00DE2EE7">
      <w:pPr>
        <w:spacing w:before="180" w:after="180"/>
        <w:rPr>
          <w:rFonts w:ascii="SimSun" w:eastAsia="SimSun" w:hAnsi="SimSun"/>
          <w:lang w:eastAsia="zh-CN"/>
        </w:rPr>
      </w:pPr>
      <w:r w:rsidRPr="00B16AF4">
        <w:rPr>
          <w:rFonts w:ascii="SimSun" w:eastAsia="SimSun" w:hAnsi="SimSun" w:hint="eastAsia"/>
          <w:lang w:eastAsia="zh-CN"/>
        </w:rPr>
        <w:t>软件架构是指在一定的设计原则基础上，从不同角度对组成系统的各部分进行搭配和安排，形成系统的多个结构而组成架构，它包括该系统的各个组件，组建的外部可见属性及组件之间的相互关系。组件的外部可见属性是指其他组件对该组件所做的假设。</w:t>
      </w:r>
    </w:p>
    <w:p w:rsidR="00B87681" w:rsidRPr="00B16AF4" w:rsidRDefault="00B87681" w:rsidP="00DE2EE7">
      <w:pPr>
        <w:spacing w:before="180" w:after="180"/>
        <w:rPr>
          <w:rFonts w:ascii="SimSun" w:eastAsia="SimSun" w:hAnsi="SimSun"/>
          <w:lang w:eastAsia="zh-CN"/>
        </w:rPr>
      </w:pPr>
      <w:r w:rsidRPr="00B16AF4">
        <w:rPr>
          <w:rFonts w:ascii="SimSun" w:eastAsia="SimSun" w:hAnsi="SimSun" w:hint="eastAsia"/>
          <w:lang w:eastAsia="zh-CN"/>
        </w:rPr>
        <w:t>软件架构设计就是从宏观上说明一套软件系统的组成与特性。</w:t>
      </w:r>
    </w:p>
    <w:p w:rsidR="00B87681" w:rsidRPr="00B16AF4" w:rsidRDefault="00B87681" w:rsidP="00DE2EE7">
      <w:pPr>
        <w:spacing w:before="180" w:after="180"/>
        <w:rPr>
          <w:rFonts w:ascii="SimSun" w:eastAsia="SimSun" w:hAnsi="SimSun"/>
          <w:lang w:eastAsia="zh-CN"/>
        </w:rPr>
      </w:pPr>
      <w:r w:rsidRPr="00B16AF4">
        <w:rPr>
          <w:rFonts w:ascii="SimSun" w:eastAsia="SimSun" w:hAnsi="SimSun" w:hint="eastAsia"/>
          <w:lang w:eastAsia="zh-CN"/>
        </w:rPr>
        <w:t>软件架构设计是一系列有层次的决策</w:t>
      </w:r>
      <w:r w:rsidRPr="00B16AF4">
        <w:rPr>
          <w:rFonts w:ascii="SimSun" w:eastAsia="SimSun" w:hAnsi="SimSun"/>
          <w:lang w:eastAsia="zh-CN"/>
        </w:rPr>
        <w:t xml:space="preserve"> </w:t>
      </w:r>
      <w:r w:rsidRPr="00B16AF4">
        <w:rPr>
          <w:rFonts w:ascii="SimSun" w:eastAsia="SimSun" w:hAnsi="SimSun" w:hint="eastAsia"/>
          <w:lang w:eastAsia="zh-CN"/>
        </w:rPr>
        <w:t>，比如：功能与展现的决策；技术架构的决策；自主研发还是合作；商业软件还是开源软件。</w:t>
      </w:r>
    </w:p>
    <w:p w:rsidR="00B87681" w:rsidRPr="00B16AF4" w:rsidRDefault="00570C0E" w:rsidP="00DE2EE7">
      <w:pPr>
        <w:spacing w:before="180" w:after="180"/>
        <w:rPr>
          <w:rFonts w:ascii="SimSun" w:eastAsia="SimSun" w:hAnsi="SimSun"/>
          <w:lang w:eastAsia="zh-CN"/>
        </w:rPr>
      </w:pPr>
      <w:r w:rsidRPr="00B16AF4">
        <w:rPr>
          <w:rFonts w:ascii="SimSun" w:eastAsia="SimSun" w:hAnsi="SimSun" w:hint="eastAsia"/>
          <w:lang w:eastAsia="zh-CN"/>
        </w:rPr>
        <w:t>why</w:t>
      </w:r>
      <w:r w:rsidR="00B87681" w:rsidRPr="00B16AF4">
        <w:rPr>
          <w:rFonts w:ascii="SimSun" w:eastAsia="SimSun" w:hAnsi="SimSun" w:hint="eastAsia"/>
          <w:lang w:eastAsia="zh-CN"/>
        </w:rPr>
        <w:t>？</w:t>
      </w:r>
    </w:p>
    <w:p w:rsidR="00B87681" w:rsidRPr="00B16AF4" w:rsidRDefault="00B87681" w:rsidP="00DE2EE7">
      <w:pPr>
        <w:spacing w:before="180" w:after="180"/>
        <w:rPr>
          <w:rFonts w:ascii="SimSun" w:eastAsia="SimSun" w:hAnsi="SimSun"/>
          <w:lang w:eastAsia="zh-CN"/>
        </w:rPr>
      </w:pPr>
      <w:r w:rsidRPr="00B16AF4">
        <w:rPr>
          <w:rFonts w:ascii="SimSun" w:eastAsia="SimSun" w:hAnsi="SimSun" w:hint="eastAsia"/>
          <w:lang w:eastAsia="zh-CN"/>
        </w:rPr>
        <w:t>业务需求层出不穷；软件系统越来越复杂；参与的人越来越多；共性和特殊性的问题越来越多；技术发展日异月新；……</w:t>
      </w:r>
    </w:p>
    <w:p w:rsidR="00B83AA5" w:rsidRPr="00B16AF4" w:rsidRDefault="00B83AA5" w:rsidP="00DE2EE7">
      <w:pPr>
        <w:spacing w:before="180" w:after="180"/>
        <w:rPr>
          <w:rFonts w:ascii="SimSun" w:eastAsia="SimSun" w:hAnsi="SimSun"/>
          <w:lang w:eastAsia="zh-CN"/>
        </w:rPr>
      </w:pPr>
      <w:r w:rsidRPr="00B16AF4">
        <w:rPr>
          <w:rFonts w:ascii="SimSun" w:eastAsia="SimSun" w:hAnsi="SimSun" w:hint="eastAsia"/>
          <w:lang w:eastAsia="zh-CN"/>
        </w:rPr>
        <w:t>2. 软件架构师</w:t>
      </w:r>
    </w:p>
    <w:p w:rsidR="00B83AA5" w:rsidRPr="00B16AF4" w:rsidRDefault="00B83AA5" w:rsidP="00DE2EE7">
      <w:pPr>
        <w:spacing w:before="180" w:after="180"/>
        <w:rPr>
          <w:rFonts w:ascii="SimSun" w:eastAsia="SimSun" w:hAnsi="SimSun"/>
          <w:lang w:eastAsia="zh-CN"/>
        </w:rPr>
      </w:pPr>
      <w:r w:rsidRPr="00B16AF4">
        <w:rPr>
          <w:rFonts w:ascii="SimSun" w:eastAsia="SimSun" w:hAnsi="SimSun"/>
          <w:lang w:eastAsia="zh-CN"/>
        </w:rPr>
        <w:t xml:space="preserve">2.1. </w:t>
      </w:r>
      <w:r w:rsidRPr="00B16AF4">
        <w:rPr>
          <w:rFonts w:ascii="SimSun" w:eastAsia="SimSun" w:hAnsi="SimSun" w:hint="eastAsia"/>
          <w:lang w:eastAsia="zh-CN"/>
        </w:rPr>
        <w:t>软件架构师是干什么的</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67"/>
        <w:gridCol w:w="4267"/>
      </w:tblGrid>
      <w:tr w:rsidR="00B83AA5" w:rsidRPr="00B16AF4" w:rsidTr="00B83AA5">
        <w:trPr>
          <w:trHeight w:val="572"/>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介于需求与开发的中间人</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良好的沟通能力</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能够统领全局的大牛</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良好的大局观</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能够将需求转换为技术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洞悉前沿与市场嗅觉</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能够为软件研发提供指导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见多识广的大牛</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需要全面思考软件系统方方面面的问题</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缜密地思考问题</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能够攻关和搞定重要技术难题</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公司可信赖的支柱</w:t>
            </w:r>
          </w:p>
        </w:tc>
      </w:tr>
    </w:tbl>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2.2. 架构师的素质</w:t>
      </w:r>
    </w:p>
    <w:tbl>
      <w:tblPr>
        <w:tblW w:w="5000" w:type="pct"/>
        <w:shd w:val="clear" w:color="auto" w:fill="FFFFFF"/>
        <w:tblCellMar>
          <w:left w:w="0" w:type="dxa"/>
          <w:right w:w="0" w:type="dxa"/>
        </w:tblCellMar>
        <w:tblLook w:val="04A0" w:firstRow="1" w:lastRow="0" w:firstColumn="1" w:lastColumn="0" w:noHBand="0" w:noVBand="1"/>
      </w:tblPr>
      <w:tblGrid>
        <w:gridCol w:w="1242"/>
        <w:gridCol w:w="7478"/>
      </w:tblGrid>
      <w:tr w:rsidR="00B83AA5" w:rsidRPr="00B16AF4" w:rsidTr="00B83AA5">
        <w:tc>
          <w:tcPr>
            <w:tcW w:w="712"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全局思维</w:t>
            </w:r>
          </w:p>
        </w:tc>
        <w:tc>
          <w:tcPr>
            <w:tcW w:w="4288"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从业务、市场，到技术实现；</w:t>
            </w:r>
          </w:p>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从软件的过去、现在，到将来；</w:t>
            </w:r>
          </w:p>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lastRenderedPageBreak/>
              <w:t>从外部客户，到内部研发；</w:t>
            </w:r>
          </w:p>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从软件研发，到硬件部署；</w:t>
            </w:r>
          </w:p>
          <w:p w:rsidR="0042378C"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从功能实现，到运行效率。</w:t>
            </w:r>
          </w:p>
        </w:tc>
      </w:tr>
      <w:tr w:rsidR="00B83AA5" w:rsidRPr="00B16AF4" w:rsidTr="00B83AA5">
        <w:tc>
          <w:tcPr>
            <w:tcW w:w="71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lastRenderedPageBreak/>
              <w:t>战略思维</w:t>
            </w:r>
          </w:p>
        </w:tc>
        <w:tc>
          <w:tcPr>
            <w:tcW w:w="428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在所在行业的发展战略；</w:t>
            </w:r>
          </w:p>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在业务领域的发展战略；</w:t>
            </w:r>
          </w:p>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在技术方向的发展战略；</w:t>
            </w:r>
          </w:p>
          <w:p w:rsidR="0042378C"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在潜在市场的发展战略。</w:t>
            </w:r>
          </w:p>
        </w:tc>
      </w:tr>
      <w:tr w:rsidR="00B83AA5" w:rsidRPr="00B16AF4" w:rsidTr="00B83AA5">
        <w:tc>
          <w:tcPr>
            <w:tcW w:w="71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前瞻思维</w:t>
            </w:r>
          </w:p>
        </w:tc>
        <w:tc>
          <w:tcPr>
            <w:tcW w:w="428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市场趋势的发展动向；</w:t>
            </w:r>
          </w:p>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前沿技术的发展动向；</w:t>
            </w:r>
          </w:p>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竞争对手的发展动向；</w:t>
            </w:r>
          </w:p>
          <w:p w:rsidR="0042378C"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合作伙伴的发展动向。</w:t>
            </w:r>
          </w:p>
        </w:tc>
      </w:tr>
      <w:tr w:rsidR="00B83AA5" w:rsidRPr="00B16AF4" w:rsidTr="00B83AA5">
        <w:tc>
          <w:tcPr>
            <w:tcW w:w="71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抽象思维</w:t>
            </w:r>
          </w:p>
        </w:tc>
        <w:tc>
          <w:tcPr>
            <w:tcW w:w="428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各项业务需求：抽象成功能模块；</w:t>
            </w:r>
          </w:p>
          <w:p w:rsidR="0042378C"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各项功能的实现：抽象成软件架构。 </w:t>
            </w:r>
          </w:p>
        </w:tc>
      </w:tr>
      <w:tr w:rsidR="00B83AA5" w:rsidRPr="00B16AF4" w:rsidTr="00B83AA5">
        <w:tc>
          <w:tcPr>
            <w:tcW w:w="71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逆向思维</w:t>
            </w:r>
          </w:p>
        </w:tc>
        <w:tc>
          <w:tcPr>
            <w:tcW w:w="428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假如不实现会怎样？</w:t>
            </w:r>
          </w:p>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假如没搞定会怎样？</w:t>
            </w:r>
          </w:p>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假如没有它会怎样？</w:t>
            </w:r>
          </w:p>
          <w:p w:rsidR="0042378C"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假如被延期会怎样？</w:t>
            </w:r>
          </w:p>
        </w:tc>
      </w:tr>
    </w:tbl>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2.3. 架构师的分类</w:t>
      </w:r>
    </w:p>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随着行业和社会的发展，架构师的定义和分类越来越广泛和细分，广泛和细分其实并不矛盾，如果“广泛”是x轴，“细分”是y轴，则二维坐标系x和y轴中间的任一点就是一种架构师类别。但总体来说，或目前来说，集合业界的大致认知，总结如下：</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6"/>
        <w:gridCol w:w="1707"/>
        <w:gridCol w:w="6401"/>
      </w:tblGrid>
      <w:tr w:rsidR="00B83AA5" w:rsidRPr="00B16AF4" w:rsidTr="00B83AA5">
        <w:tc>
          <w:tcPr>
            <w:tcW w:w="25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No.</w:t>
            </w:r>
          </w:p>
        </w:tc>
        <w:tc>
          <w:tcPr>
            <w:tcW w:w="1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分类</w:t>
            </w:r>
          </w:p>
        </w:tc>
        <w:tc>
          <w:tcPr>
            <w:tcW w:w="375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描述</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解决方案架构师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与客户探讨业务需求，将业务、市场，与技术、产品结合起来，为客户提供解决他们需求的方案。</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系统架构师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也称应用架构师。最终确认和评估系统需求，并将业务转换为技术，为研发人员制订核心框架与技术规范 为研发工作澄清技术细节并扫清技术障碍 。</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平台架构师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996C3B">
            <w:pPr>
              <w:spacing w:before="180" w:after="180"/>
              <w:rPr>
                <w:rFonts w:ascii="SimSun" w:eastAsia="SimSun" w:hAnsi="SimSun"/>
                <w:lang w:eastAsia="zh-CN"/>
              </w:rPr>
            </w:pPr>
            <w:r w:rsidRPr="00B16AF4">
              <w:rPr>
                <w:rFonts w:ascii="SimSun" w:eastAsia="SimSun" w:hAnsi="SimSun" w:hint="eastAsia"/>
                <w:lang w:eastAsia="zh-CN"/>
              </w:rPr>
              <w:t>这里的平台其实包括两个平台，一个是系统平台，也就是负责搭建多个系统整合的系统应用平台；另外一个其实是基础平台，是专门负责搭建基础技术平台；两者其实区别蛮大，也经常容易被从业人员</w:t>
            </w:r>
            <w:r w:rsidR="00996C3B" w:rsidRPr="00B16AF4">
              <w:rPr>
                <w:rFonts w:ascii="SimSun" w:eastAsia="SimSun" w:hAnsi="SimSun" w:hint="eastAsia"/>
                <w:lang w:eastAsia="zh-CN"/>
              </w:rPr>
              <w:t>混淆</w:t>
            </w:r>
            <w:r w:rsidRPr="00B16AF4">
              <w:rPr>
                <w:rFonts w:ascii="SimSun" w:eastAsia="SimSun" w:hAnsi="SimSun" w:hint="eastAsia"/>
                <w:lang w:eastAsia="zh-CN"/>
              </w:rPr>
              <w:t>。举个简单例子，金蝶有平台架构师一职，但是金蝶BOSS应用和金蝶中间件两者招聘的对象和技术要求是截然不同的。</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业务架构师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业务架构其实已经开始脱离技术层面了，但是它要求架构师有跨越多系统的大局观，去整合和组织不同系统的技术平台与交互模式。其实这个职位的未来也就是CIO了。</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网络架构师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过去，我们可能听的最多的是网络工程师。不错，一个优秀的网络架构师必须有足够的网络技术基底，并且它的关注点也是系统的基础架构。比如说如果搭建并优化集群环境，如果构建基于云计算的系统应用与部署等等。它对于像淘宝、腾讯这样的互联网公司是极其重要的。</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移动架构师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移动互联网的迅猛发展横向和纵向都细分出了很多新的职责和岗位，移动架构师的职责和作用日益重要，既要整体和全局考虑整个前后端的软件系统架构，又要重点深入移动客户端的架构设计的方方面面，既要有跨平台思维，又要拿捏好原生和混合开发的尺度，另外移动应用的特点，导致移动架构师必须要比传统系统架构师更加注重非功能性的质量属性。</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前端架构师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这也是移动互联网的迅猛发展而细分出来的新的职责和岗位，这里的前端特指网站开发中的前端，主要考虑前端呈现层的设计（HTML/CSS/JS/AJAX/RIA/…），跨浏览器设计等等。</w:t>
            </w:r>
          </w:p>
        </w:tc>
      </w:tr>
      <w:tr w:rsidR="00B83AA5" w:rsidRPr="00B16AF4"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16AF4" w:rsidRDefault="00B83AA5" w:rsidP="00B83AA5">
            <w:pPr>
              <w:spacing w:before="180" w:after="180"/>
              <w:rPr>
                <w:rFonts w:ascii="SimSun" w:eastAsia="SimSun" w:hAnsi="SimSun"/>
                <w:lang w:eastAsia="zh-CN"/>
              </w:rPr>
            </w:pPr>
            <w:r w:rsidRPr="00B16AF4">
              <w:rPr>
                <w:rFonts w:ascii="SimSun" w:eastAsia="SimSun" w:hAnsi="SimSun" w:hint="eastAsia"/>
                <w:lang w:eastAsia="zh-CN"/>
              </w:rPr>
              <w:t>...</w:t>
            </w:r>
          </w:p>
        </w:tc>
      </w:tr>
    </w:tbl>
    <w:p w:rsidR="003F29AF"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lastRenderedPageBreak/>
        <w:t>3.  软件需求</w:t>
      </w:r>
    </w:p>
    <w:p w:rsidR="003F29AF"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软件架构设计中常说需求驱动架构设计，可见需求在整个架构设计中起到了关键指引和方向的作用，如果以目标导向为原则，则需求的满足和实现就是架构设计的终极目标。</w:t>
      </w:r>
      <w:r w:rsidRPr="00B16AF4">
        <w:rPr>
          <w:rFonts w:ascii="SimSun" w:eastAsia="SimSun" w:hAnsi="SimSun" w:hint="eastAsia"/>
          <w:lang w:eastAsia="zh-CN"/>
        </w:rPr>
        <w:br/>
        <w:t>OK，在进行架构设计之前，我们先看下软件需求。</w:t>
      </w:r>
    </w:p>
    <w:p w:rsidR="003F29AF" w:rsidRPr="00B16AF4" w:rsidRDefault="003F29AF" w:rsidP="003F29AF">
      <w:pPr>
        <w:spacing w:before="180" w:after="180"/>
        <w:rPr>
          <w:rFonts w:ascii="SimSun" w:eastAsia="SimSun" w:hAnsi="SimSun"/>
          <w:lang w:eastAsia="zh-CN"/>
        </w:rPr>
      </w:pPr>
      <w:bookmarkStart w:id="0" w:name="t6"/>
      <w:bookmarkEnd w:id="0"/>
      <w:r w:rsidRPr="00B16AF4">
        <w:rPr>
          <w:rFonts w:ascii="SimSun" w:eastAsia="SimSun" w:hAnsi="SimSun" w:hint="eastAsia"/>
          <w:lang w:eastAsia="zh-CN"/>
        </w:rPr>
        <w:t>3.1.  软件需求怎么来的（软件需求的过程）</w:t>
      </w:r>
    </w:p>
    <w:tbl>
      <w:tblPr>
        <w:tblW w:w="0" w:type="auto"/>
        <w:shd w:val="clear" w:color="auto" w:fill="FFFFFF"/>
        <w:tblCellMar>
          <w:left w:w="0" w:type="dxa"/>
          <w:right w:w="0" w:type="dxa"/>
        </w:tblCellMar>
        <w:tblLook w:val="04A0" w:firstRow="1" w:lastRow="0" w:firstColumn="1" w:lastColumn="0" w:noHBand="0" w:noVBand="1"/>
      </w:tblPr>
      <w:tblGrid>
        <w:gridCol w:w="427"/>
        <w:gridCol w:w="1075"/>
        <w:gridCol w:w="1661"/>
        <w:gridCol w:w="1388"/>
        <w:gridCol w:w="1142"/>
        <w:gridCol w:w="1236"/>
        <w:gridCol w:w="1791"/>
      </w:tblGrid>
      <w:tr w:rsidR="003F29AF" w:rsidRPr="00B16AF4" w:rsidTr="003F29AF">
        <w:trPr>
          <w:trHeight w:val="103"/>
        </w:trPr>
        <w:tc>
          <w:tcPr>
            <w:tcW w:w="426" w:type="dxa"/>
            <w:vMerge w:val="restart"/>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阶段</w:t>
            </w:r>
          </w:p>
        </w:tc>
        <w:tc>
          <w:tcPr>
            <w:tcW w:w="1100" w:type="dxa"/>
            <w:vMerge w:val="restart"/>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需求阶段</w:t>
            </w:r>
          </w:p>
        </w:tc>
        <w:tc>
          <w:tcPr>
            <w:tcW w:w="1701" w:type="dxa"/>
            <w:vMerge w:val="restart"/>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说明</w:t>
            </w:r>
          </w:p>
        </w:tc>
        <w:tc>
          <w:tcPr>
            <w:tcW w:w="2579" w:type="dxa"/>
            <w:gridSpan w:val="2"/>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什么人做什么事</w:t>
            </w:r>
          </w:p>
        </w:tc>
        <w:tc>
          <w:tcPr>
            <w:tcW w:w="2914" w:type="dxa"/>
            <w:gridSpan w:val="2"/>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可能产生的文档</w:t>
            </w:r>
          </w:p>
        </w:tc>
      </w:tr>
      <w:tr w:rsidR="003F29AF" w:rsidRPr="00B16AF4" w:rsidTr="003F29AF">
        <w:trPr>
          <w:trHeight w:val="103"/>
        </w:trPr>
        <w:tc>
          <w:tcPr>
            <w:tcW w:w="426" w:type="dxa"/>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3F29AF" w:rsidRPr="00B16AF4" w:rsidRDefault="003F29AF" w:rsidP="003F29AF">
            <w:pPr>
              <w:spacing w:before="180" w:after="180"/>
              <w:rPr>
                <w:rFonts w:ascii="SimSun" w:eastAsia="SimSun" w:hAnsi="SimSun"/>
                <w:lang w:eastAsia="zh-CN"/>
              </w:rPr>
            </w:pPr>
          </w:p>
        </w:tc>
        <w:tc>
          <w:tcPr>
            <w:tcW w:w="1100" w:type="dxa"/>
            <w:vMerge/>
            <w:tcBorders>
              <w:top w:val="single" w:sz="8" w:space="0" w:color="auto"/>
              <w:left w:val="nil"/>
              <w:bottom w:val="single" w:sz="8" w:space="0" w:color="auto"/>
              <w:right w:val="single" w:sz="8" w:space="0" w:color="auto"/>
            </w:tcBorders>
            <w:shd w:val="clear" w:color="auto" w:fill="FFFFFF"/>
            <w:vAlign w:val="center"/>
            <w:hideMark/>
          </w:tcPr>
          <w:p w:rsidR="003F29AF" w:rsidRPr="00B16AF4" w:rsidRDefault="003F29AF" w:rsidP="003F29AF">
            <w:pPr>
              <w:spacing w:before="180" w:after="180"/>
              <w:rPr>
                <w:rFonts w:ascii="SimSun" w:eastAsia="SimSun" w:hAnsi="SimSun"/>
                <w:lang w:eastAsia="zh-CN"/>
              </w:rPr>
            </w:pPr>
          </w:p>
        </w:tc>
        <w:tc>
          <w:tcPr>
            <w:tcW w:w="1701" w:type="dxa"/>
            <w:vMerge/>
            <w:tcBorders>
              <w:top w:val="single" w:sz="8" w:space="0" w:color="auto"/>
              <w:left w:val="nil"/>
              <w:bottom w:val="single" w:sz="8" w:space="0" w:color="auto"/>
              <w:right w:val="single" w:sz="8" w:space="0" w:color="auto"/>
            </w:tcBorders>
            <w:shd w:val="clear" w:color="auto" w:fill="FFFFFF"/>
            <w:vAlign w:val="center"/>
            <w:hideMark/>
          </w:tcPr>
          <w:p w:rsidR="003F29AF" w:rsidRPr="00B16AF4" w:rsidRDefault="003F29AF" w:rsidP="003F29AF">
            <w:pPr>
              <w:spacing w:before="180" w:after="180"/>
              <w:rPr>
                <w:rFonts w:ascii="SimSun" w:eastAsia="SimSun" w:hAnsi="SimSun"/>
                <w:lang w:eastAsia="zh-CN"/>
              </w:rPr>
            </w:pPr>
          </w:p>
        </w:tc>
        <w:tc>
          <w:tcPr>
            <w:tcW w:w="1417"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客户方</w:t>
            </w:r>
          </w:p>
        </w:tc>
        <w:tc>
          <w:tcPr>
            <w:tcW w:w="1162"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实施方</w:t>
            </w:r>
          </w:p>
        </w:tc>
        <w:tc>
          <w:tcPr>
            <w:tcW w:w="1243"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客户方</w:t>
            </w:r>
          </w:p>
        </w:tc>
        <w:tc>
          <w:tcPr>
            <w:tcW w:w="1671"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实施方</w:t>
            </w:r>
          </w:p>
        </w:tc>
      </w:tr>
      <w:tr w:rsidR="003F29AF" w:rsidRPr="00B16AF4" w:rsidTr="003F29AF">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1</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业务需求</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来自客户的原始需求，背景描述，业务诉求和期望目标。</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项目负责人或接口人描述需求或提供客户方需求文档。</w:t>
            </w:r>
          </w:p>
        </w:tc>
        <w:tc>
          <w:tcPr>
            <w:tcW w:w="11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销售或售前接触客户，听取和记录需求。</w:t>
            </w:r>
          </w:p>
        </w:tc>
        <w:tc>
          <w:tcPr>
            <w:tcW w:w="1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工作说明书（SOW），或邀标书</w:t>
            </w:r>
          </w:p>
        </w:tc>
        <w:tc>
          <w:tcPr>
            <w:tcW w:w="1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售前的方案建议书</w:t>
            </w:r>
          </w:p>
        </w:tc>
      </w:tr>
      <w:tr w:rsidR="003F29AF" w:rsidRPr="00B16AF4" w:rsidTr="003F29AF">
        <w:trPr>
          <w:trHeight w:val="103"/>
        </w:trPr>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2</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用户需求</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通常是在问题定义的基础上进行用户访谈、调查，对用户使用的场景进行整理，从而建立从用户角度的需求。</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项目负责人或接口人接受访谈和调研。</w:t>
            </w:r>
          </w:p>
        </w:tc>
        <w:tc>
          <w:tcPr>
            <w:tcW w:w="11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需求分析师或项目经理等进行需求调研。</w:t>
            </w:r>
          </w:p>
        </w:tc>
        <w:tc>
          <w:tcPr>
            <w:tcW w:w="1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 </w:t>
            </w:r>
          </w:p>
        </w:tc>
        <w:tc>
          <w:tcPr>
            <w:tcW w:w="1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调研计划、用户需求调研提问库、调研日志、用户需求说明书</w:t>
            </w:r>
          </w:p>
        </w:tc>
      </w:tr>
      <w:tr w:rsidR="003F29AF" w:rsidRPr="00B16AF4" w:rsidTr="003F29AF">
        <w:trPr>
          <w:trHeight w:val="103"/>
        </w:trPr>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3</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软件需求</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从系统实现的角度描述的需求。开发人员（设计和分析人员）在业务需求、用户需求的基础上形成的。</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 </w:t>
            </w:r>
          </w:p>
        </w:tc>
        <w:tc>
          <w:tcPr>
            <w:tcW w:w="11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需求分析师或项目经理、架构师等讨论和细化需求，编写需求文档</w:t>
            </w:r>
          </w:p>
        </w:tc>
        <w:tc>
          <w:tcPr>
            <w:tcW w:w="1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 </w:t>
            </w:r>
          </w:p>
        </w:tc>
        <w:tc>
          <w:tcPr>
            <w:tcW w:w="1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SRS（Software Requirement Specification）软件需求规格说明书</w:t>
            </w:r>
          </w:p>
        </w:tc>
      </w:tr>
    </w:tbl>
    <w:p w:rsidR="003F29AF"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3.2.  软件需求的分类：</w:t>
      </w:r>
    </w:p>
    <w:p w:rsidR="003F29AF" w:rsidRPr="00B16AF4" w:rsidRDefault="003F29AF" w:rsidP="003F29AF">
      <w:pPr>
        <w:spacing w:before="180" w:after="180"/>
        <w:rPr>
          <w:rFonts w:ascii="SimSun" w:eastAsia="SimSun" w:hAnsi="SimSun"/>
          <w:lang w:eastAsia="zh-CN"/>
        </w:rPr>
      </w:pPr>
      <w:r w:rsidRPr="00B16AF4">
        <w:rPr>
          <w:rFonts w:ascii="SimSun" w:eastAsia="SimSun" w:hAnsi="SimSun"/>
          <w:noProof/>
        </w:rPr>
        <w:lastRenderedPageBreak/>
        <w:drawing>
          <wp:inline distT="0" distB="0" distL="0" distR="0" wp14:anchorId="192CA2FC" wp14:editId="6075578A">
            <wp:extent cx="4037965" cy="3255010"/>
            <wp:effectExtent l="0" t="0" r="635" b="0"/>
            <wp:docPr id="9" name="Picture 9" descr="http://img.blog.csdn.net/2015090617551257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blog.csdn.net/20150906175512575?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7965" cy="3255010"/>
                    </a:xfrm>
                    <a:prstGeom prst="rect">
                      <a:avLst/>
                    </a:prstGeom>
                    <a:noFill/>
                    <a:ln>
                      <a:noFill/>
                    </a:ln>
                  </pic:spPr>
                </pic:pic>
              </a:graphicData>
            </a:graphic>
          </wp:inline>
        </w:drawing>
      </w:r>
    </w:p>
    <w:p w:rsidR="003F29AF" w:rsidRPr="00B16AF4" w:rsidRDefault="003F29AF" w:rsidP="003F29AF">
      <w:pPr>
        <w:spacing w:before="180" w:after="180"/>
        <w:rPr>
          <w:rFonts w:ascii="SimSun" w:eastAsia="SimSun" w:hAnsi="SimSun"/>
          <w:lang w:eastAsia="zh-CN"/>
        </w:rPr>
      </w:pPr>
      <w:r w:rsidRPr="00B16AF4">
        <w:rPr>
          <w:rFonts w:ascii="SimSun" w:eastAsia="SimSun" w:hAnsi="SimSun"/>
          <w:noProof/>
        </w:rPr>
        <w:lastRenderedPageBreak/>
        <w:drawing>
          <wp:inline distT="0" distB="0" distL="0" distR="0" wp14:anchorId="10AC399A" wp14:editId="3A2A9513">
            <wp:extent cx="3971925" cy="5808345"/>
            <wp:effectExtent l="0" t="0" r="9525" b="1905"/>
            <wp:docPr id="8" name="Picture 8" descr="http://img.blog.csdn.net/2015090617555314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50906175553147?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5808345"/>
                    </a:xfrm>
                    <a:prstGeom prst="rect">
                      <a:avLst/>
                    </a:prstGeom>
                    <a:noFill/>
                    <a:ln>
                      <a:noFill/>
                    </a:ln>
                  </pic:spPr>
                </pic:pic>
              </a:graphicData>
            </a:graphic>
          </wp:inline>
        </w:drawing>
      </w:r>
    </w:p>
    <w:p w:rsidR="003F29AF"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另外，也有McCall软件质量模型：</w:t>
      </w:r>
    </w:p>
    <w:p w:rsidR="003F29AF" w:rsidRPr="00B16AF4" w:rsidRDefault="003F29AF" w:rsidP="003F29AF">
      <w:pPr>
        <w:spacing w:before="180" w:after="180"/>
        <w:rPr>
          <w:rFonts w:ascii="SimSun" w:eastAsia="SimSun" w:hAnsi="SimSun"/>
          <w:lang w:eastAsia="zh-CN"/>
        </w:rPr>
      </w:pPr>
      <w:r w:rsidRPr="00B16AF4">
        <w:rPr>
          <w:rFonts w:ascii="SimSun" w:eastAsia="SimSun" w:hAnsi="SimSun"/>
          <w:noProof/>
        </w:rPr>
        <w:lastRenderedPageBreak/>
        <w:drawing>
          <wp:inline distT="0" distB="0" distL="0" distR="0" wp14:anchorId="0EA5C25D" wp14:editId="081E0FB4">
            <wp:extent cx="3971925" cy="3321050"/>
            <wp:effectExtent l="0" t="0" r="0" b="0"/>
            <wp:docPr id="7" name="Picture 7" descr="http://img.blog.csdn.net/2015090617563157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blog.csdn.net/20150906175631572?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3321050"/>
                    </a:xfrm>
                    <a:prstGeom prst="rect">
                      <a:avLst/>
                    </a:prstGeom>
                    <a:noFill/>
                    <a:ln>
                      <a:noFill/>
                    </a:ln>
                  </pic:spPr>
                </pic:pic>
              </a:graphicData>
            </a:graphic>
          </wp:inline>
        </w:drawing>
      </w:r>
    </w:p>
    <w:p w:rsidR="003F29AF"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注：在架构设计中，对非功能性需求的重视程度，也会影响架构设计的好与劣；但也要平衡过渡设计和适可而止的关系。</w:t>
      </w:r>
    </w:p>
    <w:p w:rsidR="003F29AF"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4. 软件架构的过程</w:t>
      </w:r>
    </w:p>
    <w:p w:rsidR="003F29AF"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业界软件架构设计的方法论很多，各有各自的应用场景和特点，下文结合ADMEMS（Architecture Design Method has been Extended to Method System）架构设计方法论说明软件架构的过程：</w:t>
      </w:r>
    </w:p>
    <w:tbl>
      <w:tblPr>
        <w:tblW w:w="0" w:type="auto"/>
        <w:shd w:val="clear" w:color="auto" w:fill="FFFFFF"/>
        <w:tblCellMar>
          <w:left w:w="0" w:type="dxa"/>
          <w:right w:w="0" w:type="dxa"/>
        </w:tblCellMar>
        <w:tblLook w:val="04A0" w:firstRow="1" w:lastRow="0" w:firstColumn="1" w:lastColumn="0" w:noHBand="0" w:noVBand="1"/>
      </w:tblPr>
      <w:tblGrid>
        <w:gridCol w:w="1526"/>
        <w:gridCol w:w="2410"/>
        <w:gridCol w:w="2026"/>
        <w:gridCol w:w="2510"/>
      </w:tblGrid>
      <w:tr w:rsidR="003F29AF" w:rsidRPr="00B16AF4" w:rsidTr="003F29AF">
        <w:tc>
          <w:tcPr>
            <w:tcW w:w="152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3F29AF" w:rsidRPr="00B16AF4" w:rsidRDefault="003F29AF" w:rsidP="003F29AF">
            <w:pPr>
              <w:spacing w:before="180" w:after="180"/>
              <w:rPr>
                <w:rFonts w:ascii="SimSun" w:eastAsia="SimSun" w:hAnsi="SimSun"/>
                <w:lang w:eastAsia="zh-CN"/>
              </w:rPr>
            </w:pPr>
            <w:r w:rsidRPr="00B16AF4">
              <w:rPr>
                <w:rFonts w:ascii="SimSun" w:eastAsia="SimSun" w:hAnsi="SimSun"/>
                <w:lang w:eastAsia="zh-CN"/>
              </w:rPr>
              <w:t>架构阶段</w:t>
            </w:r>
          </w:p>
        </w:tc>
        <w:tc>
          <w:tcPr>
            <w:tcW w:w="241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3F29AF" w:rsidRPr="00B16AF4" w:rsidRDefault="003F29AF" w:rsidP="003F29AF">
            <w:pPr>
              <w:spacing w:before="180" w:after="180"/>
              <w:rPr>
                <w:rFonts w:ascii="SimSun" w:eastAsia="SimSun" w:hAnsi="SimSun"/>
                <w:lang w:eastAsia="zh-CN"/>
              </w:rPr>
            </w:pPr>
            <w:r w:rsidRPr="00B16AF4">
              <w:rPr>
                <w:rFonts w:ascii="SimSun" w:eastAsia="SimSun" w:hAnsi="SimSun"/>
                <w:lang w:eastAsia="zh-CN"/>
              </w:rPr>
              <w:t>目标</w:t>
            </w:r>
          </w:p>
        </w:tc>
        <w:tc>
          <w:tcPr>
            <w:tcW w:w="20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方式方法</w:t>
            </w:r>
          </w:p>
        </w:tc>
        <w:tc>
          <w:tcPr>
            <w:tcW w:w="251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现实工作场景</w:t>
            </w:r>
          </w:p>
        </w:tc>
      </w:tr>
      <w:tr w:rsidR="003F29AF" w:rsidRPr="00B16AF4" w:rsidTr="003F29AF">
        <w:tc>
          <w:tcPr>
            <w:tcW w:w="1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预架构阶段</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全面理解需求；需求结构化，摒弃“需求列表”，建立二维需求观（ADMEMS矩阵）。</w:t>
            </w:r>
          </w:p>
        </w:tc>
        <w:tc>
          <w:tcPr>
            <w:tcW w:w="20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使用ADMEMS矩阵方法，捋清需求间关系和发现衍生需求。</w:t>
            </w:r>
          </w:p>
        </w:tc>
        <w:tc>
          <w:tcPr>
            <w:tcW w:w="2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1、与人：与项目经理、需求分析师等内部需求人员了解需求；与客户了解需求（不建议架构师做需求分析师角色）。</w:t>
            </w:r>
            <w:r w:rsidRPr="00B16AF4">
              <w:rPr>
                <w:rFonts w:ascii="SimSun" w:eastAsia="SimSun" w:hAnsi="SimSun" w:hint="eastAsia"/>
                <w:lang w:eastAsia="zh-CN"/>
              </w:rPr>
              <w:br/>
              <w:t>2、与物：了解《需求规格说明书》等需求文档。"</w:t>
            </w:r>
            <w:r w:rsidRPr="00B16AF4">
              <w:rPr>
                <w:rFonts w:ascii="SimSun" w:eastAsia="SimSun" w:hAnsi="SimSun" w:hint="eastAsia"/>
                <w:lang w:eastAsia="zh-CN"/>
              </w:rPr>
              <w:br/>
              <w:t>3、对需求有什么问题，反馈给售前或销售，可能</w:t>
            </w:r>
            <w:r w:rsidRPr="00B16AF4">
              <w:rPr>
                <w:rFonts w:ascii="SimSun" w:eastAsia="SimSun" w:hAnsi="SimSun" w:hint="eastAsia"/>
                <w:lang w:eastAsia="zh-CN"/>
              </w:rPr>
              <w:lastRenderedPageBreak/>
              <w:t>会参与拜访客户或电话会议。</w:t>
            </w:r>
            <w:r w:rsidRPr="00B16AF4">
              <w:rPr>
                <w:rFonts w:ascii="SimSun" w:eastAsia="SimSun" w:hAnsi="SimSun" w:hint="eastAsia"/>
                <w:lang w:eastAsia="zh-CN"/>
              </w:rPr>
              <w:br/>
              <w:t>4、销售或售前有时会要求提供一个大致的工作量，以便他们初步评估项目可行性。</w:t>
            </w:r>
          </w:p>
        </w:tc>
      </w:tr>
      <w:tr w:rsidR="003F29AF" w:rsidRPr="00B16AF4" w:rsidTr="003F29AF">
        <w:tc>
          <w:tcPr>
            <w:tcW w:w="1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lastRenderedPageBreak/>
              <w:t>概念架构</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高层组件及其关系</w:t>
            </w:r>
          </w:p>
        </w:tc>
        <w:tc>
          <w:tcPr>
            <w:tcW w:w="20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1、初步设计，基于关键功能，借助鲁棒图进行以发现职责为目的的初步设计（不是必须）。</w:t>
            </w:r>
            <w:r w:rsidRPr="00B16AF4">
              <w:rPr>
                <w:rFonts w:ascii="SimSun" w:eastAsia="SimSun" w:hAnsi="SimSun" w:hint="eastAsia"/>
                <w:lang w:eastAsia="zh-CN"/>
              </w:rPr>
              <w:br/>
              <w:t>2、高层分割，将复杂系统切分为多个二级系统或多个子系统。</w:t>
            </w:r>
            <w:r w:rsidRPr="00B16AF4">
              <w:rPr>
                <w:rFonts w:ascii="SimSun" w:eastAsia="SimSun" w:hAnsi="SimSun" w:hint="eastAsia"/>
                <w:lang w:eastAsia="zh-CN"/>
              </w:rPr>
              <w:br/>
              <w:t>3、考虑非功能需求，采用ADMEMS推荐的目标-场景-决策表。</w:t>
            </w:r>
          </w:p>
        </w:tc>
        <w:tc>
          <w:tcPr>
            <w:tcW w:w="2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1、参与内部讨论：项目可行性分析、讨论，从需求、技术、人力、风险等角度提供建议。</w:t>
            </w:r>
            <w:r w:rsidRPr="00B16AF4">
              <w:rPr>
                <w:rFonts w:ascii="SimSun" w:eastAsia="SimSun" w:hAnsi="SimSun" w:hint="eastAsia"/>
                <w:lang w:eastAsia="zh-CN"/>
              </w:rPr>
              <w:br/>
              <w:t>2、项目投标准备：参与投标团队的技术方案编写，编写系统架构章节，解决招标书上技术问题的问答。</w:t>
            </w:r>
            <w:r w:rsidRPr="00B16AF4">
              <w:rPr>
                <w:rFonts w:ascii="SimSun" w:eastAsia="SimSun" w:hAnsi="SimSun" w:hint="eastAsia"/>
                <w:lang w:eastAsia="zh-CN"/>
              </w:rPr>
              <w:br/>
              <w:t>3、参与项目讲标：作为讲标团队成员参与项目讲标，负责技术问答环节的应对。</w:t>
            </w:r>
          </w:p>
        </w:tc>
      </w:tr>
      <w:tr w:rsidR="003F29AF" w:rsidRPr="00B16AF4" w:rsidTr="003F29AF">
        <w:tc>
          <w:tcPr>
            <w:tcW w:w="1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细化架构</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 </w:t>
            </w:r>
          </w:p>
        </w:tc>
        <w:tc>
          <w:tcPr>
            <w:tcW w:w="20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5视图法</w:t>
            </w:r>
          </w:p>
        </w:tc>
        <w:tc>
          <w:tcPr>
            <w:tcW w:w="2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在项目概要设计阶段，进行架构设计，制定规范和约定，为详细设计提供指导。</w:t>
            </w:r>
          </w:p>
        </w:tc>
      </w:tr>
      <w:tr w:rsidR="003F29AF" w:rsidRPr="00B16AF4" w:rsidTr="003F29AF">
        <w:tc>
          <w:tcPr>
            <w:tcW w:w="1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实现</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详细设计</w:t>
            </w:r>
            <w:r w:rsidRPr="00B16AF4">
              <w:rPr>
                <w:rFonts w:ascii="SimSun" w:eastAsia="SimSun" w:hAnsi="SimSun" w:hint="eastAsia"/>
                <w:lang w:eastAsia="zh-CN"/>
              </w:rPr>
              <w:br/>
              <w:t>编码实现</w:t>
            </w:r>
          </w:p>
        </w:tc>
        <w:tc>
          <w:tcPr>
            <w:tcW w:w="20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架构设计形成详细设计文档</w:t>
            </w:r>
          </w:p>
        </w:tc>
        <w:tc>
          <w:tcPr>
            <w:tcW w:w="2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在项目实现阶段，对开发人员提供规范指引和技术支持。</w:t>
            </w:r>
          </w:p>
        </w:tc>
      </w:tr>
    </w:tbl>
    <w:p w:rsidR="003F29AF" w:rsidRPr="00B16AF4" w:rsidRDefault="003F29AF" w:rsidP="003F29AF">
      <w:pPr>
        <w:spacing w:before="180" w:after="180"/>
        <w:rPr>
          <w:rFonts w:ascii="SimSun" w:eastAsia="SimSun" w:hAnsi="SimSun"/>
          <w:lang w:eastAsia="zh-CN"/>
        </w:rPr>
      </w:pPr>
    </w:p>
    <w:p w:rsidR="003F29AF" w:rsidRPr="00B16AF4" w:rsidRDefault="003F29AF" w:rsidP="003F29AF">
      <w:pPr>
        <w:spacing w:before="180" w:after="180"/>
        <w:rPr>
          <w:rFonts w:ascii="SimSun" w:eastAsia="SimSun" w:hAnsi="SimSun"/>
          <w:lang w:eastAsia="zh-CN"/>
        </w:rPr>
      </w:pPr>
      <w:r w:rsidRPr="00B16AF4">
        <w:rPr>
          <w:rFonts w:ascii="SimSun" w:eastAsia="SimSun" w:hAnsi="SimSun" w:hint="eastAsia"/>
          <w:lang w:eastAsia="zh-CN"/>
        </w:rPr>
        <w:t>注：架构设计的过程和内容的不是固定不变的，现实中，比如售前提供解决方案中，很多时候需要架构师提供细化架构中才会深思的逻辑架构、物理架构等，这时候，架构师就需要有螺旋思维和跳跃思维的方式，就像武功中，招式是死的，人是活的，要学会灵活运用。</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5.</w:t>
      </w:r>
      <w:r w:rsidR="00B26045">
        <w:rPr>
          <w:rFonts w:ascii="SimSun" w:eastAsia="SimSun" w:hAnsi="SimSun"/>
          <w:lang w:eastAsia="zh-CN"/>
        </w:rPr>
        <w:t xml:space="preserve"> </w:t>
      </w:r>
      <w:bookmarkStart w:id="1" w:name="_GoBack"/>
      <w:bookmarkEnd w:id="1"/>
      <w:r w:rsidRPr="00B16AF4">
        <w:rPr>
          <w:rFonts w:ascii="SimSun" w:eastAsia="SimSun" w:hAnsi="SimSun" w:hint="eastAsia"/>
          <w:lang w:eastAsia="zh-CN"/>
        </w:rPr>
        <w:t>软件架构设计的方式方法</w:t>
      </w:r>
    </w:p>
    <w:p w:rsidR="003A20A2" w:rsidRPr="00B16AF4" w:rsidRDefault="003A20A2" w:rsidP="003A20A2">
      <w:pPr>
        <w:spacing w:before="180" w:after="180"/>
        <w:rPr>
          <w:rFonts w:ascii="SimSun" w:eastAsia="SimSun" w:hAnsi="SimSun"/>
          <w:lang w:eastAsia="zh-CN"/>
        </w:rPr>
      </w:pPr>
    </w:p>
    <w:p w:rsidR="003A20A2" w:rsidRPr="00B16AF4" w:rsidRDefault="003A20A2" w:rsidP="003A20A2">
      <w:pPr>
        <w:spacing w:before="180" w:after="180"/>
        <w:rPr>
          <w:rFonts w:ascii="SimSun" w:eastAsia="SimSun" w:hAnsi="SimSun"/>
          <w:lang w:eastAsia="zh-CN"/>
        </w:rPr>
      </w:pPr>
      <w:bookmarkStart w:id="2" w:name="t10"/>
      <w:bookmarkEnd w:id="2"/>
      <w:r w:rsidRPr="00B16AF4">
        <w:rPr>
          <w:rFonts w:ascii="SimSun" w:eastAsia="SimSun" w:hAnsi="SimSun" w:hint="eastAsia"/>
          <w:lang w:eastAsia="zh-CN"/>
        </w:rPr>
        <w:t>5.1.</w:t>
      </w:r>
      <w:r w:rsidR="00CA57D6" w:rsidRPr="00B16AF4">
        <w:rPr>
          <w:rFonts w:ascii="SimSun" w:eastAsia="SimSun" w:hAnsi="SimSun"/>
          <w:lang w:eastAsia="zh-CN"/>
        </w:rPr>
        <w:t xml:space="preserve"> </w:t>
      </w:r>
      <w:r w:rsidRPr="00B16AF4">
        <w:rPr>
          <w:rFonts w:ascii="SimSun" w:eastAsia="SimSun" w:hAnsi="SimSun" w:hint="eastAsia"/>
          <w:lang w:eastAsia="zh-CN"/>
        </w:rPr>
        <w:t>多视图法</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多视图方法是业界广泛认同的一种架构设计思路，包括：</w:t>
      </w:r>
      <w:r w:rsidRPr="00B16AF4">
        <w:rPr>
          <w:rFonts w:ascii="SimSun" w:eastAsia="SimSun" w:hAnsi="SimSun" w:hint="eastAsia"/>
          <w:lang w:eastAsia="zh-CN"/>
        </w:rPr>
        <w:br/>
        <w:t>● SEI的3视图法：</w:t>
      </w:r>
      <w:r w:rsidRPr="00B16AF4">
        <w:rPr>
          <w:rFonts w:ascii="SimSun" w:eastAsia="SimSun" w:hAnsi="SimSun" w:hint="eastAsia"/>
          <w:lang w:eastAsia="zh-CN"/>
        </w:rPr>
        <w:br/>
        <w:t>模块视图、组件-连接器视图、分配视图。</w:t>
      </w:r>
      <w:r w:rsidRPr="00B16AF4">
        <w:rPr>
          <w:rFonts w:ascii="SimSun" w:eastAsia="SimSun" w:hAnsi="SimSun" w:hint="eastAsia"/>
          <w:lang w:eastAsia="zh-CN"/>
        </w:rPr>
        <w:br/>
        <w:t>● 西门子的4视图法：</w:t>
      </w:r>
      <w:r w:rsidRPr="00B16AF4">
        <w:rPr>
          <w:rFonts w:ascii="SimSun" w:eastAsia="SimSun" w:hAnsi="SimSun" w:hint="eastAsia"/>
          <w:lang w:eastAsia="zh-CN"/>
        </w:rPr>
        <w:br/>
        <w:t>概念视图、模块视图、代码视图、执行视图。</w:t>
      </w:r>
      <w:r w:rsidRPr="00B16AF4">
        <w:rPr>
          <w:rFonts w:ascii="SimSun" w:eastAsia="SimSun" w:hAnsi="SimSun" w:hint="eastAsia"/>
          <w:lang w:eastAsia="zh-CN"/>
        </w:rPr>
        <w:br/>
        <w:t>● RUP的4+1视图法：</w:t>
      </w:r>
      <w:r w:rsidRPr="00B16AF4">
        <w:rPr>
          <w:rFonts w:ascii="SimSun" w:eastAsia="SimSun" w:hAnsi="SimSun" w:hint="eastAsia"/>
          <w:lang w:eastAsia="zh-CN"/>
        </w:rPr>
        <w:br/>
        <w:t>用例视图、逻辑视图、开发视图、进程视图、物理视图。</w:t>
      </w:r>
      <w:r w:rsidRPr="00B16AF4">
        <w:rPr>
          <w:rFonts w:ascii="SimSun" w:eastAsia="SimSun" w:hAnsi="SimSun" w:hint="eastAsia"/>
          <w:lang w:eastAsia="zh-CN"/>
        </w:rPr>
        <w:br/>
        <w:t>● 联邦企业架构框架：</w:t>
      </w:r>
      <w:r w:rsidRPr="00B16AF4">
        <w:rPr>
          <w:rFonts w:ascii="SimSun" w:eastAsia="SimSun" w:hAnsi="SimSun" w:hint="eastAsia"/>
          <w:lang w:eastAsia="zh-CN"/>
        </w:rPr>
        <w:br/>
        <w:t>技术架构视图、信息架构视图、应用架构视图、业务架构视图。</w:t>
      </w:r>
      <w:r w:rsidRPr="00B16AF4">
        <w:rPr>
          <w:rFonts w:ascii="SimSun" w:eastAsia="SimSun" w:hAnsi="SimSun" w:hint="eastAsia"/>
          <w:lang w:eastAsia="zh-CN"/>
        </w:rPr>
        <w:br/>
        <w:t>● ……</w:t>
      </w:r>
    </w:p>
    <w:p w:rsidR="003A20A2" w:rsidRPr="00B16AF4" w:rsidRDefault="003A20A2" w:rsidP="003A20A2">
      <w:pPr>
        <w:spacing w:before="180" w:after="180"/>
        <w:rPr>
          <w:rFonts w:ascii="SimSun" w:eastAsia="SimSun" w:hAnsi="SimSun"/>
          <w:lang w:eastAsia="zh-CN"/>
        </w:rPr>
      </w:pPr>
      <w:bookmarkStart w:id="3" w:name="t11"/>
      <w:bookmarkEnd w:id="3"/>
      <w:r w:rsidRPr="00B16AF4">
        <w:rPr>
          <w:rFonts w:ascii="SimSun" w:eastAsia="SimSun" w:hAnsi="SimSun" w:hint="eastAsia"/>
          <w:lang w:eastAsia="zh-CN"/>
        </w:rPr>
        <w:t>5.2.</w:t>
      </w:r>
      <w:r w:rsidR="00C4349F">
        <w:rPr>
          <w:rFonts w:ascii="SimSun" w:eastAsia="SimSun" w:hAnsi="SimSun"/>
          <w:lang w:eastAsia="zh-CN"/>
        </w:rPr>
        <w:t xml:space="preserve"> </w:t>
      </w:r>
      <w:r w:rsidRPr="00B16AF4">
        <w:rPr>
          <w:rFonts w:ascii="SimSun" w:eastAsia="SimSun" w:hAnsi="SimSun" w:hint="eastAsia"/>
          <w:lang w:eastAsia="zh-CN"/>
        </w:rPr>
        <w:t>5视图法</w:t>
      </w:r>
    </w:p>
    <w:p w:rsidR="003A20A2" w:rsidRPr="00B16AF4" w:rsidRDefault="003A20A2" w:rsidP="003A20A2">
      <w:pPr>
        <w:spacing w:before="180" w:after="180"/>
        <w:rPr>
          <w:rFonts w:ascii="SimSun" w:eastAsia="SimSun" w:hAnsi="SimSun"/>
          <w:lang w:eastAsia="zh-CN"/>
        </w:rPr>
      </w:pPr>
      <w:r w:rsidRPr="00B16AF4">
        <w:rPr>
          <w:rFonts w:ascii="SimSun" w:eastAsia="SimSun" w:hAnsi="SimSun"/>
          <w:noProof/>
        </w:rPr>
        <w:drawing>
          <wp:inline distT="0" distB="0" distL="0" distR="0" wp14:anchorId="044D1C6C" wp14:editId="1D481F46">
            <wp:extent cx="3971925" cy="2867660"/>
            <wp:effectExtent l="0" t="0" r="9525" b="8890"/>
            <wp:docPr id="11" name="Picture 11" descr="http://img.blog.csdn.net/2015090618023735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g.blog.csdn.net/20150906180237351?watermark/2/text/aHR0cDovL2Jsb2cuY3Nkbi5uZXQv/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2867660"/>
                    </a:xfrm>
                    <a:prstGeom prst="rect">
                      <a:avLst/>
                    </a:prstGeom>
                    <a:noFill/>
                    <a:ln>
                      <a:noFill/>
                    </a:ln>
                  </pic:spPr>
                </pic:pic>
              </a:graphicData>
            </a:graphic>
          </wp:inline>
        </w:drawing>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5视图法分析的意义：</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全面分析软件系统方方面面的问题</w:t>
      </w:r>
      <w:r w:rsidRPr="00B16AF4">
        <w:rPr>
          <w:rFonts w:ascii="SimSun" w:eastAsia="SimSun" w:hAnsi="SimSun" w:hint="eastAsia"/>
          <w:lang w:eastAsia="zh-CN"/>
        </w:rPr>
        <w:br/>
        <w:t>● 尽早地发现和排除项目风险与不确定因素</w:t>
      </w:r>
      <w:r w:rsidRPr="00B16AF4">
        <w:rPr>
          <w:rFonts w:ascii="SimSun" w:eastAsia="SimSun" w:hAnsi="SimSun" w:hint="eastAsia"/>
          <w:lang w:eastAsia="zh-CN"/>
        </w:rPr>
        <w:br/>
        <w:t>● 从不同角度去展现要设计的软件系统</w:t>
      </w:r>
      <w:r w:rsidRPr="00B16AF4">
        <w:rPr>
          <w:rFonts w:ascii="SimSun" w:eastAsia="SimSun" w:hAnsi="SimSun" w:hint="eastAsia"/>
          <w:lang w:eastAsia="zh-CN"/>
        </w:rPr>
        <w:br/>
        <w:t>● 为项目进行中不同的干系人提供指导：</w:t>
      </w:r>
      <w:r w:rsidRPr="00B16AF4">
        <w:rPr>
          <w:rFonts w:ascii="SimSun" w:eastAsia="SimSun" w:hAnsi="SimSun" w:hint="eastAsia"/>
          <w:lang w:eastAsia="zh-CN"/>
        </w:rPr>
        <w:br/>
      </w:r>
      <w:r w:rsidR="00F600B3">
        <w:rPr>
          <w:rFonts w:ascii="SimSun" w:eastAsia="SimSun" w:hAnsi="SimSun"/>
          <w:lang w:eastAsia="zh-CN"/>
        </w:rPr>
        <w:t xml:space="preserve"> </w:t>
      </w:r>
      <w:r w:rsidRPr="00B16AF4">
        <w:rPr>
          <w:rFonts w:ascii="SimSun" w:eastAsia="SimSun" w:hAnsi="SimSun" w:hint="eastAsia"/>
          <w:lang w:eastAsia="zh-CN"/>
        </w:rPr>
        <w:t>逻辑架构描述系统功能，并指导系统测试</w:t>
      </w:r>
      <w:r w:rsidRPr="00B16AF4">
        <w:rPr>
          <w:rFonts w:ascii="SimSun" w:eastAsia="SimSun" w:hAnsi="SimSun" w:hint="eastAsia"/>
          <w:lang w:eastAsia="zh-CN"/>
        </w:rPr>
        <w:br/>
      </w:r>
      <w:r w:rsidR="0001696C" w:rsidRPr="00B16AF4">
        <w:rPr>
          <w:rFonts w:ascii="SimSun" w:eastAsia="SimSun" w:hAnsi="SimSun"/>
          <w:lang w:eastAsia="zh-CN"/>
        </w:rPr>
        <w:t xml:space="preserve"> </w:t>
      </w:r>
      <w:r w:rsidRPr="00B16AF4">
        <w:rPr>
          <w:rFonts w:ascii="SimSun" w:eastAsia="SimSun" w:hAnsi="SimSun" w:hint="eastAsia"/>
          <w:lang w:eastAsia="zh-CN"/>
        </w:rPr>
        <w:t>开发架构规范软件的层次及代码风格</w:t>
      </w:r>
      <w:r w:rsidRPr="00B16AF4">
        <w:rPr>
          <w:rFonts w:ascii="SimSun" w:eastAsia="SimSun" w:hAnsi="SimSun" w:hint="eastAsia"/>
          <w:lang w:eastAsia="zh-CN"/>
        </w:rPr>
        <w:br/>
      </w:r>
      <w:r w:rsidR="0001696C" w:rsidRPr="00B16AF4">
        <w:rPr>
          <w:rFonts w:ascii="SimSun" w:eastAsia="SimSun" w:hAnsi="SimSun"/>
          <w:lang w:eastAsia="zh-CN"/>
        </w:rPr>
        <w:lastRenderedPageBreak/>
        <w:t xml:space="preserve"> </w:t>
      </w:r>
      <w:r w:rsidRPr="00B16AF4">
        <w:rPr>
          <w:rFonts w:ascii="SimSun" w:eastAsia="SimSun" w:hAnsi="SimSun" w:hint="eastAsia"/>
          <w:lang w:eastAsia="zh-CN"/>
        </w:rPr>
        <w:t>数据架构指导数据库的设计</w:t>
      </w:r>
      <w:r w:rsidRPr="00B16AF4">
        <w:rPr>
          <w:rFonts w:ascii="SimSun" w:eastAsia="SimSun" w:hAnsi="SimSun" w:hint="eastAsia"/>
          <w:lang w:eastAsia="zh-CN"/>
        </w:rPr>
        <w:br/>
      </w:r>
      <w:r w:rsidR="0001696C" w:rsidRPr="00B16AF4">
        <w:rPr>
          <w:rFonts w:ascii="SimSun" w:eastAsia="SimSun" w:hAnsi="SimSun"/>
          <w:lang w:eastAsia="zh-CN"/>
        </w:rPr>
        <w:t xml:space="preserve"> </w:t>
      </w:r>
      <w:r w:rsidRPr="00B16AF4">
        <w:rPr>
          <w:rFonts w:ascii="SimSun" w:eastAsia="SimSun" w:hAnsi="SimSun" w:hint="eastAsia"/>
          <w:lang w:eastAsia="zh-CN"/>
        </w:rPr>
        <w:t>运行架构定义了一些关键过程的设计</w:t>
      </w:r>
      <w:r w:rsidRPr="00B16AF4">
        <w:rPr>
          <w:rFonts w:ascii="SimSun" w:eastAsia="SimSun" w:hAnsi="SimSun" w:hint="eastAsia"/>
          <w:lang w:eastAsia="zh-CN"/>
        </w:rPr>
        <w:br/>
      </w:r>
      <w:r w:rsidR="0001696C" w:rsidRPr="00B16AF4">
        <w:rPr>
          <w:rFonts w:ascii="SimSun" w:eastAsia="SimSun" w:hAnsi="SimSun"/>
          <w:lang w:eastAsia="zh-CN"/>
        </w:rPr>
        <w:t xml:space="preserve"> </w:t>
      </w:r>
      <w:r w:rsidRPr="00B16AF4">
        <w:rPr>
          <w:rFonts w:ascii="SimSun" w:eastAsia="SimSun" w:hAnsi="SimSun" w:hint="eastAsia"/>
          <w:lang w:eastAsia="zh-CN"/>
        </w:rPr>
        <w:t>物理架构明确软件如何部署与实施</w:t>
      </w:r>
    </w:p>
    <w:p w:rsidR="003A20A2" w:rsidRPr="00B16AF4" w:rsidRDefault="003A20A2" w:rsidP="003A20A2">
      <w:pPr>
        <w:spacing w:before="180" w:after="180"/>
        <w:rPr>
          <w:rFonts w:ascii="SimSun" w:eastAsia="SimSun" w:hAnsi="SimSun"/>
          <w:lang w:eastAsia="zh-CN"/>
        </w:rPr>
      </w:pPr>
      <w:bookmarkStart w:id="4" w:name="t12"/>
      <w:bookmarkEnd w:id="4"/>
      <w:r w:rsidRPr="00B16AF4">
        <w:rPr>
          <w:rFonts w:ascii="SimSun" w:eastAsia="SimSun" w:hAnsi="SimSun" w:hint="eastAsia"/>
          <w:lang w:eastAsia="zh-CN"/>
        </w:rPr>
        <w:t>5.3</w:t>
      </w:r>
      <w:r w:rsidR="00B16AF4" w:rsidRPr="00B16AF4">
        <w:rPr>
          <w:rFonts w:ascii="SimSun" w:eastAsia="SimSun" w:hAnsi="SimSun"/>
          <w:lang w:eastAsia="zh-CN"/>
        </w:rPr>
        <w:t xml:space="preserve"> </w:t>
      </w:r>
      <w:r w:rsidRPr="00B16AF4">
        <w:rPr>
          <w:rFonts w:ascii="SimSun" w:eastAsia="SimSun" w:hAnsi="SimSun" w:hint="eastAsia"/>
          <w:lang w:eastAsia="zh-CN"/>
        </w:rPr>
        <w:t>5视图法设计步骤</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两种观念：</w:t>
      </w:r>
    </w:p>
    <w:tbl>
      <w:tblPr>
        <w:tblW w:w="0" w:type="auto"/>
        <w:shd w:val="clear" w:color="auto" w:fill="FFFFFF"/>
        <w:tblCellMar>
          <w:left w:w="0" w:type="dxa"/>
          <w:right w:w="0" w:type="dxa"/>
        </w:tblCellMar>
        <w:tblLook w:val="04A0" w:firstRow="1" w:lastRow="0" w:firstColumn="1" w:lastColumn="0" w:noHBand="0" w:noVBand="1"/>
      </w:tblPr>
      <w:tblGrid>
        <w:gridCol w:w="2093"/>
        <w:gridCol w:w="6423"/>
      </w:tblGrid>
      <w:tr w:rsidR="003A20A2" w:rsidRPr="00B16AF4" w:rsidTr="003A20A2">
        <w:tc>
          <w:tcPr>
            <w:tcW w:w="2093"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观念</w:t>
            </w:r>
          </w:p>
        </w:tc>
        <w:tc>
          <w:tcPr>
            <w:tcW w:w="6423"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设计步骤</w:t>
            </w:r>
          </w:p>
        </w:tc>
      </w:tr>
      <w:tr w:rsidR="003A20A2" w:rsidRPr="00B16AF4" w:rsidTr="003A20A2">
        <w:tc>
          <w:tcPr>
            <w:tcW w:w="20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观念一</w:t>
            </w:r>
          </w:p>
        </w:tc>
        <w:tc>
          <w:tcPr>
            <w:tcW w:w="64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顺序进行：</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1、逻辑架构。</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2、开发架构</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3、数据架构</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4、运行架构</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5、物理架构</w:t>
            </w:r>
          </w:p>
        </w:tc>
      </w:tr>
      <w:tr w:rsidR="003A20A2" w:rsidRPr="00B16AF4" w:rsidTr="003A20A2">
        <w:tc>
          <w:tcPr>
            <w:tcW w:w="20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观念二</w:t>
            </w:r>
          </w:p>
        </w:tc>
        <w:tc>
          <w:tcPr>
            <w:tcW w:w="64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5个视图是穿插进行设计的，对复杂系统而言，根本不可能将逻辑视图设计完了后再考虑其它视图。</w:t>
            </w:r>
          </w:p>
        </w:tc>
      </w:tr>
      <w:tr w:rsidR="003A20A2" w:rsidRPr="00B16AF4" w:rsidTr="003A20A2">
        <w:tc>
          <w:tcPr>
            <w:tcW w:w="20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笔者观念</w:t>
            </w:r>
          </w:p>
        </w:tc>
        <w:tc>
          <w:tcPr>
            <w:tcW w:w="64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观念一和观念二的情况在现实状况中都可能存在，要根据具体情况具体分析，但总体而言，5视图穿插进行思考更有利于思考的全局性和完整性。</w:t>
            </w:r>
          </w:p>
        </w:tc>
      </w:tr>
    </w:tbl>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br/>
      </w:r>
    </w:p>
    <w:p w:rsidR="003A20A2" w:rsidRPr="00B16AF4" w:rsidRDefault="003A20A2" w:rsidP="003A20A2">
      <w:pPr>
        <w:spacing w:before="180" w:after="180"/>
        <w:rPr>
          <w:rFonts w:ascii="SimSun" w:eastAsia="SimSun" w:hAnsi="SimSun"/>
          <w:lang w:eastAsia="zh-CN"/>
        </w:rPr>
      </w:pPr>
      <w:bookmarkStart w:id="5" w:name="t13"/>
      <w:bookmarkEnd w:id="5"/>
      <w:r w:rsidRPr="00B16AF4">
        <w:rPr>
          <w:rFonts w:ascii="SimSun" w:eastAsia="SimSun" w:hAnsi="SimSun" w:hint="eastAsia"/>
          <w:lang w:eastAsia="zh-CN"/>
        </w:rPr>
        <w:t>5.4.</w:t>
      </w:r>
      <w:r w:rsidR="0001696C" w:rsidRPr="00B16AF4">
        <w:rPr>
          <w:rFonts w:ascii="SimSun" w:eastAsia="SimSun" w:hAnsi="SimSun"/>
          <w:lang w:eastAsia="zh-CN"/>
        </w:rPr>
        <w:t xml:space="preserve"> </w:t>
      </w:r>
      <w:r w:rsidRPr="00B16AF4">
        <w:rPr>
          <w:rFonts w:ascii="SimSun" w:eastAsia="SimSun" w:hAnsi="SimSun" w:hint="eastAsia"/>
          <w:lang w:eastAsia="zh-CN"/>
        </w:rPr>
        <w:t>如何进行5视图法的设计</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以下5视图表格中的工具和方法每个架构师或略有差异，以下仅为参考。</w:t>
      </w:r>
    </w:p>
    <w:p w:rsidR="003A20A2" w:rsidRPr="00B16AF4" w:rsidRDefault="003A20A2" w:rsidP="003A20A2">
      <w:pPr>
        <w:spacing w:before="180" w:after="180"/>
        <w:rPr>
          <w:rFonts w:ascii="SimSun" w:eastAsia="SimSun" w:hAnsi="SimSun"/>
          <w:lang w:eastAsia="zh-CN"/>
        </w:rPr>
      </w:pPr>
      <w:bookmarkStart w:id="6" w:name="t14"/>
      <w:bookmarkEnd w:id="6"/>
      <w:r w:rsidRPr="00B16AF4">
        <w:rPr>
          <w:rFonts w:ascii="SimSun" w:eastAsia="SimSun" w:hAnsi="SimSun" w:hint="eastAsia"/>
          <w:lang w:eastAsia="zh-CN"/>
        </w:rPr>
        <w:t>5.4.1.</w:t>
      </w:r>
      <w:r w:rsidR="0001696C" w:rsidRPr="00B16AF4">
        <w:rPr>
          <w:rFonts w:ascii="SimSun" w:eastAsia="SimSun" w:hAnsi="SimSun"/>
          <w:lang w:eastAsia="zh-CN"/>
        </w:rPr>
        <w:t xml:space="preserve"> </w:t>
      </w:r>
      <w:r w:rsidRPr="00B16AF4">
        <w:rPr>
          <w:rFonts w:ascii="SimSun" w:eastAsia="SimSun" w:hAnsi="SimSun" w:hint="eastAsia"/>
          <w:lang w:eastAsia="zh-CN"/>
        </w:rPr>
        <w:t>逻辑架构</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逻辑架构的重点是考虑软件功能性需求。</w:t>
      </w:r>
    </w:p>
    <w:tbl>
      <w:tblPr>
        <w:tblW w:w="0" w:type="auto"/>
        <w:shd w:val="clear" w:color="auto" w:fill="FFFFFF"/>
        <w:tblCellMar>
          <w:left w:w="0" w:type="dxa"/>
          <w:right w:w="0" w:type="dxa"/>
        </w:tblCellMar>
        <w:tblLook w:val="04A0" w:firstRow="1" w:lastRow="0" w:firstColumn="1" w:lastColumn="0" w:noHBand="0" w:noVBand="1"/>
      </w:tblPr>
      <w:tblGrid>
        <w:gridCol w:w="696"/>
        <w:gridCol w:w="2731"/>
        <w:gridCol w:w="1696"/>
        <w:gridCol w:w="1758"/>
        <w:gridCol w:w="1635"/>
      </w:tblGrid>
      <w:tr w:rsidR="003A20A2" w:rsidRPr="00B16AF4" w:rsidTr="003A20A2">
        <w:tc>
          <w:tcPr>
            <w:tcW w:w="69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No.</w:t>
            </w:r>
          </w:p>
        </w:tc>
        <w:tc>
          <w:tcPr>
            <w:tcW w:w="273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考虑的方面</w:t>
            </w:r>
          </w:p>
        </w:tc>
        <w:tc>
          <w:tcPr>
            <w:tcW w:w="169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产出物</w:t>
            </w:r>
          </w:p>
        </w:tc>
        <w:tc>
          <w:tcPr>
            <w:tcW w:w="17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工具</w:t>
            </w:r>
          </w:p>
        </w:tc>
        <w:tc>
          <w:tcPr>
            <w:tcW w:w="163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说明</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lastRenderedPageBreak/>
              <w:t>1</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系统功能划分为几个子系统与功能模块？</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系统功能树</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树型结构图</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2</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向什么用户提供什么样的功能？</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用例模型</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UML用例图</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体现用户和行为</w:t>
            </w:r>
          </w:p>
        </w:tc>
      </w:tr>
      <w:tr w:rsidR="003A20A2" w:rsidRPr="00B16AF4" w:rsidTr="003A20A2">
        <w:trPr>
          <w:trHeight w:val="399"/>
        </w:trPr>
        <w:tc>
          <w:tcPr>
            <w:tcW w:w="696"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3</w:t>
            </w:r>
          </w:p>
        </w:tc>
        <w:tc>
          <w:tcPr>
            <w:tcW w:w="2731"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每个功能都是怎样的操作流程与分支？</w:t>
            </w:r>
          </w:p>
        </w:tc>
        <w:tc>
          <w:tcPr>
            <w:tcW w:w="1696"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用例描述</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用例描述表</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含输入输出、事件流分析；</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不要有界面描述</w:t>
            </w:r>
          </w:p>
        </w:tc>
      </w:tr>
      <w:tr w:rsidR="003A20A2" w:rsidRPr="00B16AF4" w:rsidTr="003A20A2">
        <w:trPr>
          <w:trHeight w:val="398"/>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UML活动图</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进行业务流程分析，包括泳道图</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4</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如何通过界面与用户交互？怎样交互？</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鲁棒分析</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鲁棒图</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通过对“用例描述表”进行原文分析法拣出名词和动词</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5</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应当设计哪些类与界面？怎样设计？</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领域模型</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UML类图</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6</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与哪些外部系统接口？怎样接口？</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接口描述</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UML类图</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bl>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br/>
      </w:r>
    </w:p>
    <w:p w:rsidR="003A20A2" w:rsidRPr="00B16AF4" w:rsidRDefault="003A20A2" w:rsidP="003A20A2">
      <w:pPr>
        <w:spacing w:before="180" w:after="180"/>
        <w:rPr>
          <w:rFonts w:ascii="SimSun" w:eastAsia="SimSun" w:hAnsi="SimSun"/>
          <w:lang w:eastAsia="zh-CN"/>
        </w:rPr>
      </w:pPr>
      <w:bookmarkStart w:id="7" w:name="t15"/>
      <w:bookmarkEnd w:id="7"/>
      <w:r w:rsidRPr="00B16AF4">
        <w:rPr>
          <w:rFonts w:ascii="SimSun" w:eastAsia="SimSun" w:hAnsi="SimSun" w:hint="eastAsia"/>
          <w:b/>
          <w:bCs/>
          <w:lang w:eastAsia="zh-CN"/>
        </w:rPr>
        <w:t>5.4.2</w:t>
      </w:r>
      <w:r w:rsidR="0001696C" w:rsidRPr="00B16AF4">
        <w:rPr>
          <w:rFonts w:ascii="SimSun" w:eastAsia="SimSun" w:hAnsi="SimSun"/>
          <w:b/>
          <w:bCs/>
          <w:lang w:eastAsia="zh-CN"/>
        </w:rPr>
        <w:t xml:space="preserve"> </w:t>
      </w:r>
      <w:r w:rsidRPr="00B16AF4">
        <w:rPr>
          <w:rFonts w:ascii="SimSun" w:eastAsia="SimSun" w:hAnsi="SimSun" w:hint="eastAsia"/>
          <w:b/>
          <w:bCs/>
          <w:lang w:eastAsia="zh-CN"/>
        </w:rPr>
        <w:t>开发架构</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开发架构重点关注的是开发编码实现方面的问题。</w:t>
      </w:r>
    </w:p>
    <w:tbl>
      <w:tblPr>
        <w:tblW w:w="0" w:type="auto"/>
        <w:shd w:val="clear" w:color="auto" w:fill="FFFFFF"/>
        <w:tblCellMar>
          <w:left w:w="0" w:type="dxa"/>
          <w:right w:w="0" w:type="dxa"/>
        </w:tblCellMar>
        <w:tblLook w:val="04A0" w:firstRow="1" w:lastRow="0" w:firstColumn="1" w:lastColumn="0" w:noHBand="0" w:noVBand="1"/>
      </w:tblPr>
      <w:tblGrid>
        <w:gridCol w:w="696"/>
        <w:gridCol w:w="2731"/>
        <w:gridCol w:w="1696"/>
        <w:gridCol w:w="1758"/>
        <w:gridCol w:w="1635"/>
      </w:tblGrid>
      <w:tr w:rsidR="003A20A2" w:rsidRPr="00B16AF4" w:rsidTr="003A20A2">
        <w:tc>
          <w:tcPr>
            <w:tcW w:w="69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No.</w:t>
            </w:r>
          </w:p>
        </w:tc>
        <w:tc>
          <w:tcPr>
            <w:tcW w:w="273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考虑的方面</w:t>
            </w:r>
          </w:p>
        </w:tc>
        <w:tc>
          <w:tcPr>
            <w:tcW w:w="169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产出物</w:t>
            </w:r>
          </w:p>
        </w:tc>
        <w:tc>
          <w:tcPr>
            <w:tcW w:w="17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工具</w:t>
            </w:r>
          </w:p>
        </w:tc>
        <w:tc>
          <w:tcPr>
            <w:tcW w:w="163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说明</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lastRenderedPageBreak/>
              <w:t>1</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分层结构设计</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分层架构图（开发架构图）</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各种绘图工具</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好的分层结构支持自动化测试</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2</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开发技术选项</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开发语言</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开发框架</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开发工具</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考虑商用产品、开源框架、自研框架</w:t>
            </w:r>
          </w:p>
        </w:tc>
      </w:tr>
      <w:tr w:rsidR="003A20A2" w:rsidRPr="00B16AF4" w:rsidTr="003A20A2">
        <w:trPr>
          <w:trHeight w:val="936"/>
        </w:trPr>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3</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模块划分</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源码工程；Project目录结构；</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分包(分库)</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4</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开发规范</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开发/编码规范文档；</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5</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软件质量属性</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分析和决策结果</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考虑运行期和开发期软件质量属性，并权衡利弊进行决策。</w:t>
            </w:r>
          </w:p>
        </w:tc>
      </w:tr>
    </w:tbl>
    <w:p w:rsidR="003A20A2" w:rsidRPr="00B16AF4" w:rsidRDefault="003A20A2" w:rsidP="003A20A2">
      <w:pPr>
        <w:spacing w:before="180" w:after="180"/>
        <w:rPr>
          <w:rFonts w:ascii="SimSun" w:eastAsia="SimSun" w:hAnsi="SimSun"/>
          <w:lang w:eastAsia="zh-CN"/>
        </w:rPr>
      </w:pPr>
      <w:bookmarkStart w:id="8" w:name="t16"/>
      <w:bookmarkEnd w:id="8"/>
      <w:r w:rsidRPr="00B16AF4">
        <w:rPr>
          <w:rFonts w:ascii="SimSun" w:eastAsia="SimSun" w:hAnsi="SimSun" w:hint="eastAsia"/>
          <w:b/>
          <w:bCs/>
          <w:lang w:eastAsia="zh-CN"/>
        </w:rPr>
        <w:t>5.4.3</w:t>
      </w:r>
      <w:r w:rsidR="00306692" w:rsidRPr="00B16AF4">
        <w:rPr>
          <w:rFonts w:ascii="SimSun" w:eastAsia="SimSun" w:hAnsi="SimSun"/>
          <w:b/>
          <w:bCs/>
          <w:lang w:eastAsia="zh-CN"/>
        </w:rPr>
        <w:t xml:space="preserve"> </w:t>
      </w:r>
      <w:r w:rsidRPr="00B16AF4">
        <w:rPr>
          <w:rFonts w:ascii="SimSun" w:eastAsia="SimSun" w:hAnsi="SimSun" w:hint="eastAsia"/>
          <w:b/>
          <w:bCs/>
          <w:lang w:eastAsia="zh-CN"/>
        </w:rPr>
        <w:t>数据架构</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数据架构不仅仅要考虑开发中涉及到的数据库，实体模型，也要考虑物理架构中数据存储的设计。</w:t>
      </w:r>
    </w:p>
    <w:tbl>
      <w:tblPr>
        <w:tblW w:w="0" w:type="auto"/>
        <w:shd w:val="clear" w:color="auto" w:fill="FFFFFF"/>
        <w:tblCellMar>
          <w:left w:w="0" w:type="dxa"/>
          <w:right w:w="0" w:type="dxa"/>
        </w:tblCellMar>
        <w:tblLook w:val="04A0" w:firstRow="1" w:lastRow="0" w:firstColumn="1" w:lastColumn="0" w:noHBand="0" w:noVBand="1"/>
      </w:tblPr>
      <w:tblGrid>
        <w:gridCol w:w="696"/>
        <w:gridCol w:w="2731"/>
        <w:gridCol w:w="1696"/>
        <w:gridCol w:w="1758"/>
        <w:gridCol w:w="1635"/>
      </w:tblGrid>
      <w:tr w:rsidR="003A20A2" w:rsidRPr="00B16AF4" w:rsidTr="003A20A2">
        <w:tc>
          <w:tcPr>
            <w:tcW w:w="69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No.</w:t>
            </w:r>
          </w:p>
        </w:tc>
        <w:tc>
          <w:tcPr>
            <w:tcW w:w="273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考虑的方面</w:t>
            </w:r>
          </w:p>
        </w:tc>
        <w:tc>
          <w:tcPr>
            <w:tcW w:w="169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产出物</w:t>
            </w:r>
          </w:p>
        </w:tc>
        <w:tc>
          <w:tcPr>
            <w:tcW w:w="17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工具</w:t>
            </w:r>
          </w:p>
        </w:tc>
        <w:tc>
          <w:tcPr>
            <w:tcW w:w="163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说明</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1</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数据是集中还是分布存储的？如何考虑分布式存储？</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数据架构图</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2</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领域模型到数据库表的转换？表结构关系的设计？</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逻辑模型</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lastRenderedPageBreak/>
              <w:t>物理模型</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ER图</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lastRenderedPageBreak/>
              <w:t>Power Designer</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lastRenderedPageBreak/>
              <w:t>Visio</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lastRenderedPageBreak/>
              <w:t> </w:t>
            </w:r>
          </w:p>
        </w:tc>
      </w:tr>
      <w:tr w:rsidR="003A20A2" w:rsidRPr="00B16AF4" w:rsidTr="003A20A2">
        <w:trPr>
          <w:trHeight w:val="807"/>
        </w:trPr>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lastRenderedPageBreak/>
              <w:t>3</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实体如何设计？充血模型和贫血模型？</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UML类图</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4</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使用什么数据库？关系型还是非关系型？</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选型结果</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bl>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br/>
      </w:r>
    </w:p>
    <w:tbl>
      <w:tblPr>
        <w:tblW w:w="0" w:type="auto"/>
        <w:shd w:val="clear" w:color="auto" w:fill="FFFFFF"/>
        <w:tblCellMar>
          <w:left w:w="0" w:type="dxa"/>
          <w:right w:w="0" w:type="dxa"/>
        </w:tblCellMar>
        <w:tblLook w:val="04A0" w:firstRow="1" w:lastRow="0" w:firstColumn="1" w:lastColumn="0" w:noHBand="0" w:noVBand="1"/>
      </w:tblPr>
      <w:tblGrid>
        <w:gridCol w:w="4258"/>
        <w:gridCol w:w="4258"/>
      </w:tblGrid>
      <w:tr w:rsidR="003A20A2" w:rsidRPr="00B16AF4" w:rsidTr="003A20A2">
        <w:tc>
          <w:tcPr>
            <w:tcW w:w="4258"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关系型数据库</w:t>
            </w:r>
          </w:p>
        </w:tc>
        <w:tc>
          <w:tcPr>
            <w:tcW w:w="42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非关系型数据库（NoSQL）</w:t>
            </w:r>
          </w:p>
        </w:tc>
      </w:tr>
      <w:tr w:rsidR="003A20A2" w:rsidRPr="00B16AF4" w:rsidTr="003A20A2">
        <w:tc>
          <w:tcPr>
            <w:tcW w:w="42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Oracle（首次发行：1980年）</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MySQL（首次发行：1995）</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MS SQL Server（首次发行：1989）</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PostgreSQL（首次发行：1989）</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IBM DB2（首次发行：1983）</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Microsoft Access（首次发行：1992）</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Sybase ASE（首次发行：1987）</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SQLite（首次发行：2000）</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42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MongoDB（首次发行：2009）</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Cassandra（首次发行：2008）</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Apache CouchDB</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Hbase</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Redis</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db4o</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BaseX</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bl>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br/>
      </w:r>
    </w:p>
    <w:p w:rsidR="003A20A2" w:rsidRPr="00B16AF4" w:rsidRDefault="003A20A2" w:rsidP="003A20A2">
      <w:pPr>
        <w:spacing w:before="180" w:after="180"/>
        <w:rPr>
          <w:rFonts w:ascii="SimSun" w:eastAsia="SimSun" w:hAnsi="SimSun"/>
          <w:lang w:eastAsia="zh-CN"/>
        </w:rPr>
      </w:pPr>
      <w:bookmarkStart w:id="9" w:name="t17"/>
      <w:bookmarkEnd w:id="9"/>
      <w:r w:rsidRPr="00B16AF4">
        <w:rPr>
          <w:rFonts w:ascii="SimSun" w:eastAsia="SimSun" w:hAnsi="SimSun" w:hint="eastAsia"/>
          <w:b/>
          <w:bCs/>
          <w:lang w:eastAsia="zh-CN"/>
        </w:rPr>
        <w:t>5.4.4</w:t>
      </w:r>
      <w:r w:rsidR="00306692" w:rsidRPr="00B16AF4">
        <w:rPr>
          <w:rFonts w:ascii="SimSun" w:eastAsia="SimSun" w:hAnsi="SimSun"/>
          <w:b/>
          <w:bCs/>
          <w:lang w:eastAsia="zh-CN"/>
        </w:rPr>
        <w:t xml:space="preserve"> </w:t>
      </w:r>
      <w:r w:rsidRPr="00B16AF4">
        <w:rPr>
          <w:rFonts w:ascii="SimSun" w:eastAsia="SimSun" w:hAnsi="SimSun" w:hint="eastAsia"/>
          <w:b/>
          <w:bCs/>
          <w:lang w:eastAsia="zh-CN"/>
        </w:rPr>
        <w:t>运行架构</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运行架构关注的不再是全局而是局部，着重关注那些关键点与难点，常常需要技术攻关与预研。主要考虑控制流、通讯机制、资源争用、锁机制、同步异步、并发、串行，同时也要考虑质量属性。</w:t>
      </w:r>
    </w:p>
    <w:tbl>
      <w:tblPr>
        <w:tblW w:w="0" w:type="auto"/>
        <w:shd w:val="clear" w:color="auto" w:fill="FFFFFF"/>
        <w:tblCellMar>
          <w:left w:w="0" w:type="dxa"/>
          <w:right w:w="0" w:type="dxa"/>
        </w:tblCellMar>
        <w:tblLook w:val="04A0" w:firstRow="1" w:lastRow="0" w:firstColumn="1" w:lastColumn="0" w:noHBand="0" w:noVBand="1"/>
      </w:tblPr>
      <w:tblGrid>
        <w:gridCol w:w="696"/>
        <w:gridCol w:w="2731"/>
        <w:gridCol w:w="1696"/>
        <w:gridCol w:w="1758"/>
        <w:gridCol w:w="1635"/>
      </w:tblGrid>
      <w:tr w:rsidR="003A20A2" w:rsidRPr="00B16AF4" w:rsidTr="003A20A2">
        <w:tc>
          <w:tcPr>
            <w:tcW w:w="69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lastRenderedPageBreak/>
              <w:t>No.</w:t>
            </w:r>
          </w:p>
        </w:tc>
        <w:tc>
          <w:tcPr>
            <w:tcW w:w="273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考虑的方面</w:t>
            </w:r>
          </w:p>
        </w:tc>
        <w:tc>
          <w:tcPr>
            <w:tcW w:w="169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产出物</w:t>
            </w:r>
          </w:p>
        </w:tc>
        <w:tc>
          <w:tcPr>
            <w:tcW w:w="17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工具</w:t>
            </w:r>
          </w:p>
        </w:tc>
        <w:tc>
          <w:tcPr>
            <w:tcW w:w="163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说明</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1</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运行：同步vs.异步；并发vs.串行</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考虑开发架构中代码的实现。</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2</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交互：对象间交互；状态转换</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考虑开发架构的合理性，到类、到接口、到代码。</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r w:rsidR="003A20A2" w:rsidRPr="00B16AF4" w:rsidTr="003A20A2">
        <w:trPr>
          <w:trHeight w:val="807"/>
        </w:trPr>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3</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质量：安全；可靠；可伸缩</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考虑开发架构的合理性</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4</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性能：响应时间；吞吐量</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估算：</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在线人数、并发人数；</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每秒事务量；</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响应时间。</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bl>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br/>
      </w:r>
    </w:p>
    <w:p w:rsidR="003A20A2" w:rsidRPr="00B16AF4" w:rsidRDefault="003A20A2" w:rsidP="003A20A2">
      <w:pPr>
        <w:spacing w:before="180" w:after="180"/>
        <w:rPr>
          <w:rFonts w:ascii="SimSun" w:eastAsia="SimSun" w:hAnsi="SimSun"/>
          <w:lang w:eastAsia="zh-CN"/>
        </w:rPr>
      </w:pPr>
      <w:bookmarkStart w:id="10" w:name="t18"/>
      <w:bookmarkEnd w:id="10"/>
      <w:r w:rsidRPr="00B16AF4">
        <w:rPr>
          <w:rFonts w:ascii="SimSun" w:eastAsia="SimSun" w:hAnsi="SimSun" w:hint="eastAsia"/>
          <w:b/>
          <w:bCs/>
          <w:lang w:eastAsia="zh-CN"/>
        </w:rPr>
        <w:t>5.4.5</w:t>
      </w:r>
      <w:r w:rsidR="00B16AF4" w:rsidRPr="00B16AF4">
        <w:rPr>
          <w:rFonts w:ascii="SimSun" w:eastAsia="SimSun" w:hAnsi="SimSun"/>
          <w:b/>
          <w:bCs/>
          <w:lang w:eastAsia="zh-CN"/>
        </w:rPr>
        <w:t xml:space="preserve"> </w:t>
      </w:r>
      <w:r w:rsidRPr="00B16AF4">
        <w:rPr>
          <w:rFonts w:ascii="SimSun" w:eastAsia="SimSun" w:hAnsi="SimSun" w:hint="eastAsia"/>
          <w:b/>
          <w:bCs/>
          <w:lang w:eastAsia="zh-CN"/>
        </w:rPr>
        <w:t>物理架构</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物理架构主要考虑硬件选择和拓扑结构，软件到硬件的映射，软硬件的相互影响。</w:t>
      </w:r>
    </w:p>
    <w:tbl>
      <w:tblPr>
        <w:tblW w:w="0" w:type="auto"/>
        <w:shd w:val="clear" w:color="auto" w:fill="FFFFFF"/>
        <w:tblCellMar>
          <w:left w:w="0" w:type="dxa"/>
          <w:right w:w="0" w:type="dxa"/>
        </w:tblCellMar>
        <w:tblLook w:val="04A0" w:firstRow="1" w:lastRow="0" w:firstColumn="1" w:lastColumn="0" w:noHBand="0" w:noVBand="1"/>
      </w:tblPr>
      <w:tblGrid>
        <w:gridCol w:w="696"/>
        <w:gridCol w:w="2731"/>
        <w:gridCol w:w="1696"/>
        <w:gridCol w:w="1758"/>
        <w:gridCol w:w="1635"/>
      </w:tblGrid>
      <w:tr w:rsidR="003A20A2" w:rsidRPr="00B16AF4" w:rsidTr="003A20A2">
        <w:tc>
          <w:tcPr>
            <w:tcW w:w="69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273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考虑的方面</w:t>
            </w:r>
          </w:p>
        </w:tc>
        <w:tc>
          <w:tcPr>
            <w:tcW w:w="169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产出物</w:t>
            </w:r>
          </w:p>
        </w:tc>
        <w:tc>
          <w:tcPr>
            <w:tcW w:w="17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工具</w:t>
            </w:r>
          </w:p>
        </w:tc>
        <w:tc>
          <w:tcPr>
            <w:tcW w:w="163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说明</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1</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网络方面：网络拓扑；网络设备；安全机制</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拓扑图</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安全规范</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r w:rsidR="003A20A2" w:rsidRPr="00B16AF4"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2</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性能方面：可靠性、可伸缩性</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需要什么样设备性能</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r w:rsidR="003A20A2" w:rsidRPr="00B16AF4" w:rsidTr="003A20A2">
        <w:trPr>
          <w:trHeight w:val="807"/>
        </w:trPr>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lastRenderedPageBreak/>
              <w:t>3</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部署方面：集中式还是分布式；组件部署</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部署图</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w:t>
            </w:r>
          </w:p>
        </w:tc>
      </w:tr>
    </w:tbl>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br/>
      </w:r>
    </w:p>
    <w:p w:rsidR="003A20A2" w:rsidRPr="00B16AF4" w:rsidRDefault="003A20A2" w:rsidP="003A20A2">
      <w:pPr>
        <w:spacing w:before="180" w:after="180"/>
        <w:rPr>
          <w:rFonts w:ascii="SimSun" w:eastAsia="SimSun" w:hAnsi="SimSun"/>
          <w:lang w:eastAsia="zh-CN"/>
        </w:rPr>
      </w:pPr>
      <w:bookmarkStart w:id="11" w:name="t19"/>
      <w:bookmarkEnd w:id="11"/>
      <w:r w:rsidRPr="00B16AF4">
        <w:rPr>
          <w:rFonts w:ascii="SimSun" w:eastAsia="SimSun" w:hAnsi="SimSun" w:hint="eastAsia"/>
          <w:b/>
          <w:bCs/>
          <w:lang w:eastAsia="zh-CN"/>
        </w:rPr>
        <w:t>6.</w:t>
      </w:r>
      <w:r w:rsidRPr="00B16AF4">
        <w:rPr>
          <w:rFonts w:ascii="SimSun" w:eastAsia="SimSun" w:hAnsi="SimSun" w:hint="eastAsia"/>
          <w:lang w:eastAsia="zh-CN"/>
        </w:rPr>
        <w:t>  </w:t>
      </w:r>
      <w:r w:rsidRPr="00B16AF4">
        <w:rPr>
          <w:rFonts w:ascii="SimSun" w:eastAsia="SimSun" w:hAnsi="SimSun" w:hint="eastAsia"/>
          <w:b/>
          <w:bCs/>
          <w:lang w:eastAsia="zh-CN"/>
        </w:rPr>
        <w:t>一个思考，谁驱动了架构设计？</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需求驱动了架构设计？</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质量属性了驱动了架构设计（ADD）？</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领域驱动了架构设计（DDD）？</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风险驱动了架构设计？</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质疑驱动了架构设计？</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到底是谁驱动了架构设计？我们以船舶设计建造为例，来看这些问题：</w:t>
      </w:r>
    </w:p>
    <w:tbl>
      <w:tblPr>
        <w:tblW w:w="0" w:type="auto"/>
        <w:shd w:val="clear" w:color="auto" w:fill="FFFFFF"/>
        <w:tblCellMar>
          <w:left w:w="0" w:type="dxa"/>
          <w:right w:w="0" w:type="dxa"/>
        </w:tblCellMar>
        <w:tblLook w:val="04A0" w:firstRow="1" w:lastRow="0" w:firstColumn="1" w:lastColumn="0" w:noHBand="0" w:noVBand="1"/>
      </w:tblPr>
      <w:tblGrid>
        <w:gridCol w:w="2129"/>
        <w:gridCol w:w="2129"/>
        <w:gridCol w:w="2129"/>
        <w:gridCol w:w="1064"/>
        <w:gridCol w:w="1065"/>
      </w:tblGrid>
      <w:tr w:rsidR="003A20A2" w:rsidRPr="00B16AF4" w:rsidTr="003A20A2">
        <w:tc>
          <w:tcPr>
            <w:tcW w:w="2129"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目标和结果 </w:t>
            </w:r>
            <w:r w:rsidRPr="00B16AF4">
              <w:rPr>
                <w:rFonts w:ascii="SimSun" w:eastAsia="SimSun" w:hAnsi="SimSun"/>
                <w:lang w:eastAsia="zh-CN"/>
              </w:rPr>
              <w:t>à</w:t>
            </w:r>
          </w:p>
        </w:tc>
        <w:tc>
          <w:tcPr>
            <w:tcW w:w="212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问题 </w:t>
            </w:r>
            <w:r w:rsidRPr="00B16AF4">
              <w:rPr>
                <w:rFonts w:ascii="SimSun" w:eastAsia="SimSun" w:hAnsi="SimSun"/>
                <w:lang w:eastAsia="zh-CN"/>
              </w:rPr>
              <w:t>à</w:t>
            </w:r>
          </w:p>
        </w:tc>
        <w:tc>
          <w:tcPr>
            <w:tcW w:w="212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回答 </w:t>
            </w:r>
            <w:r w:rsidRPr="00B16AF4">
              <w:rPr>
                <w:rFonts w:ascii="SimSun" w:eastAsia="SimSun" w:hAnsi="SimSun"/>
                <w:lang w:eastAsia="zh-CN"/>
              </w:rPr>
              <w:t>à</w:t>
            </w:r>
          </w:p>
        </w:tc>
        <w:tc>
          <w:tcPr>
            <w:tcW w:w="2129" w:type="dxa"/>
            <w:gridSpan w:val="2"/>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小结</w:t>
            </w:r>
          </w:p>
        </w:tc>
      </w:tr>
      <w:tr w:rsidR="003A20A2" w:rsidRPr="00B16AF4" w:rsidTr="003A20A2">
        <w:tc>
          <w:tcPr>
            <w:tcW w:w="212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设计和制造一艘远洋货轮，能经历数月海上颠簸和长途跋涉，并保证货物的安全和完整，最后能顺利抵达目标港口。</w:t>
            </w: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我们为什么要设计和制造这样的大船？</w:t>
            </w: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市场有这个需求；</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获利很丰厚；</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解决就业；</w:t>
            </w:r>
          </w:p>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w:t>
            </w:r>
          </w:p>
        </w:tc>
        <w:tc>
          <w:tcPr>
            <w:tcW w:w="212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不管是外部需求还是内部的需求，都是需求。不正是需求驱动吗？</w:t>
            </w:r>
          </w:p>
        </w:tc>
      </w:tr>
      <w:tr w:rsidR="003A20A2" w:rsidRPr="00B16AF4" w:rsidTr="003A20A2">
        <w:trPr>
          <w:trHeight w:val="124"/>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2129"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如何保证货船能长途航行并经受波涛和风雨？</w:t>
            </w: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船要造的结实；</w:t>
            </w:r>
          </w:p>
        </w:tc>
        <w:tc>
          <w:tcPr>
            <w:tcW w:w="10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鲁棒性</w:t>
            </w:r>
          </w:p>
        </w:tc>
        <w:tc>
          <w:tcPr>
            <w:tcW w:w="1065"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这些不正是质量属性驱动设计吗？</w:t>
            </w:r>
          </w:p>
        </w:tc>
      </w:tr>
      <w:tr w:rsidR="003A20A2" w:rsidRPr="00B16AF4" w:rsidTr="003A20A2">
        <w:trPr>
          <w:trHeight w:val="12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引擎设计的强劲；</w:t>
            </w:r>
          </w:p>
        </w:tc>
        <w:tc>
          <w:tcPr>
            <w:tcW w:w="10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性能</w:t>
            </w: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r>
      <w:tr w:rsidR="003A20A2" w:rsidRPr="00B16AF4" w:rsidTr="003A20A2">
        <w:trPr>
          <w:trHeight w:val="12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船的燃料充足；</w:t>
            </w:r>
          </w:p>
        </w:tc>
        <w:tc>
          <w:tcPr>
            <w:tcW w:w="10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持续可用性</w:t>
            </w: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r>
      <w:tr w:rsidR="003A20A2" w:rsidRPr="00B16AF4" w:rsidTr="003A20A2">
        <w:trPr>
          <w:trHeight w:val="12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装备卫星电话、GPS、</w:t>
            </w:r>
            <w:r w:rsidRPr="00B16AF4">
              <w:rPr>
                <w:rFonts w:ascii="SimSun" w:eastAsia="SimSun" w:hAnsi="SimSun" w:hint="eastAsia"/>
                <w:lang w:eastAsia="zh-CN"/>
              </w:rPr>
              <w:lastRenderedPageBreak/>
              <w:t>雷达等设备</w:t>
            </w:r>
          </w:p>
        </w:tc>
        <w:tc>
          <w:tcPr>
            <w:tcW w:w="10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lastRenderedPageBreak/>
              <w:t>互操作性</w:t>
            </w: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r>
      <w:tr w:rsidR="003A20A2" w:rsidRPr="00B16AF4" w:rsidTr="003A20A2">
        <w:trPr>
          <w:trHeight w:val="12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货物和人员要安全</w:t>
            </w:r>
          </w:p>
        </w:tc>
        <w:tc>
          <w:tcPr>
            <w:tcW w:w="10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安全性</w:t>
            </w: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r>
      <w:tr w:rsidR="003A20A2" w:rsidRPr="00B16AF4" w:rsidTr="003A20A2">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船舶设计师怎么设计这样的船舶？</w:t>
            </w: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现在都会通过计算机进行船舶的CAD和3D模型设计。</w:t>
            </w:r>
          </w:p>
        </w:tc>
        <w:tc>
          <w:tcPr>
            <w:tcW w:w="212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是不是佷似领域模型驱动了设计？</w:t>
            </w:r>
          </w:p>
        </w:tc>
      </w:tr>
      <w:tr w:rsidR="003A20A2" w:rsidRPr="00B16AF4" w:rsidTr="003A20A2">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造船一定有很多风险吧？</w:t>
            </w: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那是，比如订货方客户有时提出改装船舶的意见（需求变化的风险）；有时某些工艺成品率不稳定（质量风险）；等等。</w:t>
            </w:r>
          </w:p>
        </w:tc>
        <w:tc>
          <w:tcPr>
            <w:tcW w:w="212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所有可能的风险点在设计时都要考虑到，做好预案，才能保证架构设计的可行性和灵活性，风险驱动了架构设计。</w:t>
            </w:r>
          </w:p>
        </w:tc>
      </w:tr>
      <w:tr w:rsidR="003A20A2" w:rsidRPr="00B16AF4" w:rsidTr="003A20A2">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B16AF4" w:rsidRDefault="003A20A2" w:rsidP="003A20A2">
            <w:pPr>
              <w:spacing w:before="180" w:after="180"/>
              <w:rPr>
                <w:rFonts w:ascii="SimSun" w:eastAsia="SimSun" w:hAnsi="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上面怎么提了那么多问题，其实还有很多问题，比如……</w:t>
            </w: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嗯，你现在有不少疑问了。</w:t>
            </w:r>
          </w:p>
        </w:tc>
        <w:tc>
          <w:tcPr>
            <w:tcW w:w="212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42378C"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不断的质疑架构设计中可能存在各种问题，有质疑才有思考，才有解决方案，从而推动架构设计的不断完善。</w:t>
            </w:r>
          </w:p>
        </w:tc>
      </w:tr>
    </w:tbl>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br/>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b/>
          <w:bCs/>
          <w:lang w:eastAsia="zh-CN"/>
        </w:rPr>
        <w:t>总结：</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b/>
          <w:bCs/>
          <w:lang w:eastAsia="zh-CN"/>
        </w:rPr>
        <w:t>以上几个方面都能驱动架构设计，并不是零和的规则，而是一个立方体从不同方向看的问题。以上方面有些是指导思想，有些是行动方式，有的兼而有之，阐述方式看似不同，终极目标还是造出大船（实现需求），造出好船（质量属性），怎么造（领域模型），造的顺利（风险控制），挑不出毛病（架构师自己先质疑问题并解决了）。</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b/>
          <w:bCs/>
          <w:lang w:eastAsia="zh-CN"/>
        </w:rPr>
        <w:br/>
      </w:r>
    </w:p>
    <w:p w:rsidR="003A20A2" w:rsidRPr="00B16AF4" w:rsidRDefault="003A20A2" w:rsidP="003A20A2">
      <w:pPr>
        <w:spacing w:before="180" w:after="180"/>
        <w:rPr>
          <w:rFonts w:ascii="SimSun" w:eastAsia="SimSun" w:hAnsi="SimSun"/>
          <w:lang w:eastAsia="zh-CN"/>
        </w:rPr>
      </w:pPr>
      <w:bookmarkStart w:id="12" w:name="t20"/>
      <w:bookmarkEnd w:id="12"/>
      <w:r w:rsidRPr="00B16AF4">
        <w:rPr>
          <w:rFonts w:ascii="SimSun" w:eastAsia="SimSun" w:hAnsi="SimSun" w:hint="eastAsia"/>
          <w:b/>
          <w:bCs/>
          <w:lang w:eastAsia="zh-CN"/>
        </w:rPr>
        <w:t>7.</w:t>
      </w:r>
      <w:r w:rsidR="00B16AF4" w:rsidRPr="00B16AF4">
        <w:rPr>
          <w:rFonts w:ascii="SimSun" w:eastAsia="SimSun" w:hAnsi="SimSun"/>
          <w:lang w:eastAsia="zh-CN"/>
        </w:rPr>
        <w:t xml:space="preserve"> </w:t>
      </w:r>
      <w:r w:rsidRPr="00B16AF4">
        <w:rPr>
          <w:rFonts w:ascii="SimSun" w:eastAsia="SimSun" w:hAnsi="SimSun" w:hint="eastAsia"/>
          <w:b/>
          <w:bCs/>
          <w:lang w:eastAsia="zh-CN"/>
        </w:rPr>
        <w:t>软件架构设计的误区</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 高开高走落不到实处</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lastRenderedPageBreak/>
        <w:t>●</w:t>
      </w:r>
      <w:r w:rsidR="00B16AF4" w:rsidRPr="00B16AF4">
        <w:rPr>
          <w:rFonts w:ascii="SimSun" w:eastAsia="SimSun" w:hAnsi="SimSun"/>
          <w:lang w:eastAsia="zh-CN"/>
        </w:rPr>
        <w:t xml:space="preserve"> </w:t>
      </w:r>
      <w:r w:rsidRPr="00B16AF4">
        <w:rPr>
          <w:rFonts w:ascii="SimSun" w:eastAsia="SimSun" w:hAnsi="SimSun" w:hint="eastAsia"/>
          <w:lang w:eastAsia="zh-CN"/>
        </w:rPr>
        <w:t>理想与现实需要折中</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w:t>
      </w:r>
      <w:r w:rsidR="00B16AF4" w:rsidRPr="00B16AF4">
        <w:rPr>
          <w:rFonts w:ascii="SimSun" w:eastAsia="SimSun" w:hAnsi="SimSun"/>
          <w:lang w:eastAsia="zh-CN"/>
        </w:rPr>
        <w:t xml:space="preserve"> </w:t>
      </w:r>
      <w:r w:rsidRPr="00B16AF4">
        <w:rPr>
          <w:rFonts w:ascii="SimSun" w:eastAsia="SimSun" w:hAnsi="SimSun" w:hint="eastAsia"/>
          <w:lang w:eastAsia="zh-CN"/>
        </w:rPr>
        <w:t>遗漏关键性约束与非功能需求</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w:t>
      </w:r>
      <w:r w:rsidR="00B16AF4" w:rsidRPr="00B16AF4">
        <w:rPr>
          <w:rFonts w:ascii="SimSun" w:eastAsia="SimSun" w:hAnsi="SimSun"/>
          <w:lang w:eastAsia="zh-CN"/>
        </w:rPr>
        <w:t xml:space="preserve"> </w:t>
      </w:r>
      <w:r w:rsidRPr="00B16AF4">
        <w:rPr>
          <w:rFonts w:ascii="SimSun" w:eastAsia="SimSun" w:hAnsi="SimSun" w:hint="eastAsia"/>
          <w:lang w:eastAsia="zh-CN"/>
        </w:rPr>
        <w:t>为虚无的未来埋单而过度设计</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w:t>
      </w:r>
      <w:r w:rsidR="00B16AF4" w:rsidRPr="00B16AF4">
        <w:rPr>
          <w:rFonts w:ascii="SimSun" w:eastAsia="SimSun" w:hAnsi="SimSun"/>
          <w:lang w:eastAsia="zh-CN"/>
        </w:rPr>
        <w:t xml:space="preserve"> </w:t>
      </w:r>
      <w:r w:rsidRPr="00B16AF4">
        <w:rPr>
          <w:rFonts w:ascii="SimSun" w:eastAsia="SimSun" w:hAnsi="SimSun" w:hint="eastAsia"/>
          <w:lang w:eastAsia="zh-CN"/>
        </w:rPr>
        <w:t>过早做出关键性决策</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w:t>
      </w:r>
      <w:r w:rsidR="00B16AF4" w:rsidRPr="00B16AF4">
        <w:rPr>
          <w:rFonts w:ascii="SimSun" w:eastAsia="SimSun" w:hAnsi="SimSun"/>
          <w:lang w:eastAsia="zh-CN"/>
        </w:rPr>
        <w:t xml:space="preserve"> </w:t>
      </w:r>
      <w:r w:rsidRPr="00B16AF4">
        <w:rPr>
          <w:rFonts w:ascii="SimSun" w:eastAsia="SimSun" w:hAnsi="SimSun" w:hint="eastAsia"/>
          <w:lang w:eastAsia="zh-CN"/>
        </w:rPr>
        <w:t>客户说啥就是啥成为酱油哥</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w:t>
      </w:r>
      <w:r w:rsidR="00B16AF4" w:rsidRPr="00B16AF4">
        <w:rPr>
          <w:rFonts w:ascii="SimSun" w:eastAsia="SimSun" w:hAnsi="SimSun"/>
          <w:lang w:eastAsia="zh-CN"/>
        </w:rPr>
        <w:t xml:space="preserve"> </w:t>
      </w:r>
      <w:r w:rsidRPr="00B16AF4">
        <w:rPr>
          <w:rFonts w:ascii="SimSun" w:eastAsia="SimSun" w:hAnsi="SimSun" w:hint="eastAsia"/>
          <w:lang w:eastAsia="zh-CN"/>
        </w:rPr>
        <w:t>埋头干活儿缺乏前瞻性</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w:t>
      </w:r>
      <w:r w:rsidR="00B16AF4" w:rsidRPr="00B16AF4">
        <w:rPr>
          <w:rFonts w:ascii="SimSun" w:eastAsia="SimSun" w:hAnsi="SimSun"/>
          <w:lang w:eastAsia="zh-CN"/>
        </w:rPr>
        <w:t xml:space="preserve"> </w:t>
      </w:r>
      <w:r w:rsidRPr="00B16AF4">
        <w:rPr>
          <w:rFonts w:ascii="SimSun" w:eastAsia="SimSun" w:hAnsi="SimSun" w:hint="eastAsia"/>
          <w:lang w:eastAsia="zh-CN"/>
        </w:rPr>
        <w:t>架构设计还要考虑系统可测性</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w:t>
      </w:r>
      <w:r w:rsidR="00B16AF4" w:rsidRPr="00B16AF4">
        <w:rPr>
          <w:rFonts w:ascii="SimSun" w:eastAsia="SimSun" w:hAnsi="SimSun"/>
          <w:lang w:eastAsia="zh-CN"/>
        </w:rPr>
        <w:t xml:space="preserve"> </w:t>
      </w:r>
      <w:r w:rsidRPr="00B16AF4">
        <w:rPr>
          <w:rFonts w:ascii="SimSun" w:eastAsia="SimSun" w:hAnsi="SimSun" w:hint="eastAsia"/>
          <w:lang w:eastAsia="zh-CN"/>
        </w:rPr>
        <w:t>架构设计不要企图一步到位</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br/>
      </w:r>
    </w:p>
    <w:p w:rsidR="003A20A2" w:rsidRPr="00B16AF4" w:rsidRDefault="003A20A2" w:rsidP="003A20A2">
      <w:pPr>
        <w:spacing w:before="180" w:after="180"/>
        <w:rPr>
          <w:rFonts w:ascii="SimSun" w:eastAsia="SimSun" w:hAnsi="SimSun"/>
          <w:lang w:eastAsia="zh-CN"/>
        </w:rPr>
      </w:pPr>
      <w:bookmarkStart w:id="13" w:name="t21"/>
      <w:bookmarkEnd w:id="13"/>
      <w:r w:rsidRPr="00B16AF4">
        <w:rPr>
          <w:rFonts w:ascii="SimSun" w:eastAsia="SimSun" w:hAnsi="SimSun" w:hint="eastAsia"/>
          <w:b/>
          <w:bCs/>
          <w:lang w:eastAsia="zh-CN"/>
        </w:rPr>
        <w:t>8.</w:t>
      </w:r>
      <w:r w:rsidR="00B16AF4" w:rsidRPr="00B16AF4">
        <w:rPr>
          <w:rFonts w:ascii="SimSun" w:eastAsia="SimSun" w:hAnsi="SimSun"/>
          <w:lang w:eastAsia="zh-CN"/>
        </w:rPr>
        <w:t xml:space="preserve"> </w:t>
      </w:r>
      <w:r w:rsidRPr="00B16AF4">
        <w:rPr>
          <w:rFonts w:ascii="SimSun" w:eastAsia="SimSun" w:hAnsi="SimSun" w:hint="eastAsia"/>
          <w:b/>
          <w:bCs/>
          <w:lang w:eastAsia="zh-CN"/>
        </w:rPr>
        <w:t>部分参考资料</w:t>
      </w:r>
    </w:p>
    <w:p w:rsidR="003A20A2" w:rsidRPr="00B16AF4" w:rsidRDefault="003A20A2" w:rsidP="003A20A2">
      <w:pPr>
        <w:spacing w:before="180" w:after="180"/>
        <w:rPr>
          <w:rFonts w:ascii="SimSun" w:eastAsia="SimSun" w:hAnsi="SimSun"/>
          <w:lang w:eastAsia="zh-CN"/>
        </w:rPr>
      </w:pPr>
      <w:r w:rsidRPr="00B16AF4">
        <w:rPr>
          <w:rFonts w:ascii="SimSun" w:eastAsia="SimSun" w:hAnsi="SimSun" w:hint="eastAsia"/>
          <w:lang w:eastAsia="zh-CN"/>
        </w:rPr>
        <w:t>温昱的《一线架构师实践指南》</w:t>
      </w:r>
    </w:p>
    <w:p w:rsidR="00B83AA5" w:rsidRPr="00B16AF4" w:rsidRDefault="00B83AA5" w:rsidP="00DE2EE7">
      <w:pPr>
        <w:spacing w:before="180" w:after="180"/>
        <w:rPr>
          <w:rFonts w:ascii="SimSun" w:eastAsia="SimSun" w:hAnsi="SimSun"/>
          <w:lang w:eastAsia="zh-CN"/>
        </w:rPr>
      </w:pPr>
    </w:p>
    <w:sectPr w:rsidR="00B83AA5" w:rsidRPr="00B16AF4">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35"/>
    <w:rsid w:val="0001696C"/>
    <w:rsid w:val="000A7514"/>
    <w:rsid w:val="00306692"/>
    <w:rsid w:val="003A20A2"/>
    <w:rsid w:val="003F29AF"/>
    <w:rsid w:val="0042378C"/>
    <w:rsid w:val="00570C0E"/>
    <w:rsid w:val="00996C3B"/>
    <w:rsid w:val="00B16AF4"/>
    <w:rsid w:val="00B26045"/>
    <w:rsid w:val="00B83AA5"/>
    <w:rsid w:val="00B87681"/>
    <w:rsid w:val="00C4349F"/>
    <w:rsid w:val="00C76335"/>
    <w:rsid w:val="00CA57D6"/>
    <w:rsid w:val="00D248CC"/>
    <w:rsid w:val="00DE2EE7"/>
    <w:rsid w:val="00F60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EE7"/>
    <w:pPr>
      <w:widowControl w:val="0"/>
      <w:spacing w:beforeLines="50" w:before="50" w:afterLines="50" w:after="5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81"/>
    <w:pPr>
      <w:ind w:leftChars="400" w:left="840"/>
    </w:pPr>
  </w:style>
  <w:style w:type="paragraph" w:styleId="BalloonText">
    <w:name w:val="Balloon Text"/>
    <w:basedOn w:val="Normal"/>
    <w:link w:val="BalloonTextChar"/>
    <w:uiPriority w:val="99"/>
    <w:semiHidden/>
    <w:unhideWhenUsed/>
    <w:rsid w:val="003F29AF"/>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F29AF"/>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EE7"/>
    <w:pPr>
      <w:widowControl w:val="0"/>
      <w:spacing w:beforeLines="50" w:before="50" w:afterLines="50" w:after="5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81"/>
    <w:pPr>
      <w:ind w:leftChars="400" w:left="840"/>
    </w:pPr>
  </w:style>
  <w:style w:type="paragraph" w:styleId="BalloonText">
    <w:name w:val="Balloon Text"/>
    <w:basedOn w:val="Normal"/>
    <w:link w:val="BalloonTextChar"/>
    <w:uiPriority w:val="99"/>
    <w:semiHidden/>
    <w:unhideWhenUsed/>
    <w:rsid w:val="003F29AF"/>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F29AF"/>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3587">
      <w:bodyDiv w:val="1"/>
      <w:marLeft w:val="0"/>
      <w:marRight w:val="0"/>
      <w:marTop w:val="0"/>
      <w:marBottom w:val="0"/>
      <w:divBdr>
        <w:top w:val="none" w:sz="0" w:space="0" w:color="auto"/>
        <w:left w:val="none" w:sz="0" w:space="0" w:color="auto"/>
        <w:bottom w:val="none" w:sz="0" w:space="0" w:color="auto"/>
        <w:right w:val="none" w:sz="0" w:space="0" w:color="auto"/>
      </w:divBdr>
    </w:div>
    <w:div w:id="502817675">
      <w:bodyDiv w:val="1"/>
      <w:marLeft w:val="0"/>
      <w:marRight w:val="0"/>
      <w:marTop w:val="0"/>
      <w:marBottom w:val="0"/>
      <w:divBdr>
        <w:top w:val="none" w:sz="0" w:space="0" w:color="auto"/>
        <w:left w:val="none" w:sz="0" w:space="0" w:color="auto"/>
        <w:bottom w:val="none" w:sz="0" w:space="0" w:color="auto"/>
        <w:right w:val="none" w:sz="0" w:space="0" w:color="auto"/>
      </w:divBdr>
      <w:divsChild>
        <w:div w:id="1811433086">
          <w:marLeft w:val="0"/>
          <w:marRight w:val="0"/>
          <w:marTop w:val="0"/>
          <w:marBottom w:val="0"/>
          <w:divBdr>
            <w:top w:val="none" w:sz="0" w:space="0" w:color="auto"/>
            <w:left w:val="none" w:sz="0" w:space="0" w:color="auto"/>
            <w:bottom w:val="none" w:sz="0" w:space="0" w:color="auto"/>
            <w:right w:val="none" w:sz="0" w:space="0" w:color="auto"/>
          </w:divBdr>
        </w:div>
      </w:divsChild>
    </w:div>
    <w:div w:id="576406885">
      <w:bodyDiv w:val="1"/>
      <w:marLeft w:val="0"/>
      <w:marRight w:val="0"/>
      <w:marTop w:val="0"/>
      <w:marBottom w:val="0"/>
      <w:divBdr>
        <w:top w:val="none" w:sz="0" w:space="0" w:color="auto"/>
        <w:left w:val="none" w:sz="0" w:space="0" w:color="auto"/>
        <w:bottom w:val="none" w:sz="0" w:space="0" w:color="auto"/>
        <w:right w:val="none" w:sz="0" w:space="0" w:color="auto"/>
      </w:divBdr>
    </w:div>
    <w:div w:id="588805616">
      <w:bodyDiv w:val="1"/>
      <w:marLeft w:val="0"/>
      <w:marRight w:val="0"/>
      <w:marTop w:val="0"/>
      <w:marBottom w:val="0"/>
      <w:divBdr>
        <w:top w:val="none" w:sz="0" w:space="0" w:color="auto"/>
        <w:left w:val="none" w:sz="0" w:space="0" w:color="auto"/>
        <w:bottom w:val="none" w:sz="0" w:space="0" w:color="auto"/>
        <w:right w:val="none" w:sz="0" w:space="0" w:color="auto"/>
      </w:divBdr>
    </w:div>
    <w:div w:id="602764549">
      <w:bodyDiv w:val="1"/>
      <w:marLeft w:val="0"/>
      <w:marRight w:val="0"/>
      <w:marTop w:val="0"/>
      <w:marBottom w:val="0"/>
      <w:divBdr>
        <w:top w:val="none" w:sz="0" w:space="0" w:color="auto"/>
        <w:left w:val="none" w:sz="0" w:space="0" w:color="auto"/>
        <w:bottom w:val="none" w:sz="0" w:space="0" w:color="auto"/>
        <w:right w:val="none" w:sz="0" w:space="0" w:color="auto"/>
      </w:divBdr>
    </w:div>
    <w:div w:id="779105572">
      <w:bodyDiv w:val="1"/>
      <w:marLeft w:val="0"/>
      <w:marRight w:val="0"/>
      <w:marTop w:val="0"/>
      <w:marBottom w:val="0"/>
      <w:divBdr>
        <w:top w:val="none" w:sz="0" w:space="0" w:color="auto"/>
        <w:left w:val="none" w:sz="0" w:space="0" w:color="auto"/>
        <w:bottom w:val="none" w:sz="0" w:space="0" w:color="auto"/>
        <w:right w:val="none" w:sz="0" w:space="0" w:color="auto"/>
      </w:divBdr>
      <w:divsChild>
        <w:div w:id="1817798750">
          <w:marLeft w:val="0"/>
          <w:marRight w:val="0"/>
          <w:marTop w:val="0"/>
          <w:marBottom w:val="0"/>
          <w:divBdr>
            <w:top w:val="none" w:sz="0" w:space="0" w:color="auto"/>
            <w:left w:val="none" w:sz="0" w:space="0" w:color="auto"/>
            <w:bottom w:val="none" w:sz="0" w:space="0" w:color="auto"/>
            <w:right w:val="none" w:sz="0" w:space="0" w:color="auto"/>
          </w:divBdr>
        </w:div>
      </w:divsChild>
    </w:div>
    <w:div w:id="837888620">
      <w:bodyDiv w:val="1"/>
      <w:marLeft w:val="0"/>
      <w:marRight w:val="0"/>
      <w:marTop w:val="0"/>
      <w:marBottom w:val="0"/>
      <w:divBdr>
        <w:top w:val="none" w:sz="0" w:space="0" w:color="auto"/>
        <w:left w:val="none" w:sz="0" w:space="0" w:color="auto"/>
        <w:bottom w:val="none" w:sz="0" w:space="0" w:color="auto"/>
        <w:right w:val="none" w:sz="0" w:space="0" w:color="auto"/>
      </w:divBdr>
    </w:div>
    <w:div w:id="946889578">
      <w:bodyDiv w:val="1"/>
      <w:marLeft w:val="0"/>
      <w:marRight w:val="0"/>
      <w:marTop w:val="0"/>
      <w:marBottom w:val="0"/>
      <w:divBdr>
        <w:top w:val="none" w:sz="0" w:space="0" w:color="auto"/>
        <w:left w:val="none" w:sz="0" w:space="0" w:color="auto"/>
        <w:bottom w:val="none" w:sz="0" w:space="0" w:color="auto"/>
        <w:right w:val="none" w:sz="0" w:space="0" w:color="auto"/>
      </w:divBdr>
    </w:div>
    <w:div w:id="987129335">
      <w:bodyDiv w:val="1"/>
      <w:marLeft w:val="0"/>
      <w:marRight w:val="0"/>
      <w:marTop w:val="0"/>
      <w:marBottom w:val="0"/>
      <w:divBdr>
        <w:top w:val="none" w:sz="0" w:space="0" w:color="auto"/>
        <w:left w:val="none" w:sz="0" w:space="0" w:color="auto"/>
        <w:bottom w:val="none" w:sz="0" w:space="0" w:color="auto"/>
        <w:right w:val="none" w:sz="0" w:space="0" w:color="auto"/>
      </w:divBdr>
    </w:div>
    <w:div w:id="1111441443">
      <w:bodyDiv w:val="1"/>
      <w:marLeft w:val="0"/>
      <w:marRight w:val="0"/>
      <w:marTop w:val="0"/>
      <w:marBottom w:val="0"/>
      <w:divBdr>
        <w:top w:val="none" w:sz="0" w:space="0" w:color="auto"/>
        <w:left w:val="none" w:sz="0" w:space="0" w:color="auto"/>
        <w:bottom w:val="none" w:sz="0" w:space="0" w:color="auto"/>
        <w:right w:val="none" w:sz="0" w:space="0" w:color="auto"/>
      </w:divBdr>
    </w:div>
    <w:div w:id="1123573728">
      <w:bodyDiv w:val="1"/>
      <w:marLeft w:val="0"/>
      <w:marRight w:val="0"/>
      <w:marTop w:val="0"/>
      <w:marBottom w:val="0"/>
      <w:divBdr>
        <w:top w:val="none" w:sz="0" w:space="0" w:color="auto"/>
        <w:left w:val="none" w:sz="0" w:space="0" w:color="auto"/>
        <w:bottom w:val="none" w:sz="0" w:space="0" w:color="auto"/>
        <w:right w:val="none" w:sz="0" w:space="0" w:color="auto"/>
      </w:divBdr>
    </w:div>
    <w:div w:id="1476990971">
      <w:bodyDiv w:val="1"/>
      <w:marLeft w:val="0"/>
      <w:marRight w:val="0"/>
      <w:marTop w:val="0"/>
      <w:marBottom w:val="0"/>
      <w:divBdr>
        <w:top w:val="none" w:sz="0" w:space="0" w:color="auto"/>
        <w:left w:val="none" w:sz="0" w:space="0" w:color="auto"/>
        <w:bottom w:val="none" w:sz="0" w:space="0" w:color="auto"/>
        <w:right w:val="none" w:sz="0" w:space="0" w:color="auto"/>
      </w:divBdr>
    </w:div>
    <w:div w:id="1594898747">
      <w:bodyDiv w:val="1"/>
      <w:marLeft w:val="0"/>
      <w:marRight w:val="0"/>
      <w:marTop w:val="0"/>
      <w:marBottom w:val="0"/>
      <w:divBdr>
        <w:top w:val="none" w:sz="0" w:space="0" w:color="auto"/>
        <w:left w:val="none" w:sz="0" w:space="0" w:color="auto"/>
        <w:bottom w:val="none" w:sz="0" w:space="0" w:color="auto"/>
        <w:right w:val="none" w:sz="0" w:space="0" w:color="auto"/>
      </w:divBdr>
    </w:div>
    <w:div w:id="1674257477">
      <w:bodyDiv w:val="1"/>
      <w:marLeft w:val="0"/>
      <w:marRight w:val="0"/>
      <w:marTop w:val="0"/>
      <w:marBottom w:val="0"/>
      <w:divBdr>
        <w:top w:val="none" w:sz="0" w:space="0" w:color="auto"/>
        <w:left w:val="none" w:sz="0" w:space="0" w:color="auto"/>
        <w:bottom w:val="none" w:sz="0" w:space="0" w:color="auto"/>
        <w:right w:val="none" w:sz="0" w:space="0" w:color="auto"/>
      </w:divBdr>
    </w:div>
    <w:div w:id="1773233749">
      <w:bodyDiv w:val="1"/>
      <w:marLeft w:val="0"/>
      <w:marRight w:val="0"/>
      <w:marTop w:val="0"/>
      <w:marBottom w:val="0"/>
      <w:divBdr>
        <w:top w:val="none" w:sz="0" w:space="0" w:color="auto"/>
        <w:left w:val="none" w:sz="0" w:space="0" w:color="auto"/>
        <w:bottom w:val="none" w:sz="0" w:space="0" w:color="auto"/>
        <w:right w:val="none" w:sz="0" w:space="0" w:color="auto"/>
      </w:divBdr>
    </w:div>
    <w:div w:id="1786073651">
      <w:bodyDiv w:val="1"/>
      <w:marLeft w:val="0"/>
      <w:marRight w:val="0"/>
      <w:marTop w:val="0"/>
      <w:marBottom w:val="0"/>
      <w:divBdr>
        <w:top w:val="none" w:sz="0" w:space="0" w:color="auto"/>
        <w:left w:val="none" w:sz="0" w:space="0" w:color="auto"/>
        <w:bottom w:val="none" w:sz="0" w:space="0" w:color="auto"/>
        <w:right w:val="none" w:sz="0" w:space="0" w:color="auto"/>
      </w:divBdr>
    </w:div>
    <w:div w:id="1941986966">
      <w:bodyDiv w:val="1"/>
      <w:marLeft w:val="0"/>
      <w:marRight w:val="0"/>
      <w:marTop w:val="0"/>
      <w:marBottom w:val="0"/>
      <w:divBdr>
        <w:top w:val="none" w:sz="0" w:space="0" w:color="auto"/>
        <w:left w:val="none" w:sz="0" w:space="0" w:color="auto"/>
        <w:bottom w:val="none" w:sz="0" w:space="0" w:color="auto"/>
        <w:right w:val="none" w:sz="0" w:space="0" w:color="auto"/>
      </w:divBdr>
    </w:div>
    <w:div w:id="20527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13</cp:revision>
  <dcterms:created xsi:type="dcterms:W3CDTF">2017-11-24T02:25:00Z</dcterms:created>
  <dcterms:modified xsi:type="dcterms:W3CDTF">2018-07-03T05:52:00Z</dcterms:modified>
</cp:coreProperties>
</file>