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DE9" w:rsidRPr="0047484A" w:rsidRDefault="000B0DE9" w:rsidP="000B0DE9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14</w:t>
      </w:r>
    </w:p>
    <w:p w:rsidR="000B0DE9" w:rsidRPr="0047484A" w:rsidRDefault="000B0DE9" w:rsidP="000B0DE9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9"/>
        <w:gridCol w:w="5059"/>
      </w:tblGrid>
      <w:tr w:rsidR="000B0DE9" w:rsidRPr="0047484A" w:rsidTr="00A4537A">
        <w:trPr>
          <w:jc w:val="center"/>
        </w:trPr>
        <w:tc>
          <w:tcPr>
            <w:tcW w:w="3959" w:type="dxa"/>
          </w:tcPr>
          <w:p w:rsidR="000B0DE9" w:rsidRPr="000B0DE9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sz w:val="20"/>
                <w:szCs w:val="20"/>
                <w:lang w:val="vi-VN" w:eastAsia="vi-VN"/>
              </w:rPr>
            </w:pPr>
            <w:r w:rsidRPr="000B0DE9">
              <w:rPr>
                <w:rStyle w:val="Vnbnnidung"/>
                <w:rFonts w:ascii="Arial" w:hAnsi="Arial" w:cs="Arial"/>
                <w:sz w:val="20"/>
                <w:szCs w:val="20"/>
                <w:lang w:val="vi-VN" w:eastAsia="vi-VN"/>
              </w:rPr>
              <w:t>BẢO HIỂM XÃ HỘI VIỆT NAM</w:t>
            </w:r>
          </w:p>
          <w:p w:rsidR="000B0DE9" w:rsidRPr="000B0DE9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val="vi-VN" w:eastAsia="vi-VN"/>
              </w:rPr>
            </w:pPr>
            <w:r w:rsidRPr="000B0DE9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val="vi-VN" w:eastAsia="vi-VN"/>
              </w:rPr>
              <w:t>BẢO HIỂM XÃ HỘI TỈNH.........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lang w:eastAsia="vi-VN"/>
              </w:rPr>
              <w:t>Số: .........../............</w:t>
            </w:r>
          </w:p>
        </w:tc>
        <w:tc>
          <w:tcPr>
            <w:tcW w:w="5059" w:type="dxa"/>
          </w:tcPr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CỘNG HÒA XÃ HỘI CHỦ NGHĨA VIỆT NAM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 lập - Tự do - Hạnh phúc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bCs/>
                <w:i/>
                <w:sz w:val="20"/>
                <w:szCs w:val="20"/>
                <w:lang w:eastAsia="vi-VN"/>
              </w:rPr>
              <w:t>....., ngày ... tháng .... năm .....</w:t>
            </w:r>
          </w:p>
          <w:p w:rsidR="000B0DE9" w:rsidRPr="0047484A" w:rsidRDefault="000B0DE9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B0DE9" w:rsidRPr="0047484A" w:rsidRDefault="000B0DE9" w:rsidP="000B0DE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</w:p>
    <w:p w:rsidR="000B0DE9" w:rsidRPr="0047484A" w:rsidRDefault="000B0DE9" w:rsidP="000B0DE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</w:p>
    <w:p w:rsidR="000B0DE9" w:rsidRPr="0047484A" w:rsidRDefault="000B0DE9" w:rsidP="000B0DE9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BÁO CÁO</w:t>
      </w:r>
    </w:p>
    <w:p w:rsidR="000B0DE9" w:rsidRPr="0047484A" w:rsidRDefault="000B0DE9" w:rsidP="000B0DE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Tổng hợp tình hình thực hiện bảo hiểm xã hội về tai nạn lao động, bệnh nghề nghiệp năm ...</w:t>
      </w:r>
    </w:p>
    <w:p w:rsidR="000B0DE9" w:rsidRPr="000B0DE9" w:rsidRDefault="000B0DE9" w:rsidP="000B0DE9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0B0DE9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____________</w:t>
      </w:r>
    </w:p>
    <w:p w:rsidR="000B0DE9" w:rsidRPr="000B0DE9" w:rsidRDefault="000B0DE9" w:rsidP="000B0DE9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0B0DE9" w:rsidRPr="0047484A" w:rsidRDefault="000B0DE9" w:rsidP="000B0DE9">
      <w:pPr>
        <w:pStyle w:val="Vnbnnidung0"/>
        <w:tabs>
          <w:tab w:val="left" w:leader="dot" w:pos="3162"/>
          <w:tab w:val="left" w:leader="dot" w:pos="572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Thực hiện Nghị định số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/2020/NĐ-CP ngày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tháng .... năm 2020</w:t>
      </w:r>
      <w:r w:rsidRPr="000B0DE9"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của Chính phủ, Bảo hiểm xã hội tỉnh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báo cáo “Tổng hợp</w:t>
      </w:r>
      <w:r w:rsidRPr="000B0DE9"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tình hình thực hiện bảo hiểm xã hội về tai nạn lao động, bệnh nghề nghiệp năm ...” như sau:</w:t>
      </w:r>
      <w:bookmarkStart w:id="0" w:name="_GoBack"/>
      <w:bookmarkEnd w:id="0"/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"/>
        <w:gridCol w:w="4203"/>
        <w:gridCol w:w="1216"/>
        <w:gridCol w:w="1459"/>
        <w:gridCol w:w="1448"/>
      </w:tblGrid>
      <w:tr w:rsidR="000B0DE9" w:rsidRPr="0047484A" w:rsidTr="000B0DE9">
        <w:trPr>
          <w:trHeight w:val="20"/>
          <w:jc w:val="center"/>
        </w:trPr>
        <w:tc>
          <w:tcPr>
            <w:tcW w:w="38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TT</w:t>
            </w:r>
          </w:p>
        </w:tc>
        <w:tc>
          <w:tcPr>
            <w:tcW w:w="233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chỉ tiêu thống kê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người</w:t>
            </w:r>
          </w:p>
        </w:tc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Tổng kinh phí thực hiện trong năm 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 xml:space="preserve">(1) 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(đồng)</w:t>
            </w: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Phát sinh mới trong năm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Tổng số thực hiện trong năm 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(1)</w:t>
            </w:r>
          </w:p>
        </w:tc>
        <w:tc>
          <w:tcPr>
            <w:tcW w:w="80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được hưởng hàng tháng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1.1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Người bị tai nạn lao động (TNLĐ)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val="en-US"/>
              </w:rPr>
              <w:t>a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Trong đó, suy giảm khả năng lao động (KNLĐ)</w:t>
            </w:r>
          </w:p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31% -40%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41% - 50%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51%-60%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61%-70%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71% - 80%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e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81% -100%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1.2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Người bị bệnh nghề nghiệp (BNN)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val="en-US"/>
              </w:rPr>
              <w:t>a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Trong đó, suy giảm KNLĐ:</w:t>
            </w:r>
          </w:p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31%-40%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41%-50%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51%-60%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61%-70%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71%-80%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e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81%-100%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1.3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Phục vụ tai nạn lao động, bệnh nghề nghiệp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được hưởng một lần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(2)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2.1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Trợ cấp tai nạn lao động 1 lần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val="en-US"/>
              </w:rPr>
              <w:t>a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Trong đó, suy giảm KNLĐ:</w:t>
            </w:r>
          </w:p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5 % - 10%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11%-20%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21%-30%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Chết do TNLĐ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2.2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Trợ cấp BNN 1 lần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val="en-US"/>
              </w:rPr>
              <w:t>a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Trong đó, suy giảm KNLĐ </w:t>
            </w:r>
          </w:p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5 % - 10%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11%-20%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21% - 30%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2.3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Dưỡng sức, phục hồi sức khỏe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2.4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Giám định thương tật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2.5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Hỗ trợ phòng ngừa, chia sẻ rủi ro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2.6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Hỗ trợ chuyển đổi nghề nghiệp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2.7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Mua bảo hiểm y tế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Người bị tai nạn giao thông được hưởng chế độ TNLĐ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3.1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Số được hưởng hằng tháng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0B0DE9" w:rsidRPr="0047484A" w:rsidTr="000B0DE9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3.2</w:t>
            </w:r>
          </w:p>
        </w:tc>
        <w:tc>
          <w:tcPr>
            <w:tcW w:w="2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Số được hưởng một lần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:rsidR="000B0DE9" w:rsidRPr="0047484A" w:rsidRDefault="000B0DE9" w:rsidP="000B0DE9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0B0DE9" w:rsidRPr="0047484A" w:rsidTr="00A4537A">
        <w:trPr>
          <w:jc w:val="center"/>
        </w:trPr>
        <w:tc>
          <w:tcPr>
            <w:tcW w:w="4618" w:type="dxa"/>
          </w:tcPr>
          <w:p w:rsidR="000B0DE9" w:rsidRPr="000B0DE9" w:rsidRDefault="000B0DE9" w:rsidP="00A4537A">
            <w:pPr>
              <w:pStyle w:val="Chthchbng0"/>
              <w:spacing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B0DE9">
              <w:rPr>
                <w:rStyle w:val="Chthchbng"/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 w:eastAsia="vi-VN"/>
              </w:rPr>
              <w:t>Nơi nhận:</w:t>
            </w:r>
          </w:p>
          <w:p w:rsidR="000B0DE9" w:rsidRPr="000B0DE9" w:rsidRDefault="000B0DE9" w:rsidP="00A4537A">
            <w:pPr>
              <w:pStyle w:val="Chthchbng0"/>
              <w:tabs>
                <w:tab w:val="left" w:pos="127"/>
              </w:tabs>
              <w:spacing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B0DE9">
              <w:rPr>
                <w:rStyle w:val="Chthchbng"/>
                <w:rFonts w:ascii="Arial" w:hAnsi="Arial" w:cs="Arial"/>
                <w:sz w:val="20"/>
                <w:szCs w:val="20"/>
                <w:lang w:val="vi-VN" w:eastAsia="vi-VN"/>
              </w:rPr>
              <w:t>- Ủy ban nhân dân tỉnh ....</w:t>
            </w:r>
          </w:p>
          <w:p w:rsidR="000B0DE9" w:rsidRPr="000B0DE9" w:rsidRDefault="000B0DE9" w:rsidP="00A4537A">
            <w:pPr>
              <w:pStyle w:val="Chthchbng0"/>
              <w:tabs>
                <w:tab w:val="left" w:pos="133"/>
              </w:tabs>
              <w:spacing w:line="240" w:lineRule="auto"/>
              <w:rPr>
                <w:rStyle w:val="Chthchbng"/>
                <w:rFonts w:ascii="Arial" w:hAnsi="Arial" w:cs="Arial"/>
                <w:sz w:val="20"/>
                <w:szCs w:val="20"/>
                <w:lang w:val="vi-VN"/>
              </w:rPr>
            </w:pPr>
            <w:r w:rsidRPr="000B0DE9">
              <w:rPr>
                <w:rStyle w:val="Chthchbng"/>
                <w:rFonts w:ascii="Arial" w:hAnsi="Arial" w:cs="Arial"/>
                <w:sz w:val="20"/>
                <w:szCs w:val="20"/>
                <w:lang w:val="vi-VN" w:eastAsia="vi-VN"/>
              </w:rPr>
              <w:t>- Sở Lao động - Thương binh và Xã hội...;</w:t>
            </w:r>
          </w:p>
          <w:p w:rsidR="000B0DE9" w:rsidRPr="0047484A" w:rsidRDefault="000B0DE9" w:rsidP="00A4537A">
            <w:pPr>
              <w:pStyle w:val="Chthchbng0"/>
              <w:tabs>
                <w:tab w:val="left" w:pos="133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Chthchbng"/>
                <w:rFonts w:ascii="Arial" w:hAnsi="Arial" w:cs="Arial"/>
                <w:sz w:val="20"/>
                <w:szCs w:val="20"/>
                <w:lang w:eastAsia="vi-VN"/>
              </w:rPr>
              <w:t>- .....................;</w:t>
            </w:r>
          </w:p>
          <w:p w:rsidR="000B0DE9" w:rsidRPr="0047484A" w:rsidRDefault="000B0DE9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  <w:r w:rsidRPr="0047484A"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  <w:t>- Lưu: VT,....</w:t>
            </w:r>
          </w:p>
        </w:tc>
        <w:tc>
          <w:tcPr>
            <w:tcW w:w="4400" w:type="dxa"/>
          </w:tcPr>
          <w:p w:rsidR="000B0DE9" w:rsidRPr="0047484A" w:rsidRDefault="000B0DE9" w:rsidP="00A4537A">
            <w:pPr>
              <w:pStyle w:val="Vnbnnidung0"/>
              <w:spacing w:after="0" w:line="259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LÃNH ĐẠO BẢO HIỂM XÃ HỘI TỈNH</w:t>
            </w: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br/>
            </w:r>
            <w:r w:rsidRPr="0047484A">
              <w:rPr>
                <w:rStyle w:val="Vnbnnidung"/>
                <w:rFonts w:ascii="Arial" w:hAnsi="Arial" w:cs="Arial"/>
                <w:bCs/>
                <w:i/>
                <w:sz w:val="20"/>
                <w:szCs w:val="20"/>
                <w:lang w:eastAsia="vi-VN"/>
              </w:rPr>
              <w:t>(Ký,</w:t>
            </w: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ghi rõ họ tên, chức vụ và đóng dấu)</w:t>
            </w:r>
          </w:p>
        </w:tc>
      </w:tr>
    </w:tbl>
    <w:p w:rsidR="000B0DE9" w:rsidRPr="0047484A" w:rsidRDefault="000B0DE9" w:rsidP="000B0DE9">
      <w:pPr>
        <w:pStyle w:val="Vnbnnidung0"/>
        <w:spacing w:after="0" w:line="240" w:lineRule="auto"/>
        <w:ind w:firstLine="0"/>
        <w:rPr>
          <w:rStyle w:val="Vnbnnidung"/>
          <w:rFonts w:ascii="Arial" w:hAnsi="Arial" w:cs="Arial"/>
          <w:b/>
          <w:bCs/>
          <w:i/>
          <w:iCs/>
          <w:sz w:val="20"/>
          <w:szCs w:val="20"/>
          <w:lang w:eastAsia="vi-VN"/>
        </w:rPr>
      </w:pPr>
    </w:p>
    <w:p w:rsidR="000B0DE9" w:rsidRPr="0047484A" w:rsidRDefault="000B0DE9" w:rsidP="000B0DE9">
      <w:pPr>
        <w:pStyle w:val="Vnbnnidung0"/>
        <w:spacing w:after="0" w:line="240" w:lineRule="auto"/>
        <w:ind w:firstLine="0"/>
        <w:rPr>
          <w:rStyle w:val="Vnbnnidung"/>
          <w:rFonts w:ascii="Arial" w:hAnsi="Arial" w:cs="Arial"/>
          <w:b/>
          <w:bCs/>
          <w:i/>
          <w:iCs/>
          <w:sz w:val="20"/>
          <w:szCs w:val="20"/>
          <w:lang w:eastAsia="vi-VN"/>
        </w:rPr>
      </w:pPr>
    </w:p>
    <w:p w:rsidR="000B0DE9" w:rsidRPr="0047484A" w:rsidRDefault="000B0DE9" w:rsidP="000B0DE9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i/>
          <w:iCs/>
          <w:sz w:val="20"/>
          <w:szCs w:val="20"/>
          <w:lang w:eastAsia="vi-VN"/>
        </w:rPr>
        <w:t>Ghi chú</w:t>
      </w:r>
    </w:p>
    <w:p w:rsidR="000B0DE9" w:rsidRPr="0047484A" w:rsidRDefault="000B0DE9" w:rsidP="000B0DE9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Tổng số thực hiện trong năm: Bao gồm cả số phát sinh mới và số tiếp tục được chi trả chế độ từ năm trước chuyển sang.</w:t>
      </w:r>
    </w:p>
    <w:p w:rsidR="000B0DE9" w:rsidRPr="0047484A" w:rsidRDefault="000B0DE9" w:rsidP="000B0DE9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Số được hưởng 1 lần: ‘Số phát sinh mới trong năm” bằng “Tổng số thực hiện trong năm” (giá trị cột 2 bằng giá trị cột 3).</w:t>
      </w:r>
    </w:p>
    <w:p w:rsidR="000B0DE9" w:rsidRPr="0047484A" w:rsidRDefault="000B0DE9" w:rsidP="000B0DE9">
      <w:pPr>
        <w:pStyle w:val="Vnbnnidung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Bao gồm cả tai nạn lao động khi tham gia giao thông, tai nạn trên đường đi và về từ nơi ở đến nơi làm việc.</w:t>
      </w:r>
    </w:p>
    <w:p w:rsidR="0034473B" w:rsidRDefault="000B0DE9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E9"/>
    <w:rsid w:val="00017AFF"/>
    <w:rsid w:val="000B0DE9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10129-9AE6-45F8-842C-67E6F199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E9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0B0DE9"/>
    <w:rPr>
      <w:rFonts w:ascii="Times New Roman" w:hAnsi="Times New Roman"/>
      <w:sz w:val="26"/>
      <w:szCs w:val="26"/>
    </w:rPr>
  </w:style>
  <w:style w:type="character" w:customStyle="1" w:styleId="Khc">
    <w:name w:val="Khác_"/>
    <w:basedOn w:val="DefaultParagraphFont"/>
    <w:link w:val="Khc0"/>
    <w:uiPriority w:val="99"/>
    <w:locked/>
    <w:rsid w:val="000B0DE9"/>
    <w:rPr>
      <w:rFonts w:ascii="Times New Roman" w:hAnsi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uiPriority w:val="99"/>
    <w:locked/>
    <w:rsid w:val="000B0DE9"/>
    <w:rPr>
      <w:rFonts w:ascii="Times New Roman" w:hAnsi="Times New Roman"/>
      <w:sz w:val="18"/>
      <w:szCs w:val="18"/>
    </w:rPr>
  </w:style>
  <w:style w:type="paragraph" w:customStyle="1" w:styleId="Vnbnnidung0">
    <w:name w:val="Văn bản nội dung"/>
    <w:basedOn w:val="Normal"/>
    <w:link w:val="Vnbnnidung"/>
    <w:uiPriority w:val="99"/>
    <w:rsid w:val="000B0DE9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Khc0">
    <w:name w:val="Khác"/>
    <w:basedOn w:val="Normal"/>
    <w:link w:val="Khc"/>
    <w:uiPriority w:val="99"/>
    <w:rsid w:val="000B0DE9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Chthchbng0">
    <w:name w:val="Chú thích bảng"/>
    <w:basedOn w:val="Normal"/>
    <w:link w:val="Chthchbng"/>
    <w:uiPriority w:val="99"/>
    <w:rsid w:val="000B0DE9"/>
    <w:pPr>
      <w:spacing w:line="250" w:lineRule="auto"/>
    </w:pPr>
    <w:rPr>
      <w:rFonts w:ascii="Times New Roman" w:eastAsiaTheme="minorHAnsi" w:hAnsi="Times New Roman" w:cs="Times New Roman"/>
      <w:color w:val="000000" w:themeColor="text1"/>
      <w:sz w:val="18"/>
      <w:szCs w:val="18"/>
      <w:lang w:eastAsia="en-US"/>
    </w:rPr>
  </w:style>
  <w:style w:type="table" w:styleId="TableGrid">
    <w:name w:val="Table Grid"/>
    <w:basedOn w:val="TableNormal"/>
    <w:uiPriority w:val="39"/>
    <w:rsid w:val="000B0DE9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2025-10-20T08:03:00Z</dcterms:created>
  <dcterms:modified xsi:type="dcterms:W3CDTF">2025-10-20T08:03:00Z</dcterms:modified>
</cp:coreProperties>
</file>