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673D" w:rsidRPr="00DF4843" w:rsidRDefault="00F6673D" w:rsidP="000E3B54">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t xml:space="preserve">Phụ lục </w:t>
      </w:r>
      <w:r w:rsidRPr="008436E5">
        <w:rPr>
          <w:rStyle w:val="BodyTextChar1"/>
          <w:rFonts w:ascii="Arial" w:hAnsi="Arial" w:cs="Arial"/>
          <w:b/>
          <w:bCs/>
          <w:color w:val="000000"/>
          <w:sz w:val="20"/>
          <w:szCs w:val="20"/>
        </w:rPr>
        <w:t>II</w:t>
      </w:r>
    </w:p>
    <w:p w:rsidR="00F6673D" w:rsidRPr="00DF4843" w:rsidRDefault="00F6673D" w:rsidP="000E3B54">
      <w:pPr>
        <w:pStyle w:val="BodyText"/>
        <w:shd w:val="clear" w:color="auto" w:fill="auto"/>
        <w:spacing w:after="0"/>
        <w:jc w:val="center"/>
        <w:rPr>
          <w:rFonts w:ascii="Arial" w:hAnsi="Arial" w:cs="Arial"/>
          <w:sz w:val="20"/>
          <w:szCs w:val="20"/>
        </w:rPr>
      </w:pPr>
      <w:r w:rsidRPr="008436E5">
        <w:rPr>
          <w:rStyle w:val="BodyTextChar1"/>
          <w:rFonts w:ascii="Arial" w:hAnsi="Arial" w:cs="Arial"/>
          <w:b/>
          <w:bCs/>
          <w:color w:val="000000"/>
          <w:sz w:val="20"/>
          <w:szCs w:val="20"/>
        </w:rPr>
        <w:t xml:space="preserve">DANH </w:t>
      </w:r>
      <w:r w:rsidRPr="00DF4843">
        <w:rPr>
          <w:rStyle w:val="BodyTextChar1"/>
          <w:rFonts w:ascii="Arial" w:hAnsi="Arial" w:cs="Arial"/>
          <w:b/>
          <w:bCs/>
          <w:color w:val="000000"/>
          <w:sz w:val="20"/>
          <w:szCs w:val="20"/>
          <w:lang w:eastAsia="vi-VN"/>
        </w:rPr>
        <w:t xml:space="preserve">MỤC CÔNG VIỆC NHẸ NGƯỜI TỪ ĐỦ </w:t>
      </w:r>
      <w:r w:rsidRPr="008436E5">
        <w:rPr>
          <w:rStyle w:val="BodyTextChar1"/>
          <w:rFonts w:ascii="Arial" w:hAnsi="Arial" w:cs="Arial"/>
          <w:b/>
          <w:bCs/>
          <w:color w:val="000000"/>
          <w:sz w:val="20"/>
          <w:szCs w:val="20"/>
        </w:rPr>
        <w:t xml:space="preserve">13 </w:t>
      </w:r>
      <w:r w:rsidRPr="00DF4843">
        <w:rPr>
          <w:rStyle w:val="BodyTextChar1"/>
          <w:rFonts w:ascii="Arial" w:hAnsi="Arial" w:cs="Arial"/>
          <w:b/>
          <w:bCs/>
          <w:color w:val="000000"/>
          <w:sz w:val="20"/>
          <w:szCs w:val="20"/>
          <w:lang w:eastAsia="vi-VN"/>
        </w:rPr>
        <w:t>TUỔI</w:t>
      </w:r>
      <w:bookmarkStart w:id="0" w:name="bookmark24"/>
      <w:bookmarkStart w:id="1" w:name="bookmark25"/>
      <w:r w:rsidRPr="008436E5">
        <w:rPr>
          <w:rStyle w:val="BodyTextChar1"/>
          <w:rFonts w:ascii="Arial" w:hAnsi="Arial" w:cs="Arial"/>
          <w:b/>
          <w:bCs/>
          <w:color w:val="000000"/>
          <w:sz w:val="20"/>
          <w:szCs w:val="20"/>
          <w:lang w:eastAsia="vi-VN"/>
        </w:rPr>
        <w:t xml:space="preserve"> </w:t>
      </w:r>
      <w:r w:rsidRPr="00DF4843">
        <w:rPr>
          <w:rStyle w:val="Heading20"/>
          <w:rFonts w:ascii="Arial" w:hAnsi="Arial" w:cs="Arial"/>
          <w:color w:val="000000"/>
          <w:sz w:val="20"/>
          <w:szCs w:val="20"/>
          <w:lang w:eastAsia="vi-VN"/>
        </w:rPr>
        <w:t xml:space="preserve">ĐẾN CHƯA ĐỦ </w:t>
      </w:r>
      <w:r w:rsidRPr="008436E5">
        <w:rPr>
          <w:rStyle w:val="Heading20"/>
          <w:rFonts w:ascii="Arial" w:hAnsi="Arial" w:cs="Arial"/>
          <w:color w:val="000000"/>
          <w:sz w:val="20"/>
          <w:szCs w:val="20"/>
        </w:rPr>
        <w:t xml:space="preserve">15 </w:t>
      </w:r>
      <w:r w:rsidRPr="00DF4843">
        <w:rPr>
          <w:rStyle w:val="Heading20"/>
          <w:rFonts w:ascii="Arial" w:hAnsi="Arial" w:cs="Arial"/>
          <w:color w:val="000000"/>
          <w:sz w:val="20"/>
          <w:szCs w:val="20"/>
          <w:lang w:eastAsia="vi-VN"/>
        </w:rPr>
        <w:t>TUỔI ĐƯỢC LÀM</w:t>
      </w:r>
      <w:bookmarkEnd w:id="0"/>
      <w:bookmarkEnd w:id="1"/>
    </w:p>
    <w:p w:rsidR="00F6673D" w:rsidRPr="00DF4843" w:rsidRDefault="00F6673D" w:rsidP="000E3B54">
      <w:pPr>
        <w:pStyle w:val="BodyText"/>
        <w:shd w:val="clear" w:color="auto" w:fill="auto"/>
        <w:spacing w:after="0"/>
        <w:jc w:val="center"/>
        <w:rPr>
          <w:rStyle w:val="BodyTextChar1"/>
          <w:rFonts w:ascii="Arial" w:hAnsi="Arial" w:cs="Arial"/>
          <w:i/>
          <w:iCs/>
          <w:color w:val="000000"/>
          <w:sz w:val="20"/>
          <w:szCs w:val="20"/>
          <w:lang w:eastAsia="vi-VN"/>
        </w:rPr>
      </w:pPr>
      <w:r w:rsidRPr="00DF4843">
        <w:rPr>
          <w:rStyle w:val="BodyTextChar1"/>
          <w:rFonts w:ascii="Arial" w:hAnsi="Arial" w:cs="Arial"/>
          <w:color w:val="000000"/>
          <w:sz w:val="20"/>
          <w:szCs w:val="20"/>
          <w:lang w:eastAsia="vi-VN"/>
        </w:rPr>
        <w:t>(Ban hành kèm theo Thông tư số 09/2020/TT-BLĐTBXH ngày 12 tháng 11 năm 2020 của Bộ trưởng Bộ Lao động - Thương binh và Xã hội)</w:t>
      </w:r>
    </w:p>
    <w:p w:rsidR="00F6673D" w:rsidRPr="00DF4843" w:rsidRDefault="00F6673D" w:rsidP="000E3B54">
      <w:pPr>
        <w:pStyle w:val="BodyText"/>
        <w:shd w:val="clear" w:color="auto" w:fill="auto"/>
        <w:spacing w:after="0"/>
        <w:jc w:val="center"/>
        <w:rPr>
          <w:rFonts w:ascii="Arial" w:hAnsi="Arial" w:cs="Arial"/>
          <w:sz w:val="20"/>
          <w:szCs w:val="20"/>
        </w:rPr>
      </w:pPr>
    </w:p>
    <w:p w:rsidR="00F6673D" w:rsidRPr="00DF4843" w:rsidRDefault="00F6673D" w:rsidP="002F38CC">
      <w:pPr>
        <w:pStyle w:val="BodyText"/>
        <w:shd w:val="clear" w:color="auto" w:fill="auto"/>
        <w:tabs>
          <w:tab w:val="left" w:pos="1166"/>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 </w:t>
      </w:r>
      <w:r w:rsidRPr="00DF4843">
        <w:rPr>
          <w:rStyle w:val="BodyTextChar1"/>
          <w:rFonts w:ascii="Arial" w:hAnsi="Arial" w:cs="Arial"/>
          <w:color w:val="000000"/>
          <w:sz w:val="20"/>
          <w:szCs w:val="20"/>
          <w:lang w:eastAsia="vi-VN"/>
        </w:rPr>
        <w:t>Biểu diễn nghệ thuật.</w:t>
      </w:r>
    </w:p>
    <w:p w:rsidR="00F6673D" w:rsidRPr="00DF4843" w:rsidRDefault="00F6673D" w:rsidP="002F38CC">
      <w:pPr>
        <w:pStyle w:val="BodyText"/>
        <w:shd w:val="clear" w:color="auto" w:fill="auto"/>
        <w:tabs>
          <w:tab w:val="left" w:pos="1166"/>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2. </w:t>
      </w:r>
      <w:r w:rsidRPr="00DF4843">
        <w:rPr>
          <w:rStyle w:val="BodyTextChar1"/>
          <w:rFonts w:ascii="Arial" w:hAnsi="Arial" w:cs="Arial"/>
          <w:color w:val="000000"/>
          <w:sz w:val="20"/>
          <w:szCs w:val="20"/>
          <w:lang w:eastAsia="vi-VN"/>
        </w:rPr>
        <w:t>Vận động viên thể thao.</w:t>
      </w:r>
    </w:p>
    <w:p w:rsidR="00F6673D" w:rsidRPr="00DF4843" w:rsidRDefault="00F6673D" w:rsidP="002F38CC">
      <w:pPr>
        <w:pStyle w:val="BodyText"/>
        <w:shd w:val="clear" w:color="auto" w:fill="auto"/>
        <w:tabs>
          <w:tab w:val="left" w:pos="1166"/>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3. </w:t>
      </w:r>
      <w:r w:rsidRPr="00DF4843">
        <w:rPr>
          <w:rStyle w:val="BodyTextChar1"/>
          <w:rFonts w:ascii="Arial" w:hAnsi="Arial" w:cs="Arial"/>
          <w:color w:val="000000"/>
          <w:sz w:val="20"/>
          <w:szCs w:val="20"/>
          <w:lang w:eastAsia="vi-VN"/>
        </w:rPr>
        <w:t>Lập trình phần mềm.</w:t>
      </w:r>
    </w:p>
    <w:p w:rsidR="00F6673D" w:rsidRPr="00DF4843" w:rsidRDefault="00F6673D" w:rsidP="002F38CC">
      <w:pPr>
        <w:pStyle w:val="BodyText"/>
        <w:shd w:val="clear" w:color="auto" w:fill="auto"/>
        <w:tabs>
          <w:tab w:val="left" w:pos="1166"/>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4. </w:t>
      </w:r>
      <w:r w:rsidRPr="00DF4843">
        <w:rPr>
          <w:rStyle w:val="BodyTextChar1"/>
          <w:rFonts w:ascii="Arial" w:hAnsi="Arial" w:cs="Arial"/>
          <w:color w:val="000000"/>
          <w:sz w:val="20"/>
          <w:szCs w:val="20"/>
          <w:lang w:eastAsia="vi-VN"/>
        </w:rPr>
        <w:t>Các nghề truyền thống: chấm men gốm; cưa vỏ trai; làm giấy dó;</w:t>
      </w:r>
      <w:r w:rsidRPr="008436E5">
        <w:rPr>
          <w:rStyle w:val="BodyTextChar1"/>
          <w:rFonts w:ascii="Arial" w:hAnsi="Arial" w:cs="Arial"/>
          <w:color w:val="000000"/>
          <w:sz w:val="20"/>
          <w:szCs w:val="20"/>
          <w:lang w:eastAsia="vi-VN"/>
        </w:rPr>
        <w:t xml:space="preserve"> </w:t>
      </w:r>
      <w:r w:rsidRPr="00DF4843">
        <w:rPr>
          <w:rStyle w:val="BodyTextChar1"/>
          <w:rFonts w:ascii="Arial" w:hAnsi="Arial" w:cs="Arial"/>
          <w:color w:val="000000"/>
          <w:sz w:val="20"/>
          <w:szCs w:val="20"/>
          <w:lang w:eastAsia="vi-VN"/>
        </w:rPr>
        <w:t>làm nón lá; chấm nón; dệt chiếu; làm trống; dệt thổ cẩm; thêu thổ cẩm; làm bún gạo; làm miến; làm giá đỗ; làm bánh đa; dệt tơ tằm; se sợi hoa sen; vẽ tranh sơn mài, se nhang, làm vàng mã (trừ các công đoạn có sử dụng hóa chất độc hại như sơn ta, hóa chất tẩy rửa, hóa chất dùng để ướp màu, hóa chất tạo mùi, tạo tàn nhang cong...).</w:t>
      </w:r>
    </w:p>
    <w:p w:rsidR="00F6673D" w:rsidRPr="00DF4843" w:rsidRDefault="00F6673D" w:rsidP="002F38CC">
      <w:pPr>
        <w:pStyle w:val="BodyText"/>
        <w:shd w:val="clear" w:color="auto" w:fill="auto"/>
        <w:tabs>
          <w:tab w:val="left" w:pos="1166"/>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 </w:t>
      </w:r>
      <w:r w:rsidRPr="00DF4843">
        <w:rPr>
          <w:rStyle w:val="BodyTextChar1"/>
          <w:rFonts w:ascii="Arial" w:hAnsi="Arial" w:cs="Arial"/>
          <w:color w:val="000000"/>
          <w:sz w:val="20"/>
          <w:szCs w:val="20"/>
          <w:lang w:eastAsia="vi-VN"/>
        </w:rPr>
        <w:t>Các nghề thủ công mỹ nghệ: thêu ren; mộc mỹ nghệ; làm lược sừng; làm tranh dân gian (tranh Đông Hồ, tranh Hàng Trống…</w:t>
      </w:r>
      <w:r w:rsidRPr="008436E5">
        <w:rPr>
          <w:rStyle w:val="BodyTextChar1"/>
          <w:rFonts w:ascii="Arial" w:hAnsi="Arial" w:cs="Arial"/>
          <w:color w:val="000000"/>
          <w:sz w:val="20"/>
          <w:szCs w:val="20"/>
          <w:lang w:eastAsia="vi-VN"/>
        </w:rPr>
        <w:t>.</w:t>
      </w:r>
      <w:r w:rsidRPr="00DF4843">
        <w:rPr>
          <w:rStyle w:val="BodyTextChar1"/>
          <w:rFonts w:ascii="Arial" w:hAnsi="Arial" w:cs="Arial"/>
          <w:color w:val="000000"/>
          <w:sz w:val="20"/>
          <w:szCs w:val="20"/>
          <w:lang w:eastAsia="vi-VN"/>
        </w:rPr>
        <w:t>); nặn tò he; làm tranh khắc gỗ, biểu tranh lụa; nhặt vỏ sò, điệp để gắn trên tranh mỹ nghệ; mài đánh bóng tranh mỹ nghệ; xâu chuỗi tràng hạt kết cườm, đánh bóng trang sức mỹ nghệ; làm rối búp bê; làm thiếp mừng các sản phẩm từ giấy nghệ thuật trang trí trên thiếp mừng; làm khung tranh mô hình giấy, hộp giấy, túi giấy.</w:t>
      </w:r>
    </w:p>
    <w:p w:rsidR="00F6673D" w:rsidRPr="00DF4843" w:rsidRDefault="00F6673D" w:rsidP="002F38CC">
      <w:pPr>
        <w:pStyle w:val="BodyText"/>
        <w:shd w:val="clear" w:color="auto" w:fill="auto"/>
        <w:tabs>
          <w:tab w:val="left" w:pos="1166"/>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 </w:t>
      </w:r>
      <w:r w:rsidRPr="00DF4843">
        <w:rPr>
          <w:rStyle w:val="BodyTextChar1"/>
          <w:rFonts w:ascii="Arial" w:hAnsi="Arial" w:cs="Arial"/>
          <w:color w:val="000000"/>
          <w:sz w:val="20"/>
          <w:szCs w:val="20"/>
          <w:lang w:eastAsia="vi-VN"/>
        </w:rPr>
        <w:t>Đan lát, làm các đồ gia dụng, đồ thủ công mỹ nghệ từ nguyên liệu tự nhiên như: mây, tre, nứa, dừa, chuối, bèo lục bình, đay, cói, quế, guột, đót, lá nón.</w:t>
      </w:r>
    </w:p>
    <w:p w:rsidR="00F6673D" w:rsidRPr="00DF4843" w:rsidRDefault="00F6673D" w:rsidP="002F38CC">
      <w:pPr>
        <w:pStyle w:val="BodyText"/>
        <w:shd w:val="clear" w:color="auto" w:fill="auto"/>
        <w:tabs>
          <w:tab w:val="left" w:pos="1166"/>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7. </w:t>
      </w:r>
      <w:r w:rsidRPr="00DF4843">
        <w:rPr>
          <w:rStyle w:val="BodyTextChar1"/>
          <w:rFonts w:ascii="Arial" w:hAnsi="Arial" w:cs="Arial"/>
          <w:color w:val="000000"/>
          <w:sz w:val="20"/>
          <w:szCs w:val="20"/>
          <w:lang w:eastAsia="vi-VN"/>
        </w:rPr>
        <w:t>Gói nem, gói kẹo, gói bánh</w:t>
      </w:r>
      <w:r w:rsidRPr="008436E5">
        <w:rPr>
          <w:rStyle w:val="BodyTextChar1"/>
          <w:rFonts w:ascii="Arial" w:hAnsi="Arial" w:cs="Arial"/>
          <w:color w:val="000000"/>
          <w:sz w:val="20"/>
          <w:szCs w:val="20"/>
          <w:lang w:eastAsia="vi-VN"/>
        </w:rPr>
        <w:t xml:space="preserve"> </w:t>
      </w:r>
      <w:r w:rsidRPr="00DF4843">
        <w:rPr>
          <w:rStyle w:val="BodyTextChar1"/>
          <w:rFonts w:ascii="Arial" w:hAnsi="Arial" w:cs="Arial"/>
          <w:color w:val="000000"/>
          <w:sz w:val="20"/>
          <w:szCs w:val="20"/>
          <w:lang w:eastAsia="vi-VN"/>
        </w:rPr>
        <w:t>(trừ việc vận hành hoặc sử dụng các máy, thiết bị, dụng cụ đóng gói).</w:t>
      </w:r>
    </w:p>
    <w:p w:rsidR="00F6673D" w:rsidRPr="00DF4843" w:rsidRDefault="00F6673D" w:rsidP="002F38CC">
      <w:pPr>
        <w:pStyle w:val="BodyText"/>
        <w:shd w:val="clear" w:color="auto" w:fill="auto"/>
        <w:tabs>
          <w:tab w:val="left" w:pos="1166"/>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8. </w:t>
      </w:r>
      <w:r w:rsidRPr="00DF4843">
        <w:rPr>
          <w:rStyle w:val="BodyTextChar1"/>
          <w:rFonts w:ascii="Arial" w:hAnsi="Arial" w:cs="Arial"/>
          <w:color w:val="000000"/>
          <w:sz w:val="20"/>
          <w:szCs w:val="20"/>
          <w:lang w:eastAsia="vi-VN"/>
        </w:rPr>
        <w:t>Nuôi tằm.</w:t>
      </w:r>
    </w:p>
    <w:p w:rsidR="00F6673D" w:rsidRPr="00DF4843" w:rsidRDefault="00F6673D" w:rsidP="002F38CC">
      <w:pPr>
        <w:pStyle w:val="BodyText"/>
        <w:shd w:val="clear" w:color="auto" w:fill="auto"/>
        <w:tabs>
          <w:tab w:val="left" w:pos="1166"/>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9. </w:t>
      </w:r>
      <w:r w:rsidRPr="00DF4843">
        <w:rPr>
          <w:rStyle w:val="BodyTextChar1"/>
          <w:rFonts w:ascii="Arial" w:hAnsi="Arial" w:cs="Arial"/>
          <w:color w:val="000000"/>
          <w:sz w:val="20"/>
          <w:szCs w:val="20"/>
          <w:lang w:eastAsia="vi-VN"/>
        </w:rPr>
        <w:t>Làm cỏ vườn rau sạch; thu hoạch rau, củ, quả sạch theo mùa.</w:t>
      </w:r>
    </w:p>
    <w:p w:rsidR="00F6673D" w:rsidRPr="00DF4843" w:rsidRDefault="00F6673D" w:rsidP="002F38CC">
      <w:pPr>
        <w:pStyle w:val="BodyText"/>
        <w:shd w:val="clear" w:color="auto" w:fill="auto"/>
        <w:tabs>
          <w:tab w:val="left" w:pos="1166"/>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10. </w:t>
      </w:r>
      <w:r w:rsidRPr="00DF4843">
        <w:rPr>
          <w:rStyle w:val="BodyTextChar1"/>
          <w:rFonts w:ascii="Arial" w:hAnsi="Arial" w:cs="Arial"/>
          <w:color w:val="000000"/>
          <w:sz w:val="20"/>
          <w:szCs w:val="20"/>
          <w:lang w:eastAsia="vi-VN"/>
        </w:rPr>
        <w:t>Chăn thả gia súc tại nông trại.</w:t>
      </w:r>
    </w:p>
    <w:p w:rsidR="00F6673D" w:rsidRPr="00DF4843" w:rsidRDefault="00F6673D" w:rsidP="002F38CC">
      <w:pPr>
        <w:pStyle w:val="BodyText"/>
        <w:shd w:val="clear" w:color="auto" w:fill="auto"/>
        <w:tabs>
          <w:tab w:val="left" w:pos="1166"/>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11. </w:t>
      </w:r>
      <w:r w:rsidRPr="00DF4843">
        <w:rPr>
          <w:rStyle w:val="BodyTextChar1"/>
          <w:rFonts w:ascii="Arial" w:hAnsi="Arial" w:cs="Arial"/>
          <w:color w:val="000000"/>
          <w:sz w:val="20"/>
          <w:szCs w:val="20"/>
          <w:lang w:eastAsia="vi-VN"/>
        </w:rPr>
        <w:t>Phụ gỡ lưới cá, đan lưới cá, phơi khô thủy sản.</w:t>
      </w:r>
    </w:p>
    <w:p w:rsidR="00F6673D" w:rsidRPr="00DF4843" w:rsidRDefault="00F6673D" w:rsidP="002F38CC">
      <w:pPr>
        <w:pStyle w:val="BodyText"/>
        <w:shd w:val="clear" w:color="auto" w:fill="auto"/>
        <w:tabs>
          <w:tab w:val="left" w:pos="1166"/>
        </w:tabs>
        <w:spacing w:after="120"/>
        <w:ind w:firstLine="720"/>
        <w:jc w:val="both"/>
        <w:rPr>
          <w:rStyle w:val="BodyTextChar1"/>
          <w:rFonts w:ascii="Arial" w:hAnsi="Arial" w:cs="Arial"/>
          <w:color w:val="000000"/>
          <w:sz w:val="20"/>
          <w:szCs w:val="20"/>
          <w:lang w:eastAsia="vi-VN"/>
        </w:rPr>
      </w:pPr>
      <w:r w:rsidRPr="008436E5">
        <w:rPr>
          <w:rStyle w:val="BodyTextChar1"/>
          <w:rFonts w:ascii="Arial" w:hAnsi="Arial" w:cs="Arial"/>
          <w:color w:val="000000"/>
          <w:sz w:val="20"/>
          <w:szCs w:val="20"/>
          <w:lang w:eastAsia="vi-VN"/>
        </w:rPr>
        <w:t xml:space="preserve">12. </w:t>
      </w:r>
      <w:r w:rsidRPr="00DF4843">
        <w:rPr>
          <w:rStyle w:val="BodyTextChar1"/>
          <w:rFonts w:ascii="Arial" w:hAnsi="Arial" w:cs="Arial"/>
          <w:color w:val="000000"/>
          <w:sz w:val="20"/>
          <w:szCs w:val="20"/>
          <w:lang w:eastAsia="vi-VN"/>
        </w:rPr>
        <w:t>Cắt chỉ, đơm nút, thùa khuyết, đóng gói vào hộp các sản phẩm dệt thủ công.</w:t>
      </w:r>
    </w:p>
    <w:p w:rsidR="00F6673D" w:rsidRPr="00DF4843" w:rsidRDefault="00F6673D" w:rsidP="002F38CC">
      <w:pPr>
        <w:pStyle w:val="BodyText"/>
        <w:shd w:val="clear" w:color="auto" w:fill="auto"/>
        <w:tabs>
          <w:tab w:val="left" w:pos="1166"/>
        </w:tabs>
        <w:spacing w:after="120"/>
        <w:ind w:firstLine="720"/>
        <w:jc w:val="both"/>
        <w:rPr>
          <w:rStyle w:val="BodyTextChar1"/>
          <w:rFonts w:ascii="Arial" w:hAnsi="Arial" w:cs="Arial"/>
          <w:color w:val="000000"/>
          <w:sz w:val="20"/>
          <w:szCs w:val="20"/>
          <w:lang w:eastAsia="vi-VN"/>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73D"/>
    <w:rsid w:val="0008006B"/>
    <w:rsid w:val="00095A1D"/>
    <w:rsid w:val="000A0C79"/>
    <w:rsid w:val="000D5E87"/>
    <w:rsid w:val="00133017"/>
    <w:rsid w:val="001E075F"/>
    <w:rsid w:val="00200E50"/>
    <w:rsid w:val="00222042"/>
    <w:rsid w:val="00324ADB"/>
    <w:rsid w:val="00327E43"/>
    <w:rsid w:val="00387B47"/>
    <w:rsid w:val="003D02C9"/>
    <w:rsid w:val="003D5A97"/>
    <w:rsid w:val="003E2EFC"/>
    <w:rsid w:val="003F10C1"/>
    <w:rsid w:val="004475DB"/>
    <w:rsid w:val="004A2F57"/>
    <w:rsid w:val="004C4E46"/>
    <w:rsid w:val="005166C8"/>
    <w:rsid w:val="00537140"/>
    <w:rsid w:val="005E45E3"/>
    <w:rsid w:val="005F7A1E"/>
    <w:rsid w:val="00616E15"/>
    <w:rsid w:val="00655369"/>
    <w:rsid w:val="006813D0"/>
    <w:rsid w:val="006A2149"/>
    <w:rsid w:val="00736FD4"/>
    <w:rsid w:val="007C3540"/>
    <w:rsid w:val="007D71AB"/>
    <w:rsid w:val="008255BF"/>
    <w:rsid w:val="00837594"/>
    <w:rsid w:val="0085593D"/>
    <w:rsid w:val="00881A61"/>
    <w:rsid w:val="008F68C8"/>
    <w:rsid w:val="009507A3"/>
    <w:rsid w:val="009C4B7D"/>
    <w:rsid w:val="009E4351"/>
    <w:rsid w:val="00A13812"/>
    <w:rsid w:val="00A95913"/>
    <w:rsid w:val="00B20152"/>
    <w:rsid w:val="00B44C78"/>
    <w:rsid w:val="00BA624B"/>
    <w:rsid w:val="00BB7D4C"/>
    <w:rsid w:val="00C970F1"/>
    <w:rsid w:val="00CC57FE"/>
    <w:rsid w:val="00D31496"/>
    <w:rsid w:val="00E14C63"/>
    <w:rsid w:val="00E71A24"/>
    <w:rsid w:val="00E765CF"/>
    <w:rsid w:val="00E769E7"/>
    <w:rsid w:val="00F07229"/>
    <w:rsid w:val="00F15FC4"/>
    <w:rsid w:val="00F523B6"/>
    <w:rsid w:val="00F6673D"/>
    <w:rsid w:val="00FA671E"/>
    <w:rsid w:val="00FD594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CB4ADC-A752-455C-AB95-E2E0645E6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73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73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673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6673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673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673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673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7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7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73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73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6673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667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67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67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67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67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73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73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67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673D"/>
    <w:rPr>
      <w:i/>
      <w:iCs/>
      <w:color w:val="404040" w:themeColor="text1" w:themeTint="BF"/>
    </w:rPr>
  </w:style>
  <w:style w:type="paragraph" w:styleId="ListParagraph">
    <w:name w:val="List Paragraph"/>
    <w:basedOn w:val="Normal"/>
    <w:uiPriority w:val="34"/>
    <w:qFormat/>
    <w:rsid w:val="00F6673D"/>
    <w:pPr>
      <w:ind w:left="720"/>
      <w:contextualSpacing/>
    </w:pPr>
  </w:style>
  <w:style w:type="character" w:styleId="IntenseEmphasis">
    <w:name w:val="Intense Emphasis"/>
    <w:basedOn w:val="DefaultParagraphFont"/>
    <w:uiPriority w:val="21"/>
    <w:qFormat/>
    <w:rsid w:val="00F6673D"/>
    <w:rPr>
      <w:i/>
      <w:iCs/>
      <w:color w:val="2F5496" w:themeColor="accent1" w:themeShade="BF"/>
    </w:rPr>
  </w:style>
  <w:style w:type="paragraph" w:styleId="IntenseQuote">
    <w:name w:val="Intense Quote"/>
    <w:basedOn w:val="Normal"/>
    <w:next w:val="Normal"/>
    <w:link w:val="IntenseQuoteChar"/>
    <w:uiPriority w:val="30"/>
    <w:qFormat/>
    <w:rsid w:val="00F66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73D"/>
    <w:rPr>
      <w:i/>
      <w:iCs/>
      <w:color w:val="2F5496" w:themeColor="accent1" w:themeShade="BF"/>
    </w:rPr>
  </w:style>
  <w:style w:type="character" w:styleId="IntenseReference">
    <w:name w:val="Intense Reference"/>
    <w:basedOn w:val="DefaultParagraphFont"/>
    <w:uiPriority w:val="32"/>
    <w:qFormat/>
    <w:rsid w:val="00F6673D"/>
    <w:rPr>
      <w:b/>
      <w:bCs/>
      <w:smallCaps/>
      <w:color w:val="2F5496" w:themeColor="accent1" w:themeShade="BF"/>
      <w:spacing w:val="5"/>
    </w:rPr>
  </w:style>
  <w:style w:type="character" w:customStyle="1" w:styleId="BodyTextChar1">
    <w:name w:val="Body Text Char1"/>
    <w:link w:val="BodyText"/>
    <w:uiPriority w:val="99"/>
    <w:rsid w:val="00F6673D"/>
    <w:rPr>
      <w:rFonts w:ascii="Times New Roman" w:hAnsi="Times New Roman" w:cs="Times New Roman"/>
      <w:sz w:val="28"/>
      <w:szCs w:val="28"/>
      <w:shd w:val="clear" w:color="auto" w:fill="FFFFFF"/>
    </w:rPr>
  </w:style>
  <w:style w:type="character" w:customStyle="1" w:styleId="Heading20">
    <w:name w:val="Heading #2_"/>
    <w:link w:val="Heading21"/>
    <w:uiPriority w:val="99"/>
    <w:rsid w:val="00F6673D"/>
    <w:rPr>
      <w:rFonts w:ascii="Times New Roman" w:hAnsi="Times New Roman" w:cs="Times New Roman"/>
      <w:b/>
      <w:bCs/>
      <w:sz w:val="28"/>
      <w:szCs w:val="28"/>
      <w:shd w:val="clear" w:color="auto" w:fill="FFFFFF"/>
    </w:rPr>
  </w:style>
  <w:style w:type="paragraph" w:styleId="BodyText">
    <w:name w:val="Body Text"/>
    <w:basedOn w:val="Normal"/>
    <w:link w:val="BodyTextChar1"/>
    <w:uiPriority w:val="99"/>
    <w:qFormat/>
    <w:rsid w:val="00F6673D"/>
    <w:pPr>
      <w:widowControl w:val="0"/>
      <w:shd w:val="clear" w:color="auto" w:fill="FFFFFF"/>
      <w:spacing w:after="100"/>
      <w:jc w:val="left"/>
    </w:pPr>
    <w:rPr>
      <w:rFonts w:ascii="Times New Roman" w:hAnsi="Times New Roman" w:cs="Times New Roman"/>
      <w:sz w:val="28"/>
      <w:szCs w:val="28"/>
    </w:rPr>
  </w:style>
  <w:style w:type="character" w:customStyle="1" w:styleId="BodyTextChar">
    <w:name w:val="Body Text Char"/>
    <w:basedOn w:val="DefaultParagraphFont"/>
    <w:uiPriority w:val="99"/>
    <w:semiHidden/>
    <w:rsid w:val="00F6673D"/>
  </w:style>
  <w:style w:type="paragraph" w:customStyle="1" w:styleId="Heading21">
    <w:name w:val="Heading #2"/>
    <w:basedOn w:val="Normal"/>
    <w:link w:val="Heading20"/>
    <w:uiPriority w:val="99"/>
    <w:rsid w:val="00F6673D"/>
    <w:pPr>
      <w:widowControl w:val="0"/>
      <w:shd w:val="clear" w:color="auto" w:fill="FFFFFF"/>
      <w:spacing w:after="120"/>
      <w:jc w:val="left"/>
      <w:outlineLvl w:val="1"/>
    </w:pPr>
    <w:rPr>
      <w:rFonts w:ascii="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2025-10-27T04:23:00Z</dcterms:created>
  <dcterms:modified xsi:type="dcterms:W3CDTF">2025-10-27T04:23:00Z</dcterms:modified>
</cp:coreProperties>
</file>