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4290" w:rsidRPr="0080351E" w:rsidRDefault="007F78B5" w:rsidP="007F78B5">
      <w:pPr>
        <w:jc w:val="center"/>
        <w:rPr>
          <w:rStyle w:val="fontstyle01"/>
          <w:rFonts w:ascii="黑体" w:eastAsia="黑体" w:hAnsi="黑体"/>
          <w:color w:val="000000" w:themeColor="text1"/>
          <w:sz w:val="32"/>
          <w:szCs w:val="32"/>
        </w:rPr>
      </w:pPr>
      <w:r w:rsidRPr="0080351E">
        <w:rPr>
          <w:rStyle w:val="fontstyle01"/>
          <w:rFonts w:ascii="黑体" w:eastAsia="黑体" w:hAnsi="黑体"/>
          <w:color w:val="000000" w:themeColor="text1"/>
          <w:sz w:val="32"/>
          <w:szCs w:val="32"/>
        </w:rPr>
        <w:t>银行信贷违约检测</w:t>
      </w:r>
    </w:p>
    <w:p w:rsidR="007F78B5" w:rsidRPr="0080351E" w:rsidRDefault="007F78B5" w:rsidP="007F78B5">
      <w:pPr>
        <w:jc w:val="center"/>
        <w:rPr>
          <w:rFonts w:ascii="黑体" w:eastAsia="黑体" w:hAnsi="黑体"/>
          <w:color w:val="000000" w:themeColor="text1"/>
          <w:sz w:val="28"/>
          <w:szCs w:val="28"/>
        </w:rPr>
      </w:pPr>
      <w:r w:rsidRPr="0080351E">
        <w:rPr>
          <w:rFonts w:ascii="黑体" w:eastAsia="黑体" w:hAnsi="黑体"/>
          <w:color w:val="000000" w:themeColor="text1"/>
          <w:sz w:val="28"/>
          <w:szCs w:val="28"/>
        </w:rPr>
        <w:t>对不平衡数据集分类问题的研究</w:t>
      </w:r>
    </w:p>
    <w:p w:rsidR="0080351E" w:rsidRDefault="0080351E" w:rsidP="0080351E">
      <w:pPr>
        <w:pStyle w:val="1"/>
        <w:jc w:val="center"/>
        <w:rPr>
          <w:rFonts w:ascii="黑体" w:eastAsia="黑体" w:hAnsi="黑体"/>
          <w:sz w:val="30"/>
          <w:szCs w:val="30"/>
        </w:rPr>
      </w:pPr>
      <w:r w:rsidRPr="0080351E">
        <w:rPr>
          <w:rFonts w:ascii="黑体" w:eastAsia="黑体" w:hAnsi="黑体" w:hint="eastAsia"/>
          <w:sz w:val="30"/>
          <w:szCs w:val="30"/>
        </w:rPr>
        <w:t>摘要</w:t>
      </w:r>
    </w:p>
    <w:p w:rsidR="00E85A0D" w:rsidRDefault="00030AD4" w:rsidP="00030AD4">
      <w:pPr>
        <w:pStyle w:val="21"/>
      </w:pPr>
      <w:r>
        <w:rPr>
          <w:rFonts w:hint="eastAsia"/>
        </w:rPr>
        <w:t>面对</w:t>
      </w:r>
      <w:r>
        <w:t>复杂的金融形势，如何更好地降低信用风险是一个值得关注的问题</w:t>
      </w:r>
      <w:r w:rsidR="00895E81">
        <w:rPr>
          <w:rFonts w:hint="eastAsia"/>
        </w:rPr>
        <w:t>。本文</w:t>
      </w:r>
      <w:r w:rsidR="00895E81">
        <w:t>讨论的问题是关于</w:t>
      </w:r>
      <w:r w:rsidR="00895E81">
        <w:rPr>
          <w:rFonts w:hint="eastAsia"/>
        </w:rPr>
        <w:t>银行客户</w:t>
      </w:r>
      <w:r w:rsidR="00895E81">
        <w:t>信用类型</w:t>
      </w:r>
      <w:r w:rsidR="00895E81">
        <w:rPr>
          <w:rFonts w:hint="eastAsia"/>
        </w:rPr>
        <w:t>预测</w:t>
      </w:r>
      <w:r w:rsidR="00895E81">
        <w:t>，面对</w:t>
      </w:r>
      <w:r w:rsidR="00895E81">
        <w:rPr>
          <w:rFonts w:hint="eastAsia"/>
        </w:rPr>
        <w:t>数据</w:t>
      </w:r>
      <w:r w:rsidR="00895E81">
        <w:t>的是</w:t>
      </w:r>
      <w:r w:rsidR="00895E81" w:rsidRPr="00DF6831">
        <w:t>高维稀疏特征以及样本不平衡</w:t>
      </w:r>
      <w:r w:rsidR="00895E81">
        <w:rPr>
          <w:rFonts w:hint="eastAsia"/>
        </w:rPr>
        <w:t>，</w:t>
      </w:r>
      <w:r w:rsidR="00581F62">
        <w:t>采用</w:t>
      </w:r>
      <w:r w:rsidR="00581F62">
        <w:rPr>
          <w:rFonts w:hint="eastAsia"/>
        </w:rPr>
        <w:t>AUC</w:t>
      </w:r>
      <w:r w:rsidR="00581F62">
        <w:rPr>
          <w:rFonts w:hint="eastAsia"/>
        </w:rPr>
        <w:t>作为</w:t>
      </w:r>
      <w:r w:rsidR="00581F62">
        <w:t>模型评估指标</w:t>
      </w:r>
      <w:r w:rsidR="00581F62">
        <w:rPr>
          <w:rFonts w:hint="eastAsia"/>
        </w:rPr>
        <w:t>，</w:t>
      </w:r>
      <w:r w:rsidR="00895E81">
        <w:t>并用此建立合适的</w:t>
      </w:r>
      <w:r w:rsidR="00895E81">
        <w:rPr>
          <w:rFonts w:hint="eastAsia"/>
        </w:rPr>
        <w:t>分类</w:t>
      </w:r>
      <w:r w:rsidR="00895E81">
        <w:t>模型</w:t>
      </w:r>
      <w:r w:rsidR="00895E81">
        <w:rPr>
          <w:rFonts w:hint="eastAsia"/>
        </w:rPr>
        <w:t>进行实际生产</w:t>
      </w:r>
      <w:r w:rsidR="00895E81">
        <w:t>预测</w:t>
      </w:r>
      <w:r w:rsidR="00895E81">
        <w:rPr>
          <w:rFonts w:hint="eastAsia"/>
        </w:rPr>
        <w:t>。</w:t>
      </w:r>
    </w:p>
    <w:p w:rsidR="00895E81" w:rsidRDefault="009A296F" w:rsidP="00030AD4">
      <w:pPr>
        <w:pStyle w:val="21"/>
      </w:pPr>
      <w:r>
        <w:rPr>
          <w:rFonts w:hint="eastAsia"/>
        </w:rPr>
        <w:t>首先</w:t>
      </w:r>
      <w:r w:rsidR="000F7B78">
        <w:rPr>
          <w:rFonts w:hint="eastAsia"/>
        </w:rPr>
        <w:t>本文</w:t>
      </w:r>
      <w:r>
        <w:t>采用数据预处理和特征工程将数据进行清洗和加工，</w:t>
      </w:r>
      <w:r>
        <w:rPr>
          <w:rFonts w:hint="eastAsia"/>
        </w:rPr>
        <w:t>提高导入</w:t>
      </w:r>
      <w:r>
        <w:t>模型的数据质量，</w:t>
      </w:r>
      <w:r w:rsidR="006E1609">
        <w:rPr>
          <w:rFonts w:hint="eastAsia"/>
          <w:noProof/>
        </w:rPr>
        <w:t>然后</w:t>
      </w:r>
      <w:r w:rsidR="000F7B78">
        <w:rPr>
          <w:noProof/>
        </w:rPr>
        <w:t>采用了</w:t>
      </w:r>
      <w:r w:rsidR="000F7B78">
        <w:rPr>
          <w:rFonts w:hint="eastAsia"/>
          <w:noProof/>
        </w:rPr>
        <w:t>8</w:t>
      </w:r>
      <w:r w:rsidR="000F7B78">
        <w:rPr>
          <w:noProof/>
        </w:rPr>
        <w:t xml:space="preserve"> </w:t>
      </w:r>
      <w:r w:rsidR="000F7B78">
        <w:rPr>
          <w:rFonts w:hint="eastAsia"/>
          <w:noProof/>
        </w:rPr>
        <w:t>：</w:t>
      </w:r>
      <w:r w:rsidR="000F7B78">
        <w:rPr>
          <w:rFonts w:hint="eastAsia"/>
          <w:noProof/>
        </w:rPr>
        <w:t>2</w:t>
      </w:r>
      <w:r w:rsidR="000F7B78">
        <w:rPr>
          <w:rFonts w:hint="eastAsia"/>
          <w:noProof/>
        </w:rPr>
        <w:t>的</w:t>
      </w:r>
      <w:r w:rsidR="000F7B78">
        <w:rPr>
          <w:noProof/>
        </w:rPr>
        <w:t>比</w:t>
      </w:r>
      <w:r w:rsidR="000F7B78">
        <w:rPr>
          <w:rFonts w:hint="eastAsia"/>
          <w:noProof/>
        </w:rPr>
        <w:t>例</w:t>
      </w:r>
      <w:r w:rsidR="000F7B78">
        <w:rPr>
          <w:noProof/>
        </w:rPr>
        <w:t>划分训练集和</w:t>
      </w:r>
      <w:r w:rsidR="000F7B78">
        <w:rPr>
          <w:rFonts w:hint="eastAsia"/>
          <w:noProof/>
        </w:rPr>
        <w:t>测试</w:t>
      </w:r>
      <w:r w:rsidR="000F7B78">
        <w:rPr>
          <w:noProof/>
        </w:rPr>
        <w:t>集</w:t>
      </w:r>
      <w:r w:rsidR="000F7B78">
        <w:rPr>
          <w:rFonts w:hint="eastAsia"/>
          <w:noProof/>
        </w:rPr>
        <w:t>，</w:t>
      </w:r>
      <w:r w:rsidR="006E1609">
        <w:rPr>
          <w:rFonts w:hint="eastAsia"/>
          <w:noProof/>
        </w:rPr>
        <w:t>同时</w:t>
      </w:r>
      <w:r w:rsidR="000F7B78">
        <w:rPr>
          <w:rFonts w:hint="eastAsia"/>
          <w:noProof/>
        </w:rPr>
        <w:t>使用</w:t>
      </w:r>
      <w:r w:rsidR="006E1609" w:rsidRPr="006E1609">
        <w:t>Xgboost</w:t>
      </w:r>
      <w:r w:rsidR="006E1609" w:rsidRPr="006E1609">
        <w:t>、</w:t>
      </w:r>
      <w:r w:rsidR="006E1609" w:rsidRPr="006E1609">
        <w:t>EasyEnsemble</w:t>
      </w:r>
      <w:r w:rsidR="006E1609" w:rsidRPr="006E1609">
        <w:t>、</w:t>
      </w:r>
      <w:r w:rsidR="006E1609" w:rsidRPr="006E1609">
        <w:t>BalanceCascade</w:t>
      </w:r>
      <w:r w:rsidR="006E1609">
        <w:rPr>
          <w:rFonts w:hint="eastAsia"/>
        </w:rPr>
        <w:t>三种</w:t>
      </w:r>
      <w:r w:rsidR="006E1609">
        <w:t>算法进行建模和模型测试，</w:t>
      </w:r>
      <w:r w:rsidR="006E1609">
        <w:rPr>
          <w:rFonts w:hint="eastAsia"/>
        </w:rPr>
        <w:t>用</w:t>
      </w:r>
      <w:r w:rsidR="006E1609">
        <w:rPr>
          <w:rFonts w:hint="eastAsia"/>
        </w:rPr>
        <w:t>AUC</w:t>
      </w:r>
      <w:r w:rsidR="006E1609">
        <w:rPr>
          <w:rFonts w:hint="eastAsia"/>
        </w:rPr>
        <w:t>作为</w:t>
      </w:r>
      <w:r w:rsidR="006E1609">
        <w:t>衡量</w:t>
      </w:r>
      <w:r w:rsidR="006E1609">
        <w:rPr>
          <w:rFonts w:hint="eastAsia"/>
        </w:rPr>
        <w:t>模型</w:t>
      </w:r>
      <w:r w:rsidR="006E1609">
        <w:t>好坏</w:t>
      </w:r>
      <w:r w:rsidR="006E1609">
        <w:rPr>
          <w:rFonts w:hint="eastAsia"/>
        </w:rPr>
        <w:t>的</w:t>
      </w:r>
      <w:r w:rsidR="006E1609">
        <w:t>指标</w:t>
      </w:r>
      <w:r w:rsidR="006E1609">
        <w:rPr>
          <w:rFonts w:hint="eastAsia"/>
        </w:rPr>
        <w:t>，最后</w:t>
      </w:r>
      <w:r w:rsidR="006E1609">
        <w:t>对比不同模型的表现</w:t>
      </w:r>
      <w:r w:rsidR="006E1609">
        <w:rPr>
          <w:rFonts w:hint="eastAsia"/>
        </w:rPr>
        <w:t>效果</w:t>
      </w:r>
      <w:r w:rsidR="006E1609">
        <w:t>和时间成本，推荐最优算法模型运用于</w:t>
      </w:r>
      <w:r w:rsidR="006E1609" w:rsidRPr="00DF6831">
        <w:t>实际业务开展和模型构建过程</w:t>
      </w:r>
      <w:r w:rsidR="006E1609">
        <w:rPr>
          <w:rFonts w:hint="eastAsia"/>
        </w:rPr>
        <w:t>。</w:t>
      </w:r>
    </w:p>
    <w:p w:rsidR="0002066B" w:rsidRPr="003277A6" w:rsidRDefault="0002066B" w:rsidP="0002066B">
      <w:pPr>
        <w:pStyle w:val="23"/>
      </w:pPr>
      <w:r>
        <w:rPr>
          <w:rFonts w:hint="eastAsia"/>
        </w:rPr>
        <w:t>本文</w:t>
      </w:r>
      <w:r>
        <w:t>的优势在于，</w:t>
      </w:r>
      <w:r>
        <w:rPr>
          <w:rFonts w:hint="eastAsia"/>
        </w:rPr>
        <w:t>在</w:t>
      </w:r>
      <w:r>
        <w:t>原</w:t>
      </w:r>
      <w:r>
        <w:rPr>
          <w:rFonts w:hint="eastAsia"/>
        </w:rPr>
        <w:t>数据</w:t>
      </w:r>
      <w:r>
        <w:t>特征基础上，进行了独热编码</w:t>
      </w:r>
      <w:r>
        <w:rPr>
          <w:rFonts w:hint="eastAsia"/>
        </w:rPr>
        <w:t>等</w:t>
      </w:r>
      <w:r>
        <w:t>，提高了特征</w:t>
      </w:r>
      <w:r>
        <w:rPr>
          <w:rFonts w:hint="eastAsia"/>
        </w:rPr>
        <w:t>在</w:t>
      </w:r>
      <w:r>
        <w:t>算法中的解释性</w:t>
      </w:r>
      <w:r>
        <w:rPr>
          <w:rFonts w:hint="eastAsia"/>
        </w:rPr>
        <w:t>，</w:t>
      </w:r>
      <w:r>
        <w:t>利于算法更好的拟合</w:t>
      </w:r>
      <w:r>
        <w:rPr>
          <w:rFonts w:hint="eastAsia"/>
        </w:rPr>
        <w:t>真实情况；同时</w:t>
      </w:r>
      <w:r>
        <w:t>使用了专门针对</w:t>
      </w:r>
      <w:r w:rsidRPr="00DF6831">
        <w:t>高维稀疏特征以及样本不平衡</w:t>
      </w:r>
      <w:r>
        <w:rPr>
          <w:rFonts w:hint="eastAsia"/>
        </w:rPr>
        <w:t>的</w:t>
      </w:r>
      <w:r>
        <w:t>三类算法，进一步</w:t>
      </w:r>
      <w:r>
        <w:rPr>
          <w:rFonts w:hint="eastAsia"/>
        </w:rPr>
        <w:t>缓解</w:t>
      </w:r>
      <w:r>
        <w:t>了数据</w:t>
      </w:r>
      <w:r>
        <w:rPr>
          <w:rFonts w:hint="eastAsia"/>
        </w:rPr>
        <w:t>本身存在</w:t>
      </w:r>
      <w:r>
        <w:t>的劣势</w:t>
      </w:r>
      <w:r>
        <w:rPr>
          <w:rFonts w:hint="eastAsia"/>
        </w:rPr>
        <w:t>。</w:t>
      </w:r>
      <w:r w:rsidRPr="003277A6">
        <w:t>论文</w:t>
      </w:r>
      <w:r w:rsidR="009B6AA1">
        <w:rPr>
          <w:rFonts w:hint="eastAsia"/>
        </w:rPr>
        <w:t>所得</w:t>
      </w:r>
      <w:r w:rsidR="009B6AA1">
        <w:t>算法</w:t>
      </w:r>
      <w:r w:rsidRPr="003277A6">
        <w:t>模型适用于我国</w:t>
      </w:r>
      <w:r w:rsidR="009B6AA1">
        <w:rPr>
          <w:rFonts w:hint="eastAsia"/>
        </w:rPr>
        <w:t>银行信用</w:t>
      </w:r>
      <w:r w:rsidR="009B6AA1">
        <w:t>风险监测</w:t>
      </w:r>
      <w:r w:rsidRPr="003277A6">
        <w:t>领域，对</w:t>
      </w:r>
      <w:r w:rsidR="009B6AA1">
        <w:rPr>
          <w:rFonts w:hint="eastAsia"/>
        </w:rPr>
        <w:t>金融机构</w:t>
      </w:r>
      <w:r w:rsidRPr="003277A6">
        <w:t>更好</w:t>
      </w:r>
      <w:r w:rsidR="009B6AA1">
        <w:rPr>
          <w:rFonts w:hint="eastAsia"/>
        </w:rPr>
        <w:t>降低信用</w:t>
      </w:r>
      <w:r w:rsidR="009B6AA1">
        <w:t>风险</w:t>
      </w:r>
      <w:r w:rsidRPr="003277A6">
        <w:t>具有一定的实际指导意义和价值。</w:t>
      </w:r>
    </w:p>
    <w:p w:rsidR="0002066B" w:rsidRPr="0002066B" w:rsidRDefault="0002066B" w:rsidP="00030AD4">
      <w:pPr>
        <w:pStyle w:val="21"/>
      </w:pPr>
    </w:p>
    <w:p w:rsidR="0080351E" w:rsidRPr="006E1609" w:rsidRDefault="0080351E" w:rsidP="0080351E">
      <w:pPr>
        <w:rPr>
          <w:rFonts w:ascii="Times New Roman" w:eastAsia="宋体" w:hAnsi="Times New Roman" w:cs="Times New Roman"/>
          <w:sz w:val="24"/>
          <w:szCs w:val="24"/>
        </w:rPr>
      </w:pPr>
      <w:r w:rsidRPr="0080351E">
        <w:rPr>
          <w:rFonts w:ascii="黑体" w:eastAsia="黑体" w:hAnsi="黑体" w:hint="eastAsia"/>
          <w:b/>
          <w:sz w:val="24"/>
          <w:szCs w:val="24"/>
        </w:rPr>
        <w:t>关键词</w:t>
      </w:r>
      <w:r w:rsidRPr="0080351E">
        <w:rPr>
          <w:rFonts w:ascii="黑体" w:eastAsia="黑体" w:hAnsi="黑体"/>
          <w:b/>
          <w:sz w:val="24"/>
          <w:szCs w:val="24"/>
        </w:rPr>
        <w:t>：</w:t>
      </w:r>
      <w:r w:rsidRPr="0080351E">
        <w:rPr>
          <w:rFonts w:ascii="宋体" w:eastAsia="宋体" w:hAnsi="宋体"/>
          <w:sz w:val="24"/>
          <w:szCs w:val="24"/>
        </w:rPr>
        <w:t>不平衡数据、</w:t>
      </w:r>
      <w:r w:rsidR="00A84C29">
        <w:rPr>
          <w:rFonts w:ascii="宋体" w:eastAsia="宋体" w:hAnsi="宋体" w:hint="eastAsia"/>
          <w:sz w:val="24"/>
          <w:szCs w:val="24"/>
        </w:rPr>
        <w:t>高维稀疏</w:t>
      </w:r>
      <w:r>
        <w:rPr>
          <w:rFonts w:ascii="宋体" w:eastAsia="宋体" w:hAnsi="宋体" w:hint="eastAsia"/>
          <w:sz w:val="24"/>
          <w:szCs w:val="24"/>
        </w:rPr>
        <w:t>、</w:t>
      </w:r>
      <w:r w:rsidR="009830A1" w:rsidRPr="006E1609">
        <w:rPr>
          <w:rFonts w:ascii="Times New Roman" w:eastAsia="宋体" w:hAnsi="Times New Roman" w:cs="Times New Roman"/>
          <w:sz w:val="24"/>
          <w:szCs w:val="24"/>
        </w:rPr>
        <w:t>AUC</w:t>
      </w:r>
      <w:r w:rsidR="009830A1" w:rsidRPr="006E1609">
        <w:rPr>
          <w:rFonts w:ascii="Times New Roman" w:eastAsia="宋体" w:hAnsi="Times New Roman" w:cs="Times New Roman"/>
          <w:sz w:val="24"/>
          <w:szCs w:val="24"/>
        </w:rPr>
        <w:t>、</w:t>
      </w:r>
      <w:r w:rsidR="00155FB4" w:rsidRPr="006E1609">
        <w:rPr>
          <w:rFonts w:ascii="Times New Roman" w:eastAsia="宋体" w:hAnsi="Times New Roman" w:cs="Times New Roman"/>
          <w:sz w:val="24"/>
          <w:szCs w:val="24"/>
        </w:rPr>
        <w:t>Xgboost</w:t>
      </w:r>
      <w:r w:rsidR="00155FB4" w:rsidRPr="006E1609">
        <w:rPr>
          <w:rFonts w:ascii="Times New Roman" w:eastAsia="宋体" w:hAnsi="Times New Roman" w:cs="Times New Roman"/>
          <w:sz w:val="24"/>
          <w:szCs w:val="24"/>
        </w:rPr>
        <w:t>、</w:t>
      </w:r>
      <w:r w:rsidR="00155FB4" w:rsidRPr="006E1609">
        <w:rPr>
          <w:rFonts w:ascii="Times New Roman" w:eastAsia="宋体" w:hAnsi="Times New Roman" w:cs="Times New Roman"/>
          <w:sz w:val="24"/>
          <w:szCs w:val="24"/>
        </w:rPr>
        <w:t>EasyEnsemble</w:t>
      </w:r>
      <w:r w:rsidR="00155FB4" w:rsidRPr="006E1609">
        <w:rPr>
          <w:rFonts w:ascii="Times New Roman" w:eastAsia="宋体" w:hAnsi="Times New Roman" w:cs="Times New Roman"/>
          <w:sz w:val="24"/>
          <w:szCs w:val="24"/>
        </w:rPr>
        <w:t>、</w:t>
      </w:r>
      <w:r w:rsidR="00C54B49" w:rsidRPr="006E1609">
        <w:rPr>
          <w:rFonts w:ascii="Times New Roman" w:eastAsia="宋体" w:hAnsi="Times New Roman" w:cs="Times New Roman"/>
          <w:sz w:val="24"/>
          <w:szCs w:val="24"/>
        </w:rPr>
        <w:t>BalanceCascade</w:t>
      </w:r>
    </w:p>
    <w:p w:rsidR="00C54B49" w:rsidRDefault="001E2491" w:rsidP="00C54B49">
      <w:pPr>
        <w:pStyle w:val="1"/>
        <w:jc w:val="center"/>
        <w:rPr>
          <w:rFonts w:ascii="黑体" w:eastAsia="黑体" w:hAnsi="黑体"/>
          <w:sz w:val="28"/>
          <w:szCs w:val="28"/>
        </w:rPr>
      </w:pPr>
      <w:r>
        <w:rPr>
          <w:rFonts w:ascii="黑体" w:eastAsia="黑体" w:hAnsi="黑体" w:hint="eastAsia"/>
          <w:sz w:val="28"/>
          <w:szCs w:val="28"/>
        </w:rPr>
        <w:t xml:space="preserve">1  </w:t>
      </w:r>
      <w:r w:rsidR="00C54B49" w:rsidRPr="00C54B49">
        <w:rPr>
          <w:rFonts w:ascii="黑体" w:eastAsia="黑体" w:hAnsi="黑体" w:hint="eastAsia"/>
          <w:sz w:val="28"/>
          <w:szCs w:val="28"/>
        </w:rPr>
        <w:t>问题</w:t>
      </w:r>
      <w:r w:rsidR="00C54B49" w:rsidRPr="00C54B49">
        <w:rPr>
          <w:rFonts w:ascii="黑体" w:eastAsia="黑体" w:hAnsi="黑体"/>
          <w:sz w:val="28"/>
          <w:szCs w:val="28"/>
        </w:rPr>
        <w:t>背景描述</w:t>
      </w:r>
    </w:p>
    <w:p w:rsidR="00DF6831" w:rsidRPr="00DF6831" w:rsidRDefault="00DF6831" w:rsidP="00DF6831">
      <w:pPr>
        <w:pStyle w:val="11"/>
      </w:pPr>
      <w:r w:rsidRPr="00DF6831">
        <w:t>信用风险是金融监管机构重点关注的风险，关乎金融系统运行的稳定。在实际业务开展和模型构建过程中，面临着高维稀疏特征以及样本不平衡等各种问题，如何应用机器学习等数据挖掘方法提高信用风险的评估和预测能力，是各家金融机构积极探索的方向</w:t>
      </w:r>
    </w:p>
    <w:p w:rsidR="00DF6831" w:rsidRPr="00DF6831" w:rsidRDefault="00DF6831" w:rsidP="00DF6831">
      <w:pPr>
        <w:pStyle w:val="11"/>
      </w:pPr>
      <w:r w:rsidRPr="00CD23AF">
        <w:rPr>
          <w:rFonts w:ascii="宋体" w:hAnsi="宋体" w:hint="eastAsia"/>
        </w:rPr>
        <w:t>论文</w:t>
      </w:r>
      <w:r w:rsidRPr="00CD23AF">
        <w:rPr>
          <w:rFonts w:ascii="宋体" w:hAnsi="宋体"/>
        </w:rPr>
        <w:t>从</w:t>
      </w:r>
      <w:r w:rsidRPr="00DF6831">
        <w:rPr>
          <w:rStyle w:val="22"/>
          <w:rFonts w:hint="eastAsia"/>
        </w:rPr>
        <w:t>2019</w:t>
      </w:r>
      <w:r w:rsidRPr="00CD23AF">
        <w:rPr>
          <w:rStyle w:val="dc40-font26"/>
          <w:rFonts w:ascii="宋体" w:hAnsi="宋体" w:hint="eastAsia"/>
          <w:bCs/>
          <w:color w:val="34383D"/>
          <w:shd w:val="clear" w:color="auto" w:fill="FFFFFF"/>
        </w:rPr>
        <w:t>厦门国际银行“数创金融杯”数据建模大赛</w:t>
      </w:r>
      <w:r w:rsidRPr="00CD23AF">
        <w:rPr>
          <w:rFonts w:ascii="宋体" w:hAnsi="宋体" w:hint="eastAsia"/>
        </w:rPr>
        <w:t>中提供实际业务场景中的信贷数据作为建模的对象，</w:t>
      </w:r>
      <w:r>
        <w:t>所采用的数据集内容主要分</w:t>
      </w:r>
      <w:r>
        <w:rPr>
          <w:rFonts w:hint="eastAsia"/>
        </w:rPr>
        <w:t>为</w:t>
      </w:r>
      <w:r>
        <w:t>三个方面：</w:t>
      </w:r>
      <w:r>
        <w:rPr>
          <w:rFonts w:hint="eastAsia"/>
        </w:rPr>
        <w:t>用户</w:t>
      </w:r>
      <w:r>
        <w:t>基本属性信息、</w:t>
      </w:r>
      <w:r>
        <w:rPr>
          <w:rFonts w:hint="eastAsia"/>
        </w:rPr>
        <w:t>用户</w:t>
      </w:r>
      <w:r>
        <w:t>借贷相关信息以及</w:t>
      </w:r>
      <w:r>
        <w:rPr>
          <w:rFonts w:hint="eastAsia"/>
        </w:rPr>
        <w:t>用户征信相关信息，</w:t>
      </w:r>
      <w:r w:rsidRPr="00CD23AF">
        <w:rPr>
          <w:rFonts w:ascii="宋体" w:hAnsi="宋体" w:hint="eastAsia"/>
        </w:rPr>
        <w:t>希望</w:t>
      </w:r>
      <w:r>
        <w:rPr>
          <w:rFonts w:hint="eastAsia"/>
        </w:rPr>
        <w:t>可以</w:t>
      </w:r>
      <w:r w:rsidRPr="00CD23AF">
        <w:rPr>
          <w:rFonts w:ascii="宋体" w:hAnsi="宋体" w:hint="eastAsia"/>
        </w:rPr>
        <w:t>能借此运用</w:t>
      </w:r>
      <w:r w:rsidRPr="00CD23AF">
        <w:rPr>
          <w:rFonts w:ascii="宋体" w:hAnsi="宋体"/>
        </w:rPr>
        <w:t>所学的机器学习算法和</w:t>
      </w:r>
      <w:r w:rsidRPr="00CD23AF">
        <w:rPr>
          <w:rFonts w:ascii="宋体" w:hAnsi="宋体" w:hint="eastAsia"/>
        </w:rPr>
        <w:t>数据挖掘的知识</w:t>
      </w:r>
      <w:r w:rsidRPr="00CD23AF">
        <w:rPr>
          <w:rFonts w:ascii="宋体" w:hAnsi="宋体"/>
        </w:rPr>
        <w:t>来</w:t>
      </w:r>
      <w:r w:rsidRPr="00CD23AF">
        <w:rPr>
          <w:rFonts w:ascii="宋体" w:hAnsi="宋体" w:hint="eastAsia"/>
        </w:rPr>
        <w:t>锻炼</w:t>
      </w:r>
      <w:r w:rsidRPr="00CD23AF">
        <w:rPr>
          <w:rFonts w:ascii="宋体" w:hAnsi="宋体"/>
        </w:rPr>
        <w:t>和检验</w:t>
      </w:r>
      <w:r w:rsidRPr="00CD23AF">
        <w:rPr>
          <w:rFonts w:ascii="宋体" w:hAnsi="宋体" w:hint="eastAsia"/>
        </w:rPr>
        <w:t>实战能力</w:t>
      </w:r>
      <w:r>
        <w:rPr>
          <w:rFonts w:hint="eastAsia"/>
        </w:rPr>
        <w:t>，</w:t>
      </w:r>
      <w:r>
        <w:t>同时也希望我们</w:t>
      </w:r>
      <w:r>
        <w:lastRenderedPageBreak/>
        <w:t>的分</w:t>
      </w:r>
      <w:r>
        <w:rPr>
          <w:rFonts w:hint="eastAsia"/>
        </w:rPr>
        <w:t>类</w:t>
      </w:r>
      <w:r>
        <w:t>预测结果对于金融监管机构更好的保证</w:t>
      </w:r>
      <w:r>
        <w:rPr>
          <w:rFonts w:hint="eastAsia"/>
        </w:rPr>
        <w:t>金融</w:t>
      </w:r>
      <w:r>
        <w:t>系统运行的稳定性提供一定的实际指导意义</w:t>
      </w:r>
      <w:r>
        <w:rPr>
          <w:rFonts w:hint="eastAsia"/>
        </w:rPr>
        <w:t>。</w:t>
      </w:r>
    </w:p>
    <w:p w:rsidR="00C54B49" w:rsidRDefault="001E2491" w:rsidP="00CD23AF">
      <w:pPr>
        <w:pStyle w:val="1"/>
        <w:jc w:val="center"/>
        <w:rPr>
          <w:rFonts w:ascii="黑体" w:eastAsia="黑体" w:hAnsi="黑体"/>
          <w:sz w:val="28"/>
          <w:szCs w:val="28"/>
        </w:rPr>
      </w:pPr>
      <w:r>
        <w:rPr>
          <w:rFonts w:ascii="黑体" w:eastAsia="黑体" w:hAnsi="黑体"/>
          <w:sz w:val="28"/>
          <w:szCs w:val="28"/>
        </w:rPr>
        <w:t>2</w:t>
      </w:r>
      <w:r w:rsidR="00444B70">
        <w:rPr>
          <w:rFonts w:ascii="黑体" w:eastAsia="黑体" w:hAnsi="黑体" w:hint="eastAsia"/>
          <w:sz w:val="28"/>
          <w:szCs w:val="28"/>
        </w:rPr>
        <w:t xml:space="preserve">  </w:t>
      </w:r>
      <w:r w:rsidR="00CD23AF" w:rsidRPr="00CD23AF">
        <w:rPr>
          <w:rFonts w:ascii="黑体" w:eastAsia="黑体" w:hAnsi="黑体" w:hint="eastAsia"/>
          <w:sz w:val="28"/>
          <w:szCs w:val="28"/>
        </w:rPr>
        <w:t>数据预处理</w:t>
      </w:r>
      <w:r w:rsidR="00444B70">
        <w:rPr>
          <w:rFonts w:ascii="黑体" w:eastAsia="黑体" w:hAnsi="黑体" w:hint="eastAsia"/>
          <w:sz w:val="28"/>
          <w:szCs w:val="28"/>
        </w:rPr>
        <w:t>与</w:t>
      </w:r>
      <w:r w:rsidR="00444B70">
        <w:rPr>
          <w:rFonts w:ascii="黑体" w:eastAsia="黑体" w:hAnsi="黑体"/>
          <w:sz w:val="28"/>
          <w:szCs w:val="28"/>
        </w:rPr>
        <w:t>特征工程</w:t>
      </w:r>
    </w:p>
    <w:p w:rsidR="00444B70" w:rsidRDefault="001E2491" w:rsidP="00444B70">
      <w:pPr>
        <w:pStyle w:val="2"/>
        <w:rPr>
          <w:rFonts w:ascii="黑体" w:eastAsia="黑体" w:hAnsi="黑体"/>
          <w:sz w:val="24"/>
          <w:szCs w:val="24"/>
        </w:rPr>
      </w:pPr>
      <w:r>
        <w:rPr>
          <w:rFonts w:ascii="黑体" w:eastAsia="黑体" w:hAnsi="黑体"/>
          <w:sz w:val="24"/>
          <w:szCs w:val="24"/>
        </w:rPr>
        <w:t>2</w:t>
      </w:r>
      <w:r w:rsidR="00444B70">
        <w:rPr>
          <w:rFonts w:ascii="黑体" w:eastAsia="黑体" w:hAnsi="黑体" w:hint="eastAsia"/>
          <w:sz w:val="24"/>
          <w:szCs w:val="24"/>
        </w:rPr>
        <w:t>.1</w:t>
      </w:r>
      <w:r w:rsidR="00444B70">
        <w:rPr>
          <w:rFonts w:ascii="黑体" w:eastAsia="黑体" w:hAnsi="黑体"/>
          <w:sz w:val="24"/>
          <w:szCs w:val="24"/>
        </w:rPr>
        <w:t xml:space="preserve">  </w:t>
      </w:r>
      <w:r w:rsidR="00444B70">
        <w:rPr>
          <w:rFonts w:ascii="黑体" w:eastAsia="黑体" w:hAnsi="黑体" w:hint="eastAsia"/>
          <w:sz w:val="24"/>
          <w:szCs w:val="24"/>
        </w:rPr>
        <w:t>数据预处理</w:t>
      </w:r>
      <w:r w:rsidR="00444B70">
        <w:rPr>
          <w:rFonts w:ascii="黑体" w:eastAsia="黑体" w:hAnsi="黑体"/>
          <w:sz w:val="24"/>
          <w:szCs w:val="24"/>
        </w:rPr>
        <w:t>过程</w:t>
      </w:r>
    </w:p>
    <w:p w:rsidR="002F2D93" w:rsidRDefault="00C727F0" w:rsidP="000C7030">
      <w:pPr>
        <w:pStyle w:val="11"/>
        <w:rPr>
          <w:rFonts w:ascii="宋体" w:hAnsi="宋体" w:cs="Arial"/>
          <w:shd w:val="clear" w:color="auto" w:fill="FFFFFF"/>
        </w:rPr>
      </w:pPr>
      <w:r w:rsidRPr="00C727F0">
        <w:rPr>
          <w:rFonts w:ascii="宋体" w:hAnsi="宋体" w:cs="Arial"/>
          <w:shd w:val="clear" w:color="auto" w:fill="FFFFFF"/>
        </w:rPr>
        <w:t>数据预处理有多种方法：</w:t>
      </w:r>
      <w:hyperlink r:id="rId6" w:tgtFrame="_blank" w:history="1">
        <w:r w:rsidRPr="00C727F0">
          <w:rPr>
            <w:rStyle w:val="a4"/>
            <w:rFonts w:ascii="宋体" w:hAnsi="宋体" w:cs="Arial"/>
            <w:color w:val="000000" w:themeColor="text1"/>
            <w:u w:val="none"/>
            <w:shd w:val="clear" w:color="auto" w:fill="FFFFFF"/>
          </w:rPr>
          <w:t>数据清理</w:t>
        </w:r>
      </w:hyperlink>
      <w:r w:rsidRPr="00C727F0">
        <w:rPr>
          <w:rFonts w:ascii="宋体" w:hAnsi="宋体" w:cs="Arial"/>
          <w:shd w:val="clear" w:color="auto" w:fill="FFFFFF"/>
        </w:rPr>
        <w:t>，</w:t>
      </w:r>
      <w:hyperlink r:id="rId7" w:tgtFrame="_blank" w:history="1">
        <w:r w:rsidRPr="00C727F0">
          <w:rPr>
            <w:rStyle w:val="a4"/>
            <w:rFonts w:ascii="宋体" w:hAnsi="宋体" w:cs="Arial"/>
            <w:color w:val="000000" w:themeColor="text1"/>
            <w:u w:val="none"/>
            <w:shd w:val="clear" w:color="auto" w:fill="FFFFFF"/>
          </w:rPr>
          <w:t>数据集成</w:t>
        </w:r>
      </w:hyperlink>
      <w:r w:rsidRPr="00C727F0">
        <w:rPr>
          <w:rFonts w:ascii="宋体" w:hAnsi="宋体" w:cs="Arial"/>
          <w:shd w:val="clear" w:color="auto" w:fill="FFFFFF"/>
        </w:rPr>
        <w:t>，数据变换，数据归约等。</w:t>
      </w:r>
      <w:r w:rsidR="000C7030">
        <w:rPr>
          <w:rFonts w:ascii="宋体" w:hAnsi="宋体" w:cs="Arial" w:hint="eastAsia"/>
          <w:shd w:val="clear" w:color="auto" w:fill="FFFFFF"/>
        </w:rPr>
        <w:t>论文</w:t>
      </w:r>
      <w:r w:rsidR="000C7030">
        <w:rPr>
          <w:rFonts w:ascii="宋体" w:hAnsi="宋体" w:cs="Arial"/>
          <w:shd w:val="clear" w:color="auto" w:fill="FFFFFF"/>
        </w:rPr>
        <w:t>采用的数据集来源于</w:t>
      </w:r>
      <w:r w:rsidR="000C7030">
        <w:rPr>
          <w:rFonts w:ascii="宋体" w:hAnsi="宋体" w:cs="Arial" w:hint="eastAsia"/>
          <w:shd w:val="clear" w:color="auto" w:fill="FFFFFF"/>
        </w:rPr>
        <w:t>真实</w:t>
      </w:r>
      <w:r w:rsidR="000C7030">
        <w:rPr>
          <w:rFonts w:ascii="宋体" w:hAnsi="宋体" w:cs="Arial"/>
          <w:shd w:val="clear" w:color="auto" w:fill="FFFFFF"/>
        </w:rPr>
        <w:t>数据</w:t>
      </w:r>
      <w:r w:rsidR="000C7030">
        <w:rPr>
          <w:rFonts w:ascii="宋体" w:hAnsi="宋体" w:cs="Arial" w:hint="eastAsia"/>
          <w:shd w:val="clear" w:color="auto" w:fill="FFFFFF"/>
        </w:rPr>
        <w:t>，在</w:t>
      </w:r>
      <w:r w:rsidR="000C7030">
        <w:rPr>
          <w:rFonts w:ascii="宋体" w:hAnsi="宋体" w:cs="Arial"/>
          <w:shd w:val="clear" w:color="auto" w:fill="FFFFFF"/>
        </w:rPr>
        <w:t>建立模型之前对数据进行预处理是非常必要的步骤</w:t>
      </w:r>
      <w:r w:rsidR="000C7030">
        <w:rPr>
          <w:rFonts w:ascii="宋体" w:hAnsi="宋体" w:hint="eastAsia"/>
        </w:rPr>
        <w:t>，</w:t>
      </w:r>
      <w:r w:rsidRPr="00C727F0">
        <w:rPr>
          <w:rFonts w:ascii="宋体" w:hAnsi="宋体" w:cs="Arial"/>
          <w:shd w:val="clear" w:color="auto" w:fill="FFFFFF"/>
        </w:rPr>
        <w:t>数据</w:t>
      </w:r>
      <w:r w:rsidR="000C7030">
        <w:rPr>
          <w:rFonts w:ascii="宋体" w:hAnsi="宋体" w:cs="Arial" w:hint="eastAsia"/>
          <w:shd w:val="clear" w:color="auto" w:fill="FFFFFF"/>
        </w:rPr>
        <w:t>预</w:t>
      </w:r>
      <w:r w:rsidRPr="00C727F0">
        <w:rPr>
          <w:rFonts w:ascii="宋体" w:hAnsi="宋体" w:cs="Arial"/>
          <w:shd w:val="clear" w:color="auto" w:fill="FFFFFF"/>
        </w:rPr>
        <w:t>处理技术在数据挖掘之前使用，</w:t>
      </w:r>
      <w:r w:rsidR="000C7030">
        <w:rPr>
          <w:rFonts w:ascii="宋体" w:hAnsi="宋体" w:cs="Arial" w:hint="eastAsia"/>
          <w:shd w:val="clear" w:color="auto" w:fill="FFFFFF"/>
        </w:rPr>
        <w:t>会</w:t>
      </w:r>
      <w:r w:rsidRPr="00C727F0">
        <w:rPr>
          <w:rFonts w:ascii="宋体" w:hAnsi="宋体" w:cs="Arial"/>
          <w:shd w:val="clear" w:color="auto" w:fill="FFFFFF"/>
        </w:rPr>
        <w:t>大大提高了数据的质量，</w:t>
      </w:r>
      <w:r w:rsidR="003C3D7C">
        <w:rPr>
          <w:rFonts w:ascii="宋体" w:hAnsi="宋体" w:cs="Arial" w:hint="eastAsia"/>
          <w:shd w:val="clear" w:color="auto" w:fill="FFFFFF"/>
        </w:rPr>
        <w:t>对于</w:t>
      </w:r>
      <w:r w:rsidR="003C3D7C">
        <w:rPr>
          <w:rFonts w:ascii="宋体" w:hAnsi="宋体" w:cs="Arial"/>
          <w:shd w:val="clear" w:color="auto" w:fill="FFFFFF"/>
        </w:rPr>
        <w:t>提升</w:t>
      </w:r>
      <w:r w:rsidR="003C3D7C">
        <w:rPr>
          <w:rFonts w:ascii="宋体" w:hAnsi="宋体" w:cs="Arial" w:hint="eastAsia"/>
          <w:shd w:val="clear" w:color="auto" w:fill="FFFFFF"/>
        </w:rPr>
        <w:t>模型</w:t>
      </w:r>
      <w:r w:rsidR="003C3D7C">
        <w:rPr>
          <w:rFonts w:ascii="宋体" w:hAnsi="宋体" w:cs="Arial"/>
          <w:shd w:val="clear" w:color="auto" w:fill="FFFFFF"/>
        </w:rPr>
        <w:t xml:space="preserve">的效率有很重要的作用。 </w:t>
      </w:r>
    </w:p>
    <w:p w:rsidR="00933C83" w:rsidRPr="002F2D93" w:rsidRDefault="000A3D28" w:rsidP="002F2D93">
      <w:pPr>
        <w:pStyle w:val="11"/>
        <w:rPr>
          <w:rFonts w:ascii="宋体" w:hAnsi="宋体"/>
        </w:rPr>
      </w:pPr>
      <w:r>
        <w:rPr>
          <w:rFonts w:ascii="宋体" w:hAnsi="宋体" w:cs="Arial" w:hint="eastAsia"/>
          <w:shd w:val="clear" w:color="auto" w:fill="FFFFFF"/>
        </w:rPr>
        <w:t>下面展示</w:t>
      </w:r>
      <w:r>
        <w:rPr>
          <w:rFonts w:ascii="宋体" w:hAnsi="宋体" w:cs="Arial"/>
          <w:shd w:val="clear" w:color="auto" w:fill="FFFFFF"/>
        </w:rPr>
        <w:t>数据预处理的思路与</w:t>
      </w:r>
      <w:r>
        <w:rPr>
          <w:rFonts w:ascii="宋体" w:hAnsi="宋体" w:cs="Arial" w:hint="eastAsia"/>
          <w:shd w:val="clear" w:color="auto" w:fill="FFFFFF"/>
        </w:rPr>
        <w:t>过程</w:t>
      </w:r>
      <w:r>
        <w:rPr>
          <w:rFonts w:ascii="宋体" w:hAnsi="宋体" w:cs="Arial"/>
          <w:shd w:val="clear" w:color="auto" w:fill="FFFFFF"/>
        </w:rPr>
        <w:t>：</w:t>
      </w:r>
    </w:p>
    <w:p w:rsidR="00444B70" w:rsidRPr="00454799" w:rsidRDefault="001E2491" w:rsidP="00454799">
      <w:pPr>
        <w:pStyle w:val="a7"/>
      </w:pPr>
      <w:r w:rsidRPr="00454799">
        <w:t>2</w:t>
      </w:r>
      <w:r w:rsidR="00444B70" w:rsidRPr="00454799">
        <w:rPr>
          <w:rFonts w:hint="eastAsia"/>
        </w:rPr>
        <w:t>.1.1</w:t>
      </w:r>
      <w:r w:rsidR="00444B70" w:rsidRPr="00454799">
        <w:t xml:space="preserve">  </w:t>
      </w:r>
      <w:r w:rsidR="00444B70" w:rsidRPr="00454799">
        <w:rPr>
          <w:rFonts w:hint="eastAsia"/>
        </w:rPr>
        <w:t>数据集</w:t>
      </w:r>
      <w:r w:rsidR="00444B70" w:rsidRPr="00454799">
        <w:t>介绍</w:t>
      </w:r>
    </w:p>
    <w:p w:rsidR="00F87312" w:rsidRDefault="00C727F0" w:rsidP="00A1280E">
      <w:pPr>
        <w:pStyle w:val="21"/>
      </w:pPr>
      <w:r w:rsidRPr="00933C83">
        <w:rPr>
          <w:rFonts w:hint="eastAsia"/>
          <w:shd w:val="clear" w:color="auto" w:fill="auto"/>
        </w:rPr>
        <w:t>数据共分为两个数据集，</w:t>
      </w:r>
      <w:r w:rsidR="00AC5858">
        <w:rPr>
          <w:rFonts w:hint="eastAsia"/>
          <w:shd w:val="clear" w:color="auto" w:fill="auto"/>
        </w:rPr>
        <w:t>训练</w:t>
      </w:r>
      <w:r w:rsidR="00AC5858">
        <w:rPr>
          <w:shd w:val="clear" w:color="auto" w:fill="auto"/>
        </w:rPr>
        <w:t>集（</w:t>
      </w:r>
      <w:r w:rsidR="00AC5858" w:rsidRPr="00933C83">
        <w:rPr>
          <w:rFonts w:hint="eastAsia"/>
          <w:shd w:val="clear" w:color="auto" w:fill="auto"/>
        </w:rPr>
        <w:t>train_x.csv</w:t>
      </w:r>
      <w:r w:rsidR="00AC5858" w:rsidRPr="00933C83">
        <w:rPr>
          <w:rFonts w:hint="eastAsia"/>
          <w:shd w:val="clear" w:color="auto" w:fill="auto"/>
        </w:rPr>
        <w:t>、</w:t>
      </w:r>
      <w:r w:rsidR="00AC5858" w:rsidRPr="00933C83">
        <w:rPr>
          <w:rFonts w:hint="eastAsia"/>
          <w:shd w:val="clear" w:color="auto" w:fill="auto"/>
        </w:rPr>
        <w:t>train_target.csv</w:t>
      </w:r>
      <w:r w:rsidR="00AC5858">
        <w:rPr>
          <w:shd w:val="clear" w:color="auto" w:fill="auto"/>
        </w:rPr>
        <w:t>）</w:t>
      </w:r>
      <w:r w:rsidRPr="00933C83">
        <w:rPr>
          <w:rFonts w:hint="eastAsia"/>
          <w:shd w:val="clear" w:color="auto" w:fill="auto"/>
        </w:rPr>
        <w:t>和</w:t>
      </w:r>
      <w:r w:rsidR="00AC5858">
        <w:rPr>
          <w:rFonts w:hint="eastAsia"/>
          <w:shd w:val="clear" w:color="auto" w:fill="auto"/>
        </w:rPr>
        <w:t>测试集（</w:t>
      </w:r>
      <w:r w:rsidR="00AC5858" w:rsidRPr="00933C83">
        <w:rPr>
          <w:rFonts w:hint="eastAsia"/>
          <w:shd w:val="clear" w:color="auto" w:fill="auto"/>
        </w:rPr>
        <w:t>test_x.csv</w:t>
      </w:r>
      <w:r w:rsidR="00AC5858">
        <w:rPr>
          <w:rFonts w:hint="eastAsia"/>
          <w:shd w:val="clear" w:color="auto" w:fill="auto"/>
        </w:rPr>
        <w:t>）</w:t>
      </w:r>
      <w:r w:rsidRPr="00933C83">
        <w:rPr>
          <w:rFonts w:hint="eastAsia"/>
          <w:shd w:val="clear" w:color="auto" w:fill="auto"/>
        </w:rPr>
        <w:t>，其中</w:t>
      </w:r>
      <w:r w:rsidRPr="00933C83">
        <w:rPr>
          <w:rFonts w:hint="eastAsia"/>
          <w:shd w:val="clear" w:color="auto" w:fill="auto"/>
        </w:rPr>
        <w:t>train_x.csv</w:t>
      </w:r>
      <w:r w:rsidRPr="00933C83">
        <w:rPr>
          <w:rFonts w:hint="eastAsia"/>
          <w:shd w:val="clear" w:color="auto" w:fill="auto"/>
        </w:rPr>
        <w:t>为训练集的特征，</w:t>
      </w:r>
      <w:r w:rsidRPr="00933C83">
        <w:rPr>
          <w:rFonts w:hint="eastAsia"/>
          <w:shd w:val="clear" w:color="auto" w:fill="auto"/>
        </w:rPr>
        <w:t>train_target.csv</w:t>
      </w:r>
      <w:r w:rsidRPr="00933C83">
        <w:rPr>
          <w:rFonts w:hint="eastAsia"/>
          <w:shd w:val="clear" w:color="auto" w:fill="auto"/>
        </w:rPr>
        <w:t>为训练集的目标变量，</w:t>
      </w:r>
      <w:r>
        <w:rPr>
          <w:rFonts w:hint="eastAsia"/>
        </w:rPr>
        <w:t>其中，为了增强模型的泛化能力，训练集由两个阶段的样本组成，由字段</w:t>
      </w:r>
      <w:r>
        <w:rPr>
          <w:rFonts w:hint="eastAsia"/>
        </w:rPr>
        <w:t>isNew</w:t>
      </w:r>
      <w:r>
        <w:rPr>
          <w:rFonts w:hint="eastAsia"/>
        </w:rPr>
        <w:t>标记。</w:t>
      </w:r>
      <w:r>
        <w:rPr>
          <w:rFonts w:hint="eastAsia"/>
        </w:rPr>
        <w:t>test_x.csv</w:t>
      </w:r>
      <w:r>
        <w:rPr>
          <w:rFonts w:hint="eastAsia"/>
        </w:rPr>
        <w:t>为测试集的特征，特征变量与训练集一致。建模的目标即根据训练集对模型进行训练，并对测试集进行预测。</w:t>
      </w:r>
      <w:r w:rsidR="00F87312">
        <w:rPr>
          <w:rFonts w:hint="eastAsia"/>
        </w:rPr>
        <w:t>三个</w:t>
      </w:r>
      <w:r w:rsidR="00A1280E">
        <w:rPr>
          <w:rFonts w:hint="eastAsia"/>
          <w:bCs w:val="0"/>
        </w:rPr>
        <w:t>数据表</w:t>
      </w:r>
      <w:r w:rsidR="00F87312">
        <w:rPr>
          <w:rFonts w:hint="eastAsia"/>
        </w:rPr>
        <w:t>内容</w:t>
      </w:r>
      <w:r w:rsidR="00F87312">
        <w:t>：</w:t>
      </w:r>
    </w:p>
    <w:p w:rsidR="00A6127F" w:rsidRDefault="00F87312" w:rsidP="00A6127F">
      <w:pPr>
        <w:pStyle w:val="11"/>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w:t>
      </w:r>
      <w:r>
        <w:rPr>
          <w:shd w:val="clear" w:color="auto" w:fill="FFFFFF"/>
        </w:rPr>
        <w:t>训练集</w:t>
      </w:r>
      <w:r w:rsidRPr="00933C83">
        <w:rPr>
          <w:rFonts w:hint="eastAsia"/>
        </w:rPr>
        <w:t>train_x.csv</w:t>
      </w:r>
      <w:r>
        <w:rPr>
          <w:rFonts w:hint="eastAsia"/>
          <w:shd w:val="clear" w:color="auto" w:fill="FFFFFF"/>
        </w:rPr>
        <w:t>有</w:t>
      </w:r>
      <w:r w:rsidR="00A6127F" w:rsidRPr="00A6127F">
        <w:rPr>
          <w:shd w:val="clear" w:color="auto" w:fill="FFFFFF"/>
        </w:rPr>
        <w:t>132029</w:t>
      </w:r>
      <w:r w:rsidR="00A6127F">
        <w:rPr>
          <w:rFonts w:hint="eastAsia"/>
          <w:shd w:val="clear" w:color="auto" w:fill="FFFFFF"/>
        </w:rPr>
        <w:t>行用户</w:t>
      </w:r>
      <w:r w:rsidR="00A6127F">
        <w:rPr>
          <w:shd w:val="clear" w:color="auto" w:fill="FFFFFF"/>
        </w:rPr>
        <w:t>记录</w:t>
      </w:r>
      <w:r w:rsidR="00A6127F">
        <w:rPr>
          <w:rFonts w:hint="eastAsia"/>
          <w:shd w:val="clear" w:color="auto" w:fill="FFFFFF"/>
        </w:rPr>
        <w:t>，</w:t>
      </w:r>
      <w:r w:rsidR="00A6127F">
        <w:rPr>
          <w:shd w:val="clear" w:color="auto" w:fill="FFFFFF"/>
        </w:rPr>
        <w:t>其中</w:t>
      </w:r>
      <w:r w:rsidR="00A6127F">
        <w:rPr>
          <w:rFonts w:hint="eastAsia"/>
          <w:shd w:val="clear" w:color="auto" w:fill="FFFFFF"/>
        </w:rPr>
        <w:t>有</w:t>
      </w:r>
      <w:r w:rsidR="00A6127F">
        <w:rPr>
          <w:rFonts w:hint="eastAsia"/>
          <w:shd w:val="clear" w:color="auto" w:fill="FFFFFF"/>
        </w:rPr>
        <w:t>104</w:t>
      </w:r>
      <w:r w:rsidR="00A6127F">
        <w:rPr>
          <w:rFonts w:hint="eastAsia"/>
          <w:shd w:val="clear" w:color="auto" w:fill="FFFFFF"/>
        </w:rPr>
        <w:t>个</w:t>
      </w:r>
      <w:r>
        <w:rPr>
          <w:shd w:val="clear" w:color="auto" w:fill="FFFFFF"/>
        </w:rPr>
        <w:t>特征属性</w:t>
      </w:r>
      <w:r>
        <w:rPr>
          <w:rFonts w:hint="eastAsia"/>
          <w:shd w:val="clear" w:color="auto" w:fill="FFFFFF"/>
        </w:rPr>
        <w:t>；</w:t>
      </w:r>
    </w:p>
    <w:p w:rsidR="00F87312" w:rsidRDefault="00F87312" w:rsidP="00A6127F">
      <w:pPr>
        <w:pStyle w:val="11"/>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）训练</w:t>
      </w:r>
      <w:r>
        <w:rPr>
          <w:shd w:val="clear" w:color="auto" w:fill="FFFFFF"/>
        </w:rPr>
        <w:t>集</w:t>
      </w:r>
      <w:r w:rsidRPr="00F87312">
        <w:rPr>
          <w:rFonts w:hint="eastAsia"/>
          <w:shd w:val="clear" w:color="auto" w:fill="FFFFFF"/>
        </w:rPr>
        <w:t>train_target.csv</w:t>
      </w:r>
      <w:r>
        <w:rPr>
          <w:rFonts w:hint="eastAsia"/>
          <w:shd w:val="clear" w:color="auto" w:fill="FFFFFF"/>
        </w:rPr>
        <w:t>有</w:t>
      </w:r>
      <w:r w:rsidRPr="00A6127F">
        <w:rPr>
          <w:shd w:val="clear" w:color="auto" w:fill="FFFFFF"/>
        </w:rPr>
        <w:t>132029</w:t>
      </w:r>
      <w:r>
        <w:rPr>
          <w:rFonts w:hint="eastAsia"/>
          <w:shd w:val="clear" w:color="auto" w:fill="FFFFFF"/>
        </w:rPr>
        <w:t>行用户</w:t>
      </w:r>
      <w:r>
        <w:rPr>
          <w:shd w:val="clear" w:color="auto" w:fill="FFFFFF"/>
        </w:rPr>
        <w:t>记录</w:t>
      </w:r>
      <w:r>
        <w:rPr>
          <w:rFonts w:hint="eastAsia"/>
          <w:shd w:val="clear" w:color="auto" w:fill="FFFFFF"/>
        </w:rPr>
        <w:t>，</w:t>
      </w:r>
      <w:r>
        <w:rPr>
          <w:shd w:val="clear" w:color="auto" w:fill="FFFFFF"/>
        </w:rPr>
        <w:t>其中</w:t>
      </w:r>
      <w:r>
        <w:rPr>
          <w:rFonts w:hint="eastAsia"/>
          <w:shd w:val="clear" w:color="auto" w:fill="FFFFFF"/>
        </w:rPr>
        <w:t>有</w:t>
      </w:r>
      <w:r>
        <w:rPr>
          <w:shd w:val="clear" w:color="auto" w:fill="FFFFFF"/>
        </w:rPr>
        <w:t>1</w:t>
      </w:r>
      <w:r>
        <w:rPr>
          <w:rFonts w:hint="eastAsia"/>
          <w:shd w:val="clear" w:color="auto" w:fill="FFFFFF"/>
        </w:rPr>
        <w:t>个目标标签；</w:t>
      </w:r>
    </w:p>
    <w:p w:rsidR="00F87312" w:rsidRPr="00F87312" w:rsidRDefault="00F87312" w:rsidP="00F87312">
      <w:pPr>
        <w:pStyle w:val="11"/>
        <w:rPr>
          <w:rStyle w:val="22"/>
        </w:rPr>
      </w:pPr>
      <w:r>
        <w:rPr>
          <w:rFonts w:hint="eastAsia"/>
          <w:shd w:val="clear" w:color="auto" w:fill="FFFFFF"/>
        </w:rPr>
        <w:t>（</w:t>
      </w:r>
      <w:r>
        <w:rPr>
          <w:rFonts w:hint="eastAsia"/>
          <w:shd w:val="clear" w:color="auto" w:fill="FFFFFF"/>
        </w:rPr>
        <w:t>3</w:t>
      </w:r>
      <w:r>
        <w:rPr>
          <w:rFonts w:hint="eastAsia"/>
          <w:shd w:val="clear" w:color="auto" w:fill="FFFFFF"/>
        </w:rPr>
        <w:t>）测试集</w:t>
      </w:r>
      <w:r w:rsidRPr="00F87312">
        <w:rPr>
          <w:rFonts w:hint="eastAsia"/>
          <w:shd w:val="clear" w:color="auto" w:fill="FFFFFF"/>
        </w:rPr>
        <w:t>test_x</w:t>
      </w:r>
      <w:r w:rsidRPr="00933C83">
        <w:rPr>
          <w:rFonts w:hint="eastAsia"/>
        </w:rPr>
        <w:t>.csv</w:t>
      </w:r>
      <w:r>
        <w:rPr>
          <w:rFonts w:hint="eastAsia"/>
        </w:rPr>
        <w:t>有</w:t>
      </w:r>
      <w:r w:rsidRPr="00F87312">
        <w:rPr>
          <w:rStyle w:val="22"/>
        </w:rPr>
        <w:t>23561</w:t>
      </w:r>
      <w:r>
        <w:rPr>
          <w:rStyle w:val="22"/>
          <w:rFonts w:hint="eastAsia"/>
        </w:rPr>
        <w:t>行</w:t>
      </w:r>
      <w:r>
        <w:rPr>
          <w:rFonts w:hint="eastAsia"/>
          <w:shd w:val="clear" w:color="auto" w:fill="FFFFFF"/>
        </w:rPr>
        <w:t>用户</w:t>
      </w:r>
      <w:r>
        <w:rPr>
          <w:shd w:val="clear" w:color="auto" w:fill="FFFFFF"/>
        </w:rPr>
        <w:t>记录</w:t>
      </w:r>
      <w:r>
        <w:rPr>
          <w:rFonts w:hint="eastAsia"/>
          <w:shd w:val="clear" w:color="auto" w:fill="FFFFFF"/>
        </w:rPr>
        <w:t>，</w:t>
      </w:r>
      <w:r>
        <w:rPr>
          <w:shd w:val="clear" w:color="auto" w:fill="FFFFFF"/>
        </w:rPr>
        <w:t>其中</w:t>
      </w:r>
      <w:r>
        <w:rPr>
          <w:rFonts w:hint="eastAsia"/>
          <w:shd w:val="clear" w:color="auto" w:fill="FFFFFF"/>
        </w:rPr>
        <w:t>有</w:t>
      </w:r>
      <w:r>
        <w:rPr>
          <w:rFonts w:hint="eastAsia"/>
          <w:shd w:val="clear" w:color="auto" w:fill="FFFFFF"/>
        </w:rPr>
        <w:t>104</w:t>
      </w:r>
      <w:r>
        <w:rPr>
          <w:rFonts w:hint="eastAsia"/>
          <w:shd w:val="clear" w:color="auto" w:fill="FFFFFF"/>
        </w:rPr>
        <w:t>个</w:t>
      </w:r>
      <w:r>
        <w:rPr>
          <w:shd w:val="clear" w:color="auto" w:fill="FFFFFF"/>
        </w:rPr>
        <w:t>特征属性</w:t>
      </w:r>
      <w:r>
        <w:rPr>
          <w:rFonts w:hint="eastAsia"/>
          <w:shd w:val="clear" w:color="auto" w:fill="FFFFFF"/>
        </w:rPr>
        <w:t>；</w:t>
      </w:r>
    </w:p>
    <w:p w:rsidR="00F87312" w:rsidRDefault="001B7DF9" w:rsidP="001B7DF9">
      <w:pPr>
        <w:pStyle w:val="11"/>
        <w:rPr>
          <w:shd w:val="clear" w:color="auto" w:fill="FFFFFF"/>
        </w:rPr>
      </w:pPr>
      <w:r>
        <w:rPr>
          <w:rFonts w:hint="eastAsia"/>
          <w:shd w:val="clear" w:color="auto" w:fill="FFFFFF"/>
        </w:rPr>
        <w:t>由此可见</w:t>
      </w:r>
      <w:r>
        <w:rPr>
          <w:shd w:val="clear" w:color="auto" w:fill="FFFFFF"/>
        </w:rPr>
        <w:t>数据集是属于高维</w:t>
      </w:r>
      <w:r w:rsidR="00C93672">
        <w:rPr>
          <w:rFonts w:hint="eastAsia"/>
          <w:shd w:val="clear" w:color="auto" w:fill="FFFFFF"/>
        </w:rPr>
        <w:t>特征</w:t>
      </w:r>
      <w:r>
        <w:rPr>
          <w:rFonts w:hint="eastAsia"/>
          <w:shd w:val="clear" w:color="auto" w:fill="FFFFFF"/>
        </w:rPr>
        <w:t>属性</w:t>
      </w:r>
      <w:r>
        <w:rPr>
          <w:shd w:val="clear" w:color="auto" w:fill="FFFFFF"/>
        </w:rPr>
        <w:t>数据</w:t>
      </w:r>
      <w:r>
        <w:rPr>
          <w:rFonts w:hint="eastAsia"/>
          <w:shd w:val="clear" w:color="auto" w:fill="FFFFFF"/>
        </w:rPr>
        <w:t>，其中</w:t>
      </w:r>
      <w:r w:rsidR="00442BBC">
        <w:rPr>
          <w:rFonts w:hint="eastAsia"/>
          <w:shd w:val="clear" w:color="auto" w:fill="FFFFFF"/>
        </w:rPr>
        <w:t>数据集</w:t>
      </w:r>
      <w:r w:rsidR="008D1317">
        <w:rPr>
          <w:shd w:val="clear" w:color="auto" w:fill="FFFFFF"/>
        </w:rPr>
        <w:t>包含的属性和特征详细</w:t>
      </w:r>
      <w:r w:rsidR="00442BBC">
        <w:rPr>
          <w:shd w:val="clear" w:color="auto" w:fill="FFFFFF"/>
        </w:rPr>
        <w:t>分为以下三种类型：</w:t>
      </w:r>
    </w:p>
    <w:p w:rsidR="00442BBC" w:rsidRDefault="00F94F79" w:rsidP="00A6127F">
      <w:pPr>
        <w:pStyle w:val="11"/>
      </w:pPr>
      <w:r>
        <w:rPr>
          <w:rFonts w:hint="eastAsia"/>
          <w:shd w:val="clear" w:color="auto" w:fill="FFFFFF"/>
        </w:rPr>
        <w:t>（Ⅰ）</w:t>
      </w:r>
      <w:r w:rsidR="008A289E">
        <w:rPr>
          <w:rFonts w:hint="eastAsia"/>
        </w:rPr>
        <w:t>用户</w:t>
      </w:r>
      <w:r w:rsidR="008A289E">
        <w:t>基本属性信息</w:t>
      </w:r>
      <w:r w:rsidR="008A289E">
        <w:rPr>
          <w:rFonts w:hint="eastAsia"/>
        </w:rPr>
        <w:t>；</w:t>
      </w:r>
    </w:p>
    <w:p w:rsidR="002B155A" w:rsidRDefault="00855FE7" w:rsidP="00A6127F">
      <w:pPr>
        <w:pStyle w:val="11"/>
        <w:rPr>
          <w:shd w:val="clear" w:color="auto" w:fill="FFFFFF"/>
        </w:rPr>
      </w:pPr>
      <w:r>
        <w:rPr>
          <w:noProof/>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81964</wp:posOffset>
            </wp:positionV>
            <wp:extent cx="4378325" cy="2675890"/>
            <wp:effectExtent l="0" t="0" r="3175" b="0"/>
            <wp:wrapTight wrapText="bothSides">
              <wp:wrapPolygon edited="0">
                <wp:start x="0" y="0"/>
                <wp:lineTo x="0" y="21374"/>
                <wp:lineTo x="21522" y="21374"/>
                <wp:lineTo x="21522" y="0"/>
                <wp:lineTo x="0" y="0"/>
              </wp:wrapPolygon>
            </wp:wrapTight>
            <wp:docPr id="1" name="图片 1" descr="https://pu-datacastle.obs.cn-north-1.myhuaweicloud.com/pkbigdata/master.other.img/e64d443b-4dee-43dc-b5c5-3ce9ce05b05d/45274153096239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datacastle.obs.cn-north-1.myhuaweicloud.com/pkbigdata/master.other.img/e64d443b-4dee-43dc-b5c5-3ce9ce05b05d/4527415309623923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8325" cy="267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289E" w:rsidRPr="008A289E" w:rsidRDefault="002B155A" w:rsidP="00A6127F">
      <w:pPr>
        <w:pStyle w:val="11"/>
        <w:rPr>
          <w:shd w:val="clear" w:color="auto" w:fill="FFFFFF"/>
        </w:rPr>
      </w:pPr>
      <w:r>
        <w:rPr>
          <w:rFonts w:hint="eastAsia"/>
          <w:shd w:val="clear" w:color="auto" w:fill="FFFFFF"/>
        </w:rPr>
        <w:t>（</w:t>
      </w:r>
      <w:r w:rsidR="00F94F79">
        <w:rPr>
          <w:rFonts w:ascii="宋体" w:hAnsi="宋体" w:cs="宋体" w:hint="eastAsia"/>
          <w:shd w:val="clear" w:color="auto" w:fill="FFFFFF"/>
          <w:lang w:eastAsia="ja-JP"/>
        </w:rPr>
        <w:t>Ⅱ</w:t>
      </w:r>
      <w:r>
        <w:rPr>
          <w:rFonts w:hint="eastAsia"/>
          <w:shd w:val="clear" w:color="auto" w:fill="FFFFFF"/>
        </w:rPr>
        <w:t>）</w:t>
      </w:r>
      <w:r>
        <w:rPr>
          <w:rFonts w:hint="eastAsia"/>
        </w:rPr>
        <w:t>用户</w:t>
      </w:r>
      <w:r>
        <w:t>借贷相关信息</w:t>
      </w:r>
      <w:r>
        <w:rPr>
          <w:rFonts w:hint="eastAsia"/>
        </w:rPr>
        <w:t>；</w:t>
      </w:r>
    </w:p>
    <w:p w:rsidR="00855FE7" w:rsidRDefault="00855FE7" w:rsidP="00855FE7">
      <w:pPr>
        <w:pStyle w:val="21"/>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83868</wp:posOffset>
            </wp:positionV>
            <wp:extent cx="4399915" cy="2021840"/>
            <wp:effectExtent l="0" t="0" r="635" b="0"/>
            <wp:wrapTight wrapText="bothSides">
              <wp:wrapPolygon edited="0">
                <wp:start x="0" y="0"/>
                <wp:lineTo x="0" y="21369"/>
                <wp:lineTo x="21510" y="21369"/>
                <wp:lineTo x="21510" y="0"/>
                <wp:lineTo x="0" y="0"/>
              </wp:wrapPolygon>
            </wp:wrapTight>
            <wp:docPr id="2" name="图片 2" descr="https://pu-datacastle.obs.cn-north-1.myhuaweicloud.com/pkbigdata/master.other.img/75ccb1ba-f554-4d9b-be80-94ea3b9eb68d/3380553979757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datacastle.obs.cn-north-1.myhuaweicloud.com/pkbigdata/master.other.img/75ccb1ba-f554-4d9b-be80-94ea3b9eb68d/33805539797572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15" cy="20218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
      <w:bookmarkStart w:id="1" w:name="_bookmark0"/>
      <w:bookmarkEnd w:id="0"/>
      <w:bookmarkEnd w:id="1"/>
    </w:p>
    <w:p w:rsidR="00855FE7" w:rsidRDefault="00855FE7">
      <w:pPr>
        <w:widowControl/>
        <w:jc w:val="left"/>
        <w:rPr>
          <w:rFonts w:ascii="Times New Roman" w:eastAsia="宋体" w:hAnsi="Times New Roman" w:cs="Times New Roman"/>
          <w:bCs/>
          <w:color w:val="34383D"/>
          <w:sz w:val="24"/>
          <w:szCs w:val="24"/>
          <w:bdr w:val="none" w:sz="0" w:space="0" w:color="auto" w:frame="1"/>
          <w:shd w:val="clear" w:color="auto" w:fill="FFFFFF"/>
        </w:rPr>
      </w:pPr>
      <w:r>
        <w:br w:type="page"/>
      </w:r>
    </w:p>
    <w:p w:rsidR="00855FE7" w:rsidRDefault="00855FE7" w:rsidP="00855FE7">
      <w:pPr>
        <w:pStyle w:val="21"/>
      </w:pPr>
      <w:r>
        <w:rPr>
          <w:rFonts w:hint="eastAsia"/>
        </w:rPr>
        <w:lastRenderedPageBreak/>
        <w:t>（</w:t>
      </w:r>
      <w:r w:rsidR="00F94F79">
        <w:rPr>
          <w:rFonts w:hint="eastAsia"/>
        </w:rPr>
        <w:t>Ⅲ</w:t>
      </w:r>
      <w:r>
        <w:rPr>
          <w:rFonts w:hint="eastAsia"/>
        </w:rPr>
        <w:t>）用户征信相关信息；</w:t>
      </w:r>
    </w:p>
    <w:p w:rsidR="00855FE7" w:rsidRDefault="00855FE7" w:rsidP="00855FE7">
      <w:pPr>
        <w:pStyle w:val="21"/>
        <w:rPr>
          <w:bCs w:val="0"/>
          <w:color w:val="000000" w:themeColor="text1"/>
        </w:rPr>
      </w:pPr>
      <w:r>
        <w:rPr>
          <w:bCs w:val="0"/>
          <w:color w:val="000000" w:themeColor="text1"/>
        </w:rPr>
        <w:t>X_0</w:t>
      </w:r>
      <w:r w:rsidRPr="00855FE7">
        <w:rPr>
          <w:rFonts w:hint="eastAsia"/>
          <w:bCs w:val="0"/>
          <w:color w:val="000000" w:themeColor="text1"/>
        </w:rPr>
        <w:t>至</w:t>
      </w:r>
      <w:r w:rsidRPr="00855FE7">
        <w:rPr>
          <w:rFonts w:hint="eastAsia"/>
          <w:bCs w:val="0"/>
          <w:color w:val="000000" w:themeColor="text1"/>
        </w:rPr>
        <w:t>x_78</w:t>
      </w:r>
      <w:r w:rsidRPr="00855FE7">
        <w:rPr>
          <w:rFonts w:hint="eastAsia"/>
          <w:bCs w:val="0"/>
          <w:color w:val="000000" w:themeColor="text1"/>
        </w:rPr>
        <w:t>以及</w:t>
      </w:r>
      <w:r w:rsidRPr="00855FE7">
        <w:rPr>
          <w:rFonts w:hint="eastAsia"/>
          <w:bCs w:val="0"/>
          <w:color w:val="000000" w:themeColor="text1"/>
        </w:rPr>
        <w:t xml:space="preserve">ncloseCreditCard, unpayIndvLoan, unpayOtherLoan, unpayNormalLoan, 5yearBadloan </w:t>
      </w:r>
      <w:r w:rsidRPr="00855FE7">
        <w:rPr>
          <w:rFonts w:hint="eastAsia"/>
          <w:bCs w:val="0"/>
          <w:color w:val="000000" w:themeColor="text1"/>
        </w:rPr>
        <w:t>该部分数据涉及较为第三方敏感数据，未做进一步说明</w:t>
      </w:r>
      <w:r>
        <w:rPr>
          <w:rFonts w:hint="eastAsia"/>
          <w:bCs w:val="0"/>
          <w:color w:val="000000" w:themeColor="text1"/>
        </w:rPr>
        <w:t>。</w:t>
      </w:r>
    </w:p>
    <w:p w:rsidR="0051491C" w:rsidRDefault="00C62EFC" w:rsidP="00855FE7">
      <w:pPr>
        <w:pStyle w:val="21"/>
        <w:rPr>
          <w:bCs w:val="0"/>
          <w:color w:val="000000" w:themeColor="text1"/>
        </w:rPr>
      </w:pPr>
      <w:r>
        <w:rPr>
          <w:rFonts w:hint="eastAsia"/>
          <w:bCs w:val="0"/>
          <w:noProof/>
          <w:color w:val="000000" w:themeColor="text1"/>
        </w:rPr>
        <w:drawing>
          <wp:anchor distT="0" distB="0" distL="114300" distR="114300" simplePos="0" relativeHeight="251660288" behindDoc="1" locked="0" layoutInCell="1" allowOverlap="1">
            <wp:simplePos x="0" y="0"/>
            <wp:positionH relativeFrom="column">
              <wp:posOffset>228210</wp:posOffset>
            </wp:positionH>
            <wp:positionV relativeFrom="paragraph">
              <wp:posOffset>628161</wp:posOffset>
            </wp:positionV>
            <wp:extent cx="5274310" cy="3117215"/>
            <wp:effectExtent l="0" t="0" r="2540" b="6985"/>
            <wp:wrapTight wrapText="bothSides">
              <wp:wrapPolygon edited="0">
                <wp:start x="0" y="0"/>
                <wp:lineTo x="0" y="21516"/>
                <wp:lineTo x="21532" y="21516"/>
                <wp:lineTo x="2153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bala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anchor>
        </w:drawing>
      </w:r>
      <w:r w:rsidR="001B7DF9">
        <w:rPr>
          <w:rFonts w:hint="eastAsia"/>
          <w:bCs w:val="0"/>
          <w:color w:val="000000" w:themeColor="text1"/>
        </w:rPr>
        <w:t>对数据</w:t>
      </w:r>
      <w:r w:rsidR="001B7DF9">
        <w:rPr>
          <w:bCs w:val="0"/>
          <w:color w:val="000000" w:themeColor="text1"/>
        </w:rPr>
        <w:t>进行简单探索，</w:t>
      </w:r>
      <w:r w:rsidR="0051491C">
        <w:rPr>
          <w:bCs w:val="0"/>
          <w:color w:val="000000" w:themeColor="text1"/>
        </w:rPr>
        <w:t>可视化</w:t>
      </w:r>
      <w:r w:rsidR="0051491C">
        <w:rPr>
          <w:rFonts w:hint="eastAsia"/>
          <w:bCs w:val="0"/>
          <w:color w:val="000000" w:themeColor="text1"/>
        </w:rPr>
        <w:t>观察</w:t>
      </w:r>
      <w:r w:rsidR="0051491C">
        <w:rPr>
          <w:bCs w:val="0"/>
          <w:color w:val="000000" w:themeColor="text1"/>
        </w:rPr>
        <w:t>正负目标标签的数量，如下图</w:t>
      </w:r>
      <w:r w:rsidR="0051491C">
        <w:rPr>
          <w:rFonts w:hint="eastAsia"/>
          <w:bCs w:val="0"/>
          <w:color w:val="000000" w:themeColor="text1"/>
        </w:rPr>
        <w:t>所示</w:t>
      </w:r>
      <w:r w:rsidR="0051491C">
        <w:rPr>
          <w:bCs w:val="0"/>
          <w:color w:val="000000" w:themeColor="text1"/>
        </w:rPr>
        <w:t>：</w:t>
      </w:r>
    </w:p>
    <w:p w:rsidR="00EB7012" w:rsidRPr="00C62EFC" w:rsidRDefault="00C62EFC" w:rsidP="00C62EFC">
      <w:pPr>
        <w:pStyle w:val="21"/>
        <w:ind w:firstLine="420"/>
        <w:jc w:val="center"/>
        <w:rPr>
          <w:bCs w:val="0"/>
          <w:color w:val="000000" w:themeColor="text1"/>
          <w:sz w:val="21"/>
          <w:szCs w:val="21"/>
        </w:rPr>
      </w:pPr>
      <w:r w:rsidRPr="00C62EFC">
        <w:rPr>
          <w:bCs w:val="0"/>
          <w:color w:val="000000" w:themeColor="text1"/>
          <w:sz w:val="21"/>
          <w:szCs w:val="21"/>
        </w:rPr>
        <w:t>图</w:t>
      </w:r>
      <w:r w:rsidRPr="00C62EFC">
        <w:rPr>
          <w:bCs w:val="0"/>
          <w:color w:val="000000" w:themeColor="text1"/>
          <w:sz w:val="21"/>
          <w:szCs w:val="21"/>
        </w:rPr>
        <w:t xml:space="preserve">1 </w:t>
      </w:r>
      <w:r w:rsidRPr="00C62EFC">
        <w:rPr>
          <w:bCs w:val="0"/>
          <w:color w:val="000000" w:themeColor="text1"/>
          <w:sz w:val="21"/>
          <w:szCs w:val="21"/>
        </w:rPr>
        <w:t>正负标签可视化</w:t>
      </w:r>
    </w:p>
    <w:p w:rsidR="003E6E52" w:rsidRDefault="003E6E52" w:rsidP="003E6E52">
      <w:pPr>
        <w:pStyle w:val="21"/>
        <w:rPr>
          <w:bCs w:val="0"/>
          <w:color w:val="000000" w:themeColor="text1"/>
        </w:rPr>
      </w:pPr>
      <w:r>
        <w:rPr>
          <w:rFonts w:hint="eastAsia"/>
          <w:bCs w:val="0"/>
          <w:color w:val="000000" w:themeColor="text1"/>
        </w:rPr>
        <w:t>计算</w:t>
      </w:r>
      <w:r>
        <w:rPr>
          <w:bCs w:val="0"/>
          <w:color w:val="000000" w:themeColor="text1"/>
        </w:rPr>
        <w:t>得到正负标签之比：</w:t>
      </w:r>
    </w:p>
    <w:p w:rsidR="003E6E52" w:rsidRPr="003E6E52" w:rsidRDefault="003E6E52" w:rsidP="003E6E52">
      <w:pPr>
        <w:pStyle w:val="21"/>
        <w:ind w:firstLine="482"/>
        <w:jc w:val="center"/>
        <w:rPr>
          <w:b/>
        </w:rPr>
      </w:pPr>
      <w:r w:rsidRPr="00063D18">
        <w:rPr>
          <w:b/>
          <w:color w:val="000000" w:themeColor="text1"/>
        </w:rPr>
        <w:t>(Y=0): (Y =1)=</w:t>
      </w:r>
      <w:r w:rsidRPr="00063D18">
        <w:rPr>
          <w:b/>
        </w:rPr>
        <w:t xml:space="preserve"> 136.67361835245046:1</w:t>
      </w:r>
    </w:p>
    <w:p w:rsidR="00E1550D" w:rsidRDefault="003E6E52" w:rsidP="003E6E52">
      <w:pPr>
        <w:pStyle w:val="21"/>
        <w:rPr>
          <w:b/>
        </w:rPr>
      </w:pPr>
      <w:r>
        <w:rPr>
          <w:rFonts w:hint="eastAsia"/>
          <w:bCs w:val="0"/>
          <w:color w:val="000000" w:themeColor="text1"/>
        </w:rPr>
        <w:t>由此可知</w:t>
      </w:r>
      <w:r w:rsidR="00063D18">
        <w:rPr>
          <w:bCs w:val="0"/>
          <w:color w:val="000000" w:themeColor="text1"/>
        </w:rPr>
        <w:t>，该二分类问题面对的是</w:t>
      </w:r>
      <w:r w:rsidR="001B7DF9">
        <w:rPr>
          <w:rFonts w:hint="eastAsia"/>
          <w:bCs w:val="0"/>
          <w:color w:val="000000" w:themeColor="text1"/>
        </w:rPr>
        <w:t>极端</w:t>
      </w:r>
      <w:r w:rsidR="00063D18">
        <w:rPr>
          <w:bCs w:val="0"/>
          <w:color w:val="000000" w:themeColor="text1"/>
        </w:rPr>
        <w:t>不平衡数据对象，</w:t>
      </w:r>
      <w:r>
        <w:rPr>
          <w:rFonts w:hint="eastAsia"/>
          <w:bCs w:val="0"/>
          <w:color w:val="000000" w:themeColor="text1"/>
        </w:rPr>
        <w:t>同时存在</w:t>
      </w:r>
      <w:r>
        <w:rPr>
          <w:bCs w:val="0"/>
          <w:color w:val="000000" w:themeColor="text1"/>
        </w:rPr>
        <w:t>高</w:t>
      </w:r>
      <w:r>
        <w:rPr>
          <w:rFonts w:hint="eastAsia"/>
          <w:bCs w:val="0"/>
          <w:color w:val="000000" w:themeColor="text1"/>
        </w:rPr>
        <w:t>维特征</w:t>
      </w:r>
      <w:r>
        <w:rPr>
          <w:bCs w:val="0"/>
          <w:color w:val="000000" w:themeColor="text1"/>
        </w:rPr>
        <w:t>属性</w:t>
      </w:r>
      <w:r>
        <w:rPr>
          <w:rFonts w:hint="eastAsia"/>
          <w:bCs w:val="0"/>
          <w:color w:val="000000" w:themeColor="text1"/>
        </w:rPr>
        <w:t>，</w:t>
      </w:r>
      <w:r>
        <w:rPr>
          <w:bCs w:val="0"/>
          <w:color w:val="000000" w:themeColor="text1"/>
        </w:rPr>
        <w:t>这两点</w:t>
      </w:r>
      <w:r w:rsidR="00063D18">
        <w:rPr>
          <w:bCs w:val="0"/>
          <w:color w:val="000000" w:themeColor="text1"/>
        </w:rPr>
        <w:t>是</w:t>
      </w:r>
      <w:r w:rsidR="00063D18">
        <w:rPr>
          <w:rFonts w:hint="eastAsia"/>
          <w:bCs w:val="0"/>
          <w:color w:val="000000" w:themeColor="text1"/>
        </w:rPr>
        <w:t>影响论文</w:t>
      </w:r>
      <w:r>
        <w:rPr>
          <w:bCs w:val="0"/>
          <w:color w:val="000000" w:themeColor="text1"/>
        </w:rPr>
        <w:t>数据处理和算法选择的</w:t>
      </w:r>
      <w:r w:rsidR="00063D18">
        <w:rPr>
          <w:bCs w:val="0"/>
          <w:color w:val="000000" w:themeColor="text1"/>
        </w:rPr>
        <w:t>关</w:t>
      </w:r>
      <w:r w:rsidR="00063D18">
        <w:rPr>
          <w:rFonts w:hint="eastAsia"/>
          <w:bCs w:val="0"/>
          <w:color w:val="000000" w:themeColor="text1"/>
        </w:rPr>
        <w:t>键因素</w:t>
      </w:r>
      <w:r>
        <w:rPr>
          <w:rFonts w:hint="eastAsia"/>
          <w:bCs w:val="0"/>
          <w:color w:val="000000" w:themeColor="text1"/>
        </w:rPr>
        <w:t>。</w:t>
      </w:r>
    </w:p>
    <w:p w:rsidR="00E1550D" w:rsidRDefault="001E2491" w:rsidP="00454799">
      <w:pPr>
        <w:pStyle w:val="a7"/>
      </w:pPr>
      <w:r>
        <w:t>2</w:t>
      </w:r>
      <w:r w:rsidR="00444B70" w:rsidRPr="00E1550D">
        <w:rPr>
          <w:rFonts w:hint="eastAsia"/>
        </w:rPr>
        <w:t xml:space="preserve">.1.2 </w:t>
      </w:r>
      <w:r w:rsidR="00444B70" w:rsidRPr="00E1550D">
        <w:t xml:space="preserve"> </w:t>
      </w:r>
      <w:r w:rsidR="00444B70" w:rsidRPr="00E1550D">
        <w:rPr>
          <w:rFonts w:hint="eastAsia"/>
        </w:rPr>
        <w:t>缺失值</w:t>
      </w:r>
      <w:r w:rsidR="00444B70" w:rsidRPr="00E1550D">
        <w:t>与重复值处理</w:t>
      </w:r>
    </w:p>
    <w:p w:rsidR="001B7DF9" w:rsidRDefault="00691BDC" w:rsidP="00691BDC">
      <w:pPr>
        <w:pStyle w:val="11"/>
      </w:pPr>
      <w:r>
        <w:t>上述简单的数据探索，对采用的</w:t>
      </w:r>
      <w:r>
        <w:rPr>
          <w:rFonts w:hint="eastAsia"/>
        </w:rPr>
        <w:t>数据集</w:t>
      </w:r>
      <w:r>
        <w:t>有一定初步认识</w:t>
      </w:r>
      <w:r>
        <w:rPr>
          <w:rFonts w:hint="eastAsia"/>
        </w:rPr>
        <w:t>，现在论文</w:t>
      </w:r>
      <w:r>
        <w:t>针对每个特征属性，进行</w:t>
      </w:r>
      <w:r>
        <w:rPr>
          <w:rFonts w:hint="eastAsia"/>
        </w:rPr>
        <w:t>详细</w:t>
      </w:r>
      <w:r>
        <w:t>的探索分析。</w:t>
      </w:r>
    </w:p>
    <w:p w:rsidR="0083779E" w:rsidRDefault="0083779E" w:rsidP="00691BDC">
      <w:pPr>
        <w:pStyle w:val="11"/>
      </w:pPr>
      <w:r>
        <w:rPr>
          <w:rFonts w:hint="eastAsia"/>
        </w:rPr>
        <w:t>（</w:t>
      </w:r>
      <w:r>
        <w:rPr>
          <w:rFonts w:hint="eastAsia"/>
        </w:rPr>
        <w:t>1</w:t>
      </w:r>
      <w:r>
        <w:rPr>
          <w:rFonts w:hint="eastAsia"/>
        </w:rPr>
        <w:t>）重复值</w:t>
      </w:r>
      <w:r>
        <w:t>查找</w:t>
      </w:r>
    </w:p>
    <w:p w:rsidR="0083779E" w:rsidRDefault="0083779E" w:rsidP="001E2229">
      <w:pPr>
        <w:pStyle w:val="11"/>
      </w:pPr>
      <w:r>
        <w:rPr>
          <w:rFonts w:hint="eastAsia"/>
        </w:rPr>
        <w:t>由于</w:t>
      </w:r>
      <w:r>
        <w:t>数据量大和</w:t>
      </w:r>
      <w:r>
        <w:rPr>
          <w:rFonts w:hint="eastAsia"/>
        </w:rPr>
        <w:t>高维</w:t>
      </w:r>
      <w:r>
        <w:t>特征</w:t>
      </w:r>
      <w:r>
        <w:rPr>
          <w:rFonts w:hint="eastAsia"/>
        </w:rPr>
        <w:t>，</w:t>
      </w:r>
      <w:r w:rsidR="00150A4A">
        <w:rPr>
          <w:rFonts w:hint="eastAsia"/>
        </w:rPr>
        <w:t>考虑</w:t>
      </w:r>
      <w:r w:rsidR="00150A4A">
        <w:t>查找</w:t>
      </w:r>
      <w:r>
        <w:t>数据集中是否存在大量的重复值，常见</w:t>
      </w:r>
      <w:r w:rsidR="001E2229">
        <w:t>大量</w:t>
      </w:r>
      <w:r>
        <w:t>重复值出现的原因有：</w:t>
      </w:r>
      <w:r>
        <w:rPr>
          <w:rFonts w:hint="eastAsia"/>
        </w:rPr>
        <w:t>重复记录</w:t>
      </w:r>
      <w:r w:rsidR="001E2229">
        <w:rPr>
          <w:rFonts w:hint="eastAsia"/>
        </w:rPr>
        <w:t>。</w:t>
      </w:r>
      <w:r w:rsidR="00150A4A">
        <w:rPr>
          <w:rFonts w:hint="eastAsia"/>
        </w:rPr>
        <w:t>论文</w:t>
      </w:r>
      <w:r w:rsidR="001E2229">
        <w:t>采用数据集中</w:t>
      </w:r>
      <w:r w:rsidR="001E2229" w:rsidRPr="001E2229">
        <w:t>无重复数据。</w:t>
      </w:r>
    </w:p>
    <w:p w:rsidR="001E2229" w:rsidRDefault="001E2229" w:rsidP="001E2229">
      <w:pPr>
        <w:pStyle w:val="11"/>
      </w:pPr>
      <w:r>
        <w:rPr>
          <w:rFonts w:hint="eastAsia"/>
        </w:rPr>
        <w:t>（</w:t>
      </w:r>
      <w:r>
        <w:rPr>
          <w:rFonts w:hint="eastAsia"/>
        </w:rPr>
        <w:t>2</w:t>
      </w:r>
      <w:r>
        <w:rPr>
          <w:rFonts w:hint="eastAsia"/>
        </w:rPr>
        <w:t>）缺失值</w:t>
      </w:r>
      <w:r>
        <w:t>查找</w:t>
      </w:r>
    </w:p>
    <w:p w:rsidR="001F3E47" w:rsidRDefault="001E2229" w:rsidP="001E2229">
      <w:pPr>
        <w:pStyle w:val="11"/>
      </w:pPr>
      <w:r w:rsidRPr="001E2229">
        <w:t>数据集</w:t>
      </w:r>
      <w:r w:rsidRPr="001E2229">
        <w:rPr>
          <w:rFonts w:hint="eastAsia"/>
        </w:rPr>
        <w:t>中</w:t>
      </w:r>
      <w:r w:rsidRPr="001E2229">
        <w:t>存在的缺失值分为两种</w:t>
      </w:r>
      <w:r w:rsidRPr="001E2229">
        <w:rPr>
          <w:rFonts w:hint="eastAsia"/>
        </w:rPr>
        <w:t>情况</w:t>
      </w:r>
      <w:r w:rsidRPr="001E2229">
        <w:t>：</w:t>
      </w:r>
      <w:r w:rsidRPr="001E2229">
        <w:t xml:space="preserve"> NA </w:t>
      </w:r>
      <w:r w:rsidRPr="001E2229">
        <w:t>与</w:t>
      </w:r>
      <w:r w:rsidRPr="001E2229">
        <w:t>-999</w:t>
      </w:r>
      <w:r w:rsidRPr="001E2229">
        <w:t>。</w:t>
      </w:r>
      <w:r w:rsidRPr="001E2229">
        <w:br/>
        <w:t>a.</w:t>
      </w:r>
      <w:r w:rsidRPr="001E2229">
        <w:t>仅</w:t>
      </w:r>
      <w:r w:rsidRPr="001E2229">
        <w:t>“bankCard”</w:t>
      </w:r>
      <w:r w:rsidRPr="001E2229">
        <w:t>字段含有</w:t>
      </w:r>
      <w:r w:rsidRPr="001E2229">
        <w:t xml:space="preserve"> NA </w:t>
      </w:r>
      <w:r w:rsidRPr="001E2229">
        <w:t>型缺失值，而此特征对于分类并无太大作用，故去除。</w:t>
      </w:r>
      <w:r w:rsidRPr="001E2229">
        <w:br/>
      </w:r>
      <w:r w:rsidRPr="001E2229">
        <w:rPr>
          <w:rFonts w:hint="eastAsia"/>
        </w:rPr>
        <w:lastRenderedPageBreak/>
        <w:t>b.</w:t>
      </w:r>
      <w:r w:rsidRPr="001E2229">
        <w:t>对于表现为</w:t>
      </w:r>
      <w:r w:rsidRPr="001E2229">
        <w:t xml:space="preserve">-999 </w:t>
      </w:r>
      <w:r w:rsidR="00301E8F">
        <w:t>的缺失值，</w:t>
      </w:r>
      <w:r w:rsidRPr="001E2229">
        <w:t>在</w:t>
      </w:r>
      <w:r w:rsidR="00C9547C">
        <w:rPr>
          <w:rFonts w:hint="eastAsia"/>
        </w:rPr>
        <w:t>后续编码</w:t>
      </w:r>
      <w:r w:rsidRPr="001E2229">
        <w:t>时分别进行不同</w:t>
      </w:r>
      <w:r w:rsidR="00C457E8">
        <w:t>的处理</w:t>
      </w:r>
      <w:r w:rsidR="00C457E8">
        <w:rPr>
          <w:rFonts w:hint="eastAsia"/>
        </w:rPr>
        <w:t>，具体</w:t>
      </w:r>
      <w:r w:rsidR="00C457E8">
        <w:t>将在</w:t>
      </w:r>
      <w:r w:rsidR="00C9547C">
        <w:rPr>
          <w:rFonts w:hint="eastAsia"/>
        </w:rPr>
        <w:t>后面</w:t>
      </w:r>
      <w:r w:rsidR="00C457E8">
        <w:t>部分介绍。</w:t>
      </w:r>
    </w:p>
    <w:p w:rsidR="001E2229" w:rsidRPr="001F3E47" w:rsidRDefault="001F3E47" w:rsidP="001F3E47">
      <w:pPr>
        <w:pStyle w:val="21"/>
      </w:pPr>
      <w:r>
        <w:t>至此，</w:t>
      </w:r>
      <w:r w:rsidRPr="001F3E47">
        <w:t>仅仅处理</w:t>
      </w:r>
      <w:r>
        <w:rPr>
          <w:rFonts w:hint="eastAsia"/>
        </w:rPr>
        <w:t>了</w:t>
      </w:r>
      <w:r w:rsidRPr="001F3E47">
        <w:t>含有</w:t>
      </w:r>
      <w:r w:rsidRPr="001F3E47">
        <w:t>"</w:t>
      </w:r>
      <w:r w:rsidRPr="001F3E47">
        <w:t>缺失值</w:t>
      </w:r>
      <w:r w:rsidRPr="001F3E47">
        <w:t>"</w:t>
      </w:r>
      <w:r w:rsidRPr="001F3E47">
        <w:t>的列进行了处理</w:t>
      </w:r>
      <w:r w:rsidRPr="001F3E47">
        <w:t>,</w:t>
      </w:r>
      <w:r w:rsidRPr="001F3E47">
        <w:t>且数据没有重复数据。</w:t>
      </w:r>
      <w:r>
        <w:rPr>
          <w:rFonts w:hint="eastAsia"/>
        </w:rPr>
        <w:t>还存在</w:t>
      </w:r>
      <w:r w:rsidRPr="001F3E47">
        <w:t>变量内部还有另一种以</w:t>
      </w:r>
      <w:r w:rsidRPr="001F3E47">
        <w:t>-999</w:t>
      </w:r>
      <w:r w:rsidRPr="001F3E47">
        <w:t>填补好的缺失值。</w:t>
      </w:r>
    </w:p>
    <w:p w:rsidR="00E1550D" w:rsidRPr="00330F91" w:rsidRDefault="001E2491" w:rsidP="00454799">
      <w:pPr>
        <w:pStyle w:val="a7"/>
      </w:pPr>
      <w:r>
        <w:t>2</w:t>
      </w:r>
      <w:r w:rsidR="00444B70" w:rsidRPr="00330F91">
        <w:rPr>
          <w:rFonts w:hint="eastAsia"/>
        </w:rPr>
        <w:t>.1</w:t>
      </w:r>
      <w:r w:rsidR="00444B70" w:rsidRPr="00330F91">
        <w:t>.3</w:t>
      </w:r>
      <w:r w:rsidR="00444B70" w:rsidRPr="00330F91">
        <w:rPr>
          <w:rFonts w:hint="eastAsia"/>
        </w:rPr>
        <w:t xml:space="preserve">  分类型</w:t>
      </w:r>
      <w:r w:rsidR="00444B70" w:rsidRPr="00330F91">
        <w:t>特征处理</w:t>
      </w:r>
    </w:p>
    <w:p w:rsidR="004407A2" w:rsidRPr="00420ADF" w:rsidRDefault="00420ADF" w:rsidP="00EF0245">
      <w:pPr>
        <w:pStyle w:val="11"/>
        <w:rPr>
          <w:rFonts w:ascii="宋体" w:hAnsi="宋体"/>
        </w:rPr>
      </w:pPr>
      <w:r>
        <w:rPr>
          <w:shd w:val="clear" w:color="auto" w:fill="FFFFFF"/>
        </w:rPr>
        <w:t>分类数据直白来说就是取值为有限的，或者说是固定数量的可能值</w:t>
      </w:r>
      <w:r>
        <w:rPr>
          <w:rFonts w:hint="eastAsia"/>
          <w:shd w:val="clear" w:color="auto" w:fill="FFFFFF"/>
        </w:rPr>
        <w:t>，</w:t>
      </w:r>
      <w:r>
        <w:rPr>
          <w:shd w:val="clear" w:color="auto" w:fill="FFFFFF"/>
        </w:rPr>
        <w:t>例如：</w:t>
      </w:r>
      <w:r w:rsidRPr="00420ADF">
        <w:rPr>
          <w:color w:val="24292E"/>
        </w:rPr>
        <w:t>gender</w:t>
      </w:r>
      <w:r w:rsidRPr="00420ADF">
        <w:rPr>
          <w:shd w:val="clear" w:color="auto" w:fill="FFFFFF"/>
        </w:rPr>
        <w:t>、</w:t>
      </w:r>
      <w:r w:rsidRPr="00420ADF">
        <w:rPr>
          <w:color w:val="24292E"/>
        </w:rPr>
        <w:t>ethnic</w:t>
      </w:r>
      <w:r w:rsidRPr="00420ADF">
        <w:rPr>
          <w:color w:val="24292E"/>
        </w:rPr>
        <w:t>等</w:t>
      </w:r>
      <w:r>
        <w:rPr>
          <w:rFonts w:hint="eastAsia"/>
          <w:color w:val="24292E"/>
        </w:rPr>
        <w:t>。</w:t>
      </w:r>
      <w:r w:rsidR="00EF0245">
        <w:rPr>
          <w:rFonts w:hint="eastAsia"/>
          <w:color w:val="24292E"/>
        </w:rPr>
        <w:t>这些</w:t>
      </w:r>
      <w:r w:rsidR="00EF0245">
        <w:rPr>
          <w:color w:val="24292E"/>
        </w:rPr>
        <w:t>特征</w:t>
      </w:r>
      <w:r w:rsidR="00EF0245">
        <w:rPr>
          <w:rFonts w:hint="eastAsia"/>
          <w:color w:val="24292E"/>
        </w:rPr>
        <w:t>内</w:t>
      </w:r>
      <w:r w:rsidR="00EF0245">
        <w:rPr>
          <w:color w:val="24292E"/>
        </w:rPr>
        <w:t>部往往不存在显著的</w:t>
      </w:r>
      <w:r w:rsidR="00EF0245">
        <w:rPr>
          <w:rFonts w:hint="eastAsia"/>
          <w:color w:val="24292E"/>
        </w:rPr>
        <w:t>数量</w:t>
      </w:r>
      <w:r w:rsidR="00EF0245">
        <w:rPr>
          <w:color w:val="24292E"/>
        </w:rPr>
        <w:t>大小关系，</w:t>
      </w:r>
      <w:r w:rsidR="00EF0245" w:rsidRPr="00420ADF">
        <w:rPr>
          <w:rFonts w:ascii="宋体" w:hAnsi="宋体" w:cstheme="minorBidi"/>
          <w:color w:val="333333"/>
          <w:bdr w:val="none" w:sz="0" w:space="0" w:color="auto"/>
        </w:rPr>
        <w:t>为了让</w:t>
      </w:r>
      <w:r w:rsidR="00EF0245">
        <w:rPr>
          <w:rFonts w:ascii="宋体" w:hAnsi="宋体" w:cstheme="minorBidi"/>
          <w:color w:val="333333"/>
          <w:bdr w:val="none" w:sz="0" w:space="0" w:color="auto"/>
        </w:rPr>
        <w:t>数据</w:t>
      </w:r>
      <w:r w:rsidR="00EF0245">
        <w:rPr>
          <w:rFonts w:ascii="宋体" w:hAnsi="宋体" w:cstheme="minorBidi" w:hint="eastAsia"/>
          <w:color w:val="333333"/>
          <w:bdr w:val="none" w:sz="0" w:space="0" w:color="auto"/>
        </w:rPr>
        <w:t>适应后续</w:t>
      </w:r>
      <w:r w:rsidR="00EF0245">
        <w:rPr>
          <w:rFonts w:ascii="宋体" w:hAnsi="宋体" w:cstheme="minorBidi"/>
          <w:color w:val="333333"/>
          <w:bdr w:val="none" w:sz="0" w:space="0" w:color="auto"/>
        </w:rPr>
        <w:t>建模的</w:t>
      </w:r>
      <w:r w:rsidR="00EF0245" w:rsidRPr="00420ADF">
        <w:rPr>
          <w:rFonts w:ascii="宋体" w:hAnsi="宋体" w:cstheme="minorBidi"/>
          <w:color w:val="333333"/>
          <w:bdr w:val="none" w:sz="0" w:space="0" w:color="auto"/>
        </w:rPr>
        <w:t>算法和库</w:t>
      </w:r>
      <w:r w:rsidR="00EF0245">
        <w:rPr>
          <w:rFonts w:ascii="宋体" w:hAnsi="宋体" w:cstheme="minorBidi"/>
          <w:color w:val="333333"/>
          <w:bdr w:val="none" w:sz="0" w:space="0" w:color="auto"/>
        </w:rPr>
        <w:t>，</w:t>
      </w:r>
      <w:r w:rsidR="00EF0245" w:rsidRPr="00420ADF">
        <w:rPr>
          <w:rFonts w:ascii="宋体" w:hAnsi="宋体" w:cstheme="minorBidi"/>
          <w:color w:val="333333"/>
          <w:bdr w:val="none" w:sz="0" w:space="0" w:color="auto"/>
        </w:rPr>
        <w:t>必须将数据进行</w:t>
      </w:r>
      <w:r w:rsidR="00EF0245" w:rsidRPr="00420ADF">
        <w:rPr>
          <w:rFonts w:ascii="宋体" w:hAnsi="宋体" w:cstheme="minorBidi"/>
          <w:bCs/>
          <w:color w:val="333333"/>
          <w:bdr w:val="none" w:sz="0" w:space="0" w:color="auto"/>
        </w:rPr>
        <w:t>编码</w:t>
      </w:r>
      <w:r w:rsidR="00EF0245">
        <w:rPr>
          <w:rFonts w:ascii="宋体" w:hAnsi="宋体" w:cstheme="minorBidi" w:hint="eastAsia"/>
          <w:bCs/>
          <w:color w:val="333333"/>
          <w:bdr w:val="none" w:sz="0" w:space="0" w:color="auto"/>
        </w:rPr>
        <w:t>。</w:t>
      </w:r>
      <w:r w:rsidR="00EF0245" w:rsidRPr="00EF0245">
        <w:rPr>
          <w:rFonts w:ascii="宋体" w:hAnsi="宋体" w:cstheme="minorBidi"/>
          <w:color w:val="333333"/>
          <w:bdr w:val="none" w:sz="0" w:space="0" w:color="auto"/>
        </w:rPr>
        <w:t>这样的变化，让算法能够彻底领悟，原来</w:t>
      </w:r>
      <w:r w:rsidR="00EF0245">
        <w:rPr>
          <w:rFonts w:ascii="宋体" w:hAnsi="宋体" w:cstheme="minorBidi" w:hint="eastAsia"/>
          <w:color w:val="333333"/>
          <w:bdr w:val="none" w:sz="0" w:space="0" w:color="auto"/>
        </w:rPr>
        <w:t>特征</w:t>
      </w:r>
      <w:r w:rsidR="00EF0245" w:rsidRPr="00EF0245">
        <w:rPr>
          <w:rFonts w:ascii="宋体" w:hAnsi="宋体" w:cstheme="minorBidi"/>
          <w:color w:val="333333"/>
          <w:bdr w:val="none" w:sz="0" w:space="0" w:color="auto"/>
        </w:rPr>
        <w:t>取值是没有可计算性质的，是“有你就没有我”的不等概念。</w:t>
      </w:r>
      <w:r w:rsidR="00EF0245">
        <w:rPr>
          <w:rFonts w:ascii="宋体" w:hAnsi="宋体" w:cstheme="minorBidi"/>
          <w:color w:val="333333"/>
          <w:bdr w:val="none" w:sz="0" w:space="0" w:color="auto"/>
        </w:rPr>
        <w:t>因此需要使用独热编码，将</w:t>
      </w:r>
      <w:r w:rsidR="00EF0245" w:rsidRPr="00EF0245">
        <w:rPr>
          <w:rFonts w:ascii="宋体" w:hAnsi="宋体" w:cstheme="minorBidi"/>
          <w:color w:val="333333"/>
          <w:bdr w:val="none" w:sz="0" w:space="0" w:color="auto"/>
        </w:rPr>
        <w:t>特征都转换为哑变量</w:t>
      </w:r>
    </w:p>
    <w:p w:rsidR="00E1550D" w:rsidRDefault="001E2491" w:rsidP="00454799">
      <w:pPr>
        <w:pStyle w:val="a7"/>
      </w:pPr>
      <w:r>
        <w:t>2</w:t>
      </w:r>
      <w:r w:rsidR="008F0183">
        <w:rPr>
          <w:rFonts w:hint="eastAsia"/>
        </w:rPr>
        <w:t>.1.3.1</w:t>
      </w:r>
      <w:r w:rsidR="00444B70">
        <w:rPr>
          <w:rFonts w:hint="eastAsia"/>
        </w:rPr>
        <w:t xml:space="preserve">  直接</w:t>
      </w:r>
      <w:r w:rsidR="00444B70">
        <w:t>编码</w:t>
      </w:r>
    </w:p>
    <w:p w:rsidR="00556C06" w:rsidRDefault="00556C06" w:rsidP="00556C06">
      <w:pPr>
        <w:pStyle w:val="11"/>
        <w:rPr>
          <w:color w:val="000000"/>
          <w:bdr w:val="none" w:sz="0" w:space="0" w:color="auto"/>
        </w:rPr>
      </w:pPr>
      <w:r>
        <w:rPr>
          <w:color w:val="000000"/>
          <w:bdr w:val="none" w:sz="0" w:space="0" w:color="auto"/>
        </w:rPr>
        <w:t>通过</w:t>
      </w:r>
      <w:r w:rsidR="008C3E2A">
        <w:rPr>
          <w:color w:val="000000"/>
          <w:bdr w:val="none" w:sz="0" w:space="0" w:color="auto"/>
        </w:rPr>
        <w:t>正负标签下不同</w:t>
      </w:r>
      <w:r w:rsidR="008C3E2A">
        <w:rPr>
          <w:rFonts w:hint="eastAsia"/>
          <w:color w:val="000000"/>
          <w:bdr w:val="none" w:sz="0" w:space="0" w:color="auto"/>
        </w:rPr>
        <w:t>特征</w:t>
      </w:r>
      <w:r w:rsidR="008C3E2A">
        <w:rPr>
          <w:color w:val="000000"/>
          <w:bdr w:val="none" w:sz="0" w:space="0" w:color="auto"/>
        </w:rPr>
        <w:t>属性</w:t>
      </w:r>
      <w:r>
        <w:rPr>
          <w:color w:val="000000"/>
          <w:bdr w:val="none" w:sz="0" w:space="0" w:color="auto"/>
        </w:rPr>
        <w:t>可视化</w:t>
      </w:r>
      <w:r>
        <w:rPr>
          <w:rFonts w:hint="eastAsia"/>
          <w:color w:val="000000"/>
          <w:bdr w:val="none" w:sz="0" w:space="0" w:color="auto"/>
        </w:rPr>
        <w:t>的表现</w:t>
      </w:r>
      <w:r>
        <w:rPr>
          <w:color w:val="000000"/>
          <w:bdr w:val="none" w:sz="0" w:space="0" w:color="auto"/>
        </w:rPr>
        <w:t>，</w:t>
      </w:r>
      <w:r>
        <w:rPr>
          <w:rFonts w:hint="eastAsia"/>
          <w:color w:val="000000"/>
          <w:bdr w:val="none" w:sz="0" w:space="0" w:color="auto"/>
        </w:rPr>
        <w:t>针对</w:t>
      </w:r>
      <w:r>
        <w:rPr>
          <w:color w:val="000000"/>
          <w:bdr w:val="none" w:sz="0" w:space="0" w:color="auto"/>
        </w:rPr>
        <w:t>如下的特征属性</w:t>
      </w:r>
      <w:r>
        <w:rPr>
          <w:rFonts w:hint="eastAsia"/>
          <w:color w:val="000000"/>
          <w:bdr w:val="none" w:sz="0" w:space="0" w:color="auto"/>
        </w:rPr>
        <w:t>：</w:t>
      </w:r>
    </w:p>
    <w:p w:rsidR="000C1023" w:rsidRDefault="00556C06" w:rsidP="00556C06">
      <w:pPr>
        <w:pStyle w:val="11"/>
        <w:rPr>
          <w:color w:val="000000"/>
          <w:bdr w:val="none" w:sz="0" w:space="0" w:color="auto"/>
        </w:rPr>
      </w:pPr>
      <w:r w:rsidRPr="00556C06">
        <w:rPr>
          <w:color w:val="000000"/>
          <w:bdr w:val="none" w:sz="0" w:space="0" w:color="auto"/>
        </w:rPr>
        <w:t>loanProduct</w:t>
      </w:r>
      <w:r>
        <w:rPr>
          <w:color w:val="000000"/>
          <w:bdr w:val="none" w:sz="0" w:space="0" w:color="auto"/>
        </w:rPr>
        <w:t>,</w:t>
      </w:r>
      <w:r w:rsidRPr="00556C06">
        <w:rPr>
          <w:color w:val="000000"/>
          <w:bdr w:val="none" w:sz="0" w:space="0" w:color="auto"/>
        </w:rPr>
        <w:t>job</w:t>
      </w:r>
      <w:r>
        <w:rPr>
          <w:color w:val="000000"/>
          <w:bdr w:val="none" w:sz="0" w:space="0" w:color="auto"/>
        </w:rPr>
        <w:t>,</w:t>
      </w:r>
      <w:r w:rsidRPr="00556C06">
        <w:rPr>
          <w:color w:val="000000"/>
          <w:bdr w:val="none" w:sz="0" w:space="0" w:color="auto"/>
        </w:rPr>
        <w:t>linkRela,ncloseCreditCard</w:t>
      </w:r>
      <w:r>
        <w:rPr>
          <w:color w:val="000000"/>
          <w:bdr w:val="none" w:sz="0" w:space="0" w:color="auto"/>
        </w:rPr>
        <w:t>,</w:t>
      </w:r>
      <w:r w:rsidRPr="00556C06">
        <w:rPr>
          <w:color w:val="000000"/>
          <w:bdr w:val="none" w:sz="0" w:space="0" w:color="auto"/>
        </w:rPr>
        <w:t>unpayIndvLoan</w:t>
      </w:r>
      <w:r>
        <w:rPr>
          <w:color w:val="000000"/>
          <w:bdr w:val="none" w:sz="0" w:space="0" w:color="auto"/>
        </w:rPr>
        <w:t>,</w:t>
      </w:r>
      <w:r w:rsidRPr="00556C06">
        <w:rPr>
          <w:color w:val="000000"/>
          <w:bdr w:val="none" w:sz="0" w:space="0" w:color="auto"/>
        </w:rPr>
        <w:t>unpayOtherLoan,unpayNormalLoan, 5yearBadloan</w:t>
      </w:r>
      <w:r w:rsidR="008301D2">
        <w:rPr>
          <w:rFonts w:hint="eastAsia"/>
          <w:color w:val="000000"/>
          <w:bdr w:val="none" w:sz="0" w:space="0" w:color="auto"/>
        </w:rPr>
        <w:t>，</w:t>
      </w:r>
      <w:r w:rsidR="00FB2CEA">
        <w:rPr>
          <w:rFonts w:hint="eastAsia"/>
          <w:color w:val="000000"/>
          <w:bdr w:val="none" w:sz="0" w:space="0" w:color="auto"/>
        </w:rPr>
        <w:t>gender</w:t>
      </w:r>
      <w:r>
        <w:rPr>
          <w:rFonts w:hint="eastAsia"/>
          <w:color w:val="000000"/>
          <w:bdr w:val="none" w:sz="0" w:space="0" w:color="auto"/>
        </w:rPr>
        <w:t>等</w:t>
      </w:r>
      <w:r>
        <w:rPr>
          <w:color w:val="000000"/>
          <w:bdr w:val="none" w:sz="0" w:space="0" w:color="auto"/>
        </w:rPr>
        <w:t>采用</w:t>
      </w:r>
      <w:r w:rsidR="00EF0245">
        <w:rPr>
          <w:rFonts w:hint="eastAsia"/>
          <w:color w:val="000000"/>
          <w:bdr w:val="none" w:sz="0" w:space="0" w:color="auto"/>
        </w:rPr>
        <w:t>直接独热</w:t>
      </w:r>
      <w:r>
        <w:rPr>
          <w:color w:val="000000"/>
          <w:bdr w:val="none" w:sz="0" w:space="0" w:color="auto"/>
        </w:rPr>
        <w:t>编码。</w:t>
      </w:r>
    </w:p>
    <w:p w:rsidR="00556C06" w:rsidRDefault="00556C06" w:rsidP="00556C06">
      <w:pPr>
        <w:pStyle w:val="11"/>
        <w:rPr>
          <w:color w:val="000000"/>
          <w:bdr w:val="none" w:sz="0" w:space="0" w:color="auto"/>
        </w:rPr>
      </w:pPr>
      <w:r>
        <w:rPr>
          <w:rFonts w:hint="eastAsia"/>
          <w:noProof/>
          <w:color w:val="000000"/>
          <w:bdr w:val="none" w:sz="0" w:space="0" w:color="auto"/>
        </w:rPr>
        <w:drawing>
          <wp:anchor distT="0" distB="0" distL="114300" distR="114300" simplePos="0" relativeHeight="251661312" behindDoc="1" locked="0" layoutInCell="1" allowOverlap="1">
            <wp:simplePos x="0" y="0"/>
            <wp:positionH relativeFrom="margin">
              <wp:posOffset>-1270</wp:posOffset>
            </wp:positionH>
            <wp:positionV relativeFrom="paragraph">
              <wp:posOffset>448945</wp:posOffset>
            </wp:positionV>
            <wp:extent cx="5274310" cy="2372360"/>
            <wp:effectExtent l="0" t="0" r="2540" b="8890"/>
            <wp:wrapTight wrapText="bothSides">
              <wp:wrapPolygon edited="0">
                <wp:start x="0" y="0"/>
                <wp:lineTo x="0" y="21507"/>
                <wp:lineTo x="21532" y="21507"/>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anproduc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72360"/>
                    </a:xfrm>
                    <a:prstGeom prst="rect">
                      <a:avLst/>
                    </a:prstGeom>
                  </pic:spPr>
                </pic:pic>
              </a:graphicData>
            </a:graphic>
          </wp:anchor>
        </w:drawing>
      </w:r>
      <w:r>
        <w:rPr>
          <w:rFonts w:hint="eastAsia"/>
          <w:color w:val="000000"/>
          <w:bdr w:val="none" w:sz="0" w:space="0" w:color="auto"/>
        </w:rPr>
        <w:t>（</w:t>
      </w:r>
      <w:r>
        <w:rPr>
          <w:rFonts w:hint="eastAsia"/>
          <w:color w:val="000000"/>
          <w:bdr w:val="none" w:sz="0" w:space="0" w:color="auto"/>
        </w:rPr>
        <w:t>1</w:t>
      </w:r>
      <w:r>
        <w:rPr>
          <w:rFonts w:hint="eastAsia"/>
          <w:color w:val="000000"/>
          <w:bdr w:val="none" w:sz="0" w:space="0" w:color="auto"/>
        </w:rPr>
        <w:t>）</w:t>
      </w:r>
      <w:r w:rsidRPr="00556C06">
        <w:rPr>
          <w:color w:val="000000"/>
          <w:bdr w:val="none" w:sz="0" w:space="0" w:color="auto"/>
        </w:rPr>
        <w:t>loanProduct</w:t>
      </w:r>
      <w:r>
        <w:rPr>
          <w:rFonts w:hint="eastAsia"/>
          <w:color w:val="000000"/>
          <w:bdr w:val="none" w:sz="0" w:space="0" w:color="auto"/>
        </w:rPr>
        <w:t>：</w:t>
      </w:r>
      <w:r>
        <w:rPr>
          <w:color w:val="000000"/>
          <w:bdr w:val="none" w:sz="0" w:space="0" w:color="auto"/>
        </w:rPr>
        <w:t>表示贷款产品的类型</w:t>
      </w:r>
      <w:r>
        <w:rPr>
          <w:rFonts w:hint="eastAsia"/>
          <w:color w:val="000000"/>
          <w:bdr w:val="none" w:sz="0" w:space="0" w:color="auto"/>
        </w:rPr>
        <w:t>，</w:t>
      </w:r>
      <w:r w:rsidR="00C369E8">
        <w:rPr>
          <w:rFonts w:hint="eastAsia"/>
          <w:color w:val="000000"/>
          <w:bdr w:val="none" w:sz="0" w:space="0" w:color="auto"/>
        </w:rPr>
        <w:t>共有</w:t>
      </w:r>
      <w:r w:rsidR="00C369E8">
        <w:rPr>
          <w:color w:val="000000"/>
          <w:bdr w:val="none" w:sz="0" w:space="0" w:color="auto"/>
        </w:rPr>
        <w:t>三个</w:t>
      </w:r>
      <w:r w:rsidR="00C369E8">
        <w:rPr>
          <w:rFonts w:hint="eastAsia"/>
          <w:color w:val="000000"/>
          <w:bdr w:val="none" w:sz="0" w:space="0" w:color="auto"/>
        </w:rPr>
        <w:t>取值</w:t>
      </w:r>
      <w:r w:rsidR="00C369E8">
        <w:rPr>
          <w:rFonts w:hint="eastAsia"/>
          <w:color w:val="000000"/>
          <w:bdr w:val="none" w:sz="0" w:space="0" w:color="auto"/>
        </w:rPr>
        <w:t>1,2,3</w:t>
      </w:r>
      <w:r w:rsidR="00C369E8">
        <w:rPr>
          <w:rFonts w:hint="eastAsia"/>
          <w:color w:val="000000"/>
          <w:bdr w:val="none" w:sz="0" w:space="0" w:color="auto"/>
        </w:rPr>
        <w:t>；</w:t>
      </w:r>
    </w:p>
    <w:p w:rsidR="00556C06" w:rsidRDefault="00910DF9" w:rsidP="00556C06">
      <w:pPr>
        <w:pStyle w:val="11"/>
        <w:rPr>
          <w:color w:val="000000"/>
          <w:bdr w:val="none" w:sz="0" w:space="0" w:color="auto"/>
        </w:rPr>
      </w:pPr>
      <w:r>
        <w:rPr>
          <w:rFonts w:hint="eastAsia"/>
          <w:color w:val="000000"/>
          <w:bdr w:val="none" w:sz="0" w:space="0" w:color="auto"/>
        </w:rPr>
        <w:t>通过图像</w:t>
      </w:r>
      <w:r>
        <w:rPr>
          <w:color w:val="000000"/>
          <w:bdr w:val="none" w:sz="0" w:space="0" w:color="auto"/>
        </w:rPr>
        <w:t>可以看出，不同产品</w:t>
      </w:r>
      <w:r>
        <w:rPr>
          <w:rFonts w:hint="eastAsia"/>
          <w:color w:val="000000"/>
          <w:bdr w:val="none" w:sz="0" w:space="0" w:color="auto"/>
        </w:rPr>
        <w:t>在</w:t>
      </w:r>
      <w:r>
        <w:rPr>
          <w:color w:val="000000"/>
          <w:bdr w:val="none" w:sz="0" w:space="0" w:color="auto"/>
        </w:rPr>
        <w:t>用户中</w:t>
      </w:r>
      <w:r>
        <w:rPr>
          <w:rFonts w:hint="eastAsia"/>
          <w:color w:val="000000"/>
          <w:bdr w:val="none" w:sz="0" w:space="0" w:color="auto"/>
        </w:rPr>
        <w:t>贷款</w:t>
      </w:r>
      <w:r>
        <w:rPr>
          <w:color w:val="000000"/>
          <w:bdr w:val="none" w:sz="0" w:space="0" w:color="auto"/>
        </w:rPr>
        <w:t>的比例存在差异，其中</w:t>
      </w:r>
      <w:r>
        <w:rPr>
          <w:rFonts w:hint="eastAsia"/>
          <w:color w:val="000000"/>
          <w:bdr w:val="none" w:sz="0" w:space="0" w:color="auto"/>
        </w:rPr>
        <w:t>2</w:t>
      </w:r>
      <w:r>
        <w:rPr>
          <w:rFonts w:hint="eastAsia"/>
          <w:color w:val="000000"/>
          <w:bdr w:val="none" w:sz="0" w:space="0" w:color="auto"/>
        </w:rPr>
        <w:t>号产品</w:t>
      </w:r>
      <w:r>
        <w:rPr>
          <w:color w:val="000000"/>
          <w:bdr w:val="none" w:sz="0" w:space="0" w:color="auto"/>
        </w:rPr>
        <w:t>在用户中占比最大，高达</w:t>
      </w:r>
      <w:r>
        <w:rPr>
          <w:rFonts w:hint="eastAsia"/>
          <w:color w:val="000000"/>
          <w:bdr w:val="none" w:sz="0" w:space="0" w:color="auto"/>
        </w:rPr>
        <w:t>52.13</w:t>
      </w:r>
      <w:r>
        <w:rPr>
          <w:color w:val="000000"/>
          <w:bdr w:val="none" w:sz="0" w:space="0" w:color="auto"/>
        </w:rPr>
        <w:t>%</w:t>
      </w:r>
      <w:r>
        <w:rPr>
          <w:rFonts w:hint="eastAsia"/>
          <w:color w:val="000000"/>
          <w:bdr w:val="none" w:sz="0" w:space="0" w:color="auto"/>
        </w:rPr>
        <w:t>；同时</w:t>
      </w:r>
      <w:r>
        <w:rPr>
          <w:color w:val="000000"/>
          <w:bdr w:val="none" w:sz="0" w:space="0" w:color="auto"/>
        </w:rPr>
        <w:t>通过贷款违约折线图</w:t>
      </w:r>
      <w:r>
        <w:rPr>
          <w:rFonts w:hint="eastAsia"/>
          <w:color w:val="000000"/>
          <w:bdr w:val="none" w:sz="0" w:space="0" w:color="auto"/>
        </w:rPr>
        <w:t>发现</w:t>
      </w:r>
      <w:r>
        <w:rPr>
          <w:color w:val="000000"/>
          <w:bdr w:val="none" w:sz="0" w:space="0" w:color="auto"/>
        </w:rPr>
        <w:t>，</w:t>
      </w:r>
      <w:r>
        <w:rPr>
          <w:rFonts w:hint="eastAsia"/>
          <w:color w:val="000000"/>
          <w:bdr w:val="none" w:sz="0" w:space="0" w:color="auto"/>
        </w:rPr>
        <w:t>1</w:t>
      </w:r>
      <w:r>
        <w:rPr>
          <w:rFonts w:hint="eastAsia"/>
          <w:color w:val="000000"/>
          <w:bdr w:val="none" w:sz="0" w:space="0" w:color="auto"/>
        </w:rPr>
        <w:t>号</w:t>
      </w:r>
      <w:r>
        <w:rPr>
          <w:color w:val="000000"/>
          <w:bdr w:val="none" w:sz="0" w:space="0" w:color="auto"/>
        </w:rPr>
        <w:t>产品的违约率最高</w:t>
      </w:r>
      <w:r>
        <w:rPr>
          <w:rFonts w:hint="eastAsia"/>
          <w:color w:val="000000"/>
          <w:bdr w:val="none" w:sz="0" w:space="0" w:color="auto"/>
        </w:rPr>
        <w:t>，</w:t>
      </w:r>
      <w:r>
        <w:rPr>
          <w:color w:val="000000"/>
          <w:bdr w:val="none" w:sz="0" w:space="0" w:color="auto"/>
        </w:rPr>
        <w:t>这就提示银行在向客户推荐</w:t>
      </w:r>
      <w:r>
        <w:rPr>
          <w:rFonts w:hint="eastAsia"/>
          <w:color w:val="000000"/>
          <w:bdr w:val="none" w:sz="0" w:space="0" w:color="auto"/>
        </w:rPr>
        <w:t>和</w:t>
      </w:r>
      <w:r>
        <w:rPr>
          <w:color w:val="000000"/>
          <w:bdr w:val="none" w:sz="0" w:space="0" w:color="auto"/>
        </w:rPr>
        <w:t>签订</w:t>
      </w:r>
      <w:r>
        <w:rPr>
          <w:rFonts w:hint="eastAsia"/>
          <w:color w:val="000000"/>
          <w:bdr w:val="none" w:sz="0" w:space="0" w:color="auto"/>
        </w:rPr>
        <w:t>1</w:t>
      </w:r>
      <w:r>
        <w:rPr>
          <w:rFonts w:hint="eastAsia"/>
          <w:color w:val="000000"/>
          <w:bdr w:val="none" w:sz="0" w:space="0" w:color="auto"/>
        </w:rPr>
        <w:t>号</w:t>
      </w:r>
      <w:r>
        <w:rPr>
          <w:color w:val="000000"/>
          <w:bdr w:val="none" w:sz="0" w:space="0" w:color="auto"/>
        </w:rPr>
        <w:t>产品</w:t>
      </w:r>
      <w:r>
        <w:rPr>
          <w:rFonts w:hint="eastAsia"/>
          <w:color w:val="000000"/>
          <w:bdr w:val="none" w:sz="0" w:space="0" w:color="auto"/>
        </w:rPr>
        <w:t>需要采取</w:t>
      </w:r>
      <w:r>
        <w:rPr>
          <w:color w:val="000000"/>
          <w:bdr w:val="none" w:sz="0" w:space="0" w:color="auto"/>
        </w:rPr>
        <w:t>更加谨慎</w:t>
      </w:r>
      <w:r>
        <w:rPr>
          <w:rFonts w:hint="eastAsia"/>
          <w:color w:val="000000"/>
          <w:bdr w:val="none" w:sz="0" w:space="0" w:color="auto"/>
        </w:rPr>
        <w:t>的态度</w:t>
      </w:r>
      <w:r>
        <w:rPr>
          <w:color w:val="000000"/>
          <w:bdr w:val="none" w:sz="0" w:space="0" w:color="auto"/>
        </w:rPr>
        <w:t>和条款规定，尽可能</w:t>
      </w:r>
      <w:r>
        <w:rPr>
          <w:rFonts w:hint="eastAsia"/>
          <w:color w:val="000000"/>
          <w:bdr w:val="none" w:sz="0" w:space="0" w:color="auto"/>
        </w:rPr>
        <w:t>降低</w:t>
      </w:r>
      <w:r>
        <w:rPr>
          <w:color w:val="000000"/>
          <w:bdr w:val="none" w:sz="0" w:space="0" w:color="auto"/>
        </w:rPr>
        <w:t>用户的违约率</w:t>
      </w:r>
      <w:r w:rsidR="009022FB">
        <w:rPr>
          <w:rFonts w:hint="eastAsia"/>
          <w:color w:val="000000"/>
          <w:bdr w:val="none" w:sz="0" w:space="0" w:color="auto"/>
        </w:rPr>
        <w:t>；</w:t>
      </w:r>
    </w:p>
    <w:p w:rsidR="00430D99" w:rsidRDefault="00B964D0" w:rsidP="00556C06">
      <w:pPr>
        <w:pStyle w:val="11"/>
        <w:rPr>
          <w:color w:val="000000"/>
          <w:bdr w:val="none" w:sz="0" w:space="0" w:color="auto"/>
        </w:rPr>
      </w:pPr>
      <w:r>
        <w:rPr>
          <w:rFonts w:hint="eastAsia"/>
          <w:noProof/>
          <w:color w:val="000000"/>
          <w:bdr w:val="none" w:sz="0" w:space="0" w:color="auto"/>
        </w:rPr>
        <w:lastRenderedPageBreak/>
        <w:drawing>
          <wp:anchor distT="0" distB="0" distL="114300" distR="114300" simplePos="0" relativeHeight="251662336" behindDoc="1" locked="0" layoutInCell="1" allowOverlap="1">
            <wp:simplePos x="0" y="0"/>
            <wp:positionH relativeFrom="column">
              <wp:posOffset>56515</wp:posOffset>
            </wp:positionH>
            <wp:positionV relativeFrom="paragraph">
              <wp:posOffset>460375</wp:posOffset>
            </wp:positionV>
            <wp:extent cx="5274310" cy="2449830"/>
            <wp:effectExtent l="0" t="0" r="2540" b="7620"/>
            <wp:wrapTight wrapText="bothSides">
              <wp:wrapPolygon edited="0">
                <wp:start x="0" y="0"/>
                <wp:lineTo x="0" y="21499"/>
                <wp:lineTo x="21532" y="21499"/>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449830"/>
                    </a:xfrm>
                    <a:prstGeom prst="rect">
                      <a:avLst/>
                    </a:prstGeom>
                  </pic:spPr>
                </pic:pic>
              </a:graphicData>
            </a:graphic>
          </wp:anchor>
        </w:drawing>
      </w:r>
      <w:r w:rsidR="00430D99">
        <w:rPr>
          <w:rFonts w:hint="eastAsia"/>
          <w:color w:val="000000"/>
          <w:bdr w:val="none" w:sz="0" w:space="0" w:color="auto"/>
        </w:rPr>
        <w:t>（</w:t>
      </w:r>
      <w:r w:rsidR="00430D99">
        <w:rPr>
          <w:rFonts w:hint="eastAsia"/>
          <w:color w:val="000000"/>
          <w:bdr w:val="none" w:sz="0" w:space="0" w:color="auto"/>
        </w:rPr>
        <w:t>2</w:t>
      </w:r>
      <w:r w:rsidR="00430D99">
        <w:rPr>
          <w:rFonts w:hint="eastAsia"/>
          <w:color w:val="000000"/>
          <w:bdr w:val="none" w:sz="0" w:space="0" w:color="auto"/>
        </w:rPr>
        <w:t>）</w:t>
      </w:r>
      <w:r w:rsidR="00430D99" w:rsidRPr="00556C06">
        <w:rPr>
          <w:color w:val="000000"/>
          <w:bdr w:val="none" w:sz="0" w:space="0" w:color="auto"/>
        </w:rPr>
        <w:t>job</w:t>
      </w:r>
      <w:r w:rsidR="00430D99">
        <w:rPr>
          <w:rFonts w:hint="eastAsia"/>
          <w:color w:val="000000"/>
          <w:bdr w:val="none" w:sz="0" w:space="0" w:color="auto"/>
        </w:rPr>
        <w:t>：</w:t>
      </w:r>
      <w:r w:rsidR="009E34BC">
        <w:rPr>
          <w:rFonts w:hint="eastAsia"/>
          <w:color w:val="000000"/>
          <w:bdr w:val="none" w:sz="0" w:space="0" w:color="auto"/>
        </w:rPr>
        <w:t>用户</w:t>
      </w:r>
      <w:r w:rsidR="009E34BC">
        <w:rPr>
          <w:color w:val="000000"/>
          <w:bdr w:val="none" w:sz="0" w:space="0" w:color="auto"/>
        </w:rPr>
        <w:t>工作单位，</w:t>
      </w:r>
      <w:r w:rsidR="00E620D2">
        <w:rPr>
          <w:rFonts w:hint="eastAsia"/>
          <w:color w:val="000000"/>
          <w:bdr w:val="none" w:sz="0" w:space="0" w:color="auto"/>
        </w:rPr>
        <w:t>共有</w:t>
      </w:r>
      <w:r w:rsidR="00E620D2">
        <w:rPr>
          <w:rFonts w:hint="eastAsia"/>
          <w:color w:val="000000"/>
          <w:bdr w:val="none" w:sz="0" w:space="0" w:color="auto"/>
        </w:rPr>
        <w:t>1,2</w:t>
      </w:r>
      <w:r w:rsidR="00E620D2">
        <w:rPr>
          <w:rFonts w:hint="eastAsia"/>
          <w:color w:val="000000"/>
          <w:bdr w:val="none" w:sz="0" w:space="0" w:color="auto"/>
        </w:rPr>
        <w:t>，</w:t>
      </w:r>
      <w:r w:rsidR="00E620D2">
        <w:rPr>
          <w:color w:val="000000"/>
          <w:bdr w:val="none" w:sz="0" w:space="0" w:color="auto"/>
        </w:rPr>
        <w:t>…</w:t>
      </w:r>
      <w:r w:rsidR="00E620D2">
        <w:rPr>
          <w:rFonts w:hint="eastAsia"/>
          <w:color w:val="000000"/>
          <w:bdr w:val="none" w:sz="0" w:space="0" w:color="auto"/>
        </w:rPr>
        <w:t>，</w:t>
      </w:r>
      <w:r w:rsidR="00E620D2">
        <w:rPr>
          <w:rFonts w:hint="eastAsia"/>
          <w:color w:val="000000"/>
          <w:bdr w:val="none" w:sz="0" w:space="0" w:color="auto"/>
        </w:rPr>
        <w:t>15</w:t>
      </w:r>
      <w:r w:rsidR="00E620D2">
        <w:rPr>
          <w:rFonts w:hint="eastAsia"/>
          <w:color w:val="000000"/>
          <w:bdr w:val="none" w:sz="0" w:space="0" w:color="auto"/>
        </w:rPr>
        <w:t>个</w:t>
      </w:r>
      <w:r w:rsidR="00E620D2">
        <w:rPr>
          <w:color w:val="000000"/>
          <w:bdr w:val="none" w:sz="0" w:space="0" w:color="auto"/>
        </w:rPr>
        <w:t>取值；</w:t>
      </w:r>
    </w:p>
    <w:p w:rsidR="00B964D0" w:rsidRDefault="006362F3" w:rsidP="00556C06">
      <w:pPr>
        <w:pStyle w:val="11"/>
        <w:rPr>
          <w:color w:val="000000"/>
          <w:bdr w:val="none" w:sz="0" w:space="0" w:color="auto"/>
        </w:rPr>
      </w:pPr>
      <w:r>
        <w:rPr>
          <w:rFonts w:hint="eastAsia"/>
          <w:color w:val="000000"/>
          <w:bdr w:val="none" w:sz="0" w:space="0" w:color="auto"/>
        </w:rPr>
        <w:t>由</w:t>
      </w:r>
      <w:r>
        <w:rPr>
          <w:color w:val="000000"/>
          <w:bdr w:val="none" w:sz="0" w:space="0" w:color="auto"/>
        </w:rPr>
        <w:t>图像可以看出，用户是按照不同比例分布在</w:t>
      </w:r>
      <w:r w:rsidR="000E17C7">
        <w:rPr>
          <w:rFonts w:hint="eastAsia"/>
          <w:color w:val="000000"/>
          <w:bdr w:val="none" w:sz="0" w:space="0" w:color="auto"/>
        </w:rPr>
        <w:t>各个</w:t>
      </w:r>
      <w:r w:rsidR="000E17C7">
        <w:rPr>
          <w:color w:val="000000"/>
          <w:bdr w:val="none" w:sz="0" w:space="0" w:color="auto"/>
        </w:rPr>
        <w:t>工作单位，</w:t>
      </w:r>
      <w:r w:rsidR="000E17C7">
        <w:rPr>
          <w:rFonts w:hint="eastAsia"/>
          <w:color w:val="000000"/>
          <w:bdr w:val="none" w:sz="0" w:space="0" w:color="auto"/>
        </w:rPr>
        <w:t>其中</w:t>
      </w:r>
      <w:r w:rsidR="008B40B8" w:rsidRPr="00556C06">
        <w:rPr>
          <w:color w:val="000000"/>
          <w:bdr w:val="none" w:sz="0" w:space="0" w:color="auto"/>
        </w:rPr>
        <w:t>job</w:t>
      </w:r>
      <w:r w:rsidR="008B40B8">
        <w:rPr>
          <w:color w:val="000000"/>
          <w:bdr w:val="none" w:sz="0" w:space="0" w:color="auto"/>
        </w:rPr>
        <w:t>-15</w:t>
      </w:r>
      <w:r w:rsidR="008B40B8">
        <w:rPr>
          <w:rFonts w:hint="eastAsia"/>
          <w:color w:val="000000"/>
          <w:bdr w:val="none" w:sz="0" w:space="0" w:color="auto"/>
        </w:rPr>
        <w:t>占比</w:t>
      </w:r>
      <w:r w:rsidR="008B40B8">
        <w:rPr>
          <w:color w:val="000000"/>
          <w:bdr w:val="none" w:sz="0" w:space="0" w:color="auto"/>
        </w:rPr>
        <w:t>最多，</w:t>
      </w:r>
      <w:r w:rsidR="008B40B8">
        <w:rPr>
          <w:rFonts w:hint="eastAsia"/>
          <w:color w:val="000000"/>
          <w:bdr w:val="none" w:sz="0" w:space="0" w:color="auto"/>
        </w:rPr>
        <w:t>达</w:t>
      </w:r>
      <w:r w:rsidR="008B40B8">
        <w:rPr>
          <w:rFonts w:hint="eastAsia"/>
          <w:color w:val="000000"/>
          <w:bdr w:val="none" w:sz="0" w:space="0" w:color="auto"/>
        </w:rPr>
        <w:t>47.77</w:t>
      </w:r>
      <w:r w:rsidR="008B40B8">
        <w:rPr>
          <w:color w:val="000000"/>
          <w:bdr w:val="none" w:sz="0" w:space="0" w:color="auto"/>
        </w:rPr>
        <w:t>%</w:t>
      </w:r>
      <w:r w:rsidR="009022FB">
        <w:rPr>
          <w:rFonts w:hint="eastAsia"/>
          <w:color w:val="000000"/>
          <w:bdr w:val="none" w:sz="0" w:space="0" w:color="auto"/>
        </w:rPr>
        <w:t>；</w:t>
      </w:r>
      <w:r w:rsidR="008B40B8">
        <w:rPr>
          <w:color w:val="000000"/>
          <w:bdr w:val="none" w:sz="0" w:space="0" w:color="auto"/>
        </w:rPr>
        <w:t>其次是</w:t>
      </w:r>
      <w:r w:rsidR="008B40B8" w:rsidRPr="00556C06">
        <w:rPr>
          <w:color w:val="000000"/>
          <w:bdr w:val="none" w:sz="0" w:space="0" w:color="auto"/>
        </w:rPr>
        <w:t>job</w:t>
      </w:r>
      <w:r w:rsidR="008B40B8">
        <w:rPr>
          <w:color w:val="000000"/>
          <w:bdr w:val="none" w:sz="0" w:space="0" w:color="auto"/>
        </w:rPr>
        <w:t>-3</w:t>
      </w:r>
      <w:r w:rsidR="008B40B8">
        <w:rPr>
          <w:rFonts w:hint="eastAsia"/>
          <w:color w:val="000000"/>
          <w:bdr w:val="none" w:sz="0" w:space="0" w:color="auto"/>
        </w:rPr>
        <w:t>和</w:t>
      </w:r>
      <w:r w:rsidR="008B40B8" w:rsidRPr="00556C06">
        <w:rPr>
          <w:color w:val="000000"/>
          <w:bdr w:val="none" w:sz="0" w:space="0" w:color="auto"/>
        </w:rPr>
        <w:t>job</w:t>
      </w:r>
      <w:r w:rsidR="008B40B8">
        <w:rPr>
          <w:color w:val="000000"/>
          <w:bdr w:val="none" w:sz="0" w:space="0" w:color="auto"/>
        </w:rPr>
        <w:t>-4</w:t>
      </w:r>
      <w:r w:rsidR="00B266F6">
        <w:rPr>
          <w:rFonts w:hint="eastAsia"/>
          <w:color w:val="000000"/>
          <w:bdr w:val="none" w:sz="0" w:space="0" w:color="auto"/>
        </w:rPr>
        <w:t>，</w:t>
      </w:r>
      <w:r w:rsidR="00B266F6">
        <w:rPr>
          <w:color w:val="000000"/>
          <w:bdr w:val="none" w:sz="0" w:space="0" w:color="auto"/>
        </w:rPr>
        <w:t>分别为</w:t>
      </w:r>
      <w:r w:rsidR="00B266F6">
        <w:rPr>
          <w:rFonts w:hint="eastAsia"/>
          <w:color w:val="000000"/>
          <w:bdr w:val="none" w:sz="0" w:space="0" w:color="auto"/>
        </w:rPr>
        <w:t>15.25</w:t>
      </w:r>
      <w:r w:rsidR="00B266F6">
        <w:rPr>
          <w:color w:val="000000"/>
          <w:bdr w:val="none" w:sz="0" w:space="0" w:color="auto"/>
        </w:rPr>
        <w:t>%</w:t>
      </w:r>
      <w:r w:rsidR="00B266F6">
        <w:rPr>
          <w:color w:val="000000"/>
          <w:bdr w:val="none" w:sz="0" w:space="0" w:color="auto"/>
        </w:rPr>
        <w:t>和</w:t>
      </w:r>
      <w:r w:rsidR="00B266F6">
        <w:rPr>
          <w:rFonts w:hint="eastAsia"/>
          <w:color w:val="000000"/>
          <w:bdr w:val="none" w:sz="0" w:space="0" w:color="auto"/>
        </w:rPr>
        <w:t>17.88</w:t>
      </w:r>
      <w:r w:rsidR="00B266F6">
        <w:rPr>
          <w:color w:val="000000"/>
          <w:bdr w:val="none" w:sz="0" w:space="0" w:color="auto"/>
        </w:rPr>
        <w:t>%</w:t>
      </w:r>
      <w:r w:rsidR="009022FB">
        <w:rPr>
          <w:rFonts w:hint="eastAsia"/>
          <w:color w:val="000000"/>
          <w:bdr w:val="none" w:sz="0" w:space="0" w:color="auto"/>
        </w:rPr>
        <w:t>；</w:t>
      </w:r>
      <w:r w:rsidR="009022FB">
        <w:rPr>
          <w:color w:val="000000"/>
          <w:bdr w:val="none" w:sz="0" w:space="0" w:color="auto"/>
        </w:rPr>
        <w:t>而贷款违约率</w:t>
      </w:r>
      <w:r w:rsidR="009022FB">
        <w:rPr>
          <w:rFonts w:hint="eastAsia"/>
          <w:color w:val="000000"/>
          <w:bdr w:val="none" w:sz="0" w:space="0" w:color="auto"/>
        </w:rPr>
        <w:t>最高的</w:t>
      </w:r>
      <w:r w:rsidR="009022FB">
        <w:rPr>
          <w:color w:val="000000"/>
          <w:bdr w:val="none" w:sz="0" w:space="0" w:color="auto"/>
        </w:rPr>
        <w:t>是</w:t>
      </w:r>
      <w:r w:rsidR="009022FB" w:rsidRPr="00556C06">
        <w:rPr>
          <w:color w:val="000000"/>
          <w:bdr w:val="none" w:sz="0" w:space="0" w:color="auto"/>
        </w:rPr>
        <w:t>job</w:t>
      </w:r>
      <w:r w:rsidR="009022FB">
        <w:rPr>
          <w:color w:val="000000"/>
          <w:bdr w:val="none" w:sz="0" w:space="0" w:color="auto"/>
        </w:rPr>
        <w:t>-7</w:t>
      </w:r>
      <w:r w:rsidR="009022FB">
        <w:rPr>
          <w:rFonts w:hint="eastAsia"/>
          <w:color w:val="000000"/>
          <w:bdr w:val="none" w:sz="0" w:space="0" w:color="auto"/>
        </w:rPr>
        <w:t>，</w:t>
      </w:r>
      <w:r w:rsidR="009022FB">
        <w:rPr>
          <w:color w:val="000000"/>
          <w:bdr w:val="none" w:sz="0" w:space="0" w:color="auto"/>
        </w:rPr>
        <w:t>其次是</w:t>
      </w:r>
      <w:r w:rsidR="009022FB" w:rsidRPr="00556C06">
        <w:rPr>
          <w:color w:val="000000"/>
          <w:bdr w:val="none" w:sz="0" w:space="0" w:color="auto"/>
        </w:rPr>
        <w:t>job</w:t>
      </w:r>
      <w:r w:rsidR="009022FB">
        <w:rPr>
          <w:color w:val="000000"/>
          <w:bdr w:val="none" w:sz="0" w:space="0" w:color="auto"/>
        </w:rPr>
        <w:t>-4</w:t>
      </w:r>
      <w:r w:rsidR="009022FB">
        <w:rPr>
          <w:rFonts w:hint="eastAsia"/>
          <w:color w:val="000000"/>
          <w:bdr w:val="none" w:sz="0" w:space="0" w:color="auto"/>
        </w:rPr>
        <w:t>和</w:t>
      </w:r>
      <w:r w:rsidR="009022FB" w:rsidRPr="00556C06">
        <w:rPr>
          <w:color w:val="000000"/>
          <w:bdr w:val="none" w:sz="0" w:space="0" w:color="auto"/>
        </w:rPr>
        <w:t>job</w:t>
      </w:r>
      <w:r w:rsidR="009022FB">
        <w:rPr>
          <w:color w:val="000000"/>
          <w:bdr w:val="none" w:sz="0" w:space="0" w:color="auto"/>
        </w:rPr>
        <w:t>-1</w:t>
      </w:r>
      <w:r w:rsidR="009022FB">
        <w:rPr>
          <w:rFonts w:hint="eastAsia"/>
          <w:color w:val="000000"/>
          <w:bdr w:val="none" w:sz="0" w:space="0" w:color="auto"/>
        </w:rPr>
        <w:t>，</w:t>
      </w:r>
      <w:r w:rsidR="009022FB">
        <w:rPr>
          <w:color w:val="000000"/>
          <w:bdr w:val="none" w:sz="0" w:space="0" w:color="auto"/>
        </w:rPr>
        <w:t>结合折线图和条形图可以认为，</w:t>
      </w:r>
      <w:r w:rsidR="009022FB" w:rsidRPr="00556C06">
        <w:rPr>
          <w:color w:val="000000"/>
          <w:bdr w:val="none" w:sz="0" w:space="0" w:color="auto"/>
        </w:rPr>
        <w:t>job</w:t>
      </w:r>
      <w:r w:rsidR="009022FB">
        <w:rPr>
          <w:color w:val="000000"/>
          <w:bdr w:val="none" w:sz="0" w:space="0" w:color="auto"/>
        </w:rPr>
        <w:t>-4</w:t>
      </w:r>
      <w:r w:rsidR="009022FB">
        <w:rPr>
          <w:rFonts w:hint="eastAsia"/>
          <w:color w:val="000000"/>
          <w:bdr w:val="none" w:sz="0" w:space="0" w:color="auto"/>
        </w:rPr>
        <w:t>的</w:t>
      </w:r>
      <w:r w:rsidR="009022FB">
        <w:rPr>
          <w:color w:val="000000"/>
          <w:bdr w:val="none" w:sz="0" w:space="0" w:color="auto"/>
        </w:rPr>
        <w:t>用户是贷款违约的重要人群，值得银行在后续的工作中重点关注的工作人群，以此尽可能</w:t>
      </w:r>
      <w:r w:rsidR="009022FB">
        <w:rPr>
          <w:rFonts w:hint="eastAsia"/>
          <w:color w:val="000000"/>
          <w:bdr w:val="none" w:sz="0" w:space="0" w:color="auto"/>
        </w:rPr>
        <w:t>降低</w:t>
      </w:r>
      <w:r w:rsidR="009022FB">
        <w:rPr>
          <w:color w:val="000000"/>
          <w:bdr w:val="none" w:sz="0" w:space="0" w:color="auto"/>
        </w:rPr>
        <w:t>用户的违约率</w:t>
      </w:r>
      <w:r w:rsidR="009022FB">
        <w:rPr>
          <w:rFonts w:hint="eastAsia"/>
          <w:color w:val="000000"/>
          <w:bdr w:val="none" w:sz="0" w:space="0" w:color="auto"/>
        </w:rPr>
        <w:t>；</w:t>
      </w:r>
    </w:p>
    <w:p w:rsidR="009022FB" w:rsidRDefault="009022FB" w:rsidP="00556C06">
      <w:pPr>
        <w:pStyle w:val="11"/>
        <w:rPr>
          <w:color w:val="000000"/>
          <w:bdr w:val="none" w:sz="0" w:space="0" w:color="auto"/>
        </w:rPr>
      </w:pPr>
      <w:r>
        <w:rPr>
          <w:rFonts w:hint="eastAsia"/>
          <w:noProof/>
          <w:color w:val="000000"/>
          <w:bdr w:val="none" w:sz="0" w:space="0" w:color="auto"/>
        </w:rPr>
        <w:drawing>
          <wp:anchor distT="0" distB="0" distL="114300" distR="114300" simplePos="0" relativeHeight="251663360" behindDoc="1" locked="0" layoutInCell="1" allowOverlap="1">
            <wp:simplePos x="0" y="0"/>
            <wp:positionH relativeFrom="column">
              <wp:posOffset>53975</wp:posOffset>
            </wp:positionH>
            <wp:positionV relativeFrom="paragraph">
              <wp:posOffset>324485</wp:posOffset>
            </wp:positionV>
            <wp:extent cx="5274310" cy="2371090"/>
            <wp:effectExtent l="0" t="0" r="2540" b="0"/>
            <wp:wrapTight wrapText="bothSides">
              <wp:wrapPolygon edited="0">
                <wp:start x="0" y="0"/>
                <wp:lineTo x="0" y="21345"/>
                <wp:lineTo x="21532" y="21345"/>
                <wp:lineTo x="2153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krel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371090"/>
                    </a:xfrm>
                    <a:prstGeom prst="rect">
                      <a:avLst/>
                    </a:prstGeom>
                  </pic:spPr>
                </pic:pic>
              </a:graphicData>
            </a:graphic>
          </wp:anchor>
        </w:drawing>
      </w:r>
      <w:r>
        <w:rPr>
          <w:rFonts w:hint="eastAsia"/>
          <w:color w:val="000000"/>
          <w:bdr w:val="none" w:sz="0" w:space="0" w:color="auto"/>
        </w:rPr>
        <w:t>（</w:t>
      </w:r>
      <w:r>
        <w:rPr>
          <w:rFonts w:hint="eastAsia"/>
          <w:color w:val="000000"/>
          <w:bdr w:val="none" w:sz="0" w:space="0" w:color="auto"/>
        </w:rPr>
        <w:t>3</w:t>
      </w:r>
      <w:r>
        <w:rPr>
          <w:rFonts w:hint="eastAsia"/>
          <w:color w:val="000000"/>
          <w:bdr w:val="none" w:sz="0" w:space="0" w:color="auto"/>
        </w:rPr>
        <w:t>）</w:t>
      </w:r>
      <w:r w:rsidRPr="00556C06">
        <w:rPr>
          <w:color w:val="000000"/>
          <w:bdr w:val="none" w:sz="0" w:space="0" w:color="auto"/>
        </w:rPr>
        <w:t>linkRela</w:t>
      </w:r>
      <w:r>
        <w:rPr>
          <w:rFonts w:hint="eastAsia"/>
          <w:color w:val="000000"/>
          <w:bdr w:val="none" w:sz="0" w:space="0" w:color="auto"/>
        </w:rPr>
        <w:t>：用户</w:t>
      </w:r>
      <w:r>
        <w:rPr>
          <w:color w:val="000000"/>
          <w:bdr w:val="none" w:sz="0" w:space="0" w:color="auto"/>
        </w:rPr>
        <w:t>联系人关系，共有</w:t>
      </w:r>
      <w:r w:rsidR="00B5383B">
        <w:rPr>
          <w:color w:val="000000"/>
          <w:bdr w:val="none" w:sz="0" w:space="0" w:color="auto"/>
        </w:rPr>
        <w:t>9</w:t>
      </w:r>
      <w:r>
        <w:rPr>
          <w:rFonts w:hint="eastAsia"/>
          <w:color w:val="000000"/>
          <w:bdr w:val="none" w:sz="0" w:space="0" w:color="auto"/>
        </w:rPr>
        <w:t>个</w:t>
      </w:r>
      <w:r w:rsidR="00B5383B">
        <w:rPr>
          <w:rFonts w:hint="eastAsia"/>
          <w:color w:val="000000"/>
          <w:bdr w:val="none" w:sz="0" w:space="0" w:color="auto"/>
        </w:rPr>
        <w:t>不同</w:t>
      </w:r>
      <w:r>
        <w:rPr>
          <w:color w:val="000000"/>
          <w:bdr w:val="none" w:sz="0" w:space="0" w:color="auto"/>
        </w:rPr>
        <w:t>取值；</w:t>
      </w:r>
    </w:p>
    <w:p w:rsidR="009022FB" w:rsidRDefault="00B5383B" w:rsidP="00B5383B">
      <w:pPr>
        <w:pStyle w:val="11"/>
        <w:rPr>
          <w:color w:val="000000"/>
          <w:bdr w:val="none" w:sz="0" w:space="0" w:color="auto"/>
        </w:rPr>
      </w:pPr>
      <w:r>
        <w:rPr>
          <w:rFonts w:hint="eastAsia"/>
          <w:bdr w:val="none" w:sz="0" w:space="0" w:color="auto"/>
        </w:rPr>
        <w:t>由图像</w:t>
      </w:r>
      <w:r>
        <w:rPr>
          <w:bdr w:val="none" w:sz="0" w:space="0" w:color="auto"/>
        </w:rPr>
        <w:t>坐标我们可以看出</w:t>
      </w:r>
      <w:r>
        <w:rPr>
          <w:rFonts w:hint="eastAsia"/>
          <w:bdr w:val="none" w:sz="0" w:space="0" w:color="auto"/>
        </w:rPr>
        <w:t>特征</w:t>
      </w:r>
      <w:r w:rsidRPr="00556C06">
        <w:rPr>
          <w:color w:val="000000"/>
          <w:bdr w:val="none" w:sz="0" w:space="0" w:color="auto"/>
        </w:rPr>
        <w:t>linkRela</w:t>
      </w:r>
      <w:r>
        <w:rPr>
          <w:rFonts w:hint="eastAsia"/>
          <w:color w:val="000000"/>
          <w:bdr w:val="none" w:sz="0" w:space="0" w:color="auto"/>
        </w:rPr>
        <w:t>取值</w:t>
      </w:r>
      <w:r>
        <w:rPr>
          <w:color w:val="000000"/>
          <w:bdr w:val="none" w:sz="0" w:space="0" w:color="auto"/>
        </w:rPr>
        <w:t>跨度很大</w:t>
      </w:r>
      <w:r>
        <w:rPr>
          <w:rFonts w:hint="eastAsia"/>
          <w:color w:val="000000"/>
          <w:bdr w:val="none" w:sz="0" w:space="0" w:color="auto"/>
        </w:rPr>
        <w:t>，</w:t>
      </w:r>
      <w:r>
        <w:rPr>
          <w:color w:val="000000"/>
          <w:bdr w:val="none" w:sz="0" w:space="0" w:color="auto"/>
        </w:rPr>
        <w:t>且其中包含</w:t>
      </w:r>
      <w:r>
        <w:rPr>
          <w:color w:val="000000"/>
          <w:bdr w:val="none" w:sz="0" w:space="0" w:color="auto"/>
        </w:rPr>
        <w:t>-999</w:t>
      </w:r>
      <w:r>
        <w:rPr>
          <w:rFonts w:hint="eastAsia"/>
          <w:color w:val="000000"/>
          <w:bdr w:val="none" w:sz="0" w:space="0" w:color="auto"/>
        </w:rPr>
        <w:t>这样</w:t>
      </w:r>
      <w:r>
        <w:rPr>
          <w:color w:val="000000"/>
          <w:bdr w:val="none" w:sz="0" w:space="0" w:color="auto"/>
        </w:rPr>
        <w:t>的数值，</w:t>
      </w:r>
      <w:r>
        <w:rPr>
          <w:rFonts w:hint="eastAsia"/>
          <w:color w:val="000000"/>
          <w:bdr w:val="none" w:sz="0" w:space="0" w:color="auto"/>
        </w:rPr>
        <w:t>但是</w:t>
      </w:r>
      <w:r>
        <w:rPr>
          <w:color w:val="000000"/>
          <w:bdr w:val="none" w:sz="0" w:space="0" w:color="auto"/>
        </w:rPr>
        <w:t>又因为</w:t>
      </w:r>
      <w:r>
        <w:rPr>
          <w:rFonts w:hint="eastAsia"/>
          <w:color w:val="000000"/>
          <w:bdr w:val="none" w:sz="0" w:space="0" w:color="auto"/>
        </w:rPr>
        <w:t>真实</w:t>
      </w:r>
      <w:r>
        <w:rPr>
          <w:color w:val="000000"/>
          <w:bdr w:val="none" w:sz="0" w:space="0" w:color="auto"/>
        </w:rPr>
        <w:t>的各个取值之间无明显的数量</w:t>
      </w:r>
      <w:r>
        <w:rPr>
          <w:rFonts w:hint="eastAsia"/>
          <w:color w:val="000000"/>
          <w:bdr w:val="none" w:sz="0" w:space="0" w:color="auto"/>
        </w:rPr>
        <w:t>大小</w:t>
      </w:r>
      <w:r>
        <w:rPr>
          <w:color w:val="000000"/>
          <w:bdr w:val="none" w:sz="0" w:space="0" w:color="auto"/>
        </w:rPr>
        <w:t>关系，此处依旧选择直接独热编码的方式处理。</w:t>
      </w:r>
    </w:p>
    <w:p w:rsidR="00B5383B" w:rsidRDefault="00B5383B" w:rsidP="00B5383B">
      <w:pPr>
        <w:pStyle w:val="11"/>
        <w:rPr>
          <w:color w:val="000000"/>
          <w:bdr w:val="none" w:sz="0" w:space="0" w:color="auto"/>
        </w:rPr>
      </w:pPr>
      <w:r>
        <w:rPr>
          <w:rFonts w:hint="eastAsia"/>
          <w:color w:val="000000"/>
          <w:bdr w:val="none" w:sz="0" w:space="0" w:color="auto"/>
        </w:rPr>
        <w:t>其中</w:t>
      </w:r>
      <w:r w:rsidRPr="00556C06">
        <w:rPr>
          <w:color w:val="000000"/>
          <w:bdr w:val="none" w:sz="0" w:space="0" w:color="auto"/>
        </w:rPr>
        <w:t>linkRela</w:t>
      </w:r>
      <w:r>
        <w:rPr>
          <w:color w:val="000000"/>
          <w:bdr w:val="none" w:sz="0" w:space="0" w:color="auto"/>
        </w:rPr>
        <w:t>-</w:t>
      </w:r>
      <w:r>
        <w:rPr>
          <w:color w:val="000000"/>
          <w:bdr w:val="none" w:sz="0" w:space="0" w:color="auto"/>
        </w:rPr>
        <w:t>（</w:t>
      </w:r>
      <w:r>
        <w:rPr>
          <w:rFonts w:hint="eastAsia"/>
          <w:color w:val="000000"/>
          <w:bdr w:val="none" w:sz="0" w:space="0" w:color="auto"/>
        </w:rPr>
        <w:t>-</w:t>
      </w:r>
      <w:r>
        <w:rPr>
          <w:color w:val="000000"/>
          <w:bdr w:val="none" w:sz="0" w:space="0" w:color="auto"/>
        </w:rPr>
        <w:t>999</w:t>
      </w:r>
      <w:r>
        <w:rPr>
          <w:color w:val="000000"/>
          <w:bdr w:val="none" w:sz="0" w:space="0" w:color="auto"/>
        </w:rPr>
        <w:t>）</w:t>
      </w:r>
      <w:r>
        <w:rPr>
          <w:rFonts w:hint="eastAsia"/>
          <w:color w:val="000000"/>
          <w:bdr w:val="none" w:sz="0" w:space="0" w:color="auto"/>
        </w:rPr>
        <w:t>、</w:t>
      </w:r>
      <w:r w:rsidRPr="00556C06">
        <w:rPr>
          <w:color w:val="000000"/>
          <w:bdr w:val="none" w:sz="0" w:space="0" w:color="auto"/>
        </w:rPr>
        <w:t>linkRela</w:t>
      </w:r>
      <w:r>
        <w:rPr>
          <w:color w:val="000000"/>
          <w:bdr w:val="none" w:sz="0" w:space="0" w:color="auto"/>
        </w:rPr>
        <w:t>-0</w:t>
      </w:r>
      <w:r>
        <w:rPr>
          <w:rFonts w:hint="eastAsia"/>
          <w:color w:val="000000"/>
          <w:bdr w:val="none" w:sz="0" w:space="0" w:color="auto"/>
        </w:rPr>
        <w:t>和</w:t>
      </w:r>
      <w:r w:rsidRPr="00556C06">
        <w:rPr>
          <w:color w:val="000000"/>
          <w:bdr w:val="none" w:sz="0" w:space="0" w:color="auto"/>
        </w:rPr>
        <w:t>linkRela</w:t>
      </w:r>
      <w:r>
        <w:rPr>
          <w:color w:val="000000"/>
          <w:bdr w:val="none" w:sz="0" w:space="0" w:color="auto"/>
        </w:rPr>
        <w:t>-1</w:t>
      </w:r>
      <w:r>
        <w:rPr>
          <w:rFonts w:hint="eastAsia"/>
          <w:color w:val="000000"/>
          <w:bdr w:val="none" w:sz="0" w:space="0" w:color="auto"/>
        </w:rPr>
        <w:t>所占</w:t>
      </w:r>
      <w:r>
        <w:rPr>
          <w:color w:val="000000"/>
          <w:bdr w:val="none" w:sz="0" w:space="0" w:color="auto"/>
        </w:rPr>
        <w:t>比例整体较高，</w:t>
      </w:r>
      <w:r>
        <w:rPr>
          <w:rFonts w:hint="eastAsia"/>
          <w:color w:val="000000"/>
          <w:bdr w:val="none" w:sz="0" w:space="0" w:color="auto"/>
        </w:rPr>
        <w:t>同时有</w:t>
      </w:r>
      <w:r>
        <w:rPr>
          <w:color w:val="000000"/>
          <w:bdr w:val="none" w:sz="0" w:space="0" w:color="auto"/>
        </w:rPr>
        <w:t>这三种联系人关系</w:t>
      </w:r>
      <w:r>
        <w:rPr>
          <w:rFonts w:hint="eastAsia"/>
          <w:color w:val="000000"/>
          <w:bdr w:val="none" w:sz="0" w:space="0" w:color="auto"/>
        </w:rPr>
        <w:t>的用户</w:t>
      </w:r>
      <w:r>
        <w:rPr>
          <w:color w:val="000000"/>
          <w:bdr w:val="none" w:sz="0" w:space="0" w:color="auto"/>
        </w:rPr>
        <w:t>的贷款违约率也相对</w:t>
      </w:r>
      <w:r>
        <w:rPr>
          <w:rFonts w:hint="eastAsia"/>
          <w:color w:val="000000"/>
          <w:bdr w:val="none" w:sz="0" w:space="0" w:color="auto"/>
        </w:rPr>
        <w:t>较高，</w:t>
      </w:r>
      <w:r>
        <w:rPr>
          <w:color w:val="000000"/>
          <w:bdr w:val="none" w:sz="0" w:space="0" w:color="auto"/>
        </w:rPr>
        <w:t>所以银行</w:t>
      </w:r>
      <w:r>
        <w:rPr>
          <w:rFonts w:hint="eastAsia"/>
          <w:color w:val="000000"/>
          <w:bdr w:val="none" w:sz="0" w:space="0" w:color="auto"/>
        </w:rPr>
        <w:t>以后</w:t>
      </w:r>
      <w:r>
        <w:rPr>
          <w:color w:val="000000"/>
          <w:bdr w:val="none" w:sz="0" w:space="0" w:color="auto"/>
        </w:rPr>
        <w:t>要考虑比如</w:t>
      </w:r>
      <w:r>
        <w:rPr>
          <w:rFonts w:hint="eastAsia"/>
          <w:color w:val="000000"/>
          <w:bdr w:val="none" w:sz="0" w:space="0" w:color="auto"/>
        </w:rPr>
        <w:t>采用</w:t>
      </w:r>
      <w:r>
        <w:rPr>
          <w:color w:val="000000"/>
          <w:bdr w:val="none" w:sz="0" w:space="0" w:color="auto"/>
        </w:rPr>
        <w:t>合适的</w:t>
      </w:r>
      <w:r>
        <w:rPr>
          <w:rFonts w:hint="eastAsia"/>
          <w:color w:val="000000"/>
          <w:bdr w:val="none" w:sz="0" w:space="0" w:color="auto"/>
        </w:rPr>
        <w:t>条款</w:t>
      </w:r>
      <w:r>
        <w:rPr>
          <w:color w:val="000000"/>
          <w:bdr w:val="none" w:sz="0" w:space="0" w:color="auto"/>
        </w:rPr>
        <w:t>要求</w:t>
      </w:r>
      <w:r w:rsidR="000378FB">
        <w:rPr>
          <w:rFonts w:hint="eastAsia"/>
          <w:color w:val="000000"/>
          <w:bdr w:val="none" w:sz="0" w:space="0" w:color="auto"/>
        </w:rPr>
        <w:t>用户</w:t>
      </w:r>
      <w:r>
        <w:rPr>
          <w:rFonts w:hint="eastAsia"/>
          <w:color w:val="000000"/>
          <w:bdr w:val="none" w:sz="0" w:space="0" w:color="auto"/>
        </w:rPr>
        <w:t>填写</w:t>
      </w:r>
      <w:r>
        <w:rPr>
          <w:color w:val="000000"/>
          <w:bdr w:val="none" w:sz="0" w:space="0" w:color="auto"/>
        </w:rPr>
        <w:t>像</w:t>
      </w:r>
      <w:r w:rsidRPr="00556C06">
        <w:rPr>
          <w:color w:val="000000"/>
          <w:bdr w:val="none" w:sz="0" w:space="0" w:color="auto"/>
        </w:rPr>
        <w:t>linkRela</w:t>
      </w:r>
      <w:r>
        <w:rPr>
          <w:color w:val="000000"/>
          <w:bdr w:val="none" w:sz="0" w:space="0" w:color="auto"/>
        </w:rPr>
        <w:t>-301</w:t>
      </w:r>
      <w:r>
        <w:rPr>
          <w:rFonts w:hint="eastAsia"/>
          <w:color w:val="000000"/>
          <w:bdr w:val="none" w:sz="0" w:space="0" w:color="auto"/>
        </w:rPr>
        <w:t>或者</w:t>
      </w:r>
      <w:r w:rsidRPr="00556C06">
        <w:rPr>
          <w:color w:val="000000"/>
          <w:bdr w:val="none" w:sz="0" w:space="0" w:color="auto"/>
        </w:rPr>
        <w:t>linkRela</w:t>
      </w:r>
      <w:r>
        <w:rPr>
          <w:color w:val="000000"/>
          <w:bdr w:val="none" w:sz="0" w:space="0" w:color="auto"/>
        </w:rPr>
        <w:t>-306</w:t>
      </w:r>
      <w:r>
        <w:rPr>
          <w:rFonts w:hint="eastAsia"/>
          <w:color w:val="000000"/>
          <w:bdr w:val="none" w:sz="0" w:space="0" w:color="auto"/>
        </w:rPr>
        <w:t>这样</w:t>
      </w:r>
      <w:r>
        <w:rPr>
          <w:color w:val="000000"/>
          <w:bdr w:val="none" w:sz="0" w:space="0" w:color="auto"/>
        </w:rPr>
        <w:t>的</w:t>
      </w:r>
      <w:r>
        <w:rPr>
          <w:rFonts w:hint="eastAsia"/>
          <w:color w:val="000000"/>
          <w:bdr w:val="none" w:sz="0" w:space="0" w:color="auto"/>
        </w:rPr>
        <w:t>联系人关系</w:t>
      </w:r>
      <w:r>
        <w:rPr>
          <w:color w:val="000000"/>
          <w:bdr w:val="none" w:sz="0" w:space="0" w:color="auto"/>
        </w:rPr>
        <w:t>，</w:t>
      </w:r>
      <w:r w:rsidR="000378FB">
        <w:rPr>
          <w:rFonts w:hint="eastAsia"/>
          <w:color w:val="000000"/>
          <w:bdr w:val="none" w:sz="0" w:space="0" w:color="auto"/>
        </w:rPr>
        <w:lastRenderedPageBreak/>
        <w:t>起到</w:t>
      </w:r>
      <w:r w:rsidR="000378FB">
        <w:rPr>
          <w:color w:val="000000"/>
          <w:bdr w:val="none" w:sz="0" w:space="0" w:color="auto"/>
        </w:rPr>
        <w:t>更好的监督关系</w:t>
      </w:r>
      <w:r w:rsidR="000378FB">
        <w:rPr>
          <w:rFonts w:hint="eastAsia"/>
          <w:color w:val="000000"/>
          <w:bdr w:val="none" w:sz="0" w:space="0" w:color="auto"/>
        </w:rPr>
        <w:t>和</w:t>
      </w:r>
      <w:r w:rsidR="000378FB">
        <w:rPr>
          <w:color w:val="000000"/>
          <w:bdr w:val="none" w:sz="0" w:space="0" w:color="auto"/>
        </w:rPr>
        <w:t>还款保证，</w:t>
      </w:r>
      <w:r>
        <w:rPr>
          <w:color w:val="000000"/>
          <w:bdr w:val="none" w:sz="0" w:space="0" w:color="auto"/>
        </w:rPr>
        <w:t>这样有利于</w:t>
      </w:r>
      <w:r>
        <w:rPr>
          <w:rFonts w:hint="eastAsia"/>
          <w:color w:val="000000"/>
          <w:bdr w:val="none" w:sz="0" w:space="0" w:color="auto"/>
        </w:rPr>
        <w:t>降低</w:t>
      </w:r>
      <w:r>
        <w:rPr>
          <w:color w:val="000000"/>
          <w:bdr w:val="none" w:sz="0" w:space="0" w:color="auto"/>
        </w:rPr>
        <w:t>用户的违约率</w:t>
      </w:r>
      <w:r w:rsidR="000378FB">
        <w:rPr>
          <w:rFonts w:hint="eastAsia"/>
          <w:color w:val="000000"/>
          <w:bdr w:val="none" w:sz="0" w:space="0" w:color="auto"/>
        </w:rPr>
        <w:t>；</w:t>
      </w:r>
    </w:p>
    <w:p w:rsidR="00F00BF0" w:rsidRDefault="00CA7107" w:rsidP="00635E25">
      <w:pPr>
        <w:pStyle w:val="21"/>
        <w:rPr>
          <w:bdr w:val="none" w:sz="0" w:space="0" w:color="auto"/>
        </w:rPr>
      </w:pPr>
      <w:r>
        <w:rPr>
          <w:rFonts w:hint="eastAsia"/>
          <w:noProof/>
          <w:bdr w:val="none" w:sz="0" w:space="0" w:color="auto"/>
        </w:rPr>
        <w:drawing>
          <wp:anchor distT="0" distB="0" distL="114300" distR="114300" simplePos="0" relativeHeight="251665408" behindDoc="1" locked="0" layoutInCell="1" allowOverlap="1">
            <wp:simplePos x="0" y="0"/>
            <wp:positionH relativeFrom="column">
              <wp:posOffset>57150</wp:posOffset>
            </wp:positionH>
            <wp:positionV relativeFrom="paragraph">
              <wp:posOffset>3224530</wp:posOffset>
            </wp:positionV>
            <wp:extent cx="5274310" cy="2359025"/>
            <wp:effectExtent l="0" t="0" r="2540" b="3175"/>
            <wp:wrapTight wrapText="bothSides">
              <wp:wrapPolygon edited="0">
                <wp:start x="0" y="0"/>
                <wp:lineTo x="0" y="21455"/>
                <wp:lineTo x="21532" y="21455"/>
                <wp:lineTo x="21532"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payotherloa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anchor>
        </w:drawing>
      </w:r>
      <w:r>
        <w:rPr>
          <w:rFonts w:hint="eastAsia"/>
          <w:noProof/>
          <w:bdr w:val="none" w:sz="0" w:space="0" w:color="auto"/>
        </w:rPr>
        <w:drawing>
          <wp:anchor distT="0" distB="0" distL="114300" distR="114300" simplePos="0" relativeHeight="251664384" behindDoc="1" locked="0" layoutInCell="1" allowOverlap="1">
            <wp:simplePos x="0" y="0"/>
            <wp:positionH relativeFrom="column">
              <wp:posOffset>76200</wp:posOffset>
            </wp:positionH>
            <wp:positionV relativeFrom="paragraph">
              <wp:posOffset>463550</wp:posOffset>
            </wp:positionV>
            <wp:extent cx="5274310" cy="2357755"/>
            <wp:effectExtent l="0" t="0" r="2540" b="4445"/>
            <wp:wrapTight wrapText="bothSides">
              <wp:wrapPolygon edited="0">
                <wp:start x="0" y="0"/>
                <wp:lineTo x="0" y="21466"/>
                <wp:lineTo x="21532" y="21466"/>
                <wp:lineTo x="2153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closecreditca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357755"/>
                    </a:xfrm>
                    <a:prstGeom prst="rect">
                      <a:avLst/>
                    </a:prstGeom>
                  </pic:spPr>
                </pic:pic>
              </a:graphicData>
            </a:graphic>
          </wp:anchor>
        </w:drawing>
      </w:r>
      <w:r w:rsidR="00F00BF0">
        <w:rPr>
          <w:rFonts w:hint="eastAsia"/>
          <w:bdr w:val="none" w:sz="0" w:space="0" w:color="auto"/>
        </w:rPr>
        <w:t>（</w:t>
      </w:r>
      <w:r w:rsidR="00F00BF0">
        <w:rPr>
          <w:rFonts w:hint="eastAsia"/>
          <w:bdr w:val="none" w:sz="0" w:space="0" w:color="auto"/>
        </w:rPr>
        <w:t>4</w:t>
      </w:r>
      <w:r w:rsidR="00F00BF0">
        <w:rPr>
          <w:rFonts w:hint="eastAsia"/>
          <w:bdr w:val="none" w:sz="0" w:space="0" w:color="auto"/>
        </w:rPr>
        <w:t>）</w:t>
      </w:r>
      <w:r w:rsidR="00F00BF0" w:rsidRPr="00556C06">
        <w:rPr>
          <w:bdr w:val="none" w:sz="0" w:space="0" w:color="auto"/>
        </w:rPr>
        <w:t>ncloseCreditCard</w:t>
      </w:r>
      <w:r w:rsidR="006103D9">
        <w:rPr>
          <w:rFonts w:hint="eastAsia"/>
          <w:bdr w:val="none" w:sz="0" w:space="0" w:color="auto"/>
        </w:rPr>
        <w:t>、</w:t>
      </w:r>
      <w:r w:rsidR="00635E25" w:rsidRPr="00635E25">
        <w:t>unpayOtherLoan</w:t>
      </w:r>
      <w:r w:rsidR="00F00BF0">
        <w:rPr>
          <w:rFonts w:hint="eastAsia"/>
          <w:bdr w:val="none" w:sz="0" w:space="0" w:color="auto"/>
        </w:rPr>
        <w:t>：</w:t>
      </w:r>
      <w:r w:rsidR="006103D9">
        <w:rPr>
          <w:rFonts w:hint="eastAsia"/>
          <w:bdr w:val="none" w:sz="0" w:space="0" w:color="auto"/>
        </w:rPr>
        <w:t>此类</w:t>
      </w:r>
      <w:r w:rsidR="00F00BF0">
        <w:rPr>
          <w:rFonts w:hint="eastAsia"/>
          <w:bdr w:val="none" w:sz="0" w:space="0" w:color="auto"/>
        </w:rPr>
        <w:t>属性</w:t>
      </w:r>
      <w:r w:rsidR="00F00BF0">
        <w:rPr>
          <w:bdr w:val="none" w:sz="0" w:space="0" w:color="auto"/>
        </w:rPr>
        <w:t>涉及用户隐私，未作解释；</w:t>
      </w:r>
    </w:p>
    <w:p w:rsidR="00642D9D" w:rsidRDefault="00642D9D" w:rsidP="00642D9D">
      <w:pPr>
        <w:pStyle w:val="11"/>
        <w:ind w:firstLineChars="0" w:firstLine="0"/>
        <w:rPr>
          <w:bdr w:val="none" w:sz="0" w:space="0" w:color="auto"/>
        </w:rPr>
      </w:pPr>
    </w:p>
    <w:p w:rsidR="006103D9" w:rsidRPr="00F15592" w:rsidRDefault="006103D9" w:rsidP="006103D9">
      <w:pPr>
        <w:pStyle w:val="11"/>
        <w:rPr>
          <w:rStyle w:val="22"/>
        </w:rPr>
      </w:pPr>
      <w:r>
        <w:rPr>
          <w:rFonts w:hint="eastAsia"/>
          <w:bdr w:val="none" w:sz="0" w:space="0" w:color="auto"/>
        </w:rPr>
        <w:t>由</w:t>
      </w:r>
      <w:r>
        <w:rPr>
          <w:bdr w:val="none" w:sz="0" w:space="0" w:color="auto"/>
        </w:rPr>
        <w:t>图像可以看出</w:t>
      </w:r>
      <w:r w:rsidRPr="00556C06">
        <w:rPr>
          <w:color w:val="000000"/>
          <w:bdr w:val="none" w:sz="0" w:space="0" w:color="auto"/>
        </w:rPr>
        <w:t>ncloseCreditCard</w:t>
      </w:r>
      <w:r>
        <w:rPr>
          <w:color w:val="000000"/>
          <w:bdr w:val="none" w:sz="0" w:space="0" w:color="auto"/>
        </w:rPr>
        <w:t>-1</w:t>
      </w:r>
      <w:r>
        <w:rPr>
          <w:rFonts w:hint="eastAsia"/>
          <w:color w:val="000000"/>
          <w:bdr w:val="none" w:sz="0" w:space="0" w:color="auto"/>
        </w:rPr>
        <w:t>和</w:t>
      </w:r>
      <w:r w:rsidR="00635E25" w:rsidRPr="00635E25">
        <w:t>unpayOtherLoan</w:t>
      </w:r>
      <w:r w:rsidR="00635E25">
        <w:rPr>
          <w:bdr w:val="none" w:sz="0" w:space="0" w:color="auto"/>
        </w:rPr>
        <w:t xml:space="preserve"> </w:t>
      </w:r>
      <w:r>
        <w:rPr>
          <w:bdr w:val="none" w:sz="0" w:space="0" w:color="auto"/>
        </w:rPr>
        <w:t>-1</w:t>
      </w:r>
      <w:r>
        <w:rPr>
          <w:rFonts w:hint="eastAsia"/>
          <w:color w:val="000000"/>
          <w:bdr w:val="none" w:sz="0" w:space="0" w:color="auto"/>
        </w:rPr>
        <w:t>所占</w:t>
      </w:r>
      <w:r>
        <w:rPr>
          <w:color w:val="000000"/>
          <w:bdr w:val="none" w:sz="0" w:space="0" w:color="auto"/>
        </w:rPr>
        <w:t>比例为</w:t>
      </w:r>
      <w:r>
        <w:rPr>
          <w:rFonts w:hint="eastAsia"/>
          <w:color w:val="000000"/>
          <w:bdr w:val="none" w:sz="0" w:space="0" w:color="auto"/>
        </w:rPr>
        <w:t>多</w:t>
      </w:r>
      <w:r>
        <w:rPr>
          <w:rFonts w:hint="eastAsia"/>
          <w:color w:val="000000"/>
          <w:bdr w:val="none" w:sz="0" w:space="0" w:color="auto"/>
        </w:rPr>
        <w:t>,</w:t>
      </w:r>
      <w:r>
        <w:rPr>
          <w:rFonts w:hint="eastAsia"/>
          <w:color w:val="000000"/>
          <w:bdr w:val="none" w:sz="0" w:space="0" w:color="auto"/>
        </w:rPr>
        <w:t>但是其</w:t>
      </w:r>
      <w:r>
        <w:rPr>
          <w:color w:val="000000"/>
          <w:bdr w:val="none" w:sz="0" w:space="0" w:color="auto"/>
        </w:rPr>
        <w:t>违约率最低，</w:t>
      </w:r>
      <w:r w:rsidRPr="00556C06">
        <w:rPr>
          <w:color w:val="000000"/>
          <w:bdr w:val="none" w:sz="0" w:space="0" w:color="auto"/>
        </w:rPr>
        <w:t>ncloseCreditCard</w:t>
      </w:r>
      <w:r>
        <w:rPr>
          <w:color w:val="000000"/>
          <w:bdr w:val="none" w:sz="0" w:space="0" w:color="auto"/>
        </w:rPr>
        <w:t>-</w:t>
      </w:r>
      <w:r>
        <w:rPr>
          <w:color w:val="000000"/>
          <w:bdr w:val="none" w:sz="0" w:space="0" w:color="auto"/>
        </w:rPr>
        <w:t>（</w:t>
      </w:r>
      <w:r>
        <w:rPr>
          <w:rFonts w:hint="eastAsia"/>
          <w:color w:val="000000"/>
          <w:bdr w:val="none" w:sz="0" w:space="0" w:color="auto"/>
        </w:rPr>
        <w:t>-</w:t>
      </w:r>
      <w:r>
        <w:rPr>
          <w:color w:val="000000"/>
          <w:bdr w:val="none" w:sz="0" w:space="0" w:color="auto"/>
        </w:rPr>
        <w:t>999</w:t>
      </w:r>
      <w:r>
        <w:rPr>
          <w:color w:val="000000"/>
          <w:bdr w:val="none" w:sz="0" w:space="0" w:color="auto"/>
        </w:rPr>
        <w:t>）</w:t>
      </w:r>
      <w:r>
        <w:rPr>
          <w:rFonts w:hint="eastAsia"/>
          <w:color w:val="000000"/>
          <w:bdr w:val="none" w:sz="0" w:space="0" w:color="auto"/>
        </w:rPr>
        <w:t>和</w:t>
      </w:r>
      <w:r w:rsidR="00635E25" w:rsidRPr="00635E25">
        <w:t>unpayOtherLoan</w:t>
      </w:r>
      <w:r w:rsidR="00635E25">
        <w:rPr>
          <w:color w:val="000000"/>
          <w:bdr w:val="none" w:sz="0" w:space="0" w:color="auto"/>
        </w:rPr>
        <w:t xml:space="preserve"> </w:t>
      </w:r>
      <w:r>
        <w:rPr>
          <w:color w:val="000000"/>
          <w:bdr w:val="none" w:sz="0" w:space="0" w:color="auto"/>
        </w:rPr>
        <w:t>-</w:t>
      </w:r>
      <w:r>
        <w:rPr>
          <w:color w:val="000000"/>
          <w:bdr w:val="none" w:sz="0" w:space="0" w:color="auto"/>
        </w:rPr>
        <w:t>（</w:t>
      </w:r>
      <w:r>
        <w:rPr>
          <w:rFonts w:hint="eastAsia"/>
          <w:color w:val="000000"/>
          <w:bdr w:val="none" w:sz="0" w:space="0" w:color="auto"/>
        </w:rPr>
        <w:t>-</w:t>
      </w:r>
      <w:r>
        <w:rPr>
          <w:color w:val="000000"/>
          <w:bdr w:val="none" w:sz="0" w:space="0" w:color="auto"/>
        </w:rPr>
        <w:t>999</w:t>
      </w:r>
      <w:r>
        <w:rPr>
          <w:color w:val="000000"/>
          <w:bdr w:val="none" w:sz="0" w:space="0" w:color="auto"/>
        </w:rPr>
        <w:t>）</w:t>
      </w:r>
      <w:r>
        <w:rPr>
          <w:rFonts w:hint="eastAsia"/>
          <w:color w:val="000000"/>
          <w:bdr w:val="none" w:sz="0" w:space="0" w:color="auto"/>
        </w:rPr>
        <w:t>所占</w:t>
      </w:r>
      <w:r>
        <w:rPr>
          <w:color w:val="000000"/>
          <w:bdr w:val="none" w:sz="0" w:space="0" w:color="auto"/>
        </w:rPr>
        <w:t>比例最少，但是违约率最高，</w:t>
      </w:r>
      <w:r>
        <w:rPr>
          <w:rFonts w:hint="eastAsia"/>
          <w:color w:val="000000"/>
          <w:bdr w:val="none" w:sz="0" w:space="0" w:color="auto"/>
        </w:rPr>
        <w:t>因此</w:t>
      </w:r>
      <w:r>
        <w:rPr>
          <w:color w:val="000000"/>
          <w:bdr w:val="none" w:sz="0" w:space="0" w:color="auto"/>
        </w:rPr>
        <w:t>相关人群是银行后续</w:t>
      </w:r>
      <w:r>
        <w:rPr>
          <w:rFonts w:hint="eastAsia"/>
          <w:color w:val="000000"/>
          <w:bdr w:val="none" w:sz="0" w:space="0" w:color="auto"/>
        </w:rPr>
        <w:t>降低</w:t>
      </w:r>
      <w:r>
        <w:rPr>
          <w:color w:val="000000"/>
          <w:bdr w:val="none" w:sz="0" w:space="0" w:color="auto"/>
        </w:rPr>
        <w:t>违约率需要关注的；</w:t>
      </w:r>
      <w:r w:rsidR="00F15592" w:rsidRPr="00F15592">
        <w:rPr>
          <w:rStyle w:val="22"/>
          <w:rFonts w:hint="eastAsia"/>
        </w:rPr>
        <w:t xml:space="preserve"> </w:t>
      </w:r>
    </w:p>
    <w:p w:rsidR="00AA0A99" w:rsidRDefault="00AA0A99" w:rsidP="00AA0A99">
      <w:pPr>
        <w:pStyle w:val="21"/>
        <w:ind w:firstLineChars="0" w:firstLine="0"/>
      </w:pPr>
      <w:r w:rsidRPr="00AA0A99">
        <w:rPr>
          <w:noProof/>
        </w:rPr>
        <w:lastRenderedPageBreak/>
        <w:drawing>
          <wp:anchor distT="0" distB="0" distL="114300" distR="114300" simplePos="0" relativeHeight="251667456" behindDoc="1" locked="0" layoutInCell="1" allowOverlap="1">
            <wp:simplePos x="0" y="0"/>
            <wp:positionH relativeFrom="column">
              <wp:posOffset>47625</wp:posOffset>
            </wp:positionH>
            <wp:positionV relativeFrom="paragraph">
              <wp:posOffset>434975</wp:posOffset>
            </wp:positionV>
            <wp:extent cx="5274310" cy="2331720"/>
            <wp:effectExtent l="0" t="0" r="2540" b="0"/>
            <wp:wrapTight wrapText="bothSides">
              <wp:wrapPolygon edited="0">
                <wp:start x="0" y="0"/>
                <wp:lineTo x="0" y="21353"/>
                <wp:lineTo x="21532" y="21353"/>
                <wp:lineTo x="21532"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331720"/>
                    </a:xfrm>
                    <a:prstGeom prst="rect">
                      <a:avLst/>
                    </a:prstGeom>
                  </pic:spPr>
                </pic:pic>
              </a:graphicData>
            </a:graphic>
          </wp:anchor>
        </w:drawing>
      </w:r>
      <w:r w:rsidRPr="00AA0A99">
        <w:rPr>
          <w:rFonts w:hint="eastAsia"/>
        </w:rPr>
        <w:t>（</w:t>
      </w:r>
      <w:r w:rsidR="00612EA4">
        <w:t>5</w:t>
      </w:r>
      <w:r w:rsidRPr="00AA0A99">
        <w:rPr>
          <w:rFonts w:hint="eastAsia"/>
        </w:rPr>
        <w:t>）</w:t>
      </w:r>
      <w:r w:rsidRPr="008301D2">
        <w:rPr>
          <w:rFonts w:hint="eastAsia"/>
        </w:rPr>
        <w:t>gender</w:t>
      </w:r>
      <w:r>
        <w:rPr>
          <w:rFonts w:hint="eastAsia"/>
        </w:rPr>
        <w:t>：</w:t>
      </w:r>
      <w:r>
        <w:t>用户性别</w:t>
      </w:r>
      <w:r>
        <w:rPr>
          <w:rFonts w:hint="eastAsia"/>
        </w:rPr>
        <w:t>，</w:t>
      </w:r>
      <w:r>
        <w:t>共</w:t>
      </w:r>
      <w:r>
        <w:rPr>
          <w:rFonts w:hint="eastAsia"/>
        </w:rPr>
        <w:t>2</w:t>
      </w:r>
      <w:r>
        <w:rPr>
          <w:rFonts w:hint="eastAsia"/>
        </w:rPr>
        <w:t>个取值</w:t>
      </w:r>
      <w:r>
        <w:t>；</w:t>
      </w:r>
    </w:p>
    <w:p w:rsidR="008301D2" w:rsidRDefault="008301D2" w:rsidP="008301D2">
      <w:pPr>
        <w:pStyle w:val="21"/>
        <w:rPr>
          <w:shd w:val="clear" w:color="auto" w:fill="F8F9FB"/>
        </w:rPr>
      </w:pPr>
    </w:p>
    <w:p w:rsidR="008301D2" w:rsidRPr="008301D2" w:rsidRDefault="00A22C53" w:rsidP="00A22C53">
      <w:pPr>
        <w:pStyle w:val="21"/>
      </w:pPr>
      <w:r>
        <w:rPr>
          <w:rFonts w:hint="eastAsia"/>
        </w:rPr>
        <w:t>由</w:t>
      </w:r>
      <w:r>
        <w:t>图像可以清楚地看到，</w:t>
      </w:r>
      <w:r w:rsidRPr="008301D2">
        <w:rPr>
          <w:rFonts w:hint="eastAsia"/>
        </w:rPr>
        <w:t>gender</w:t>
      </w:r>
      <w:r>
        <w:t>-1</w:t>
      </w:r>
      <w:r>
        <w:rPr>
          <w:rFonts w:hint="eastAsia"/>
        </w:rPr>
        <w:t>用户数量</w:t>
      </w:r>
      <w:r>
        <w:t>占比</w:t>
      </w:r>
      <w:r>
        <w:rPr>
          <w:rFonts w:hint="eastAsia"/>
        </w:rPr>
        <w:t>低于</w:t>
      </w:r>
      <w:r w:rsidRPr="008301D2">
        <w:rPr>
          <w:rFonts w:hint="eastAsia"/>
        </w:rPr>
        <w:t>gender</w:t>
      </w:r>
      <w:r>
        <w:t>-2</w:t>
      </w:r>
      <w:r>
        <w:rPr>
          <w:rFonts w:hint="eastAsia"/>
        </w:rPr>
        <w:t>，</w:t>
      </w:r>
      <w:r>
        <w:t>但是</w:t>
      </w:r>
      <w:r>
        <w:rPr>
          <w:rFonts w:hint="eastAsia"/>
        </w:rPr>
        <w:t>两者</w:t>
      </w:r>
      <w:r>
        <w:t>违约率</w:t>
      </w:r>
      <w:r>
        <w:rPr>
          <w:rFonts w:hint="eastAsia"/>
        </w:rPr>
        <w:t>恰好相反，这说明</w:t>
      </w:r>
      <w:r w:rsidRPr="008301D2">
        <w:rPr>
          <w:rFonts w:hint="eastAsia"/>
        </w:rPr>
        <w:t>gender</w:t>
      </w:r>
      <w:r>
        <w:t>-1</w:t>
      </w:r>
      <w:r>
        <w:rPr>
          <w:rFonts w:hint="eastAsia"/>
        </w:rPr>
        <w:t>类</w:t>
      </w:r>
      <w:r>
        <w:t>的用户</w:t>
      </w:r>
      <w:r>
        <w:rPr>
          <w:rFonts w:hint="eastAsia"/>
        </w:rPr>
        <w:t>有更强</w:t>
      </w:r>
      <w:r>
        <w:t>的违约</w:t>
      </w:r>
      <w:r>
        <w:rPr>
          <w:rFonts w:hint="eastAsia"/>
        </w:rPr>
        <w:t>趋势</w:t>
      </w:r>
      <w:r>
        <w:t>。</w:t>
      </w:r>
      <w:r w:rsidR="00F15592">
        <w:rPr>
          <w:rStyle w:val="22"/>
          <w:rFonts w:hint="eastAsia"/>
        </w:rPr>
        <w:t>同时两个</w:t>
      </w:r>
      <w:r w:rsidR="00F15592">
        <w:rPr>
          <w:rStyle w:val="22"/>
        </w:rPr>
        <w:t>属性区分则不明显，即重叠比较严重</w:t>
      </w:r>
      <w:r w:rsidR="00F15592">
        <w:rPr>
          <w:rStyle w:val="22"/>
          <w:rFonts w:hint="eastAsia"/>
        </w:rPr>
        <w:t>，</w:t>
      </w:r>
      <w:r w:rsidR="00F15592" w:rsidRPr="00F15592">
        <w:rPr>
          <w:rStyle w:val="22"/>
        </w:rPr>
        <w:t>这里采取保守策</w:t>
      </w:r>
      <w:r w:rsidR="00F15592">
        <w:rPr>
          <w:rStyle w:val="22"/>
        </w:rPr>
        <w:t>略，即保留</w:t>
      </w:r>
      <w:r w:rsidR="00F15592">
        <w:rPr>
          <w:rStyle w:val="22"/>
          <w:rFonts w:hint="eastAsia"/>
        </w:rPr>
        <w:t>此类</w:t>
      </w:r>
      <w:r w:rsidR="00F15592">
        <w:rPr>
          <w:rStyle w:val="22"/>
        </w:rPr>
        <w:t>区分度不高的特征</w:t>
      </w:r>
      <w:r w:rsidR="00F15592">
        <w:rPr>
          <w:rStyle w:val="22"/>
          <w:rFonts w:hint="eastAsia"/>
        </w:rPr>
        <w:t>。</w:t>
      </w:r>
    </w:p>
    <w:p w:rsidR="005809ED" w:rsidRDefault="002261E1" w:rsidP="005809ED">
      <w:pPr>
        <w:pStyle w:val="21"/>
      </w:pPr>
      <w:r>
        <w:rPr>
          <w:rFonts w:hint="eastAsia"/>
        </w:rPr>
        <w:t>由</w:t>
      </w:r>
      <w:r>
        <w:t>上述可视化展示的结果可以知道，</w:t>
      </w:r>
      <w:r>
        <w:rPr>
          <w:rFonts w:hint="eastAsia"/>
        </w:rPr>
        <w:t>列举</w:t>
      </w:r>
      <w:r>
        <w:t>的</w:t>
      </w:r>
      <w:r w:rsidR="00A22C53">
        <w:t>10</w:t>
      </w:r>
      <w:r>
        <w:rPr>
          <w:rFonts w:hint="eastAsia"/>
        </w:rPr>
        <w:t>种特征</w:t>
      </w:r>
      <w:r>
        <w:t>属性</w:t>
      </w:r>
      <w:r w:rsidRPr="002261E1">
        <w:t>不同值对应的</w:t>
      </w:r>
      <w:r>
        <w:rPr>
          <w:rFonts w:hint="eastAsia"/>
        </w:rPr>
        <w:t>贷款违约率</w:t>
      </w:r>
      <w:r w:rsidRPr="002261E1">
        <w:t>有较为明显的区别</w:t>
      </w:r>
      <w:r w:rsidRPr="002261E1">
        <w:rPr>
          <w:rFonts w:hint="eastAsia"/>
        </w:rPr>
        <w:t>，</w:t>
      </w:r>
      <w:r>
        <w:rPr>
          <w:rFonts w:hint="eastAsia"/>
        </w:rPr>
        <w:t>同时</w:t>
      </w:r>
      <w:r w:rsidRPr="002261E1">
        <w:t>属性内部之间</w:t>
      </w:r>
      <w:r w:rsidRPr="002261E1">
        <w:rPr>
          <w:rFonts w:hint="eastAsia"/>
        </w:rPr>
        <w:t>不存在</w:t>
      </w:r>
      <w:r w:rsidRPr="002261E1">
        <w:t>数量大小关系，只存在有你</w:t>
      </w:r>
      <w:r>
        <w:t>没我的关系，独热编码很</w:t>
      </w:r>
      <w:r>
        <w:rPr>
          <w:rFonts w:hint="eastAsia"/>
        </w:rPr>
        <w:t>明确</w:t>
      </w:r>
      <w:r>
        <w:t>的</w:t>
      </w:r>
      <w:r>
        <w:rPr>
          <w:rFonts w:hint="eastAsia"/>
        </w:rPr>
        <w:t>传达这样</w:t>
      </w:r>
      <w:r>
        <w:t>的关系。因此对</w:t>
      </w:r>
      <w:r>
        <w:rPr>
          <w:rFonts w:hint="eastAsia"/>
        </w:rPr>
        <w:t>它们采用</w:t>
      </w:r>
      <w:r>
        <w:t>独热编码</w:t>
      </w:r>
      <w:r>
        <w:rPr>
          <w:rFonts w:hint="eastAsia"/>
        </w:rPr>
        <w:t>是必要的</w:t>
      </w:r>
      <w:r>
        <w:t>的</w:t>
      </w:r>
      <w:r>
        <w:rPr>
          <w:rFonts w:hint="eastAsia"/>
        </w:rPr>
        <w:t>。</w:t>
      </w:r>
    </w:p>
    <w:p w:rsidR="00C9547C" w:rsidRDefault="001E2491" w:rsidP="00454799">
      <w:pPr>
        <w:pStyle w:val="a7"/>
      </w:pPr>
      <w:r>
        <w:t>2</w:t>
      </w:r>
      <w:r w:rsidR="008F0183">
        <w:rPr>
          <w:rFonts w:hint="eastAsia"/>
        </w:rPr>
        <w:t>.1.3.2</w:t>
      </w:r>
      <w:r w:rsidR="00444B70">
        <w:t xml:space="preserve">  </w:t>
      </w:r>
      <w:r w:rsidR="00444B70">
        <w:rPr>
          <w:rFonts w:hint="eastAsia"/>
        </w:rPr>
        <w:t>转换</w:t>
      </w:r>
      <w:r w:rsidR="00444B70">
        <w:t>编码</w:t>
      </w:r>
    </w:p>
    <w:p w:rsidR="00826E38" w:rsidRDefault="00826E38" w:rsidP="00C9547C">
      <w:pPr>
        <w:pStyle w:val="21"/>
      </w:pPr>
      <w:r>
        <w:rPr>
          <w:rFonts w:hint="eastAsia"/>
        </w:rPr>
        <w:t>对于</w:t>
      </w:r>
      <w:r>
        <w:rPr>
          <w:rFonts w:hint="eastAsia"/>
        </w:rPr>
        <w:t>1.1.2</w:t>
      </w:r>
      <w:r>
        <w:rPr>
          <w:rFonts w:hint="eastAsia"/>
        </w:rPr>
        <w:t>中未</w:t>
      </w:r>
      <w:r>
        <w:t>解决的</w:t>
      </w:r>
      <w:r>
        <w:rPr>
          <w:rFonts w:hint="eastAsia"/>
        </w:rPr>
        <w:t>-</w:t>
      </w:r>
      <w:r>
        <w:t>999</w:t>
      </w:r>
      <w:r>
        <w:rPr>
          <w:rFonts w:hint="eastAsia"/>
        </w:rPr>
        <w:t>填补</w:t>
      </w:r>
      <w:r>
        <w:t>缺失值情形</w:t>
      </w:r>
      <w:r>
        <w:rPr>
          <w:rFonts w:hint="eastAsia"/>
        </w:rPr>
        <w:t>，</w:t>
      </w:r>
      <w:r>
        <w:t>此处</w:t>
      </w:r>
      <w:r>
        <w:rPr>
          <w:rFonts w:hint="eastAsia"/>
        </w:rPr>
        <w:t>作</w:t>
      </w:r>
      <w:r>
        <w:t>如下处理：</w:t>
      </w:r>
    </w:p>
    <w:p w:rsidR="00C9547C" w:rsidRDefault="00976A0C" w:rsidP="00C9547C">
      <w:pPr>
        <w:pStyle w:val="21"/>
      </w:pPr>
      <w:r>
        <w:rPr>
          <w:rFonts w:hint="eastAsia"/>
          <w:noProof/>
        </w:rPr>
        <w:drawing>
          <wp:anchor distT="0" distB="0" distL="114300" distR="114300" simplePos="0" relativeHeight="251668480" behindDoc="1" locked="0" layoutInCell="1" allowOverlap="1">
            <wp:simplePos x="0" y="0"/>
            <wp:positionH relativeFrom="column">
              <wp:posOffset>38100</wp:posOffset>
            </wp:positionH>
            <wp:positionV relativeFrom="paragraph">
              <wp:posOffset>389890</wp:posOffset>
            </wp:positionV>
            <wp:extent cx="5274310" cy="2371090"/>
            <wp:effectExtent l="0" t="0" r="2540" b="0"/>
            <wp:wrapTight wrapText="bothSides">
              <wp:wrapPolygon edited="0">
                <wp:start x="0" y="0"/>
                <wp:lineTo x="0" y="21345"/>
                <wp:lineTo x="21532" y="21345"/>
                <wp:lineTo x="21532"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siclev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371090"/>
                    </a:xfrm>
                    <a:prstGeom prst="rect">
                      <a:avLst/>
                    </a:prstGeom>
                  </pic:spPr>
                </pic:pic>
              </a:graphicData>
            </a:graphic>
          </wp:anchor>
        </w:drawing>
      </w:r>
      <w:r w:rsidR="00826E38">
        <w:rPr>
          <w:rFonts w:hint="eastAsia"/>
        </w:rPr>
        <w:t>（</w:t>
      </w:r>
      <w:r w:rsidR="00826E38">
        <w:rPr>
          <w:rFonts w:hint="eastAsia"/>
        </w:rPr>
        <w:t>1</w:t>
      </w:r>
      <w:r w:rsidR="00826E38">
        <w:rPr>
          <w:rFonts w:hint="eastAsia"/>
        </w:rPr>
        <w:t>）</w:t>
      </w:r>
      <w:r w:rsidR="00826E38" w:rsidRPr="00826E38">
        <w:rPr>
          <w:rFonts w:hint="eastAsia"/>
        </w:rPr>
        <w:t>basicLevel</w:t>
      </w:r>
      <w:r w:rsidR="00826E38">
        <w:rPr>
          <w:rFonts w:hint="eastAsia"/>
        </w:rPr>
        <w:t>：</w:t>
      </w:r>
      <w:r w:rsidR="00826E38" w:rsidRPr="00826E38">
        <w:rPr>
          <w:rFonts w:hint="eastAsia"/>
        </w:rPr>
        <w:t>基础评级</w:t>
      </w:r>
      <w:r>
        <w:rPr>
          <w:rFonts w:hint="eastAsia"/>
        </w:rPr>
        <w:t>，</w:t>
      </w:r>
      <w:r>
        <w:t>共有</w:t>
      </w:r>
      <w:r>
        <w:rPr>
          <w:rFonts w:hint="eastAsia"/>
        </w:rPr>
        <w:t>6</w:t>
      </w:r>
      <w:r>
        <w:rPr>
          <w:rFonts w:hint="eastAsia"/>
        </w:rPr>
        <w:t>个取值</w:t>
      </w:r>
      <w:r>
        <w:t>，</w:t>
      </w:r>
      <w:r w:rsidR="00826E38">
        <w:t>作图结果如下：</w:t>
      </w:r>
    </w:p>
    <w:p w:rsidR="00826E38" w:rsidRDefault="00976A0C" w:rsidP="00C9547C">
      <w:pPr>
        <w:pStyle w:val="21"/>
      </w:pPr>
      <w:r>
        <w:rPr>
          <w:rFonts w:hint="eastAsia"/>
        </w:rPr>
        <w:t>由图</w:t>
      </w:r>
      <w:r>
        <w:t>可知，</w:t>
      </w:r>
      <w:r w:rsidRPr="00826E38">
        <w:rPr>
          <w:rFonts w:hint="eastAsia"/>
        </w:rPr>
        <w:t>basicLevel</w:t>
      </w:r>
      <w:r>
        <w:t>-</w:t>
      </w:r>
      <w:r>
        <w:t>（</w:t>
      </w:r>
      <w:r>
        <w:rPr>
          <w:rFonts w:hint="eastAsia"/>
        </w:rPr>
        <w:t>-</w:t>
      </w:r>
      <w:r>
        <w:t>999</w:t>
      </w:r>
      <w:r>
        <w:t>）</w:t>
      </w:r>
      <w:r>
        <w:rPr>
          <w:rFonts w:hint="eastAsia"/>
        </w:rPr>
        <w:t>和</w:t>
      </w:r>
      <w:r w:rsidRPr="00826E38">
        <w:rPr>
          <w:rFonts w:hint="eastAsia"/>
        </w:rPr>
        <w:t>basicLevel</w:t>
      </w:r>
      <w:r>
        <w:t>-4</w:t>
      </w:r>
      <w:r>
        <w:rPr>
          <w:rFonts w:hint="eastAsia"/>
        </w:rPr>
        <w:t>数量</w:t>
      </w:r>
      <w:r>
        <w:t>占比都很少，但是拥有此</w:t>
      </w:r>
      <w:r>
        <w:lastRenderedPageBreak/>
        <w:t>类特征的用户违约率占比却非常高，</w:t>
      </w:r>
      <w:r>
        <w:rPr>
          <w:rFonts w:hint="eastAsia"/>
        </w:rPr>
        <w:t>因此它们</w:t>
      </w:r>
      <w:r w:rsidRPr="00826E38">
        <w:t>编码为</w:t>
      </w:r>
      <w:r w:rsidRPr="00826E38">
        <w:t xml:space="preserve"> 1</w:t>
      </w:r>
      <w:r w:rsidRPr="00826E38">
        <w:t>，其他编码为</w:t>
      </w:r>
      <w:r w:rsidRPr="00826E38">
        <w:t xml:space="preserve"> 0</w:t>
      </w:r>
      <w:r>
        <w:rPr>
          <w:rFonts w:hint="eastAsia"/>
        </w:rPr>
        <w:t>，用以</w:t>
      </w:r>
      <w:r>
        <w:t>尽可能降低维度</w:t>
      </w:r>
      <w:r>
        <w:rPr>
          <w:rFonts w:hint="eastAsia"/>
        </w:rPr>
        <w:t>，减少</w:t>
      </w:r>
      <w:r>
        <w:t>特征矩阵的</w:t>
      </w:r>
      <w:r>
        <w:rPr>
          <w:rFonts w:hint="eastAsia"/>
        </w:rPr>
        <w:t>稀疏性</w:t>
      </w:r>
      <w:r>
        <w:t>；</w:t>
      </w:r>
    </w:p>
    <w:p w:rsidR="00976A0C" w:rsidRDefault="00976A0C" w:rsidP="00C9547C">
      <w:pPr>
        <w:pStyle w:val="21"/>
      </w:pPr>
      <w:r>
        <w:rPr>
          <w:rFonts w:hint="eastAsia"/>
        </w:rPr>
        <w:t>（</w:t>
      </w:r>
      <w:r>
        <w:rPr>
          <w:rFonts w:hint="eastAsia"/>
        </w:rPr>
        <w:t>2</w:t>
      </w:r>
      <w:r>
        <w:rPr>
          <w:rFonts w:hint="eastAsia"/>
        </w:rPr>
        <w:t>）</w:t>
      </w:r>
      <w:r w:rsidR="00CA7107" w:rsidRPr="00CA7107">
        <w:t>时间分段编码</w:t>
      </w:r>
    </w:p>
    <w:p w:rsidR="00CA7107" w:rsidRDefault="00CA7107" w:rsidP="00C9547C">
      <w:pPr>
        <w:pStyle w:val="21"/>
        <w:ind w:firstLine="440"/>
      </w:pPr>
      <w:r>
        <w:rPr>
          <w:rFonts w:ascii="FandolHei-Regular-Identity-H" w:eastAsiaTheme="minorEastAsia" w:hAnsi="FandolHei-Regular-Identity-H" w:cstheme="minorBidi" w:hint="eastAsia"/>
          <w:bCs w:val="0"/>
          <w:noProof/>
          <w:color w:val="000000"/>
          <w:sz w:val="22"/>
          <w:szCs w:val="22"/>
          <w:bdr w:val="none" w:sz="0" w:space="0" w:color="auto"/>
          <w:shd w:val="clear" w:color="auto" w:fill="auto"/>
        </w:rPr>
        <w:drawing>
          <wp:anchor distT="0" distB="0" distL="114300" distR="114300" simplePos="0" relativeHeight="251669504" behindDoc="1" locked="0" layoutInCell="1" allowOverlap="1">
            <wp:simplePos x="0" y="0"/>
            <wp:positionH relativeFrom="column">
              <wp:posOffset>28575</wp:posOffset>
            </wp:positionH>
            <wp:positionV relativeFrom="paragraph">
              <wp:posOffset>332740</wp:posOffset>
            </wp:positionV>
            <wp:extent cx="5274310" cy="2360295"/>
            <wp:effectExtent l="0" t="0" r="2540" b="1905"/>
            <wp:wrapTight wrapText="bothSides">
              <wp:wrapPolygon edited="0">
                <wp:start x="0" y="0"/>
                <wp:lineTo x="0" y="21443"/>
                <wp:lineTo x="21532" y="21443"/>
                <wp:lineTo x="21532"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ekda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360295"/>
                    </a:xfrm>
                    <a:prstGeom prst="rect">
                      <a:avLst/>
                    </a:prstGeom>
                  </pic:spPr>
                </pic:pic>
              </a:graphicData>
            </a:graphic>
          </wp:anchor>
        </w:drawing>
      </w:r>
      <w:r>
        <w:rPr>
          <w:rFonts w:hint="eastAsia"/>
        </w:rPr>
        <w:t>a.</w:t>
      </w:r>
      <w:r w:rsidRPr="00CA7107">
        <w:rPr>
          <w:rFonts w:hint="eastAsia"/>
        </w:rPr>
        <w:t xml:space="preserve"> weekday</w:t>
      </w:r>
      <w:r w:rsidRPr="00CA7107">
        <w:rPr>
          <w:rFonts w:hint="eastAsia"/>
        </w:rPr>
        <w:t>：</w:t>
      </w:r>
      <w:r>
        <w:rPr>
          <w:rFonts w:hint="eastAsia"/>
        </w:rPr>
        <w:t>申请日（周几），</w:t>
      </w:r>
      <w:r>
        <w:t>共有七个属性；</w:t>
      </w:r>
    </w:p>
    <w:p w:rsidR="00576A3D" w:rsidRDefault="00576A3D" w:rsidP="00576A3D">
      <w:pPr>
        <w:pStyle w:val="21"/>
      </w:pPr>
      <w:r w:rsidRPr="00576A3D">
        <w:t>时间分段编码，周一周二交易量较少，</w:t>
      </w:r>
      <w:r>
        <w:rPr>
          <w:rFonts w:hint="eastAsia"/>
        </w:rPr>
        <w:t>但违约率</w:t>
      </w:r>
      <w:r>
        <w:t>较高，</w:t>
      </w:r>
      <w:r>
        <w:rPr>
          <w:rFonts w:hint="eastAsia"/>
        </w:rPr>
        <w:t>因此它们</w:t>
      </w:r>
      <w:r w:rsidRPr="00826E38">
        <w:t>编码为</w:t>
      </w:r>
      <w:r w:rsidRPr="00826E38">
        <w:t xml:space="preserve"> 1</w:t>
      </w:r>
      <w:r w:rsidRPr="00826E38">
        <w:t>，其他编码为</w:t>
      </w:r>
      <w:r w:rsidRPr="00826E38">
        <w:t xml:space="preserve"> 0</w:t>
      </w:r>
      <w:r>
        <w:rPr>
          <w:rFonts w:hint="eastAsia"/>
        </w:rPr>
        <w:t>，用以</w:t>
      </w:r>
      <w:r>
        <w:t>尽可能降低维度</w:t>
      </w:r>
      <w:r>
        <w:rPr>
          <w:rFonts w:hint="eastAsia"/>
        </w:rPr>
        <w:t>，减少</w:t>
      </w:r>
      <w:r>
        <w:t>特征矩阵的</w:t>
      </w:r>
      <w:r>
        <w:rPr>
          <w:rFonts w:hint="eastAsia"/>
        </w:rPr>
        <w:t>稀疏性</w:t>
      </w:r>
      <w:r>
        <w:t>；</w:t>
      </w:r>
    </w:p>
    <w:p w:rsidR="00CA7107" w:rsidRDefault="00B231C9" w:rsidP="00576A3D">
      <w:pPr>
        <w:pStyle w:val="21"/>
      </w:pPr>
      <w:r>
        <w:rPr>
          <w:rFonts w:hint="eastAsia"/>
          <w:noProof/>
        </w:rPr>
        <w:drawing>
          <wp:anchor distT="0" distB="0" distL="114300" distR="114300" simplePos="0" relativeHeight="251670528" behindDoc="1" locked="0" layoutInCell="1" allowOverlap="1">
            <wp:simplePos x="0" y="0"/>
            <wp:positionH relativeFrom="column">
              <wp:posOffset>28575</wp:posOffset>
            </wp:positionH>
            <wp:positionV relativeFrom="paragraph">
              <wp:posOffset>460375</wp:posOffset>
            </wp:positionV>
            <wp:extent cx="5274310" cy="2171065"/>
            <wp:effectExtent l="0" t="0" r="2540" b="635"/>
            <wp:wrapTight wrapText="bothSides">
              <wp:wrapPolygon edited="0">
                <wp:start x="0" y="0"/>
                <wp:lineTo x="0" y="21417"/>
                <wp:lineTo x="21532" y="21417"/>
                <wp:lineTo x="2153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uphou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anchor>
        </w:drawing>
      </w:r>
      <w:r>
        <w:rPr>
          <w:rFonts w:hint="eastAsia"/>
        </w:rPr>
        <w:t>b.</w:t>
      </w:r>
      <w:r w:rsidRPr="00B231C9">
        <w:rPr>
          <w:rFonts w:hint="eastAsia"/>
        </w:rPr>
        <w:t xml:space="preserve"> setupHour</w:t>
      </w:r>
      <w:r w:rsidRPr="00B231C9">
        <w:t>:</w:t>
      </w:r>
      <w:r w:rsidRPr="00B231C9">
        <w:rPr>
          <w:rFonts w:hint="eastAsia"/>
        </w:rPr>
        <w:t>申请</w:t>
      </w:r>
      <w:r w:rsidRPr="00B231C9">
        <w:t>时段</w:t>
      </w:r>
      <w:r>
        <w:rPr>
          <w:rFonts w:hint="eastAsia"/>
        </w:rPr>
        <w:t>，</w:t>
      </w:r>
      <w:r>
        <w:t>共有</w:t>
      </w:r>
      <w:r>
        <w:rPr>
          <w:rFonts w:hint="eastAsia"/>
        </w:rPr>
        <w:t>24</w:t>
      </w:r>
      <w:r>
        <w:rPr>
          <w:rFonts w:hint="eastAsia"/>
        </w:rPr>
        <w:t>个</w:t>
      </w:r>
      <w:r>
        <w:t>取值；</w:t>
      </w:r>
    </w:p>
    <w:p w:rsidR="000A5454" w:rsidRDefault="000A5454" w:rsidP="000A5454">
      <w:pPr>
        <w:pStyle w:val="21"/>
      </w:pPr>
      <w:r>
        <w:rPr>
          <w:rFonts w:hint="eastAsia"/>
        </w:rPr>
        <w:t>由</w:t>
      </w:r>
      <w:r>
        <w:t>图可大致认为</w:t>
      </w:r>
      <w:r>
        <w:rPr>
          <w:rFonts w:hint="eastAsia"/>
        </w:rPr>
        <w:t>折线图</w:t>
      </w:r>
      <w:r>
        <w:t>中点高于柱型图表示</w:t>
      </w:r>
      <w:r>
        <w:rPr>
          <w:rFonts w:hint="eastAsia"/>
        </w:rPr>
        <w:t>违约率</w:t>
      </w:r>
      <w:r>
        <w:t>较高，如</w:t>
      </w:r>
      <w:r>
        <w:t>5</w:t>
      </w:r>
      <w:r>
        <w:t>点；反之越低，如</w:t>
      </w:r>
      <w:r>
        <w:t>20</w:t>
      </w:r>
      <w:r>
        <w:t>点。据此，将早晨</w:t>
      </w:r>
      <w:r>
        <w:t>9</w:t>
      </w:r>
      <w:r>
        <w:t>点到晚上</w:t>
      </w:r>
      <w:r>
        <w:t>9</w:t>
      </w:r>
      <w:r>
        <w:t>点视作</w:t>
      </w:r>
      <w:r>
        <w:t>“</w:t>
      </w:r>
      <w:r>
        <w:t>平稳期</w:t>
      </w:r>
      <w:r>
        <w:t>”</w:t>
      </w:r>
      <w:r>
        <w:t>，晚上</w:t>
      </w:r>
      <w:r>
        <w:t>9</w:t>
      </w:r>
      <w:r>
        <w:t>点到早晨</w:t>
      </w:r>
      <w:r>
        <w:t>9</w:t>
      </w:r>
      <w:r>
        <w:t>点视作</w:t>
      </w:r>
      <w:r>
        <w:t>“</w:t>
      </w:r>
      <w:r>
        <w:t>危险期</w:t>
      </w:r>
      <w:r>
        <w:t>”</w:t>
      </w:r>
      <w:r>
        <w:t>。</w:t>
      </w:r>
      <w:r w:rsidR="002F04B9">
        <w:rPr>
          <w:rFonts w:hint="eastAsia"/>
        </w:rPr>
        <w:t>因此</w:t>
      </w:r>
      <w:r w:rsidR="002F04B9">
        <w:t>将</w:t>
      </w:r>
      <w:r w:rsidR="002F04B9" w:rsidRPr="002F04B9">
        <w:t>时间分段编码，晚九点到第二天早九点交易量较少，</w:t>
      </w:r>
      <w:r w:rsidR="002F04B9">
        <w:rPr>
          <w:rFonts w:hint="eastAsia"/>
        </w:rPr>
        <w:t>违约</w:t>
      </w:r>
      <w:r w:rsidR="002F04B9" w:rsidRPr="002F04B9">
        <w:t>率较高</w:t>
      </w:r>
      <w:r w:rsidR="002F04B9">
        <w:rPr>
          <w:rFonts w:hint="eastAsia"/>
        </w:rPr>
        <w:t>，因此它们</w:t>
      </w:r>
      <w:r w:rsidR="002F04B9" w:rsidRPr="00826E38">
        <w:t>编码为</w:t>
      </w:r>
      <w:r w:rsidR="002F04B9" w:rsidRPr="00826E38">
        <w:t xml:space="preserve"> 1</w:t>
      </w:r>
      <w:r w:rsidR="002F04B9" w:rsidRPr="00826E38">
        <w:t>，其他编码为</w:t>
      </w:r>
      <w:r w:rsidR="002F04B9" w:rsidRPr="00826E38">
        <w:t xml:space="preserve"> 0</w:t>
      </w:r>
      <w:r w:rsidR="002F04B9">
        <w:rPr>
          <w:rFonts w:hint="eastAsia"/>
        </w:rPr>
        <w:t>，用以</w:t>
      </w:r>
      <w:r w:rsidR="002F04B9">
        <w:t>尽可能降低维度</w:t>
      </w:r>
      <w:r w:rsidR="002F04B9">
        <w:rPr>
          <w:rFonts w:hint="eastAsia"/>
        </w:rPr>
        <w:t>，减少</w:t>
      </w:r>
      <w:r w:rsidR="002F04B9">
        <w:t>特征矩阵的</w:t>
      </w:r>
      <w:r w:rsidR="002F04B9">
        <w:rPr>
          <w:rFonts w:hint="eastAsia"/>
        </w:rPr>
        <w:t>稀疏性</w:t>
      </w:r>
      <w:r w:rsidR="002F04B9">
        <w:t>；</w:t>
      </w:r>
    </w:p>
    <w:p w:rsidR="00020334" w:rsidRDefault="00020334" w:rsidP="000A5454">
      <w:pPr>
        <w:pStyle w:val="21"/>
      </w:pPr>
      <w:r>
        <w:rPr>
          <w:rFonts w:hint="eastAsia"/>
        </w:rPr>
        <w:t>至此</w:t>
      </w:r>
      <w:r>
        <w:t>数据预处理过程全部完成，主要工作总结</w:t>
      </w:r>
      <w:r>
        <w:rPr>
          <w:rFonts w:hint="eastAsia"/>
        </w:rPr>
        <w:t>和</w:t>
      </w:r>
      <w:r>
        <w:t>结论如下：</w:t>
      </w:r>
    </w:p>
    <w:p w:rsidR="00020334" w:rsidRDefault="00020334" w:rsidP="000A5454">
      <w:pPr>
        <w:pStyle w:val="21"/>
      </w:pPr>
      <w:r>
        <w:rPr>
          <w:rFonts w:hint="eastAsia"/>
        </w:rPr>
        <w:t>（</w:t>
      </w:r>
      <w:r>
        <w:rPr>
          <w:rFonts w:hint="eastAsia"/>
        </w:rPr>
        <w:t>1</w:t>
      </w:r>
      <w:r>
        <w:rPr>
          <w:rFonts w:hint="eastAsia"/>
        </w:rPr>
        <w:t>）</w:t>
      </w:r>
      <w:r w:rsidR="000A1A64">
        <w:rPr>
          <w:rFonts w:hint="eastAsia"/>
        </w:rPr>
        <w:t>删除</w:t>
      </w:r>
      <w:r w:rsidR="000A1A64">
        <w:t>无关缺失值；</w:t>
      </w:r>
    </w:p>
    <w:p w:rsidR="000A1A64" w:rsidRDefault="000A1A64" w:rsidP="000A5454">
      <w:pPr>
        <w:pStyle w:val="21"/>
      </w:pPr>
      <w:r>
        <w:rPr>
          <w:rFonts w:hint="eastAsia"/>
        </w:rPr>
        <w:lastRenderedPageBreak/>
        <w:t>（</w:t>
      </w:r>
      <w:r>
        <w:rPr>
          <w:rFonts w:hint="eastAsia"/>
        </w:rPr>
        <w:t>2</w:t>
      </w:r>
      <w:r>
        <w:rPr>
          <w:rFonts w:hint="eastAsia"/>
        </w:rPr>
        <w:t>）采用独热</w:t>
      </w:r>
      <w:r>
        <w:t>编码，消除</w:t>
      </w:r>
      <w:r>
        <w:rPr>
          <w:rFonts w:hint="eastAsia"/>
        </w:rPr>
        <w:t>分类</w:t>
      </w:r>
      <w:r>
        <w:t>型</w:t>
      </w:r>
      <w:r>
        <w:rPr>
          <w:rFonts w:hint="eastAsia"/>
        </w:rPr>
        <w:t>特征</w:t>
      </w:r>
      <w:r>
        <w:t>内部的不存在的数量大小关系，更好</w:t>
      </w:r>
      <w:r w:rsidR="003C51B5">
        <w:rPr>
          <w:rFonts w:hint="eastAsia"/>
        </w:rPr>
        <w:t>地</w:t>
      </w:r>
      <w:r>
        <w:t>表达</w:t>
      </w:r>
      <w:r w:rsidR="003C51B5">
        <w:rPr>
          <w:rFonts w:hint="eastAsia"/>
        </w:rPr>
        <w:t>了</w:t>
      </w:r>
      <w:r>
        <w:rPr>
          <w:rFonts w:hint="eastAsia"/>
        </w:rPr>
        <w:t>传入</w:t>
      </w:r>
      <w:r>
        <w:t>模型的属性</w:t>
      </w:r>
      <w:r>
        <w:rPr>
          <w:rFonts w:hint="eastAsia"/>
        </w:rPr>
        <w:t>数据</w:t>
      </w:r>
      <w:r>
        <w:t>的意义；</w:t>
      </w:r>
    </w:p>
    <w:p w:rsidR="00B93112" w:rsidRDefault="000A1A64" w:rsidP="000A5454">
      <w:pPr>
        <w:pStyle w:val="21"/>
      </w:pPr>
      <w:r>
        <w:rPr>
          <w:rFonts w:hint="eastAsia"/>
        </w:rPr>
        <w:t>（</w:t>
      </w:r>
      <w:r>
        <w:rPr>
          <w:rFonts w:hint="eastAsia"/>
        </w:rPr>
        <w:t>3</w:t>
      </w:r>
      <w:r>
        <w:rPr>
          <w:rFonts w:hint="eastAsia"/>
        </w:rPr>
        <w:t>）转换</w:t>
      </w:r>
      <w:r>
        <w:t>编码：聚合相似</w:t>
      </w:r>
      <w:r>
        <w:rPr>
          <w:rFonts w:hint="eastAsia"/>
        </w:rPr>
        <w:t>表现</w:t>
      </w:r>
      <w:r>
        <w:t>的属性取值，同时起到降维的作用。</w:t>
      </w:r>
    </w:p>
    <w:p w:rsidR="00CA7107" w:rsidRPr="00976A0C" w:rsidRDefault="00B93112" w:rsidP="00314D36">
      <w:pPr>
        <w:pStyle w:val="21"/>
      </w:pPr>
      <w:r>
        <w:rPr>
          <w:rFonts w:hint="eastAsia"/>
        </w:rPr>
        <w:t>（</w:t>
      </w:r>
      <w:r>
        <w:rPr>
          <w:rFonts w:hint="eastAsia"/>
        </w:rPr>
        <w:t>4</w:t>
      </w:r>
      <w:r>
        <w:rPr>
          <w:rFonts w:hint="eastAsia"/>
        </w:rPr>
        <w:t>）可视化不同</w:t>
      </w:r>
      <w:r>
        <w:t>特征属性对于贷款违约与否的不同影响，可以直观地</w:t>
      </w:r>
      <w:r>
        <w:rPr>
          <w:rFonts w:hint="eastAsia"/>
        </w:rPr>
        <w:t>提示</w:t>
      </w:r>
      <w:r>
        <w:t>银行相关工作人员</w:t>
      </w:r>
      <w:r>
        <w:rPr>
          <w:rFonts w:hint="eastAsia"/>
        </w:rPr>
        <w:t>重点</w:t>
      </w:r>
      <w:r>
        <w:t>关注</w:t>
      </w:r>
      <w:r>
        <w:rPr>
          <w:rFonts w:hint="eastAsia"/>
        </w:rPr>
        <w:t>例如采用了</w:t>
      </w:r>
      <w:r>
        <w:rPr>
          <w:rFonts w:hint="eastAsia"/>
          <w:color w:val="000000"/>
          <w:bdr w:val="none" w:sz="0" w:space="0" w:color="auto"/>
        </w:rPr>
        <w:t>1</w:t>
      </w:r>
      <w:r>
        <w:rPr>
          <w:rFonts w:hint="eastAsia"/>
          <w:color w:val="000000"/>
          <w:bdr w:val="none" w:sz="0" w:space="0" w:color="auto"/>
        </w:rPr>
        <w:t>号</w:t>
      </w:r>
      <w:r>
        <w:rPr>
          <w:color w:val="000000"/>
          <w:bdr w:val="none" w:sz="0" w:space="0" w:color="auto"/>
        </w:rPr>
        <w:t>产品</w:t>
      </w:r>
      <w:r>
        <w:rPr>
          <w:rFonts w:hint="eastAsia"/>
          <w:color w:val="000000"/>
          <w:bdr w:val="none" w:sz="0" w:space="0" w:color="auto"/>
        </w:rPr>
        <w:t>的用户</w:t>
      </w:r>
      <w:r>
        <w:rPr>
          <w:color w:val="000000"/>
          <w:bdr w:val="none" w:sz="0" w:space="0" w:color="auto"/>
        </w:rPr>
        <w:t>等等；</w:t>
      </w:r>
    </w:p>
    <w:p w:rsidR="00E1550D" w:rsidRDefault="001E2491" w:rsidP="00853047">
      <w:pPr>
        <w:pStyle w:val="a9"/>
      </w:pPr>
      <w:r>
        <w:t>2</w:t>
      </w:r>
      <w:r w:rsidR="00444B70">
        <w:t xml:space="preserve">.2  </w:t>
      </w:r>
      <w:r w:rsidR="00444B70">
        <w:rPr>
          <w:rFonts w:hint="eastAsia"/>
        </w:rPr>
        <w:t>特征工程</w:t>
      </w:r>
    </w:p>
    <w:p w:rsidR="00314D36" w:rsidRDefault="00314D36" w:rsidP="00314D36">
      <w:pPr>
        <w:pStyle w:val="21"/>
      </w:pPr>
      <w:r w:rsidRPr="00314D36">
        <w:t>特征工程是将原始数据转换为更能代表预测模型的潜在问题的特征的过程，可以通过挑选最相关的特征，提取特征以及创造特征来实现。</w:t>
      </w:r>
      <w:r>
        <w:rPr>
          <w:rFonts w:hint="eastAsia"/>
        </w:rPr>
        <w:t>在</w:t>
      </w:r>
      <w:r>
        <w:t>论文采用的数据集中</w:t>
      </w:r>
      <w:r>
        <w:rPr>
          <w:rFonts w:hint="eastAsia"/>
        </w:rPr>
        <w:t>可能</w:t>
      </w:r>
      <w:r w:rsidRPr="00314D36">
        <w:t>面对的问题有：特征之间有相关性，特征和标签无关，特征太多或太小，或者干脆就无法表现出应有的数据现象或无法展示数据的真实面貌</w:t>
      </w:r>
      <w:r>
        <w:rPr>
          <w:rFonts w:hint="eastAsia"/>
        </w:rPr>
        <w:t>。</w:t>
      </w:r>
      <w:r w:rsidRPr="00314D36">
        <w:t>特征工程的目的：</w:t>
      </w:r>
    </w:p>
    <w:p w:rsidR="00314D36" w:rsidRDefault="00314D36" w:rsidP="00314D36">
      <w:pPr>
        <w:pStyle w:val="21"/>
      </w:pPr>
      <w:r w:rsidRPr="00314D36">
        <w:rPr>
          <w:rFonts w:ascii="Open Sans" w:hAnsi="Open Sans"/>
        </w:rPr>
        <w:t xml:space="preserve">1) </w:t>
      </w:r>
      <w:r w:rsidRPr="00314D36">
        <w:t>降低计算成本，</w:t>
      </w:r>
    </w:p>
    <w:p w:rsidR="00314D36" w:rsidRPr="00314D36" w:rsidRDefault="00314D36" w:rsidP="00314D36">
      <w:pPr>
        <w:pStyle w:val="21"/>
        <w:rPr>
          <w:rFonts w:ascii="宋体" w:hAnsi="宋体"/>
        </w:rPr>
      </w:pPr>
      <w:r w:rsidRPr="00314D36">
        <w:rPr>
          <w:rFonts w:ascii="Open Sans" w:hAnsi="Open Sans"/>
        </w:rPr>
        <w:t xml:space="preserve">2) </w:t>
      </w:r>
      <w:r w:rsidRPr="00314D36">
        <w:t>提升模型上限</w:t>
      </w:r>
    </w:p>
    <w:p w:rsidR="00E1550D" w:rsidRDefault="001E2491" w:rsidP="00454799">
      <w:pPr>
        <w:pStyle w:val="a7"/>
      </w:pPr>
      <w:r>
        <w:t>2</w:t>
      </w:r>
      <w:r w:rsidR="00444B70">
        <w:rPr>
          <w:rFonts w:hint="eastAsia"/>
        </w:rPr>
        <w:t>.2.1数值型</w:t>
      </w:r>
      <w:r w:rsidR="00444B70">
        <w:t>特征处理</w:t>
      </w:r>
    </w:p>
    <w:p w:rsidR="008F0183" w:rsidRPr="00330F91" w:rsidRDefault="001E2491" w:rsidP="00454799">
      <w:pPr>
        <w:pStyle w:val="a7"/>
      </w:pPr>
      <w:r>
        <w:t>2</w:t>
      </w:r>
      <w:r w:rsidR="008F0183">
        <w:rPr>
          <w:rFonts w:hint="eastAsia"/>
        </w:rPr>
        <w:t>.2</w:t>
      </w:r>
      <w:r w:rsidR="008F0183" w:rsidRPr="00330F91">
        <w:t>.</w:t>
      </w:r>
      <w:r w:rsidR="008F0183">
        <w:rPr>
          <w:rFonts w:hint="eastAsia"/>
        </w:rPr>
        <w:t>1</w:t>
      </w:r>
      <w:r w:rsidR="008F0183" w:rsidRPr="00330F91">
        <w:rPr>
          <w:rFonts w:hint="eastAsia"/>
        </w:rPr>
        <w:t>.1</w:t>
      </w:r>
      <w:r w:rsidR="008F0183" w:rsidRPr="00330F91">
        <w:t xml:space="preserve">  </w:t>
      </w:r>
      <w:r w:rsidR="008F0183" w:rsidRPr="00330F91">
        <w:rPr>
          <w:rFonts w:hint="eastAsia"/>
        </w:rPr>
        <w:t>无关</w:t>
      </w:r>
      <w:r w:rsidR="008F0183" w:rsidRPr="00330F91">
        <w:t>属性处理</w:t>
      </w:r>
    </w:p>
    <w:p w:rsidR="008F0183" w:rsidRPr="008F0183" w:rsidRDefault="008F0183" w:rsidP="008F0183">
      <w:pPr>
        <w:pStyle w:val="11"/>
        <w:rPr>
          <w:rFonts w:ascii="宋体" w:hAnsi="宋体"/>
        </w:rPr>
      </w:pPr>
      <w:r>
        <w:rPr>
          <w:rFonts w:hint="eastAsia"/>
        </w:rPr>
        <w:t>数据集</w:t>
      </w:r>
      <w:r>
        <w:t>中共</w:t>
      </w:r>
      <w:r>
        <w:rPr>
          <w:rFonts w:hint="eastAsia"/>
        </w:rPr>
        <w:t>包含</w:t>
      </w:r>
      <w:r>
        <w:rPr>
          <w:rFonts w:hint="eastAsia"/>
        </w:rPr>
        <w:t>104</w:t>
      </w:r>
      <w:r>
        <w:rPr>
          <w:rFonts w:hint="eastAsia"/>
        </w:rPr>
        <w:t>个</w:t>
      </w:r>
      <w:r>
        <w:t>特征属性，</w:t>
      </w:r>
      <w:r>
        <w:rPr>
          <w:rFonts w:hint="eastAsia"/>
        </w:rPr>
        <w:t>但并非</w:t>
      </w:r>
      <w:r>
        <w:t>所有的属性都对我们的目标标签有</w:t>
      </w:r>
      <w:r>
        <w:rPr>
          <w:rFonts w:hint="eastAsia"/>
        </w:rPr>
        <w:t>影响</w:t>
      </w:r>
      <w:r>
        <w:t>，例如：</w:t>
      </w:r>
      <w:r w:rsidRPr="00330F91">
        <w:rPr>
          <w:rFonts w:eastAsiaTheme="minorEastAsia"/>
          <w:color w:val="000000"/>
          <w:bdr w:val="none" w:sz="0" w:space="0" w:color="auto"/>
        </w:rPr>
        <w:t>id</w:t>
      </w:r>
      <w:r>
        <w:rPr>
          <w:rFonts w:eastAsiaTheme="minorEastAsia" w:hint="eastAsia"/>
          <w:color w:val="000000"/>
          <w:bdr w:val="none" w:sz="0" w:space="0" w:color="auto"/>
        </w:rPr>
        <w:t>,</w:t>
      </w:r>
      <w:r w:rsidRPr="00330F91">
        <w:rPr>
          <w:rFonts w:eastAsiaTheme="minorEastAsia"/>
          <w:color w:val="000000"/>
          <w:bdr w:val="none" w:sz="0" w:space="0" w:color="auto"/>
        </w:rPr>
        <w:t>certId, dist</w:t>
      </w:r>
      <w:r>
        <w:rPr>
          <w:rFonts w:eastAsiaTheme="minorEastAsia" w:hint="eastAsia"/>
          <w:color w:val="000000"/>
          <w:bdr w:val="none" w:sz="0" w:space="0" w:color="auto"/>
        </w:rPr>
        <w:t>,</w:t>
      </w:r>
      <w:r w:rsidRPr="00330F91">
        <w:rPr>
          <w:rFonts w:eastAsiaTheme="minorEastAsia"/>
          <w:color w:val="000000"/>
          <w:bdr w:val="none" w:sz="0" w:space="0" w:color="auto"/>
        </w:rPr>
        <w:t>residentAddr, isNew</w:t>
      </w:r>
      <w:r w:rsidRPr="00330F91">
        <w:rPr>
          <w:rFonts w:ascii="宋体" w:hAnsi="宋体" w:hint="eastAsia"/>
          <w:color w:val="000000"/>
          <w:bdr w:val="none" w:sz="0" w:space="0" w:color="auto"/>
        </w:rPr>
        <w:t>就是</w:t>
      </w:r>
      <w:r w:rsidRPr="00330F91">
        <w:rPr>
          <w:rFonts w:ascii="宋体" w:hAnsi="宋体"/>
          <w:color w:val="000000"/>
          <w:bdr w:val="none" w:sz="0" w:space="0" w:color="auto"/>
        </w:rPr>
        <w:t>对目标无关的</w:t>
      </w:r>
      <w:r>
        <w:rPr>
          <w:rFonts w:ascii="宋体" w:hAnsi="宋体" w:hint="eastAsia"/>
          <w:color w:val="000000"/>
          <w:bdr w:val="none" w:sz="0" w:space="0" w:color="auto"/>
        </w:rPr>
        <w:t>5个</w:t>
      </w:r>
      <w:r w:rsidRPr="00330F91">
        <w:rPr>
          <w:rFonts w:ascii="宋体" w:hAnsi="宋体"/>
          <w:color w:val="000000"/>
          <w:bdr w:val="none" w:sz="0" w:space="0" w:color="auto"/>
        </w:rPr>
        <w:t>属性，采取删</w:t>
      </w:r>
      <w:r w:rsidRPr="00330F91">
        <w:rPr>
          <w:rFonts w:ascii="宋体" w:hAnsi="宋体" w:hint="eastAsia"/>
          <w:color w:val="000000"/>
          <w:bdr w:val="none" w:sz="0" w:space="0" w:color="auto"/>
        </w:rPr>
        <w:t>除处理</w:t>
      </w:r>
      <w:r>
        <w:rPr>
          <w:rFonts w:ascii="宋体" w:hAnsi="宋体" w:hint="eastAsia"/>
          <w:color w:val="000000"/>
          <w:bdr w:val="none" w:sz="0" w:space="0" w:color="auto"/>
        </w:rPr>
        <w:t>。</w:t>
      </w:r>
    </w:p>
    <w:p w:rsidR="00E1550D" w:rsidRDefault="001E2491" w:rsidP="00454799">
      <w:pPr>
        <w:pStyle w:val="a7"/>
      </w:pPr>
      <w:r>
        <w:t>2</w:t>
      </w:r>
      <w:r w:rsidR="008F0183">
        <w:t>.2.1.2</w:t>
      </w:r>
      <w:r w:rsidR="00444B70">
        <w:t xml:space="preserve"> </w:t>
      </w:r>
      <w:r w:rsidR="00444B70">
        <w:rPr>
          <w:rFonts w:hint="eastAsia"/>
        </w:rPr>
        <w:t>异常值</w:t>
      </w:r>
      <w:r w:rsidR="00444B70">
        <w:t>处理</w:t>
      </w:r>
    </w:p>
    <w:p w:rsidR="005E09F6" w:rsidRDefault="005E09F6" w:rsidP="005E09F6">
      <w:pPr>
        <w:pStyle w:val="21"/>
      </w:pPr>
      <w:r>
        <w:rPr>
          <w:rFonts w:hint="eastAsia"/>
        </w:rPr>
        <w:t>在</w:t>
      </w:r>
      <w:r>
        <w:t>数据预处理过程中，未真正考虑过数据中异常值的存在，放在特征工程中</w:t>
      </w:r>
      <w:r>
        <w:rPr>
          <w:rFonts w:hint="eastAsia"/>
        </w:rPr>
        <w:t>进行</w:t>
      </w:r>
      <w:r w:rsidR="00E95C86">
        <w:rPr>
          <w:rFonts w:hint="eastAsia"/>
        </w:rPr>
        <w:t>处理</w:t>
      </w:r>
      <w:r w:rsidR="00E95C86">
        <w:t>：</w:t>
      </w:r>
    </w:p>
    <w:p w:rsidR="00E95C86" w:rsidRDefault="00E95C86" w:rsidP="005E09F6">
      <w:pPr>
        <w:pStyle w:val="21"/>
      </w:pPr>
      <w:r>
        <w:rPr>
          <w:rFonts w:hint="eastAsia"/>
        </w:rPr>
        <w:t>（</w:t>
      </w:r>
      <w:r>
        <w:rPr>
          <w:rFonts w:hint="eastAsia"/>
        </w:rPr>
        <w:t>1</w:t>
      </w:r>
      <w:r>
        <w:rPr>
          <w:rFonts w:hint="eastAsia"/>
        </w:rPr>
        <w:t>）</w:t>
      </w:r>
      <w:r>
        <w:rPr>
          <w:rFonts w:hint="eastAsia"/>
        </w:rPr>
        <w:t>age:</w:t>
      </w:r>
      <w:r>
        <w:rPr>
          <w:rFonts w:hint="eastAsia"/>
        </w:rPr>
        <w:t>用户</w:t>
      </w:r>
      <w:r>
        <w:t>年龄</w:t>
      </w:r>
    </w:p>
    <w:p w:rsidR="00E95C86" w:rsidRDefault="00E95C86" w:rsidP="005E09F6">
      <w:pPr>
        <w:pStyle w:val="21"/>
      </w:pPr>
    </w:p>
    <w:p w:rsidR="00E95C86" w:rsidRDefault="00E95C86" w:rsidP="005E09F6">
      <w:pPr>
        <w:pStyle w:val="21"/>
      </w:pPr>
    </w:p>
    <w:p w:rsidR="00E95C86" w:rsidRDefault="00E95C86" w:rsidP="005E09F6">
      <w:pPr>
        <w:pStyle w:val="21"/>
      </w:pPr>
    </w:p>
    <w:p w:rsidR="00E95C86" w:rsidRDefault="00CF538C" w:rsidP="00CF538C">
      <w:pPr>
        <w:pStyle w:val="21"/>
        <w:ind w:firstLineChars="0" w:firstLine="0"/>
      </w:pPr>
      <w:r>
        <w:rPr>
          <w:noProof/>
        </w:rPr>
        <w:lastRenderedPageBreak/>
        <w:drawing>
          <wp:anchor distT="0" distB="0" distL="114300" distR="114300" simplePos="0" relativeHeight="251672576" behindDoc="1" locked="0" layoutInCell="1" allowOverlap="1">
            <wp:simplePos x="0" y="0"/>
            <wp:positionH relativeFrom="margin">
              <wp:align>right</wp:align>
            </wp:positionH>
            <wp:positionV relativeFrom="paragraph">
              <wp:posOffset>28575</wp:posOffset>
            </wp:positionV>
            <wp:extent cx="5274310" cy="2651760"/>
            <wp:effectExtent l="0" t="0" r="2540" b="0"/>
            <wp:wrapTight wrapText="bothSides">
              <wp:wrapPolygon edited="0">
                <wp:start x="0" y="0"/>
                <wp:lineTo x="0" y="21414"/>
                <wp:lineTo x="21532" y="21414"/>
                <wp:lineTo x="2153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e[befo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anchor>
        </w:drawing>
      </w:r>
    </w:p>
    <w:p w:rsidR="00E95C86" w:rsidRDefault="00E95C86" w:rsidP="00E95C86">
      <w:pPr>
        <w:pStyle w:val="21"/>
      </w:pPr>
      <w:r>
        <w:rPr>
          <w:rFonts w:hint="eastAsia"/>
        </w:rPr>
        <w:t>由</w:t>
      </w:r>
      <w:r w:rsidR="00CF538C">
        <w:t>箱线图</w:t>
      </w:r>
      <w:r>
        <w:t>显示</w:t>
      </w:r>
      <w:r w:rsidR="007A2FBB">
        <w:rPr>
          <w:rFonts w:hint="eastAsia"/>
        </w:rPr>
        <w:t>存在</w:t>
      </w:r>
      <w:r>
        <w:rPr>
          <w:rFonts w:hint="eastAsia"/>
        </w:rPr>
        <w:t>年龄</w:t>
      </w:r>
      <w:r w:rsidRPr="00E95C86">
        <w:t>大于</w:t>
      </w:r>
      <w:r w:rsidRPr="00E95C86">
        <w:t>100</w:t>
      </w:r>
      <w:r w:rsidRPr="00E95C86">
        <w:t>岁的人</w:t>
      </w:r>
      <w:r w:rsidR="007A2FBB">
        <w:rPr>
          <w:rFonts w:hint="eastAsia"/>
        </w:rPr>
        <w:t>偏离</w:t>
      </w:r>
      <w:r>
        <w:rPr>
          <w:rFonts w:hint="eastAsia"/>
        </w:rPr>
        <w:t>五数</w:t>
      </w:r>
      <w:r>
        <w:t>之外</w:t>
      </w:r>
      <w:r>
        <w:rPr>
          <w:rFonts w:hint="eastAsia"/>
        </w:rPr>
        <w:t>且</w:t>
      </w:r>
      <w:r>
        <w:t>数量极少，对</w:t>
      </w:r>
      <w:r>
        <w:rPr>
          <w:rFonts w:hint="eastAsia"/>
        </w:rPr>
        <w:t>于</w:t>
      </w:r>
      <w:r w:rsidRPr="00E95C86">
        <w:t>模型拟合没有正向作用，作为异常值去除。</w:t>
      </w:r>
      <w:r w:rsidR="00491FAD">
        <w:rPr>
          <w:rFonts w:hint="eastAsia"/>
        </w:rPr>
        <w:t>去除</w:t>
      </w:r>
      <w:r w:rsidR="00491FAD">
        <w:t>之后的图像如下：</w:t>
      </w:r>
    </w:p>
    <w:p w:rsidR="00CF538C" w:rsidRDefault="00CF538C" w:rsidP="00E95C86">
      <w:pPr>
        <w:pStyle w:val="21"/>
      </w:pPr>
    </w:p>
    <w:p w:rsidR="0061586A" w:rsidRPr="007A2FBB" w:rsidRDefault="00CF538C" w:rsidP="007A2FBB">
      <w:pPr>
        <w:widowControl/>
        <w:jc w:val="left"/>
        <w:rPr>
          <w:rFonts w:ascii="Times New Roman" w:eastAsia="宋体" w:hAnsi="Times New Roman" w:cs="Times New Roman"/>
          <w:bCs/>
          <w:color w:val="34383D"/>
          <w:sz w:val="24"/>
          <w:szCs w:val="24"/>
          <w:bdr w:val="none" w:sz="0" w:space="0" w:color="auto" w:frame="1"/>
          <w:shd w:val="clear" w:color="auto" w:fill="FFFFFF"/>
        </w:rPr>
      </w:pPr>
      <w:r>
        <w:rPr>
          <w:rFonts w:ascii="Times New Roman" w:eastAsia="宋体" w:hAnsi="Times New Roman" w:cs="Times New Roman"/>
          <w:bCs/>
          <w:noProof/>
          <w:color w:val="34383D"/>
          <w:sz w:val="24"/>
          <w:szCs w:val="24"/>
          <w:bdr w:val="none" w:sz="0" w:space="0" w:color="auto" w:frame="1"/>
          <w:shd w:val="clear" w:color="auto" w:fill="FFFFFF"/>
        </w:rPr>
        <w:drawing>
          <wp:inline distT="0" distB="0" distL="0" distR="0" wp14:anchorId="051CDAA1" wp14:editId="3EFC128D">
            <wp:extent cx="5274310" cy="26517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ge[af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inline>
        </w:drawing>
      </w:r>
    </w:p>
    <w:p w:rsidR="0061586A" w:rsidRPr="00E95C86" w:rsidRDefault="0061586A" w:rsidP="00624D5A">
      <w:pPr>
        <w:pStyle w:val="21"/>
      </w:pPr>
      <w:r>
        <w:rPr>
          <w:rFonts w:hint="eastAsia"/>
        </w:rPr>
        <w:t>由</w:t>
      </w:r>
      <w:r>
        <w:t>图像可以看出，箱线图</w:t>
      </w:r>
      <w:r>
        <w:rPr>
          <w:rFonts w:hint="eastAsia"/>
        </w:rPr>
        <w:t>age</w:t>
      </w:r>
      <w:r w:rsidRPr="00E95C86">
        <w:t>属于</w:t>
      </w:r>
      <w:r>
        <w:rPr>
          <w:rFonts w:hint="eastAsia"/>
        </w:rPr>
        <w:t>五数</w:t>
      </w:r>
      <w:r>
        <w:t>之外</w:t>
      </w:r>
      <w:r>
        <w:rPr>
          <w:rFonts w:hint="eastAsia"/>
        </w:rPr>
        <w:t>的</w:t>
      </w:r>
      <w:r>
        <w:t>数量</w:t>
      </w:r>
      <w:r>
        <w:rPr>
          <w:rFonts w:hint="eastAsia"/>
        </w:rPr>
        <w:t>少了许多</w:t>
      </w:r>
      <w:r>
        <w:t>，</w:t>
      </w:r>
      <w:r>
        <w:rPr>
          <w:rFonts w:hint="eastAsia"/>
        </w:rPr>
        <w:t>说明将</w:t>
      </w:r>
      <w:r>
        <w:t>年龄大于</w:t>
      </w:r>
      <w:r>
        <w:rPr>
          <w:rFonts w:hint="eastAsia"/>
        </w:rPr>
        <w:t>100</w:t>
      </w:r>
      <w:r>
        <w:rPr>
          <w:rFonts w:hint="eastAsia"/>
        </w:rPr>
        <w:t>的</w:t>
      </w:r>
      <w:r>
        <w:t>用户删掉是合理的。</w:t>
      </w:r>
    </w:p>
    <w:p w:rsidR="00CD23AF" w:rsidRDefault="001E2491" w:rsidP="00454799">
      <w:pPr>
        <w:pStyle w:val="a7"/>
      </w:pPr>
      <w:r>
        <w:t>2</w:t>
      </w:r>
      <w:r w:rsidR="00444B70">
        <w:rPr>
          <w:rFonts w:hint="eastAsia"/>
        </w:rPr>
        <w:t>.2.1.</w:t>
      </w:r>
      <w:r>
        <w:t>3</w:t>
      </w:r>
      <w:r w:rsidR="00444B70">
        <w:rPr>
          <w:rFonts w:hint="eastAsia"/>
        </w:rPr>
        <w:t xml:space="preserve">  标准化</w:t>
      </w:r>
      <w:r w:rsidR="00444B70">
        <w:t>处理</w:t>
      </w:r>
      <w:r w:rsidR="00444B70" w:rsidRPr="00444B70">
        <w:rPr>
          <w:rFonts w:hint="eastAsia"/>
        </w:rPr>
        <w:t xml:space="preserve"> </w:t>
      </w:r>
    </w:p>
    <w:p w:rsidR="007A2FBB" w:rsidRDefault="007A2FBB" w:rsidP="007A2FBB">
      <w:pPr>
        <w:pStyle w:val="21"/>
      </w:pPr>
      <w:r w:rsidRPr="007A2FBB">
        <w:rPr>
          <w:rFonts w:hint="eastAsia"/>
        </w:rPr>
        <w:t>下面考虑</w:t>
      </w:r>
      <w:r w:rsidRPr="007A2FBB">
        <w:t>对</w:t>
      </w:r>
      <w:r w:rsidRPr="007A2FBB">
        <w:rPr>
          <w:rFonts w:hint="eastAsia"/>
        </w:rPr>
        <w:t>age,</w:t>
      </w:r>
      <w:r w:rsidRPr="007A2FBB">
        <w:t xml:space="preserve"> highestEdu</w:t>
      </w:r>
      <w:r w:rsidRPr="007A2FBB">
        <w:rPr>
          <w:rFonts w:hint="eastAsia"/>
        </w:rPr>
        <w:t>等</w:t>
      </w:r>
      <w:r w:rsidRPr="007A2FBB">
        <w:t>进行标准化处理</w:t>
      </w:r>
      <w:r>
        <w:rPr>
          <w:rFonts w:hint="eastAsia"/>
        </w:rPr>
        <w:t>：</w:t>
      </w:r>
      <w:r w:rsidR="00166E00">
        <w:rPr>
          <w:rFonts w:hint="eastAsia"/>
        </w:rPr>
        <w:t>（以</w:t>
      </w:r>
      <w:r w:rsidR="00166E00">
        <w:rPr>
          <w:rFonts w:hint="eastAsia"/>
        </w:rPr>
        <w:t>age</w:t>
      </w:r>
      <w:r w:rsidR="00166E00">
        <w:rPr>
          <w:rFonts w:hint="eastAsia"/>
        </w:rPr>
        <w:t>为例</w:t>
      </w:r>
      <w:r w:rsidR="00166E00">
        <w:t>说明</w:t>
      </w:r>
      <w:r w:rsidR="00166E00">
        <w:rPr>
          <w:rFonts w:hint="eastAsia"/>
        </w:rPr>
        <w:t>）</w:t>
      </w:r>
    </w:p>
    <w:p w:rsidR="007A2FBB" w:rsidRDefault="007A2FBB" w:rsidP="00952F57">
      <w:pPr>
        <w:pStyle w:val="21"/>
      </w:pPr>
      <w:r>
        <w:br w:type="page"/>
      </w:r>
      <w:r w:rsidR="00952F57">
        <w:rPr>
          <w:rFonts w:hint="eastAsia"/>
          <w:noProof/>
        </w:rPr>
        <w:lastRenderedPageBreak/>
        <w:drawing>
          <wp:anchor distT="0" distB="0" distL="114300" distR="114300" simplePos="0" relativeHeight="251674624" behindDoc="1" locked="0" layoutInCell="1" allowOverlap="1">
            <wp:simplePos x="0" y="0"/>
            <wp:positionH relativeFrom="column">
              <wp:posOffset>9525</wp:posOffset>
            </wp:positionH>
            <wp:positionV relativeFrom="paragraph">
              <wp:posOffset>409575</wp:posOffset>
            </wp:positionV>
            <wp:extent cx="5274310" cy="3673475"/>
            <wp:effectExtent l="0" t="0" r="2540" b="3175"/>
            <wp:wrapTight wrapText="bothSides">
              <wp:wrapPolygon edited="0">
                <wp:start x="0" y="0"/>
                <wp:lineTo x="0" y="21507"/>
                <wp:lineTo x="21532" y="21507"/>
                <wp:lineTo x="2153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eDistPlot[befo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673475"/>
                    </a:xfrm>
                    <a:prstGeom prst="rect">
                      <a:avLst/>
                    </a:prstGeom>
                  </pic:spPr>
                </pic:pic>
              </a:graphicData>
            </a:graphic>
          </wp:anchor>
        </w:drawing>
      </w:r>
      <w:r w:rsidR="00952F57">
        <w:rPr>
          <w:rFonts w:hint="eastAsia"/>
        </w:rPr>
        <w:t>删除异常值</w:t>
      </w:r>
      <w:r w:rsidR="00952F57">
        <w:t>之前</w:t>
      </w:r>
      <w:r w:rsidR="00952F57">
        <w:rPr>
          <w:rFonts w:hint="eastAsia"/>
        </w:rPr>
        <w:t>标准化</w:t>
      </w:r>
      <w:r w:rsidR="00952F57">
        <w:t>图像</w:t>
      </w:r>
      <w:r w:rsidR="00952F57">
        <w:rPr>
          <w:rFonts w:hint="eastAsia"/>
        </w:rPr>
        <w:t>：</w:t>
      </w:r>
    </w:p>
    <w:p w:rsidR="00952F57" w:rsidRDefault="00952F57" w:rsidP="00952F57">
      <w:pPr>
        <w:pStyle w:val="21"/>
      </w:pPr>
      <w:r>
        <w:rPr>
          <w:rFonts w:hint="eastAsia"/>
        </w:rPr>
        <w:t>删除异常值</w:t>
      </w:r>
      <w:r>
        <w:t>之</w:t>
      </w:r>
      <w:r>
        <w:rPr>
          <w:rFonts w:hint="eastAsia"/>
        </w:rPr>
        <w:t>后标准化</w:t>
      </w:r>
      <w:r>
        <w:t>图像</w:t>
      </w:r>
      <w:r>
        <w:rPr>
          <w:rFonts w:hint="eastAsia"/>
        </w:rPr>
        <w:t>：</w:t>
      </w:r>
    </w:p>
    <w:p w:rsidR="007A2FBB" w:rsidRPr="007A2FBB" w:rsidRDefault="007A2FBB" w:rsidP="007A2FBB">
      <w:pPr>
        <w:pStyle w:val="21"/>
        <w:ind w:firstLineChars="0" w:firstLine="0"/>
      </w:pPr>
      <w:r>
        <w:rPr>
          <w:rFonts w:hint="eastAsia"/>
          <w:noProof/>
        </w:rPr>
        <w:drawing>
          <wp:anchor distT="0" distB="0" distL="114300" distR="114300" simplePos="0" relativeHeight="251673600" behindDoc="1" locked="0" layoutInCell="1" allowOverlap="1">
            <wp:simplePos x="0" y="0"/>
            <wp:positionH relativeFrom="margin">
              <wp:align>right</wp:align>
            </wp:positionH>
            <wp:positionV relativeFrom="paragraph">
              <wp:posOffset>85725</wp:posOffset>
            </wp:positionV>
            <wp:extent cx="5274310" cy="3667125"/>
            <wp:effectExtent l="0" t="0" r="2540" b="9525"/>
            <wp:wrapTight wrapText="bothSides">
              <wp:wrapPolygon edited="0">
                <wp:start x="0" y="0"/>
                <wp:lineTo x="0" y="21544"/>
                <wp:lineTo x="21532" y="21544"/>
                <wp:lineTo x="21532"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DistPlot[aft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anchor>
        </w:drawing>
      </w:r>
    </w:p>
    <w:p w:rsidR="007A2FBB" w:rsidRDefault="007A2FBB" w:rsidP="007A2FBB">
      <w:pPr>
        <w:pStyle w:val="21"/>
      </w:pPr>
      <w:r>
        <w:rPr>
          <w:rFonts w:hint="eastAsia"/>
        </w:rPr>
        <w:lastRenderedPageBreak/>
        <w:t>由</w:t>
      </w:r>
      <w:r>
        <w:t>图像可以看出，</w:t>
      </w:r>
      <w:r w:rsidR="00952F57">
        <w:rPr>
          <w:rFonts w:hint="eastAsia"/>
        </w:rPr>
        <w:t>异常值</w:t>
      </w:r>
      <w:r w:rsidR="00952F57">
        <w:t>处理之后的</w:t>
      </w:r>
      <w:r>
        <w:rPr>
          <w:rFonts w:hint="eastAsia"/>
        </w:rPr>
        <w:t>标准化</w:t>
      </w:r>
      <w:r>
        <w:rPr>
          <w:rFonts w:hint="eastAsia"/>
        </w:rPr>
        <w:t>age</w:t>
      </w:r>
      <w:r>
        <w:rPr>
          <w:rFonts w:hint="eastAsia"/>
        </w:rPr>
        <w:t>对应</w:t>
      </w:r>
      <w:r>
        <w:t>的直方图</w:t>
      </w:r>
      <w:r>
        <w:rPr>
          <w:rFonts w:hint="eastAsia"/>
        </w:rPr>
        <w:t>呈现的</w:t>
      </w:r>
      <w:r>
        <w:t>右偏趋势</w:t>
      </w:r>
      <w:r>
        <w:rPr>
          <w:rFonts w:hint="eastAsia"/>
        </w:rPr>
        <w:t>较</w:t>
      </w:r>
      <w:r>
        <w:t>之</w:t>
      </w:r>
      <w:r>
        <w:rPr>
          <w:rFonts w:hint="eastAsia"/>
        </w:rPr>
        <w:t>前</w:t>
      </w:r>
      <w:r>
        <w:t>有明显的减弱，同时在直方图上拟合出违约和不违约用户的密度曲线，对称</w:t>
      </w:r>
      <w:r>
        <w:rPr>
          <w:rFonts w:hint="eastAsia"/>
        </w:rPr>
        <w:t>性</w:t>
      </w:r>
      <w:r>
        <w:t>有点增强</w:t>
      </w:r>
      <w:r>
        <w:rPr>
          <w:rFonts w:hint="eastAsia"/>
        </w:rPr>
        <w:t>；说明将</w:t>
      </w:r>
      <w:r>
        <w:t>年龄大于</w:t>
      </w:r>
      <w:r>
        <w:rPr>
          <w:rFonts w:hint="eastAsia"/>
        </w:rPr>
        <w:t>100</w:t>
      </w:r>
      <w:r>
        <w:rPr>
          <w:rFonts w:hint="eastAsia"/>
        </w:rPr>
        <w:t>的</w:t>
      </w:r>
      <w:r>
        <w:t>用户删掉是合理的。</w:t>
      </w:r>
    </w:p>
    <w:p w:rsidR="00B14174" w:rsidRPr="00B14174" w:rsidRDefault="00B14174" w:rsidP="00B14174">
      <w:pPr>
        <w:pStyle w:val="21"/>
      </w:pPr>
      <w:r w:rsidRPr="00B14174">
        <w:rPr>
          <w:rFonts w:hint="eastAsia"/>
        </w:rPr>
        <w:t>最后</w:t>
      </w:r>
      <w:r w:rsidRPr="00B14174">
        <w:t>，对变量</w:t>
      </w:r>
      <w:r w:rsidRPr="00B14174">
        <w:t xml:space="preserve"> x_0 </w:t>
      </w:r>
      <w:r w:rsidRPr="00B14174">
        <w:t>到</w:t>
      </w:r>
      <w:r w:rsidRPr="00B14174">
        <w:t xml:space="preserve"> x_78</w:t>
      </w:r>
      <w:r w:rsidRPr="00B14174">
        <w:t>，我们没有任何已知的信息，保持不变。</w:t>
      </w:r>
    </w:p>
    <w:p w:rsidR="0099158B" w:rsidRDefault="00EA03AE" w:rsidP="004A1691">
      <w:pPr>
        <w:pStyle w:val="21"/>
      </w:pPr>
      <w:r>
        <w:t>至此</w:t>
      </w:r>
      <w:r>
        <w:rPr>
          <w:rFonts w:hint="eastAsia"/>
        </w:rPr>
        <w:t>，</w:t>
      </w:r>
      <w:r w:rsidR="004A1691">
        <w:rPr>
          <w:rFonts w:hint="eastAsia"/>
        </w:rPr>
        <w:t>数据</w:t>
      </w:r>
      <w:r w:rsidR="004A1691">
        <w:t>预处理过程提升了数据的质量</w:t>
      </w:r>
      <w:r w:rsidR="004A1691">
        <w:rPr>
          <w:rFonts w:hint="eastAsia"/>
        </w:rPr>
        <w:t>和</w:t>
      </w:r>
      <w:r w:rsidR="004A1691">
        <w:t>表达，特征工程深入挖掘了数据内部的信息，两者结合起来对数据进行操作，可以</w:t>
      </w:r>
      <w:r w:rsidR="004A1691" w:rsidRPr="004A1691">
        <w:t>让</w:t>
      </w:r>
      <w:r w:rsidR="004A1691">
        <w:rPr>
          <w:rFonts w:hint="eastAsia"/>
        </w:rPr>
        <w:t>所得</w:t>
      </w:r>
      <w:r w:rsidR="004A1691" w:rsidRPr="004A1691">
        <w:t>数据适应模型，匹配模型的需求</w:t>
      </w:r>
      <w:r w:rsidR="004A1691">
        <w:rPr>
          <w:rFonts w:hint="eastAsia"/>
        </w:rPr>
        <w:t>，</w:t>
      </w:r>
      <w:r w:rsidR="004A1691">
        <w:t>更好地服务于</w:t>
      </w:r>
      <w:r w:rsidR="00F42A06">
        <w:rPr>
          <w:rFonts w:hint="eastAsia"/>
        </w:rPr>
        <w:t>算法</w:t>
      </w:r>
      <w:r w:rsidR="00F42A06">
        <w:t>模型</w:t>
      </w:r>
      <w:r w:rsidR="004A1691">
        <w:rPr>
          <w:rFonts w:hint="eastAsia"/>
        </w:rPr>
        <w:t>。</w:t>
      </w:r>
      <w:r w:rsidR="004A1691">
        <w:t>我们的数据集</w:t>
      </w:r>
      <w:r w:rsidR="0099158B">
        <w:rPr>
          <w:rFonts w:hint="eastAsia"/>
        </w:rPr>
        <w:t>为：</w:t>
      </w:r>
    </w:p>
    <w:p w:rsidR="0099158B" w:rsidRPr="0099158B" w:rsidRDefault="0099158B" w:rsidP="0099158B">
      <w:pPr>
        <w:pStyle w:val="21"/>
        <w:rPr>
          <w:rFonts w:ascii="Consolas" w:hAnsi="Consolas"/>
          <w:color w:val="24292E"/>
          <w:sz w:val="20"/>
          <w:szCs w:val="20"/>
        </w:rPr>
      </w:pPr>
      <w:r>
        <w:rPr>
          <w:rFonts w:hint="eastAsia"/>
        </w:rPr>
        <w:t>（</w:t>
      </w:r>
      <w:r>
        <w:rPr>
          <w:rFonts w:hint="eastAsia"/>
        </w:rPr>
        <w:t>1</w:t>
      </w:r>
      <w:r>
        <w:rPr>
          <w:rFonts w:hint="eastAsia"/>
        </w:rPr>
        <w:t>）</w:t>
      </w:r>
      <w:r>
        <w:t>训练集</w:t>
      </w:r>
      <w:r w:rsidRPr="00933C83">
        <w:rPr>
          <w:rFonts w:hint="eastAsia"/>
          <w:shd w:val="clear" w:color="auto" w:fill="auto"/>
        </w:rPr>
        <w:t>train_x.csv</w:t>
      </w:r>
      <w:r>
        <w:rPr>
          <w:rFonts w:hint="eastAsia"/>
        </w:rPr>
        <w:t>有</w:t>
      </w:r>
      <w:r w:rsidRPr="0099158B">
        <w:t>132008</w:t>
      </w:r>
      <w:r>
        <w:rPr>
          <w:rFonts w:hint="eastAsia"/>
        </w:rPr>
        <w:t>行用户</w:t>
      </w:r>
      <w:r>
        <w:t>记录</w:t>
      </w:r>
      <w:r>
        <w:rPr>
          <w:rFonts w:hint="eastAsia"/>
        </w:rPr>
        <w:t>，</w:t>
      </w:r>
      <w:r>
        <w:t>其中</w:t>
      </w:r>
      <w:r>
        <w:rPr>
          <w:rFonts w:hint="eastAsia"/>
        </w:rPr>
        <w:t>有</w:t>
      </w:r>
      <w:r>
        <w:rPr>
          <w:rFonts w:hint="eastAsia"/>
        </w:rPr>
        <w:t>1</w:t>
      </w:r>
      <w:r>
        <w:t>28</w:t>
      </w:r>
      <w:r>
        <w:rPr>
          <w:rFonts w:hint="eastAsia"/>
        </w:rPr>
        <w:t>个</w:t>
      </w:r>
      <w:r>
        <w:t>特征属性</w:t>
      </w:r>
      <w:r>
        <w:rPr>
          <w:rFonts w:hint="eastAsia"/>
        </w:rPr>
        <w:t>；</w:t>
      </w:r>
    </w:p>
    <w:p w:rsidR="0099158B" w:rsidRPr="0099158B" w:rsidRDefault="0099158B" w:rsidP="0099158B">
      <w:pPr>
        <w:pStyle w:val="21"/>
        <w:rPr>
          <w:rFonts w:ascii="Consolas" w:hAnsi="Consolas"/>
          <w:color w:val="24292E"/>
          <w:sz w:val="20"/>
          <w:szCs w:val="20"/>
        </w:rPr>
      </w:pPr>
      <w:r>
        <w:rPr>
          <w:rFonts w:hint="eastAsia"/>
        </w:rPr>
        <w:t>（</w:t>
      </w:r>
      <w:r>
        <w:rPr>
          <w:rFonts w:hint="eastAsia"/>
        </w:rPr>
        <w:t>2</w:t>
      </w:r>
      <w:r>
        <w:rPr>
          <w:rFonts w:hint="eastAsia"/>
        </w:rPr>
        <w:t>）训练</w:t>
      </w:r>
      <w:r>
        <w:t>集</w:t>
      </w:r>
      <w:r w:rsidRPr="00F87312">
        <w:rPr>
          <w:rFonts w:hint="eastAsia"/>
        </w:rPr>
        <w:t>train_target.csv</w:t>
      </w:r>
      <w:r>
        <w:rPr>
          <w:rFonts w:hint="eastAsia"/>
        </w:rPr>
        <w:t>有</w:t>
      </w:r>
      <w:r w:rsidRPr="0099158B">
        <w:t>132008</w:t>
      </w:r>
      <w:r>
        <w:rPr>
          <w:rFonts w:hint="eastAsia"/>
        </w:rPr>
        <w:t>行用户</w:t>
      </w:r>
      <w:r>
        <w:t>记录</w:t>
      </w:r>
      <w:r>
        <w:rPr>
          <w:rFonts w:hint="eastAsia"/>
        </w:rPr>
        <w:t>，</w:t>
      </w:r>
      <w:r>
        <w:t>其中</w:t>
      </w:r>
      <w:r>
        <w:rPr>
          <w:rFonts w:hint="eastAsia"/>
        </w:rPr>
        <w:t>有</w:t>
      </w:r>
      <w:r>
        <w:t>1</w:t>
      </w:r>
      <w:r>
        <w:rPr>
          <w:rFonts w:hint="eastAsia"/>
        </w:rPr>
        <w:t>个目标标签；</w:t>
      </w:r>
    </w:p>
    <w:p w:rsidR="0099158B" w:rsidRPr="0099158B" w:rsidRDefault="0099158B" w:rsidP="0099158B">
      <w:pPr>
        <w:pStyle w:val="11"/>
        <w:rPr>
          <w:bCs/>
          <w:color w:val="34383D"/>
        </w:rPr>
      </w:pPr>
      <w:r>
        <w:rPr>
          <w:rFonts w:hint="eastAsia"/>
          <w:shd w:val="clear" w:color="auto" w:fill="FFFFFF"/>
        </w:rPr>
        <w:t>（</w:t>
      </w:r>
      <w:r>
        <w:rPr>
          <w:rFonts w:hint="eastAsia"/>
          <w:shd w:val="clear" w:color="auto" w:fill="FFFFFF"/>
        </w:rPr>
        <w:t>3</w:t>
      </w:r>
      <w:r>
        <w:rPr>
          <w:rFonts w:hint="eastAsia"/>
          <w:shd w:val="clear" w:color="auto" w:fill="FFFFFF"/>
        </w:rPr>
        <w:t>）测试集</w:t>
      </w:r>
      <w:r w:rsidRPr="00F87312">
        <w:rPr>
          <w:rFonts w:hint="eastAsia"/>
          <w:shd w:val="clear" w:color="auto" w:fill="FFFFFF"/>
        </w:rPr>
        <w:t>test_x</w:t>
      </w:r>
      <w:r w:rsidRPr="00933C83">
        <w:rPr>
          <w:rFonts w:hint="eastAsia"/>
        </w:rPr>
        <w:t>.csv</w:t>
      </w:r>
      <w:r>
        <w:rPr>
          <w:rFonts w:hint="eastAsia"/>
        </w:rPr>
        <w:t>有</w:t>
      </w:r>
      <w:r w:rsidRPr="00F87312">
        <w:rPr>
          <w:rStyle w:val="22"/>
        </w:rPr>
        <w:t>23561</w:t>
      </w:r>
      <w:r>
        <w:rPr>
          <w:rStyle w:val="22"/>
          <w:rFonts w:hint="eastAsia"/>
        </w:rPr>
        <w:t>行</w:t>
      </w:r>
      <w:r>
        <w:rPr>
          <w:rFonts w:hint="eastAsia"/>
          <w:shd w:val="clear" w:color="auto" w:fill="FFFFFF"/>
        </w:rPr>
        <w:t>用户</w:t>
      </w:r>
      <w:r>
        <w:rPr>
          <w:shd w:val="clear" w:color="auto" w:fill="FFFFFF"/>
        </w:rPr>
        <w:t>记录</w:t>
      </w:r>
      <w:r>
        <w:rPr>
          <w:rFonts w:hint="eastAsia"/>
          <w:shd w:val="clear" w:color="auto" w:fill="FFFFFF"/>
        </w:rPr>
        <w:t>，</w:t>
      </w:r>
      <w:r>
        <w:rPr>
          <w:shd w:val="clear" w:color="auto" w:fill="FFFFFF"/>
        </w:rPr>
        <w:t>其中</w:t>
      </w:r>
      <w:r>
        <w:rPr>
          <w:rFonts w:hint="eastAsia"/>
          <w:shd w:val="clear" w:color="auto" w:fill="FFFFFF"/>
        </w:rPr>
        <w:t>有</w:t>
      </w:r>
      <w:r>
        <w:rPr>
          <w:rFonts w:hint="eastAsia"/>
          <w:shd w:val="clear" w:color="auto" w:fill="FFFFFF"/>
        </w:rPr>
        <w:t>1</w:t>
      </w:r>
      <w:r>
        <w:rPr>
          <w:shd w:val="clear" w:color="auto" w:fill="FFFFFF"/>
        </w:rPr>
        <w:t>28</w:t>
      </w:r>
      <w:r>
        <w:rPr>
          <w:rFonts w:hint="eastAsia"/>
          <w:shd w:val="clear" w:color="auto" w:fill="FFFFFF"/>
        </w:rPr>
        <w:t>个</w:t>
      </w:r>
      <w:r>
        <w:rPr>
          <w:shd w:val="clear" w:color="auto" w:fill="FFFFFF"/>
        </w:rPr>
        <w:t>特征属性</w:t>
      </w:r>
      <w:r>
        <w:rPr>
          <w:rFonts w:hint="eastAsia"/>
          <w:shd w:val="clear" w:color="auto" w:fill="FFFFFF"/>
        </w:rPr>
        <w:t>；</w:t>
      </w:r>
    </w:p>
    <w:p w:rsidR="004A1691" w:rsidRPr="004A1691" w:rsidRDefault="004A1691" w:rsidP="00F42A06">
      <w:pPr>
        <w:pStyle w:val="21"/>
        <w:ind w:firstLineChars="0" w:firstLine="0"/>
        <w:rPr>
          <w:rFonts w:ascii="宋体" w:hAnsi="宋体"/>
        </w:rPr>
      </w:pPr>
      <w:r>
        <w:rPr>
          <w:rFonts w:hint="eastAsia"/>
        </w:rPr>
        <w:t>将</w:t>
      </w:r>
      <w:r>
        <w:t>用于</w:t>
      </w:r>
      <w:r w:rsidR="00F42A06">
        <w:rPr>
          <w:rFonts w:hint="eastAsia"/>
        </w:rPr>
        <w:t>下面</w:t>
      </w:r>
      <w:r w:rsidR="00F42A06">
        <w:t>不同</w:t>
      </w:r>
      <w:r>
        <w:t>模型的训练和</w:t>
      </w:r>
      <w:r>
        <w:rPr>
          <w:rFonts w:hint="eastAsia"/>
        </w:rPr>
        <w:t>测试</w:t>
      </w:r>
      <w:r>
        <w:t>。</w:t>
      </w:r>
    </w:p>
    <w:p w:rsidR="000B2F74" w:rsidRDefault="001E2491" w:rsidP="001E2491">
      <w:pPr>
        <w:pStyle w:val="1"/>
        <w:jc w:val="center"/>
        <w:rPr>
          <w:rFonts w:ascii="黑体" w:eastAsia="黑体" w:hAnsi="黑体"/>
          <w:sz w:val="28"/>
          <w:szCs w:val="28"/>
        </w:rPr>
      </w:pPr>
      <w:r w:rsidRPr="001E2491">
        <w:rPr>
          <w:rFonts w:ascii="黑体" w:eastAsia="黑体" w:hAnsi="黑体"/>
          <w:sz w:val="28"/>
          <w:szCs w:val="28"/>
        </w:rPr>
        <w:t>3</w:t>
      </w:r>
      <w:r w:rsidRPr="001E2491">
        <w:rPr>
          <w:rFonts w:ascii="黑体" w:eastAsia="黑体" w:hAnsi="黑体" w:hint="eastAsia"/>
          <w:sz w:val="28"/>
          <w:szCs w:val="28"/>
        </w:rPr>
        <w:t xml:space="preserve">  模型</w:t>
      </w:r>
      <w:r w:rsidRPr="001E2491">
        <w:rPr>
          <w:rFonts w:ascii="黑体" w:eastAsia="黑体" w:hAnsi="黑体"/>
          <w:sz w:val="28"/>
          <w:szCs w:val="28"/>
        </w:rPr>
        <w:t>建立与测试</w:t>
      </w:r>
    </w:p>
    <w:p w:rsidR="001E2491" w:rsidRPr="001E2491" w:rsidRDefault="00853047" w:rsidP="00853047">
      <w:pPr>
        <w:pStyle w:val="a9"/>
      </w:pPr>
      <w:r>
        <w:rPr>
          <w:rFonts w:hint="eastAsia"/>
        </w:rPr>
        <w:t>3.1  模型</w:t>
      </w:r>
      <w:r>
        <w:t>数据集划分</w:t>
      </w:r>
    </w:p>
    <w:p w:rsidR="006C7B37" w:rsidRDefault="006C7B37" w:rsidP="006C7B37">
      <w:pPr>
        <w:pStyle w:val="21"/>
        <w:rPr>
          <w:bCs w:val="0"/>
          <w:color w:val="000000" w:themeColor="text1"/>
        </w:rPr>
      </w:pPr>
      <w:r>
        <w:rPr>
          <w:rFonts w:hint="eastAsia"/>
        </w:rPr>
        <w:t>在</w:t>
      </w:r>
      <w:r>
        <w:t>数据探索性分析中，提到过运用于模型的数据呈现出极端不平衡的表现，即</w:t>
      </w:r>
      <w:r>
        <w:rPr>
          <w:rFonts w:hint="eastAsia"/>
          <w:bCs w:val="0"/>
          <w:color w:val="000000" w:themeColor="text1"/>
        </w:rPr>
        <w:t>计算</w:t>
      </w:r>
      <w:r>
        <w:rPr>
          <w:bCs w:val="0"/>
          <w:color w:val="000000" w:themeColor="text1"/>
        </w:rPr>
        <w:t>得到正负标签之比：</w:t>
      </w:r>
    </w:p>
    <w:p w:rsidR="006C7B37" w:rsidRPr="003E6E52" w:rsidRDefault="006C7B37" w:rsidP="006C7B37">
      <w:pPr>
        <w:pStyle w:val="21"/>
        <w:ind w:firstLine="482"/>
        <w:jc w:val="center"/>
        <w:rPr>
          <w:b/>
        </w:rPr>
      </w:pPr>
      <w:r w:rsidRPr="00063D18">
        <w:rPr>
          <w:b/>
          <w:color w:val="000000" w:themeColor="text1"/>
        </w:rPr>
        <w:t>(Y=0): (Y =1)=</w:t>
      </w:r>
      <w:r w:rsidRPr="00063D18">
        <w:rPr>
          <w:b/>
        </w:rPr>
        <w:t xml:space="preserve"> 136.67361835245046:1</w:t>
      </w:r>
    </w:p>
    <w:p w:rsidR="00624D5A" w:rsidRDefault="006C7B37" w:rsidP="006C7B37">
      <w:pPr>
        <w:pStyle w:val="21"/>
      </w:pPr>
      <w:r w:rsidRPr="006C7B37">
        <w:rPr>
          <w:rFonts w:hint="eastAsia"/>
        </w:rPr>
        <w:t>因此</w:t>
      </w:r>
      <w:r>
        <w:rPr>
          <w:rFonts w:hint="eastAsia"/>
        </w:rPr>
        <w:t>论文</w:t>
      </w:r>
      <w:r>
        <w:t>中</w:t>
      </w:r>
      <w:r w:rsidRPr="006C7B37">
        <w:t>划分的测试集和训练集的时候</w:t>
      </w:r>
      <w:r>
        <w:rPr>
          <w:rFonts w:hint="eastAsia"/>
        </w:rPr>
        <w:t>会</w:t>
      </w:r>
      <w:r w:rsidRPr="006C7B37">
        <w:rPr>
          <w:rFonts w:hint="eastAsia"/>
        </w:rPr>
        <w:t>以</w:t>
      </w:r>
      <w:r w:rsidR="00EF64B1">
        <w:rPr>
          <w:rFonts w:hint="eastAsia"/>
        </w:rPr>
        <w:t>预测</w:t>
      </w:r>
      <w:r w:rsidRPr="006C7B37">
        <w:t>标签</w:t>
      </w:r>
      <w:r w:rsidRPr="006C7B37">
        <w:rPr>
          <w:rFonts w:hint="eastAsia"/>
        </w:rPr>
        <w:t>y</w:t>
      </w:r>
      <w:r w:rsidRPr="006C7B37">
        <w:rPr>
          <w:rFonts w:hint="eastAsia"/>
        </w:rPr>
        <w:t>为</w:t>
      </w:r>
      <w:r w:rsidRPr="006C7B37">
        <w:t>策略进行分层抽样，</w:t>
      </w:r>
      <w:r>
        <w:t>否则会仅有的极少数的正样本大部分出现在训练集或者测试集</w:t>
      </w:r>
      <w:r>
        <w:rPr>
          <w:rFonts w:hint="eastAsia"/>
        </w:rPr>
        <w:t>，</w:t>
      </w:r>
      <w:r>
        <w:t>其中</w:t>
      </w:r>
      <w:r w:rsidR="005B1DDE">
        <w:rPr>
          <w:rFonts w:hint="eastAsia"/>
        </w:rPr>
        <w:t>最后</w:t>
      </w:r>
      <w:r w:rsidR="003123E6">
        <w:rPr>
          <w:rFonts w:hint="eastAsia"/>
        </w:rPr>
        <w:t>得到</w:t>
      </w:r>
      <w:r w:rsidR="005B1DDE">
        <w:t>的划分比例为</w:t>
      </w:r>
      <w:r>
        <w:t>：</w:t>
      </w:r>
    </w:p>
    <w:p w:rsidR="006C7B37" w:rsidRDefault="006C7B37" w:rsidP="006C7B37">
      <w:pPr>
        <w:pStyle w:val="21"/>
        <w:ind w:firstLine="482"/>
        <w:jc w:val="center"/>
        <w:rPr>
          <w:b/>
        </w:rPr>
      </w:pPr>
      <w:r w:rsidRPr="00B85F82">
        <w:rPr>
          <w:rFonts w:hint="eastAsia"/>
          <w:b/>
        </w:rPr>
        <w:t>训练</w:t>
      </w:r>
      <w:r w:rsidRPr="00B85F82">
        <w:rPr>
          <w:b/>
        </w:rPr>
        <w:t>集数据量</w:t>
      </w:r>
      <w:r w:rsidRPr="00B85F82">
        <w:rPr>
          <w:rFonts w:hint="eastAsia"/>
          <w:b/>
        </w:rPr>
        <w:t xml:space="preserve"> </w:t>
      </w:r>
      <w:r w:rsidRPr="00B85F82">
        <w:rPr>
          <w:b/>
        </w:rPr>
        <w:t>：测试集数据量</w:t>
      </w:r>
      <w:r w:rsidRPr="00B85F82">
        <w:rPr>
          <w:rFonts w:hint="eastAsia"/>
          <w:b/>
        </w:rPr>
        <w:t xml:space="preserve"> </w:t>
      </w:r>
      <w:r w:rsidRPr="00B85F82">
        <w:rPr>
          <w:b/>
        </w:rPr>
        <w:t xml:space="preserve">= 8 </w:t>
      </w:r>
      <w:r w:rsidRPr="00B85F82">
        <w:rPr>
          <w:rFonts w:hint="eastAsia"/>
          <w:b/>
        </w:rPr>
        <w:t>：</w:t>
      </w:r>
      <w:r w:rsidRPr="00B85F82">
        <w:rPr>
          <w:rFonts w:hint="eastAsia"/>
          <w:b/>
        </w:rPr>
        <w:t>2</w:t>
      </w:r>
    </w:p>
    <w:p w:rsidR="00E133BC" w:rsidRDefault="00E133BC" w:rsidP="00E133BC">
      <w:pPr>
        <w:pStyle w:val="a9"/>
      </w:pPr>
      <w:r>
        <w:t xml:space="preserve">3.2  </w:t>
      </w:r>
      <w:r>
        <w:rPr>
          <w:rFonts w:hint="eastAsia"/>
        </w:rPr>
        <w:t>模型</w:t>
      </w:r>
      <w:r>
        <w:t>效率评估指标：</w:t>
      </w:r>
      <w:r>
        <w:rPr>
          <w:rFonts w:hint="eastAsia"/>
        </w:rPr>
        <w:t>AUC</w:t>
      </w:r>
    </w:p>
    <w:p w:rsidR="00E133BC" w:rsidRDefault="00AC3028" w:rsidP="00E133BC">
      <w:pPr>
        <w:pStyle w:val="21"/>
      </w:pPr>
      <w:r w:rsidRPr="00CD23AF">
        <w:rPr>
          <w:rFonts w:ascii="宋体" w:hAnsi="宋体" w:hint="eastAsia"/>
        </w:rPr>
        <w:t>论文</w:t>
      </w:r>
      <w:r>
        <w:rPr>
          <w:rFonts w:ascii="宋体" w:hAnsi="宋体" w:hint="eastAsia"/>
        </w:rPr>
        <w:t>采用</w:t>
      </w:r>
      <w:r w:rsidRPr="00DF6831">
        <w:rPr>
          <w:rStyle w:val="22"/>
          <w:rFonts w:hint="eastAsia"/>
        </w:rPr>
        <w:t>2019</w:t>
      </w:r>
      <w:r w:rsidRPr="00CD23AF">
        <w:rPr>
          <w:rStyle w:val="dc40-font26"/>
          <w:rFonts w:ascii="宋体" w:hAnsi="宋体" w:hint="eastAsia"/>
        </w:rPr>
        <w:t>厦门国际银行“数创金融杯”数据建模大赛</w:t>
      </w:r>
      <w:r>
        <w:rPr>
          <w:rStyle w:val="dc40-font26"/>
          <w:rFonts w:ascii="宋体" w:hAnsi="宋体" w:hint="eastAsia"/>
        </w:rPr>
        <w:t>提供的</w:t>
      </w:r>
      <w:r w:rsidR="002B5F3A">
        <w:rPr>
          <w:rStyle w:val="dc40-font26"/>
          <w:rFonts w:ascii="宋体" w:hAnsi="宋体"/>
        </w:rPr>
        <w:t>数据集，</w:t>
      </w:r>
      <w:r>
        <w:rPr>
          <w:rStyle w:val="dc40-font26"/>
          <w:rFonts w:ascii="宋体" w:hAnsi="宋体" w:hint="eastAsia"/>
        </w:rPr>
        <w:t>比赛</w:t>
      </w:r>
      <w:r>
        <w:rPr>
          <w:rStyle w:val="dc40-font26"/>
          <w:rFonts w:ascii="宋体" w:hAnsi="宋体"/>
        </w:rPr>
        <w:t>要求提交的模型评价指标为：</w:t>
      </w:r>
      <w:r>
        <w:rPr>
          <w:rStyle w:val="dc40-font26"/>
          <w:rFonts w:ascii="宋体" w:hAnsi="宋体" w:hint="eastAsia"/>
        </w:rPr>
        <w:t>AUC。AUC</w:t>
      </w:r>
      <w:r>
        <w:rPr>
          <w:rStyle w:val="dc40-font26"/>
          <w:rFonts w:ascii="宋体" w:hAnsi="宋体"/>
        </w:rPr>
        <w:t>最直观</w:t>
      </w:r>
      <w:r>
        <w:rPr>
          <w:rStyle w:val="dc40-font26"/>
          <w:rFonts w:ascii="宋体" w:hAnsi="宋体" w:hint="eastAsia"/>
        </w:rPr>
        <w:t>的</w:t>
      </w:r>
      <w:r>
        <w:rPr>
          <w:rStyle w:val="dc40-font26"/>
          <w:rFonts w:ascii="宋体" w:hAnsi="宋体"/>
        </w:rPr>
        <w:t>理解</w:t>
      </w:r>
      <w:r>
        <w:rPr>
          <w:rStyle w:val="dc40-font26"/>
          <w:rFonts w:ascii="宋体" w:hAnsi="宋体" w:hint="eastAsia"/>
        </w:rPr>
        <w:t>为</w:t>
      </w:r>
      <w:r w:rsidRPr="00AC3028">
        <w:t>：随机挑选一个正样本以及一个负样本，算法根据计算得到的</w:t>
      </w:r>
      <w:r>
        <w:t>s</w:t>
      </w:r>
      <w:r w:rsidRPr="00AC3028">
        <w:t>core</w:t>
      </w:r>
      <w:r w:rsidRPr="00AC3028">
        <w:t>值将这个正样本排在负样本前面的概率</w:t>
      </w:r>
      <w:r>
        <w:rPr>
          <w:rFonts w:hint="eastAsia"/>
        </w:rPr>
        <w:t>，</w:t>
      </w:r>
      <w:r>
        <w:t>即</w:t>
      </w:r>
      <w:r>
        <w:rPr>
          <w:rFonts w:hint="eastAsia"/>
        </w:rPr>
        <w:t>是</w:t>
      </w:r>
      <w:r w:rsidRPr="00AC3028">
        <w:t>AUC</w:t>
      </w:r>
      <w:r w:rsidRPr="00AC3028">
        <w:t>值。</w:t>
      </w:r>
      <w:r w:rsidRPr="00AC3028">
        <w:t>score</w:t>
      </w:r>
      <w:r w:rsidRPr="00AC3028">
        <w:t>值就是预测为正的概率的值，排在前面表示的是正样本的预测为正的概率值大于负样本的预测为正的概率值</w:t>
      </w:r>
      <w:r w:rsidR="008D5E49">
        <w:rPr>
          <w:rFonts w:hint="eastAsia"/>
        </w:rPr>
        <w:t>。</w:t>
      </w:r>
      <w:r w:rsidR="001A2E5F">
        <w:rPr>
          <w:rFonts w:hint="eastAsia"/>
        </w:rPr>
        <w:t>本文中</w:t>
      </w:r>
      <w:r w:rsidR="001A2E5F">
        <w:t>采用了</w:t>
      </w:r>
      <w:r w:rsidR="001A2E5F">
        <w:rPr>
          <w:rFonts w:hint="eastAsia"/>
        </w:rPr>
        <w:t>直观地</w:t>
      </w:r>
      <w:r w:rsidR="001A2E5F" w:rsidRPr="008278E9">
        <w:rPr>
          <w:rFonts w:hint="eastAsia"/>
        </w:rPr>
        <w:t>绘制</w:t>
      </w:r>
      <w:r w:rsidR="001A2E5F" w:rsidRPr="008278E9">
        <w:rPr>
          <w:rFonts w:hint="eastAsia"/>
        </w:rPr>
        <w:t>ROC</w:t>
      </w:r>
      <w:r w:rsidR="001A2E5F" w:rsidRPr="008278E9">
        <w:rPr>
          <w:rFonts w:hint="eastAsia"/>
        </w:rPr>
        <w:t>曲线，</w:t>
      </w:r>
      <w:r w:rsidR="001A2E5F">
        <w:rPr>
          <w:rFonts w:hint="eastAsia"/>
        </w:rPr>
        <w:t>计算</w:t>
      </w:r>
      <w:r w:rsidR="001A2E5F" w:rsidRPr="008278E9">
        <w:rPr>
          <w:rFonts w:hint="eastAsia"/>
        </w:rPr>
        <w:t>ROC</w:t>
      </w:r>
      <w:r w:rsidR="001A2E5F" w:rsidRPr="008278E9">
        <w:rPr>
          <w:rFonts w:hint="eastAsia"/>
        </w:rPr>
        <w:t>曲线下面的面积</w:t>
      </w:r>
      <w:r w:rsidR="001A2E5F">
        <w:rPr>
          <w:rFonts w:hint="eastAsia"/>
        </w:rPr>
        <w:t>估计</w:t>
      </w:r>
      <w:r w:rsidR="001A2E5F" w:rsidRPr="008278E9">
        <w:rPr>
          <w:rFonts w:hint="eastAsia"/>
        </w:rPr>
        <w:t>AUC</w:t>
      </w:r>
      <w:r w:rsidR="001A2E5F" w:rsidRPr="008278E9">
        <w:rPr>
          <w:rFonts w:hint="eastAsia"/>
        </w:rPr>
        <w:t>的值</w:t>
      </w:r>
      <w:r w:rsidR="001A2E5F">
        <w:rPr>
          <w:rFonts w:hint="eastAsia"/>
        </w:rPr>
        <w:t>，</w:t>
      </w:r>
      <w:r w:rsidR="001A2E5F">
        <w:t>由此</w:t>
      </w:r>
      <w:r w:rsidR="002B5F3A">
        <w:rPr>
          <w:rFonts w:hint="eastAsia"/>
        </w:rPr>
        <w:t>展示</w:t>
      </w:r>
      <w:r w:rsidR="001A2E5F">
        <w:t>论文中模型在训练和测试上的表现好坏。</w:t>
      </w:r>
    </w:p>
    <w:p w:rsidR="001A2E5F" w:rsidRPr="001A2E5F" w:rsidRDefault="00C517CA" w:rsidP="001C59BD">
      <w:pPr>
        <w:pStyle w:val="21"/>
      </w:pPr>
      <w:r w:rsidRPr="008278E9">
        <w:rPr>
          <w:rFonts w:hint="eastAsia"/>
        </w:rPr>
        <w:t>ROC</w:t>
      </w:r>
      <w:r w:rsidR="001A2E5F" w:rsidRPr="001A2E5F">
        <w:t>曲线：接收者操作特征</w:t>
      </w:r>
      <w:r w:rsidR="001A2E5F" w:rsidRPr="001A2E5F">
        <w:t>(receiveroperating characteristic),roc</w:t>
      </w:r>
      <w:r w:rsidR="001A2E5F" w:rsidRPr="001A2E5F">
        <w:t>曲线上每个</w:t>
      </w:r>
      <w:r w:rsidR="001A2E5F" w:rsidRPr="001A2E5F">
        <w:lastRenderedPageBreak/>
        <w:t>点反映着对同一信号刺激的感受性。</w:t>
      </w:r>
      <w:r w:rsidR="001A2E5F" w:rsidRPr="001A2E5F">
        <w:rPr>
          <w:rFonts w:hint="eastAsia"/>
        </w:rPr>
        <w:t>横轴：</w:t>
      </w:r>
      <w:r w:rsidR="006D546B">
        <w:rPr>
          <w:rFonts w:hint="eastAsia"/>
        </w:rPr>
        <w:t>假</w:t>
      </w:r>
      <w:r w:rsidR="001A2E5F" w:rsidRPr="001A2E5F">
        <w:rPr>
          <w:rFonts w:hint="eastAsia"/>
        </w:rPr>
        <w:t>正类率</w:t>
      </w:r>
      <w:r w:rsidR="001A2E5F" w:rsidRPr="001A2E5F">
        <w:t>(false postive rate FPR)</w:t>
      </w:r>
      <w:r w:rsidR="001A2E5F" w:rsidRPr="001A2E5F">
        <w:t>特异度，划分实例中所有负例占所有负例的比例；</w:t>
      </w:r>
      <w:r w:rsidR="00480DEE" w:rsidRPr="00480DEE">
        <w:t>(1-Specificity)</w:t>
      </w:r>
      <w:r w:rsidR="001C59BD">
        <w:rPr>
          <w:rFonts w:hint="eastAsia"/>
        </w:rPr>
        <w:t>；</w:t>
      </w:r>
      <w:r w:rsidR="001A2E5F" w:rsidRPr="001A2E5F">
        <w:rPr>
          <w:rFonts w:hint="eastAsia"/>
        </w:rPr>
        <w:t>纵轴：真正类率</w:t>
      </w:r>
      <w:r w:rsidR="001A2E5F" w:rsidRPr="001A2E5F">
        <w:t>(true postive rate TPR)</w:t>
      </w:r>
      <w:r w:rsidR="001A2E5F" w:rsidRPr="001A2E5F">
        <w:t>灵敏度，</w:t>
      </w:r>
      <w:r w:rsidR="001A2E5F" w:rsidRPr="001A2E5F">
        <w:t>Sensitivity(</w:t>
      </w:r>
      <w:r w:rsidR="001A2E5F" w:rsidRPr="001A2E5F">
        <w:t>正类覆盖率</w:t>
      </w:r>
      <w:r w:rsidR="001A2E5F">
        <w:t>)</w:t>
      </w:r>
      <w:r w:rsidR="001C59BD">
        <w:rPr>
          <w:rFonts w:hint="eastAsia"/>
        </w:rPr>
        <w:t>。</w:t>
      </w:r>
    </w:p>
    <w:p w:rsidR="001A2E5F" w:rsidRPr="001A2E5F" w:rsidRDefault="001A2E5F" w:rsidP="001A2E5F">
      <w:pPr>
        <w:pStyle w:val="21"/>
      </w:pPr>
      <w:r w:rsidRPr="001A2E5F">
        <w:t>针对一个二分类问题，将实例分成正类</w:t>
      </w:r>
      <w:r w:rsidRPr="001A2E5F">
        <w:t>(postive)</w:t>
      </w:r>
      <w:r w:rsidRPr="001A2E5F">
        <w:t>或者负类</w:t>
      </w:r>
      <w:r w:rsidRPr="001A2E5F">
        <w:t>(negative)</w:t>
      </w:r>
      <w:r w:rsidRPr="001A2E5F">
        <w:t>。但是实际中分类时，会出现四种情况</w:t>
      </w:r>
      <w:r>
        <w:t>.</w:t>
      </w:r>
    </w:p>
    <w:p w:rsidR="001A2E5F" w:rsidRPr="001A2E5F" w:rsidRDefault="001A2E5F" w:rsidP="001A2E5F">
      <w:pPr>
        <w:pStyle w:val="21"/>
      </w:pPr>
      <w:r w:rsidRPr="001A2E5F">
        <w:t>(1)</w:t>
      </w:r>
      <w:r w:rsidRPr="001A2E5F">
        <w:t>若一个实例是正类并且被预测为正类，即为真正类</w:t>
      </w:r>
      <w:r>
        <w:t>(True Postive TP)</w:t>
      </w:r>
    </w:p>
    <w:p w:rsidR="001A2E5F" w:rsidRPr="001A2E5F" w:rsidRDefault="001A2E5F" w:rsidP="001A2E5F">
      <w:pPr>
        <w:pStyle w:val="21"/>
      </w:pPr>
      <w:r w:rsidRPr="001A2E5F">
        <w:t>(2)</w:t>
      </w:r>
      <w:r w:rsidRPr="001A2E5F">
        <w:t>若一个实例是正类，但是被预测成为负类，即为假负类</w:t>
      </w:r>
      <w:r>
        <w:t>(False Negative FN)</w:t>
      </w:r>
    </w:p>
    <w:p w:rsidR="001A2E5F" w:rsidRPr="001A2E5F" w:rsidRDefault="001A2E5F" w:rsidP="001A2E5F">
      <w:pPr>
        <w:pStyle w:val="21"/>
      </w:pPr>
      <w:r w:rsidRPr="001A2E5F">
        <w:t>(3)</w:t>
      </w:r>
      <w:r w:rsidRPr="001A2E5F">
        <w:t>若一个实例是负类，但是被预测成为正类，即为假正类</w:t>
      </w:r>
      <w:r>
        <w:t>(False Postive FP)</w:t>
      </w:r>
    </w:p>
    <w:p w:rsidR="001A2E5F" w:rsidRDefault="001A2E5F" w:rsidP="001A2E5F">
      <w:pPr>
        <w:pStyle w:val="21"/>
      </w:pPr>
      <w:r w:rsidRPr="001A2E5F">
        <w:t>(4)</w:t>
      </w:r>
      <w:r w:rsidRPr="001A2E5F">
        <w:t>若一个实例是负类，但是被预测成为负类，即为真负类</w:t>
      </w:r>
      <w:r w:rsidRPr="001A2E5F">
        <w:t>(True Negative TN)</w:t>
      </w:r>
    </w:p>
    <w:p w:rsidR="006D546B" w:rsidRDefault="00CA13E1" w:rsidP="006D546B">
      <w:pPr>
        <w:pStyle w:val="21"/>
      </w:pPr>
      <w:r>
        <w:rPr>
          <w:rFonts w:hint="eastAsia"/>
        </w:rPr>
        <w:t>由此可以</w:t>
      </w:r>
      <w:r>
        <w:t>得到一个二分类问题的混淆矩阵：</w:t>
      </w:r>
    </w:p>
    <w:tbl>
      <w:tblPr>
        <w:tblStyle w:val="ab"/>
        <w:tblW w:w="0" w:type="auto"/>
        <w:jc w:val="center"/>
        <w:tblLook w:val="04A0" w:firstRow="1" w:lastRow="0" w:firstColumn="1" w:lastColumn="0" w:noHBand="0" w:noVBand="1"/>
      </w:tblPr>
      <w:tblGrid>
        <w:gridCol w:w="2074"/>
        <w:gridCol w:w="2074"/>
        <w:gridCol w:w="2074"/>
        <w:gridCol w:w="2074"/>
      </w:tblGrid>
      <w:tr w:rsidR="006D546B" w:rsidTr="006D546B">
        <w:trPr>
          <w:jc w:val="center"/>
        </w:trPr>
        <w:tc>
          <w:tcPr>
            <w:tcW w:w="4148" w:type="dxa"/>
            <w:gridSpan w:val="2"/>
            <w:vMerge w:val="restart"/>
          </w:tcPr>
          <w:p w:rsidR="006D546B" w:rsidRDefault="006D546B" w:rsidP="006D546B">
            <w:pPr>
              <w:pStyle w:val="21"/>
              <w:ind w:firstLineChars="0" w:firstLine="0"/>
              <w:jc w:val="center"/>
            </w:pPr>
            <w:r>
              <w:rPr>
                <w:rFonts w:hint="eastAsia"/>
              </w:rPr>
              <w:t>样本</w:t>
            </w:r>
          </w:p>
        </w:tc>
        <w:tc>
          <w:tcPr>
            <w:tcW w:w="4148" w:type="dxa"/>
            <w:gridSpan w:val="2"/>
          </w:tcPr>
          <w:p w:rsidR="006D546B" w:rsidRDefault="006D546B" w:rsidP="006D546B">
            <w:pPr>
              <w:pStyle w:val="21"/>
              <w:ind w:firstLineChars="0" w:firstLine="0"/>
              <w:jc w:val="center"/>
            </w:pPr>
            <w:r>
              <w:rPr>
                <w:rFonts w:hint="eastAsia"/>
              </w:rPr>
              <w:t>预测值</w:t>
            </w:r>
          </w:p>
        </w:tc>
      </w:tr>
      <w:tr w:rsidR="006D546B" w:rsidTr="006D546B">
        <w:trPr>
          <w:jc w:val="center"/>
        </w:trPr>
        <w:tc>
          <w:tcPr>
            <w:tcW w:w="4148" w:type="dxa"/>
            <w:gridSpan w:val="2"/>
            <w:vMerge/>
          </w:tcPr>
          <w:p w:rsidR="006D546B" w:rsidRDefault="006D546B" w:rsidP="006D546B">
            <w:pPr>
              <w:pStyle w:val="21"/>
              <w:ind w:firstLineChars="0" w:firstLine="0"/>
              <w:jc w:val="center"/>
            </w:pPr>
          </w:p>
        </w:tc>
        <w:tc>
          <w:tcPr>
            <w:tcW w:w="2074" w:type="dxa"/>
          </w:tcPr>
          <w:p w:rsidR="006D546B" w:rsidRDefault="006D546B" w:rsidP="006D546B">
            <w:pPr>
              <w:pStyle w:val="21"/>
              <w:ind w:firstLineChars="0" w:firstLine="0"/>
              <w:jc w:val="center"/>
            </w:pPr>
            <w:r>
              <w:rPr>
                <w:rFonts w:hint="eastAsia"/>
              </w:rPr>
              <w:t>1</w:t>
            </w:r>
          </w:p>
        </w:tc>
        <w:tc>
          <w:tcPr>
            <w:tcW w:w="2074" w:type="dxa"/>
          </w:tcPr>
          <w:p w:rsidR="006D546B" w:rsidRDefault="006D546B" w:rsidP="006D546B">
            <w:pPr>
              <w:pStyle w:val="21"/>
              <w:ind w:firstLineChars="0" w:firstLine="0"/>
              <w:jc w:val="center"/>
            </w:pPr>
            <w:r>
              <w:rPr>
                <w:rFonts w:hint="eastAsia"/>
              </w:rPr>
              <w:t>0</w:t>
            </w:r>
          </w:p>
        </w:tc>
      </w:tr>
      <w:tr w:rsidR="006D546B" w:rsidTr="006D546B">
        <w:trPr>
          <w:jc w:val="center"/>
        </w:trPr>
        <w:tc>
          <w:tcPr>
            <w:tcW w:w="2074" w:type="dxa"/>
            <w:vMerge w:val="restart"/>
          </w:tcPr>
          <w:p w:rsidR="006D546B" w:rsidRDefault="006D546B" w:rsidP="006D546B">
            <w:pPr>
              <w:pStyle w:val="21"/>
              <w:ind w:firstLineChars="0" w:firstLine="0"/>
              <w:jc w:val="center"/>
            </w:pPr>
            <w:r>
              <w:rPr>
                <w:rFonts w:hint="eastAsia"/>
              </w:rPr>
              <w:t>实际值</w:t>
            </w:r>
          </w:p>
        </w:tc>
        <w:tc>
          <w:tcPr>
            <w:tcW w:w="2074" w:type="dxa"/>
          </w:tcPr>
          <w:p w:rsidR="006D546B" w:rsidRDefault="006D546B" w:rsidP="006D546B">
            <w:pPr>
              <w:pStyle w:val="21"/>
              <w:ind w:firstLineChars="0" w:firstLine="0"/>
              <w:jc w:val="center"/>
            </w:pPr>
            <w:r>
              <w:rPr>
                <w:rFonts w:hint="eastAsia"/>
              </w:rPr>
              <w:t>1</w:t>
            </w:r>
          </w:p>
        </w:tc>
        <w:tc>
          <w:tcPr>
            <w:tcW w:w="2074" w:type="dxa"/>
          </w:tcPr>
          <w:p w:rsidR="006D546B" w:rsidRDefault="006D546B" w:rsidP="006D546B">
            <w:pPr>
              <w:pStyle w:val="21"/>
              <w:ind w:firstLineChars="0" w:firstLine="0"/>
              <w:jc w:val="center"/>
            </w:pPr>
            <w:r>
              <w:rPr>
                <w:rFonts w:hint="eastAsia"/>
              </w:rPr>
              <w:t>TP</w:t>
            </w:r>
            <w:r>
              <w:rPr>
                <w:rFonts w:hint="eastAsia"/>
              </w:rPr>
              <w:t>（真正）</w:t>
            </w:r>
          </w:p>
        </w:tc>
        <w:tc>
          <w:tcPr>
            <w:tcW w:w="2074" w:type="dxa"/>
          </w:tcPr>
          <w:p w:rsidR="006D546B" w:rsidRDefault="006D546B" w:rsidP="006D546B">
            <w:pPr>
              <w:pStyle w:val="21"/>
              <w:ind w:firstLineChars="0" w:firstLine="0"/>
              <w:jc w:val="center"/>
            </w:pPr>
            <w:r>
              <w:rPr>
                <w:rFonts w:hint="eastAsia"/>
              </w:rPr>
              <w:t>FN</w:t>
            </w:r>
            <w:r>
              <w:rPr>
                <w:rFonts w:hint="eastAsia"/>
              </w:rPr>
              <w:t>（假负）</w:t>
            </w:r>
          </w:p>
        </w:tc>
      </w:tr>
      <w:tr w:rsidR="006D546B" w:rsidTr="006D546B">
        <w:trPr>
          <w:jc w:val="center"/>
        </w:trPr>
        <w:tc>
          <w:tcPr>
            <w:tcW w:w="2074" w:type="dxa"/>
            <w:vMerge/>
          </w:tcPr>
          <w:p w:rsidR="006D546B" w:rsidRDefault="006D546B" w:rsidP="001A2E5F">
            <w:pPr>
              <w:pStyle w:val="21"/>
              <w:ind w:firstLineChars="0" w:firstLine="0"/>
            </w:pPr>
          </w:p>
        </w:tc>
        <w:tc>
          <w:tcPr>
            <w:tcW w:w="2074" w:type="dxa"/>
          </w:tcPr>
          <w:p w:rsidR="006D546B" w:rsidRDefault="006D546B" w:rsidP="006D546B">
            <w:pPr>
              <w:pStyle w:val="21"/>
              <w:ind w:firstLineChars="0" w:firstLine="0"/>
              <w:jc w:val="center"/>
            </w:pPr>
            <w:r>
              <w:rPr>
                <w:rFonts w:hint="eastAsia"/>
              </w:rPr>
              <w:t>0</w:t>
            </w:r>
          </w:p>
        </w:tc>
        <w:tc>
          <w:tcPr>
            <w:tcW w:w="2074" w:type="dxa"/>
          </w:tcPr>
          <w:p w:rsidR="006D546B" w:rsidRDefault="006D546B" w:rsidP="006D546B">
            <w:pPr>
              <w:pStyle w:val="21"/>
              <w:ind w:firstLineChars="0" w:firstLine="0"/>
              <w:jc w:val="center"/>
            </w:pPr>
            <w:r>
              <w:rPr>
                <w:rFonts w:hint="eastAsia"/>
              </w:rPr>
              <w:t>FP</w:t>
            </w:r>
            <w:r>
              <w:rPr>
                <w:rFonts w:hint="eastAsia"/>
              </w:rPr>
              <w:t>（假正）</w:t>
            </w:r>
          </w:p>
        </w:tc>
        <w:tc>
          <w:tcPr>
            <w:tcW w:w="2074" w:type="dxa"/>
          </w:tcPr>
          <w:p w:rsidR="006D546B" w:rsidRDefault="006D546B" w:rsidP="006D546B">
            <w:pPr>
              <w:pStyle w:val="21"/>
              <w:ind w:firstLineChars="0" w:firstLine="0"/>
              <w:jc w:val="center"/>
            </w:pPr>
            <w:r>
              <w:rPr>
                <w:rFonts w:hint="eastAsia"/>
              </w:rPr>
              <w:t>TN</w:t>
            </w:r>
            <w:r>
              <w:rPr>
                <w:rFonts w:hint="eastAsia"/>
              </w:rPr>
              <w:t>（真负）</w:t>
            </w:r>
          </w:p>
        </w:tc>
      </w:tr>
    </w:tbl>
    <w:p w:rsidR="005C362B" w:rsidRDefault="006D546B" w:rsidP="006D546B">
      <w:pPr>
        <w:pStyle w:val="21"/>
        <w:ind w:firstLineChars="0" w:firstLine="0"/>
      </w:pPr>
      <w:r>
        <w:rPr>
          <w:rFonts w:hint="eastAsia"/>
        </w:rPr>
        <w:t>可以</w:t>
      </w:r>
      <w:r>
        <w:t>知道二分类</w:t>
      </w:r>
      <w:r>
        <w:rPr>
          <w:rFonts w:hint="eastAsia"/>
        </w:rPr>
        <w:t>RO</w:t>
      </w:r>
      <w:r>
        <w:t>C</w:t>
      </w:r>
      <w:r>
        <w:rPr>
          <w:rFonts w:hint="eastAsia"/>
        </w:rPr>
        <w:t>曲线</w:t>
      </w:r>
      <w:r>
        <w:t>横纵轴值，计算方式为：</w:t>
      </w:r>
    </w:p>
    <w:p w:rsidR="006D546B" w:rsidRPr="006D546B" w:rsidRDefault="006D546B" w:rsidP="006D546B">
      <w:pPr>
        <w:pStyle w:val="21"/>
      </w:pPr>
      <w:r w:rsidRPr="006D546B">
        <w:rPr>
          <w:rFonts w:hint="eastAsia"/>
        </w:rPr>
        <w:t>横轴</w:t>
      </w:r>
      <w:r w:rsidRPr="006D546B">
        <w:t>：</w:t>
      </w:r>
      <w:r w:rsidRPr="006D546B">
        <w:rPr>
          <w:rFonts w:hint="eastAsia"/>
        </w:rPr>
        <w:t>（</w:t>
      </w:r>
      <w:r w:rsidRPr="006D546B">
        <w:rPr>
          <w:rFonts w:hint="eastAsia"/>
        </w:rPr>
        <w:t>FPR</w:t>
      </w:r>
      <w:r w:rsidRPr="006D546B">
        <w:rPr>
          <w:rFonts w:hint="eastAsia"/>
        </w:rPr>
        <w:t>）</w:t>
      </w:r>
      <w:r w:rsidRPr="006D546B">
        <w:rPr>
          <w:rFonts w:hint="eastAsia"/>
        </w:rPr>
        <w:t>= FP/(FP+TN)</w:t>
      </w:r>
    </w:p>
    <w:p w:rsidR="006D546B" w:rsidRDefault="006D546B" w:rsidP="006D546B">
      <w:pPr>
        <w:pStyle w:val="21"/>
      </w:pPr>
      <w:r w:rsidRPr="006D546B">
        <w:rPr>
          <w:rFonts w:hint="eastAsia"/>
        </w:rPr>
        <w:t>纵轴</w:t>
      </w:r>
      <w:r w:rsidRPr="006D546B">
        <w:t>：</w:t>
      </w:r>
      <w:r w:rsidRPr="006D546B">
        <w:rPr>
          <w:rFonts w:hint="eastAsia"/>
        </w:rPr>
        <w:t>（</w:t>
      </w:r>
      <w:r w:rsidRPr="006D546B">
        <w:rPr>
          <w:rFonts w:hint="eastAsia"/>
        </w:rPr>
        <w:t>TPR</w:t>
      </w:r>
      <w:r w:rsidRPr="006D546B">
        <w:rPr>
          <w:rFonts w:hint="eastAsia"/>
        </w:rPr>
        <w:t>）</w:t>
      </w:r>
      <w:r w:rsidRPr="006D546B">
        <w:rPr>
          <w:rFonts w:hint="eastAsia"/>
        </w:rPr>
        <w:t>= TP/(TP+FN)</w:t>
      </w:r>
    </w:p>
    <w:p w:rsidR="007419EC" w:rsidRPr="006D546B" w:rsidRDefault="00B95540" w:rsidP="006D546B">
      <w:pPr>
        <w:pStyle w:val="21"/>
      </w:pPr>
      <w:r>
        <w:rPr>
          <w:rFonts w:hint="eastAsia"/>
        </w:rPr>
        <w:t>我们</w:t>
      </w:r>
      <w:r w:rsidR="0036139C">
        <w:rPr>
          <w:rFonts w:hint="eastAsia"/>
        </w:rPr>
        <w:t>使用</w:t>
      </w:r>
      <w:r>
        <w:t>了</w:t>
      </w:r>
      <w:r>
        <w:rPr>
          <w:rFonts w:hint="eastAsia"/>
        </w:rPr>
        <w:t>jupyter notebook</w:t>
      </w:r>
      <w:r>
        <w:rPr>
          <w:rFonts w:hint="eastAsia"/>
        </w:rPr>
        <w:t>中的</w:t>
      </w:r>
      <w:r w:rsidRPr="00B95540">
        <w:t>plotROC</w:t>
      </w:r>
      <w:r>
        <w:rPr>
          <w:rFonts w:hint="eastAsia"/>
        </w:rPr>
        <w:t>绘制</w:t>
      </w:r>
      <w:r>
        <w:rPr>
          <w:rFonts w:hint="eastAsia"/>
        </w:rPr>
        <w:t>RO</w:t>
      </w:r>
      <w:r>
        <w:t>C</w:t>
      </w:r>
      <w:r>
        <w:rPr>
          <w:rFonts w:hint="eastAsia"/>
        </w:rPr>
        <w:t>曲线，</w:t>
      </w:r>
      <w:r w:rsidR="00BB1CBA" w:rsidRPr="00BB1CBA">
        <w:t>roc_auc_score</w:t>
      </w:r>
      <w:r>
        <w:rPr>
          <w:rFonts w:hint="eastAsia"/>
        </w:rPr>
        <w:t>估计</w:t>
      </w:r>
      <w:r>
        <w:rPr>
          <w:rFonts w:hint="eastAsia"/>
        </w:rPr>
        <w:t>AUC</w:t>
      </w:r>
      <w:r>
        <w:rPr>
          <w:rFonts w:hint="eastAsia"/>
        </w:rPr>
        <w:t>值</w:t>
      </w:r>
      <w:r>
        <w:t>，</w:t>
      </w:r>
      <w:r w:rsidR="00BB1CBA">
        <w:rPr>
          <w:rFonts w:hint="eastAsia"/>
        </w:rPr>
        <w:t>同时</w:t>
      </w:r>
      <w:r w:rsidR="00BB1CBA">
        <w:t>计算出混淆矩阵</w:t>
      </w:r>
      <w:r w:rsidR="00BB1CBA">
        <w:rPr>
          <w:rFonts w:hint="eastAsia"/>
        </w:rPr>
        <w:t>，</w:t>
      </w:r>
      <w:r>
        <w:t>下面开始</w:t>
      </w:r>
      <w:r>
        <w:rPr>
          <w:rFonts w:hint="eastAsia"/>
        </w:rPr>
        <w:t>对</w:t>
      </w:r>
      <w:r>
        <w:t>数据进行建模</w:t>
      </w:r>
      <w:r>
        <w:rPr>
          <w:rFonts w:hint="eastAsia"/>
        </w:rPr>
        <w:t>。</w:t>
      </w:r>
    </w:p>
    <w:p w:rsidR="00853047" w:rsidRDefault="00853047" w:rsidP="00853047">
      <w:pPr>
        <w:pStyle w:val="a9"/>
      </w:pPr>
      <w:r>
        <w:rPr>
          <w:rFonts w:hint="eastAsia"/>
        </w:rPr>
        <w:t>3.</w:t>
      </w:r>
      <w:r w:rsidR="00E133BC">
        <w:t>3</w:t>
      </w:r>
      <w:r>
        <w:t xml:space="preserve">  Xgboost</w:t>
      </w:r>
      <w:r>
        <w:rPr>
          <w:rFonts w:hint="eastAsia"/>
        </w:rPr>
        <w:t>模型</w:t>
      </w:r>
      <w:r>
        <w:t>原理与应用</w:t>
      </w:r>
    </w:p>
    <w:p w:rsidR="00853047" w:rsidRDefault="00853047" w:rsidP="00853047">
      <w:pPr>
        <w:pStyle w:val="a7"/>
      </w:pPr>
      <w:r>
        <w:rPr>
          <w:rFonts w:hint="eastAsia"/>
        </w:rPr>
        <w:t>3.</w:t>
      </w:r>
      <w:r w:rsidR="00E133BC">
        <w:t>3</w:t>
      </w:r>
      <w:r>
        <w:rPr>
          <w:rFonts w:hint="eastAsia"/>
        </w:rPr>
        <w:t>.1</w:t>
      </w:r>
      <w:r>
        <w:t xml:space="preserve">  Xgboost</w:t>
      </w:r>
      <w:r>
        <w:rPr>
          <w:rFonts w:hint="eastAsia"/>
        </w:rPr>
        <w:t>模型</w:t>
      </w:r>
      <w:r w:rsidR="00765D3B">
        <w:rPr>
          <w:rFonts w:hint="eastAsia"/>
        </w:rPr>
        <w:t>简介</w:t>
      </w:r>
      <w:r w:rsidR="00765D3B">
        <w:t>和</w:t>
      </w:r>
      <w:r>
        <w:t>原理</w:t>
      </w:r>
    </w:p>
    <w:p w:rsidR="00853047" w:rsidRDefault="00176713" w:rsidP="00176713">
      <w:pPr>
        <w:pStyle w:val="21"/>
      </w:pPr>
      <w:r w:rsidRPr="00176713">
        <w:t>XGBoost</w:t>
      </w:r>
      <w:r w:rsidRPr="00176713">
        <w:t>全称是</w:t>
      </w:r>
      <w:r w:rsidR="0042370A">
        <w:t>Ex</w:t>
      </w:r>
      <w:r w:rsidRPr="00176713">
        <w:t>treme Gradient Boosting</w:t>
      </w:r>
      <w:r w:rsidR="00453521">
        <w:t>，</w:t>
      </w:r>
      <w:r w:rsidRPr="00176713">
        <w:t>译为极限梯度提升算法。</w:t>
      </w:r>
      <w:r w:rsidR="00EC1A97" w:rsidRPr="007672C5">
        <w:t>XGBoost</w:t>
      </w:r>
      <w:r w:rsidR="00EC1A97" w:rsidRPr="007672C5">
        <w:t>本身的核心是基于梯度提升树实现的集成算法，整体来说可以有三个核心部分：集成算法本身，用于集成的弱评估器，以及应用中的其他过程。</w:t>
      </w:r>
      <w:r w:rsidR="001C0B30" w:rsidRPr="00176713">
        <w:t>它能够比其他使用梯度提升的集成算法更加快速，并且已经被认为是在分类和回归上都拥有超高性能的先进评估器</w:t>
      </w:r>
      <w:r w:rsidR="001C0B30">
        <w:rPr>
          <w:rFonts w:hint="eastAsia"/>
        </w:rPr>
        <w:t>。</w:t>
      </w:r>
    </w:p>
    <w:p w:rsidR="000C73D4" w:rsidRDefault="00EC1A97" w:rsidP="00246165">
      <w:pPr>
        <w:pStyle w:val="21"/>
      </w:pPr>
      <w:r w:rsidRPr="007672C5">
        <w:t>XGBoost</w:t>
      </w:r>
      <w:r>
        <w:rPr>
          <w:rFonts w:hint="eastAsia"/>
        </w:rPr>
        <w:t>算法</w:t>
      </w:r>
      <w:r w:rsidR="00DF1A35">
        <w:rPr>
          <w:rFonts w:hint="eastAsia"/>
        </w:rPr>
        <w:t>一般</w:t>
      </w:r>
      <w:r>
        <w:t>采用</w:t>
      </w:r>
      <w:r w:rsidR="00246165">
        <w:rPr>
          <w:rFonts w:hint="eastAsia"/>
        </w:rPr>
        <w:t>正则化</w:t>
      </w:r>
      <w:r w:rsidR="00230660">
        <w:rPr>
          <w:rFonts w:hint="eastAsia"/>
        </w:rPr>
        <w:t>+</w:t>
      </w:r>
      <w:r w:rsidR="00327F33">
        <w:rPr>
          <w:rFonts w:hint="eastAsia"/>
        </w:rPr>
        <w:t>泰勒展开</w:t>
      </w:r>
      <w:r w:rsidR="00A52FC6">
        <w:rPr>
          <w:rFonts w:hint="eastAsia"/>
        </w:rPr>
        <w:t>学习</w:t>
      </w:r>
      <w:r w:rsidR="00F51148">
        <w:rPr>
          <w:rFonts w:hint="eastAsia"/>
        </w:rPr>
        <w:t>得到</w:t>
      </w:r>
      <w:r w:rsidR="00246165">
        <w:t>目</w:t>
      </w:r>
      <w:r w:rsidR="00F84E31">
        <w:t>标函数</w:t>
      </w:r>
      <w:r w:rsidR="00246165" w:rsidRPr="002D6DB6">
        <w:t>最优化</w:t>
      </w:r>
      <w:r w:rsidR="006A213D" w:rsidRPr="002D6DB6">
        <w:rPr>
          <w:rFonts w:hint="eastAsia"/>
        </w:rPr>
        <w:t>，</w:t>
      </w:r>
      <w:r w:rsidR="001C0B30">
        <w:t>目标函数</w:t>
      </w:r>
      <w:r w:rsidR="0036139C">
        <w:rPr>
          <w:rFonts w:hint="eastAsia"/>
        </w:rPr>
        <w:t>是</w:t>
      </w:r>
      <w:r w:rsidR="00F51148" w:rsidRPr="00F51148">
        <w:rPr>
          <w:rFonts w:hint="eastAsia"/>
        </w:rPr>
        <w:t>自身的损失函数和正则化惩罚项相加而成</w:t>
      </w:r>
      <w:r w:rsidR="00F51148">
        <w:t>的，</w:t>
      </w:r>
      <w:r w:rsidR="001C0B30">
        <w:rPr>
          <w:rFonts w:hint="eastAsia"/>
        </w:rPr>
        <w:t>由此算法</w:t>
      </w:r>
      <w:r w:rsidR="00F84E31">
        <w:rPr>
          <w:rFonts w:hint="eastAsia"/>
        </w:rPr>
        <w:t>能够</w:t>
      </w:r>
      <w:r w:rsidR="00DF1A35" w:rsidRPr="002D6DB6">
        <w:t>防止过拟合</w:t>
      </w:r>
      <w:r w:rsidR="001C0B30">
        <w:rPr>
          <w:rFonts w:hint="eastAsia"/>
        </w:rPr>
        <w:t>，</w:t>
      </w:r>
      <w:r w:rsidR="001C0B30">
        <w:t>高维稀疏</w:t>
      </w:r>
      <w:r w:rsidR="00DF1A35" w:rsidRPr="002D6DB6">
        <w:rPr>
          <w:rFonts w:hint="eastAsia"/>
        </w:rPr>
        <w:t>等</w:t>
      </w:r>
      <w:r w:rsidR="00DF1A35" w:rsidRPr="002D6DB6">
        <w:t>影响</w:t>
      </w:r>
      <w:r w:rsidR="00DF1A35" w:rsidRPr="002D6DB6">
        <w:rPr>
          <w:rFonts w:hint="eastAsia"/>
        </w:rPr>
        <w:t>模型效果</w:t>
      </w:r>
      <w:r w:rsidR="00DF1A35" w:rsidRPr="002D6DB6">
        <w:t>的消极</w:t>
      </w:r>
      <w:r w:rsidR="00DF1A35" w:rsidRPr="002D6DB6">
        <w:rPr>
          <w:rFonts w:hint="eastAsia"/>
        </w:rPr>
        <w:t>因素</w:t>
      </w:r>
      <w:r w:rsidR="00F84E31">
        <w:rPr>
          <w:rFonts w:hint="eastAsia"/>
        </w:rPr>
        <w:t>；</w:t>
      </w:r>
    </w:p>
    <w:p w:rsidR="00765D3B" w:rsidRDefault="000C73D4" w:rsidP="00246165">
      <w:pPr>
        <w:pStyle w:val="21"/>
        <w:rPr>
          <w:rFonts w:ascii="Arial" w:hAnsi="Arial" w:cs="Arial"/>
          <w:color w:val="666666"/>
        </w:rPr>
      </w:pPr>
      <w:r>
        <w:rPr>
          <w:rFonts w:hint="eastAsia"/>
        </w:rPr>
        <w:t>其中，</w:t>
      </w:r>
      <w:r>
        <w:t>目标函数一般形式为：</w:t>
      </w:r>
      <w:r w:rsidR="001C0B30">
        <w:rPr>
          <w:rFonts w:ascii="Arial" w:hAnsi="Arial" w:cs="Arial"/>
          <w:color w:val="666666"/>
        </w:rPr>
        <w:t xml:space="preserve"> </w:t>
      </w:r>
    </w:p>
    <w:p w:rsidR="00230660" w:rsidRPr="00230660" w:rsidRDefault="00230660" w:rsidP="00230660">
      <w:pPr>
        <w:pStyle w:val="21"/>
        <w:spacing w:line="276" w:lineRule="auto"/>
        <w:jc w:val="center"/>
        <w:rPr>
          <w:rFonts w:ascii="Arial" w:hAnsi="Arial" w:cs="Arial"/>
          <w:color w:val="666666"/>
        </w:rPr>
      </w:pPr>
      <w:r w:rsidRPr="00230660">
        <w:t>Object=</w:t>
      </w:r>
      <w:r w:rsidRPr="00230660">
        <w:rPr>
          <w:position w:val="-16"/>
        </w:rPr>
        <w:object w:dxaOrig="312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27pt" o:ole="">
            <v:imagedata r:id="rId24" o:title=""/>
          </v:shape>
          <o:OLEObject Type="Embed" ProgID="Equation.DSMT4" ShapeID="_x0000_i1025" DrawAspect="Content" ObjectID="_1637262815" r:id="rId25"/>
        </w:object>
      </w:r>
    </w:p>
    <w:p w:rsidR="00062822" w:rsidRDefault="00230660" w:rsidP="00230660">
      <w:pPr>
        <w:pStyle w:val="21"/>
      </w:pPr>
      <w:r w:rsidRPr="00230660">
        <w:rPr>
          <w:rFonts w:hint="eastAsia"/>
        </w:rPr>
        <w:lastRenderedPageBreak/>
        <w:t>第一项</w:t>
      </w:r>
      <w:r w:rsidRPr="00230660">
        <w:t>为损失函数，第二项为正则惩罚项</w:t>
      </w:r>
      <w:r>
        <w:rPr>
          <w:rFonts w:hint="eastAsia"/>
        </w:rPr>
        <w:t>；</w:t>
      </w:r>
    </w:p>
    <w:p w:rsidR="00230660" w:rsidRDefault="00230660" w:rsidP="00230660">
      <w:pPr>
        <w:pStyle w:val="21"/>
      </w:pPr>
      <w:r>
        <w:rPr>
          <w:rFonts w:hint="eastAsia"/>
        </w:rPr>
        <w:t>求解</w:t>
      </w:r>
      <w:r>
        <w:t>方法</w:t>
      </w:r>
      <w:r>
        <w:rPr>
          <w:rFonts w:hint="eastAsia"/>
        </w:rPr>
        <w:t>采用</w:t>
      </w:r>
      <w:r>
        <w:t>加性训练，大致如下：</w:t>
      </w:r>
    </w:p>
    <w:p w:rsidR="00230660" w:rsidRPr="00230660" w:rsidRDefault="00D418A8" w:rsidP="00D418A8">
      <w:pPr>
        <w:pStyle w:val="MTDisplayEquation"/>
        <w:spacing w:line="276" w:lineRule="auto"/>
      </w:pPr>
      <w:r>
        <w:tab/>
      </w:r>
      <w:r w:rsidRPr="00D418A8">
        <w:rPr>
          <w:position w:val="-12"/>
        </w:rPr>
        <w:object w:dxaOrig="1820" w:dyaOrig="540">
          <v:shape id="_x0000_i1026" type="#_x0000_t75" style="width:90.75pt;height:27pt" o:ole="">
            <v:imagedata r:id="rId26" o:title=""/>
          </v:shape>
          <o:OLEObject Type="Embed" ProgID="Equation.DSMT4" ShapeID="_x0000_i1026" DrawAspect="Content" ObjectID="_1637262816" r:id="rId27"/>
        </w:object>
      </w:r>
      <w:r>
        <w:t xml:space="preserve"> </w:t>
      </w:r>
    </w:p>
    <w:p w:rsidR="00D418A8" w:rsidRPr="00230660" w:rsidRDefault="00D418A8" w:rsidP="00D418A8">
      <w:pPr>
        <w:pStyle w:val="21"/>
        <w:spacing w:line="276" w:lineRule="auto"/>
        <w:jc w:val="center"/>
        <w:rPr>
          <w:rFonts w:ascii="Arial" w:hAnsi="Arial" w:cs="Arial"/>
          <w:color w:val="666666"/>
        </w:rPr>
      </w:pPr>
      <w:r w:rsidRPr="00230660">
        <w:t>Object=</w:t>
      </w:r>
      <w:r w:rsidRPr="00230660">
        <w:rPr>
          <w:position w:val="-16"/>
        </w:rPr>
        <w:object w:dxaOrig="5200" w:dyaOrig="580">
          <v:shape id="_x0000_i1027" type="#_x0000_t75" style="width:260.25pt;height:29.25pt" o:ole="">
            <v:imagedata r:id="rId28" o:title=""/>
          </v:shape>
          <o:OLEObject Type="Embed" ProgID="Equation.DSMT4" ShapeID="_x0000_i1027" DrawAspect="Content" ObjectID="_1637262817" r:id="rId29"/>
        </w:object>
      </w:r>
    </w:p>
    <w:p w:rsidR="00062822" w:rsidRDefault="00D418A8" w:rsidP="00246165">
      <w:pPr>
        <w:pStyle w:val="21"/>
        <w:rPr>
          <w:rFonts w:ascii="Arial" w:hAnsi="Arial" w:cs="Arial"/>
          <w:color w:val="666666"/>
        </w:rPr>
      </w:pPr>
      <w:r>
        <w:rPr>
          <w:rFonts w:ascii="Arial" w:hAnsi="Arial" w:cs="Arial" w:hint="eastAsia"/>
          <w:color w:val="666666"/>
        </w:rPr>
        <w:t>再结合</w:t>
      </w:r>
      <w:r>
        <w:rPr>
          <w:rFonts w:ascii="Arial" w:hAnsi="Arial" w:cs="Arial"/>
          <w:color w:val="666666"/>
        </w:rPr>
        <w:t>泰勒展开，最后我们的目标函数可以转化为：</w:t>
      </w:r>
    </w:p>
    <w:p w:rsidR="00D418A8" w:rsidRDefault="00D418A8" w:rsidP="00D418A8">
      <w:pPr>
        <w:pStyle w:val="21"/>
        <w:spacing w:line="276" w:lineRule="auto"/>
        <w:jc w:val="center"/>
      </w:pPr>
      <w:r w:rsidRPr="00230660">
        <w:t>Object=</w:t>
      </w:r>
      <w:r w:rsidRPr="00D418A8">
        <w:rPr>
          <w:position w:val="-24"/>
        </w:rPr>
        <w:object w:dxaOrig="4120" w:dyaOrig="620">
          <v:shape id="_x0000_i1028" type="#_x0000_t75" style="width:206.25pt;height:30.75pt" o:ole="">
            <v:imagedata r:id="rId30" o:title=""/>
          </v:shape>
          <o:OLEObject Type="Embed" ProgID="Equation.DSMT4" ShapeID="_x0000_i1028" DrawAspect="Content" ObjectID="_1637262818" r:id="rId31"/>
        </w:object>
      </w:r>
    </w:p>
    <w:p w:rsidR="008F21F9" w:rsidRDefault="008F21F9" w:rsidP="008F21F9">
      <w:pPr>
        <w:pStyle w:val="MTDisplayEquation"/>
        <w:spacing w:line="276" w:lineRule="auto"/>
      </w:pPr>
      <w:r>
        <w:tab/>
      </w:r>
      <w:r>
        <w:rPr>
          <w:rFonts w:hint="eastAsia"/>
        </w:rPr>
        <w:t>其中</w:t>
      </w:r>
      <w:r>
        <w:t>：</w:t>
      </w:r>
      <w:r w:rsidRPr="008F21F9">
        <w:rPr>
          <w:position w:val="-28"/>
        </w:rPr>
        <w:object w:dxaOrig="3980" w:dyaOrig="700">
          <v:shape id="_x0000_i1029" type="#_x0000_t75" style="width:198.75pt;height:36pt" o:ole="">
            <v:imagedata r:id="rId32" o:title=""/>
          </v:shape>
          <o:OLEObject Type="Embed" ProgID="Equation.DSMT4" ShapeID="_x0000_i1029" DrawAspect="Content" ObjectID="_1637262819" r:id="rId33"/>
        </w:object>
      </w:r>
      <w:r>
        <w:t xml:space="preserve"> </w:t>
      </w:r>
    </w:p>
    <w:p w:rsidR="00A70AC3" w:rsidRDefault="00A70AC3" w:rsidP="00A70AC3">
      <w:pPr>
        <w:pStyle w:val="21"/>
      </w:pPr>
      <w:r w:rsidRPr="007672C5">
        <w:t>XGBoost</w:t>
      </w:r>
      <w:r w:rsidRPr="007672C5">
        <w:t>背后也是</w:t>
      </w:r>
      <w:r w:rsidRPr="007672C5">
        <w:t>CART</w:t>
      </w:r>
      <w:r w:rsidRPr="007672C5">
        <w:t>树，这意味着</w:t>
      </w:r>
      <w:r w:rsidRPr="007672C5">
        <w:t>XGBoost</w:t>
      </w:r>
      <w:r w:rsidRPr="007672C5">
        <w:t>中所有的树都是二叉的</w:t>
      </w:r>
      <w:r>
        <w:rPr>
          <w:rFonts w:hint="eastAsia"/>
        </w:rPr>
        <w:t>。其</w:t>
      </w:r>
      <w:r>
        <w:t>思想</w:t>
      </w:r>
      <w:r>
        <w:rPr>
          <w:rFonts w:hint="eastAsia"/>
        </w:rPr>
        <w:t>是</w:t>
      </w:r>
      <w:r w:rsidRPr="00246165">
        <w:t>不断地添加树，不断地进行特征分裂来生长一棵树，每次添加一个树，其实是学习一个新函数，去拟合上次预测的残差。当我们训练完成得到</w:t>
      </w:r>
      <w:r w:rsidRPr="00246165">
        <w:t>k</w:t>
      </w:r>
      <w:r w:rsidRPr="00246165">
        <w:t>棵树，我们要预测一个样本的分数，其实就是根据这个样本的特征，在每棵树中会落到对应的一个叶子节点，每个叶子节点就对应一个分数，最后只需要将每棵树对应的分数加起来就是该样本的预测值。</w:t>
      </w:r>
    </w:p>
    <w:p w:rsidR="00B03A4E" w:rsidRPr="003040E0" w:rsidRDefault="003040E0" w:rsidP="003040E0">
      <w:pPr>
        <w:pStyle w:val="21"/>
        <w:rPr>
          <w:rFonts w:ascii="Arial" w:hAnsi="Arial" w:cs="Arial"/>
          <w:color w:val="666666"/>
        </w:rPr>
      </w:pPr>
      <w:r>
        <w:rPr>
          <w:rFonts w:ascii="Arial" w:hAnsi="Arial" w:cs="Arial" w:hint="eastAsia"/>
          <w:color w:val="666666"/>
        </w:rPr>
        <w:t>下面</w:t>
      </w:r>
      <w:r>
        <w:rPr>
          <w:rFonts w:ascii="Arial" w:hAnsi="Arial" w:cs="Arial"/>
          <w:color w:val="666666"/>
        </w:rPr>
        <w:t>开始利用</w:t>
      </w:r>
      <w:r w:rsidRPr="00426F04">
        <w:t>XGBoost</w:t>
      </w:r>
      <w:r>
        <w:rPr>
          <w:rFonts w:hint="eastAsia"/>
        </w:rPr>
        <w:t>对</w:t>
      </w:r>
      <w:r>
        <w:t>数据进行建模</w:t>
      </w:r>
      <w:r>
        <w:rPr>
          <w:rFonts w:hint="eastAsia"/>
        </w:rPr>
        <w:t>。</w:t>
      </w:r>
    </w:p>
    <w:p w:rsidR="00853047" w:rsidRDefault="00853047" w:rsidP="00853047">
      <w:pPr>
        <w:pStyle w:val="a7"/>
      </w:pPr>
      <w:r>
        <w:rPr>
          <w:rFonts w:hint="eastAsia"/>
        </w:rPr>
        <w:t>3.</w:t>
      </w:r>
      <w:r w:rsidR="00081C90">
        <w:t>3</w:t>
      </w:r>
      <w:r>
        <w:rPr>
          <w:rFonts w:hint="eastAsia"/>
        </w:rPr>
        <w:t xml:space="preserve">.2 </w:t>
      </w:r>
      <w:r>
        <w:t>Xgboost</w:t>
      </w:r>
      <w:r>
        <w:rPr>
          <w:rFonts w:hint="eastAsia"/>
        </w:rPr>
        <w:t xml:space="preserve"> 模型</w:t>
      </w:r>
      <w:r>
        <w:t>应用</w:t>
      </w:r>
    </w:p>
    <w:p w:rsidR="00B76F85" w:rsidRDefault="00527BE8" w:rsidP="005838C7">
      <w:pPr>
        <w:pStyle w:val="21"/>
      </w:pPr>
      <w:r>
        <w:rPr>
          <w:rFonts w:hint="eastAsia"/>
        </w:rPr>
        <w:t>向</w:t>
      </w:r>
      <w:r>
        <w:rPr>
          <w:rFonts w:hint="eastAsia"/>
        </w:rPr>
        <w:t>jupyter notebook</w:t>
      </w:r>
      <w:r>
        <w:rPr>
          <w:rFonts w:hint="eastAsia"/>
        </w:rPr>
        <w:t>中</w:t>
      </w:r>
      <w:r>
        <w:t>导入</w:t>
      </w:r>
      <w:r>
        <w:rPr>
          <w:rFonts w:hint="eastAsia"/>
        </w:rPr>
        <w:t>xgboost</w:t>
      </w:r>
      <w:r>
        <w:rPr>
          <w:rFonts w:hint="eastAsia"/>
        </w:rPr>
        <w:t>库</w:t>
      </w:r>
      <w:r>
        <w:t>，</w:t>
      </w:r>
      <w:r w:rsidR="002D28E3">
        <w:rPr>
          <w:rFonts w:hint="eastAsia"/>
        </w:rPr>
        <w:t>我们在</w:t>
      </w:r>
      <w:r w:rsidR="002D28E3">
        <w:t>初步试探模型参数后，考虑采用</w:t>
      </w:r>
      <w:r w:rsidR="005838C7" w:rsidRPr="005838C7">
        <w:rPr>
          <w:rFonts w:ascii="宋体" w:hAnsi="宋体" w:cstheme="minorBidi"/>
          <w:bCs w:val="0"/>
          <w:color w:val="000000"/>
          <w:bdr w:val="none" w:sz="0" w:space="0" w:color="auto"/>
          <w:shd w:val="clear" w:color="auto" w:fill="auto"/>
        </w:rPr>
        <w:t>5折交叉验证，调参</w:t>
      </w:r>
      <w:r w:rsidR="002D28E3" w:rsidRPr="005838C7">
        <w:rPr>
          <w:rFonts w:ascii="宋体" w:hAnsi="宋体" w:cs="Arial" w:hint="eastAsia"/>
          <w:color w:val="4D4D4D"/>
        </w:rPr>
        <w:t>，</w:t>
      </w:r>
      <w:r w:rsidR="005838C7" w:rsidRPr="005838C7">
        <w:rPr>
          <w:rFonts w:ascii="宋体" w:hAnsi="宋体" w:cstheme="minorBidi"/>
          <w:bCs w:val="0"/>
          <w:color w:val="000000"/>
          <w:bdr w:val="none" w:sz="0" w:space="0" w:color="auto"/>
          <w:shd w:val="clear" w:color="auto" w:fill="auto"/>
        </w:rPr>
        <w:t>选取最优参数，对全部的训练集进行训练</w:t>
      </w:r>
      <w:r w:rsidR="00652844">
        <w:rPr>
          <w:rFonts w:ascii="宋体" w:hAnsi="宋体" w:cstheme="minorBidi" w:hint="eastAsia"/>
          <w:bCs w:val="0"/>
          <w:color w:val="000000"/>
          <w:bdr w:val="none" w:sz="0" w:space="0" w:color="auto"/>
          <w:shd w:val="clear" w:color="auto" w:fill="auto"/>
        </w:rPr>
        <w:t>（</w:t>
      </w:r>
      <w:r w:rsidR="00A761B5">
        <w:rPr>
          <w:rFonts w:ascii="宋体" w:hAnsi="宋体" w:cstheme="minorBidi" w:hint="eastAsia"/>
          <w:bCs w:val="0"/>
          <w:color w:val="000000"/>
          <w:bdr w:val="none" w:sz="0" w:space="0" w:color="auto"/>
          <w:shd w:val="clear" w:color="auto" w:fill="auto"/>
        </w:rPr>
        <w:t>所有</w:t>
      </w:r>
      <w:r w:rsidR="00652844">
        <w:rPr>
          <w:rFonts w:ascii="宋体" w:hAnsi="宋体" w:cstheme="minorBidi"/>
          <w:bCs w:val="0"/>
          <w:color w:val="000000"/>
          <w:bdr w:val="none" w:sz="0" w:space="0" w:color="auto"/>
          <w:shd w:val="clear" w:color="auto" w:fill="auto"/>
        </w:rPr>
        <w:t>算法调参方法</w:t>
      </w:r>
      <w:r w:rsidR="00A761B5">
        <w:rPr>
          <w:rFonts w:ascii="宋体" w:hAnsi="宋体" w:cstheme="minorBidi" w:hint="eastAsia"/>
          <w:bCs w:val="0"/>
          <w:color w:val="000000"/>
          <w:bdr w:val="none" w:sz="0" w:space="0" w:color="auto"/>
          <w:shd w:val="clear" w:color="auto" w:fill="auto"/>
        </w:rPr>
        <w:t>大体</w:t>
      </w:r>
      <w:r w:rsidR="00652844">
        <w:rPr>
          <w:rFonts w:ascii="宋体" w:hAnsi="宋体" w:cstheme="minorBidi"/>
          <w:bCs w:val="0"/>
          <w:color w:val="000000"/>
          <w:bdr w:val="none" w:sz="0" w:space="0" w:color="auto"/>
          <w:shd w:val="clear" w:color="auto" w:fill="auto"/>
        </w:rPr>
        <w:t>一致</w:t>
      </w:r>
      <w:r w:rsidR="00652844">
        <w:rPr>
          <w:rFonts w:ascii="宋体" w:hAnsi="宋体" w:cstheme="minorBidi" w:hint="eastAsia"/>
          <w:bCs w:val="0"/>
          <w:color w:val="000000"/>
          <w:bdr w:val="none" w:sz="0" w:space="0" w:color="auto"/>
          <w:shd w:val="clear" w:color="auto" w:fill="auto"/>
        </w:rPr>
        <w:t>）,</w:t>
      </w:r>
      <w:r w:rsidR="002C5EFB">
        <w:rPr>
          <w:rFonts w:hint="eastAsia"/>
        </w:rPr>
        <w:t>结果如下</w:t>
      </w:r>
      <w:r w:rsidR="002D28E3">
        <w:t>：</w:t>
      </w:r>
      <w:r w:rsidR="001F5D29">
        <w:rPr>
          <w:rFonts w:hint="eastAsia"/>
        </w:rPr>
        <w:t>（此处通过</w:t>
      </w:r>
      <w:r w:rsidR="001F5D29">
        <w:rPr>
          <w:rFonts w:hint="eastAsia"/>
        </w:rPr>
        <w:t>ROC</w:t>
      </w:r>
      <w:r w:rsidR="001F5D29">
        <w:rPr>
          <w:rFonts w:hint="eastAsia"/>
        </w:rPr>
        <w:t>曲线</w:t>
      </w:r>
      <w:r w:rsidR="001F5D29">
        <w:t>展示</w:t>
      </w:r>
      <w:r w:rsidR="001F5D29">
        <w:rPr>
          <w:rFonts w:hint="eastAsia"/>
        </w:rPr>
        <w:t>）</w:t>
      </w:r>
    </w:p>
    <w:p w:rsidR="000D6713" w:rsidRDefault="000D6713" w:rsidP="002C5EFB">
      <w:pPr>
        <w:pStyle w:val="21"/>
      </w:pPr>
      <w:r>
        <w:rPr>
          <w:rFonts w:hint="eastAsia"/>
        </w:rPr>
        <w:t>训练</w:t>
      </w:r>
      <w:r>
        <w:t>集</w:t>
      </w:r>
      <w:r>
        <w:rPr>
          <w:rFonts w:hint="eastAsia"/>
        </w:rPr>
        <w:t>上</w:t>
      </w:r>
      <w:r>
        <w:t>得到</w:t>
      </w:r>
      <w:r>
        <w:rPr>
          <w:rFonts w:hint="eastAsia"/>
        </w:rPr>
        <w:t>ROC</w:t>
      </w:r>
      <w:r>
        <w:rPr>
          <w:rFonts w:hint="eastAsia"/>
        </w:rPr>
        <w:t>曲线：</w:t>
      </w:r>
    </w:p>
    <w:p w:rsidR="000D6713" w:rsidRPr="00665371" w:rsidRDefault="000D6713" w:rsidP="00665371">
      <w:pPr>
        <w:pStyle w:val="21"/>
        <w:ind w:firstLineChars="0" w:firstLine="0"/>
      </w:pPr>
      <w:r>
        <w:rPr>
          <w:noProof/>
        </w:rPr>
        <w:drawing>
          <wp:anchor distT="0" distB="0" distL="114300" distR="114300" simplePos="0" relativeHeight="251678720" behindDoc="1" locked="0" layoutInCell="1" allowOverlap="1">
            <wp:simplePos x="0" y="0"/>
            <wp:positionH relativeFrom="margin">
              <wp:align>center</wp:align>
            </wp:positionH>
            <wp:positionV relativeFrom="paragraph">
              <wp:posOffset>41275</wp:posOffset>
            </wp:positionV>
            <wp:extent cx="3638550" cy="219075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38550" cy="2190750"/>
                    </a:xfrm>
                    <a:prstGeom prst="rect">
                      <a:avLst/>
                    </a:prstGeom>
                  </pic:spPr>
                </pic:pic>
              </a:graphicData>
            </a:graphic>
          </wp:anchor>
        </w:drawing>
      </w:r>
    </w:p>
    <w:p w:rsidR="000D6713" w:rsidRDefault="000D6713" w:rsidP="000D6713">
      <w:pPr>
        <w:pStyle w:val="21"/>
      </w:pPr>
      <w:r>
        <w:rPr>
          <w:rFonts w:hint="eastAsia"/>
        </w:rPr>
        <w:t>测试</w:t>
      </w:r>
      <w:r>
        <w:t>集</w:t>
      </w:r>
      <w:r>
        <w:rPr>
          <w:rFonts w:hint="eastAsia"/>
        </w:rPr>
        <w:t>上</w:t>
      </w:r>
      <w:r>
        <w:t>得到</w:t>
      </w:r>
      <w:r>
        <w:rPr>
          <w:rFonts w:hint="eastAsia"/>
        </w:rPr>
        <w:t>ROC</w:t>
      </w:r>
      <w:r>
        <w:rPr>
          <w:rFonts w:hint="eastAsia"/>
        </w:rPr>
        <w:t>曲线：</w:t>
      </w:r>
    </w:p>
    <w:p w:rsidR="000D6713" w:rsidRDefault="000D6713" w:rsidP="00665371">
      <w:pPr>
        <w:pStyle w:val="21"/>
      </w:pPr>
      <w:r>
        <w:rPr>
          <w:noProof/>
        </w:rPr>
        <w:lastRenderedPageBreak/>
        <w:drawing>
          <wp:anchor distT="0" distB="0" distL="114300" distR="114300" simplePos="0" relativeHeight="251679744" behindDoc="1" locked="0" layoutInCell="1" allowOverlap="1">
            <wp:simplePos x="0" y="0"/>
            <wp:positionH relativeFrom="column">
              <wp:posOffset>876300</wp:posOffset>
            </wp:positionH>
            <wp:positionV relativeFrom="paragraph">
              <wp:posOffset>104775</wp:posOffset>
            </wp:positionV>
            <wp:extent cx="3667125" cy="2228850"/>
            <wp:effectExtent l="0" t="0" r="952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67125" cy="2228850"/>
                    </a:xfrm>
                    <a:prstGeom prst="rect">
                      <a:avLst/>
                    </a:prstGeom>
                  </pic:spPr>
                </pic:pic>
              </a:graphicData>
            </a:graphic>
          </wp:anchor>
        </w:drawing>
      </w:r>
    </w:p>
    <w:p w:rsidR="000D6713" w:rsidRDefault="000D6713" w:rsidP="000D6713">
      <w:pPr>
        <w:pStyle w:val="21"/>
      </w:pPr>
      <w:r>
        <w:rPr>
          <w:rFonts w:hint="eastAsia"/>
        </w:rPr>
        <w:t>全数据</w:t>
      </w:r>
      <w:r>
        <w:t>集</w:t>
      </w:r>
      <w:r>
        <w:rPr>
          <w:rFonts w:hint="eastAsia"/>
        </w:rPr>
        <w:t>上</w:t>
      </w:r>
      <w:r>
        <w:t>得到</w:t>
      </w:r>
      <w:r>
        <w:rPr>
          <w:rFonts w:hint="eastAsia"/>
        </w:rPr>
        <w:t>ROC</w:t>
      </w:r>
      <w:r>
        <w:rPr>
          <w:rFonts w:hint="eastAsia"/>
        </w:rPr>
        <w:t>曲线：</w:t>
      </w:r>
    </w:p>
    <w:p w:rsidR="002D3AB1" w:rsidRPr="00665371" w:rsidRDefault="000D6713" w:rsidP="00665371">
      <w:pPr>
        <w:pStyle w:val="21"/>
        <w:ind w:firstLineChars="0" w:firstLine="0"/>
      </w:pPr>
      <w:r>
        <w:rPr>
          <w:noProof/>
        </w:rPr>
        <w:drawing>
          <wp:anchor distT="0" distB="0" distL="114300" distR="114300" simplePos="0" relativeHeight="251680768" behindDoc="1" locked="0" layoutInCell="1" allowOverlap="1">
            <wp:simplePos x="0" y="0"/>
            <wp:positionH relativeFrom="margin">
              <wp:align>center</wp:align>
            </wp:positionH>
            <wp:positionV relativeFrom="paragraph">
              <wp:posOffset>158750</wp:posOffset>
            </wp:positionV>
            <wp:extent cx="3648075" cy="2219325"/>
            <wp:effectExtent l="0" t="0" r="9525"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48075" cy="2219325"/>
                    </a:xfrm>
                    <a:prstGeom prst="rect">
                      <a:avLst/>
                    </a:prstGeom>
                  </pic:spPr>
                </pic:pic>
              </a:graphicData>
            </a:graphic>
          </wp:anchor>
        </w:drawing>
      </w:r>
    </w:p>
    <w:p w:rsidR="006C1403" w:rsidRPr="00EC6BAB" w:rsidRDefault="002D3AB1" w:rsidP="00EC6BAB">
      <w:pPr>
        <w:pStyle w:val="21"/>
      </w:pPr>
      <w:r>
        <w:rPr>
          <w:rFonts w:hint="eastAsia"/>
        </w:rPr>
        <w:t>由</w:t>
      </w:r>
      <w:r>
        <w:rPr>
          <w:rFonts w:hint="eastAsia"/>
        </w:rPr>
        <w:t>ROC</w:t>
      </w:r>
      <w:r>
        <w:rPr>
          <w:rFonts w:hint="eastAsia"/>
        </w:rPr>
        <w:t>曲线</w:t>
      </w:r>
      <w:r>
        <w:t>可以得出</w:t>
      </w:r>
      <w:r>
        <w:rPr>
          <w:rFonts w:hint="eastAsia"/>
        </w:rPr>
        <w:t>，测试集</w:t>
      </w:r>
      <w:r>
        <w:t>上模型的</w:t>
      </w:r>
      <w:r>
        <w:rPr>
          <w:rFonts w:hint="eastAsia"/>
        </w:rPr>
        <w:t>表现</w:t>
      </w:r>
      <w:r>
        <w:t>低于训练集</w:t>
      </w:r>
      <w:r>
        <w:rPr>
          <w:rFonts w:hint="eastAsia"/>
        </w:rPr>
        <w:t>上</w:t>
      </w:r>
      <w:r>
        <w:t>模型的表现，同时此时</w:t>
      </w:r>
      <w:r>
        <w:rPr>
          <w:rFonts w:hint="eastAsia"/>
        </w:rPr>
        <w:t>模型</w:t>
      </w:r>
      <w:r>
        <w:t>在测试集上的</w:t>
      </w:r>
      <w:r w:rsidRPr="00FA2E46">
        <w:rPr>
          <w:rFonts w:hint="eastAsia"/>
          <w:b/>
        </w:rPr>
        <w:t>AUC=</w:t>
      </w:r>
      <w:r w:rsidR="00005BC2" w:rsidRPr="00FA2E46">
        <w:rPr>
          <w:rStyle w:val="22"/>
          <w:b/>
        </w:rPr>
        <w:t xml:space="preserve"> 0.7760489431907484</w:t>
      </w:r>
      <w:r>
        <w:rPr>
          <w:rFonts w:hint="eastAsia"/>
        </w:rPr>
        <w:t>，</w:t>
      </w:r>
      <w:r>
        <w:t>表现效果</w:t>
      </w:r>
      <w:r w:rsidR="00005BC2">
        <w:rPr>
          <w:rFonts w:hint="eastAsia"/>
        </w:rPr>
        <w:t>较</w:t>
      </w:r>
      <w:r w:rsidR="001E3DF7">
        <w:rPr>
          <w:rFonts w:hint="eastAsia"/>
        </w:rPr>
        <w:t>好。</w:t>
      </w:r>
    </w:p>
    <w:p w:rsidR="003F39E2" w:rsidRDefault="003A7BE2" w:rsidP="003F39E2">
      <w:pPr>
        <w:pStyle w:val="a9"/>
      </w:pPr>
      <w:r>
        <w:rPr>
          <w:rFonts w:hint="eastAsia"/>
        </w:rPr>
        <w:t>3.</w:t>
      </w:r>
      <w:r w:rsidR="003F39E2">
        <w:t>4</w:t>
      </w:r>
      <w:r>
        <w:rPr>
          <w:rFonts w:hint="eastAsia"/>
        </w:rPr>
        <w:t xml:space="preserve"> </w:t>
      </w:r>
      <w:r w:rsidRPr="00BA7121">
        <w:rPr>
          <w:rFonts w:hint="eastAsia"/>
        </w:rPr>
        <w:t>EasyEnsemble</w:t>
      </w:r>
      <w:r w:rsidR="003F39E2">
        <w:rPr>
          <w:rFonts w:hint="eastAsia"/>
        </w:rPr>
        <w:t>算法</w:t>
      </w:r>
      <w:r w:rsidR="00215FA6">
        <w:t>原理与应用</w:t>
      </w:r>
    </w:p>
    <w:p w:rsidR="00215FA6" w:rsidRDefault="00215FA6" w:rsidP="00215FA6">
      <w:pPr>
        <w:pStyle w:val="a7"/>
      </w:pPr>
      <w:r>
        <w:rPr>
          <w:rFonts w:hint="eastAsia"/>
        </w:rPr>
        <w:t>3.</w:t>
      </w:r>
      <w:r>
        <w:t>4</w:t>
      </w:r>
      <w:r>
        <w:rPr>
          <w:rFonts w:hint="eastAsia"/>
        </w:rPr>
        <w:t>.1</w:t>
      </w:r>
      <w:r>
        <w:t xml:space="preserve">  </w:t>
      </w:r>
      <w:r w:rsidRPr="00BA7121">
        <w:rPr>
          <w:rFonts w:hint="eastAsia"/>
        </w:rPr>
        <w:t>EasyEnsemble</w:t>
      </w:r>
      <w:r>
        <w:rPr>
          <w:rFonts w:hint="eastAsia"/>
        </w:rPr>
        <w:t>算法简介</w:t>
      </w:r>
      <w:r>
        <w:t>和原理</w:t>
      </w:r>
    </w:p>
    <w:p w:rsidR="00215FA6" w:rsidRPr="00142895" w:rsidRDefault="00215FA6" w:rsidP="00EC6BAB">
      <w:pPr>
        <w:pStyle w:val="21"/>
      </w:pPr>
      <w:r w:rsidRPr="00142895">
        <w:rPr>
          <w:rFonts w:hint="eastAsia"/>
        </w:rPr>
        <w:t>算法步骤：</w:t>
      </w:r>
    </w:p>
    <w:p w:rsidR="00215FA6" w:rsidRDefault="00215FA6" w:rsidP="00EC6BAB">
      <w:pPr>
        <w:jc w:val="center"/>
        <w:rPr>
          <w:rFonts w:ascii="宋体" w:eastAsia="宋体" w:hAnsi="宋体" w:cs="宋体"/>
          <w:bCs/>
          <w:color w:val="333333"/>
          <w:kern w:val="36"/>
          <w:sz w:val="24"/>
          <w:szCs w:val="24"/>
        </w:rPr>
      </w:pPr>
      <w:r>
        <w:rPr>
          <w:noProof/>
        </w:rPr>
        <w:lastRenderedPageBreak/>
        <w:drawing>
          <wp:inline distT="0" distB="0" distL="0" distR="0" wp14:anchorId="0B9325B7" wp14:editId="271A9B99">
            <wp:extent cx="3372485" cy="3668395"/>
            <wp:effectExtent l="0" t="0" r="0" b="8255"/>
            <wp:docPr id="23" name="图片 23" descr="easy ensemble 算法和balance cascade算法_第1张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sy ensemble 算法和balance cascade算法_第1张图片"/>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2485" cy="3668395"/>
                    </a:xfrm>
                    <a:prstGeom prst="rect">
                      <a:avLst/>
                    </a:prstGeom>
                    <a:noFill/>
                    <a:ln>
                      <a:noFill/>
                    </a:ln>
                  </pic:spPr>
                </pic:pic>
              </a:graphicData>
            </a:graphic>
          </wp:inline>
        </w:drawing>
      </w:r>
    </w:p>
    <w:p w:rsidR="00215FA6" w:rsidRDefault="00215FA6" w:rsidP="00EC6BAB">
      <w:pPr>
        <w:pStyle w:val="21"/>
      </w:pPr>
      <w:r w:rsidRPr="002C3EC4">
        <w:rPr>
          <w:rFonts w:hint="eastAsia"/>
        </w:rPr>
        <w:t>easy ensemble</w:t>
      </w:r>
      <w:r>
        <w:rPr>
          <w:rFonts w:hint="eastAsia"/>
        </w:rPr>
        <w:t>算法</w:t>
      </w:r>
      <w:r w:rsidRPr="002C3EC4">
        <w:rPr>
          <w:rFonts w:hint="eastAsia"/>
        </w:rPr>
        <w:t>每次从多数类中抽样出和少数类数目差不多的样本，然后和少数类样本组合作为训练集。在这个训练集上学习一个</w:t>
      </w:r>
      <w:r w:rsidRPr="002C3EC4">
        <w:rPr>
          <w:rFonts w:hint="eastAsia"/>
        </w:rPr>
        <w:t>adaboost</w:t>
      </w:r>
      <w:r w:rsidRPr="002C3EC4">
        <w:rPr>
          <w:rFonts w:hint="eastAsia"/>
        </w:rPr>
        <w:t>分类器。</w:t>
      </w:r>
      <w:r w:rsidRPr="002C3EC4">
        <w:rPr>
          <w:rFonts w:hint="eastAsia"/>
        </w:rPr>
        <w:br/>
      </w:r>
      <w:r>
        <w:rPr>
          <w:rFonts w:hint="eastAsia"/>
        </w:rPr>
        <w:t xml:space="preserve">    </w:t>
      </w:r>
      <w:r w:rsidRPr="002C3EC4">
        <w:rPr>
          <w:rFonts w:hint="eastAsia"/>
        </w:rPr>
        <w:t>最后预测的时候，是使用之前学习到的所有</w:t>
      </w:r>
      <w:r w:rsidRPr="002C3EC4">
        <w:rPr>
          <w:rFonts w:hint="eastAsia"/>
        </w:rPr>
        <w:t>adaboost</w:t>
      </w:r>
      <w:r w:rsidRPr="002C3EC4">
        <w:rPr>
          <w:rFonts w:hint="eastAsia"/>
        </w:rPr>
        <w:t>中的弱分类器（就是每颗决策树）的预测结果向量（每个树给的结果组成一个向量）和对应的权重向量做内积，然后减去阈值，根据差的符号确定样本的类别。</w:t>
      </w:r>
    </w:p>
    <w:p w:rsidR="00215FA6" w:rsidRPr="00215FA6" w:rsidRDefault="00215FA6" w:rsidP="00215FA6">
      <w:pPr>
        <w:pStyle w:val="a7"/>
      </w:pPr>
      <w:r w:rsidRPr="003F39E2">
        <w:rPr>
          <w:rFonts w:hint="eastAsia"/>
        </w:rPr>
        <w:t>3.</w:t>
      </w:r>
      <w:r w:rsidRPr="003F39E2">
        <w:t>4</w:t>
      </w:r>
      <w:r w:rsidRPr="003F39E2">
        <w:rPr>
          <w:rFonts w:hint="eastAsia"/>
        </w:rPr>
        <w:t xml:space="preserve">.2 </w:t>
      </w:r>
      <w:r w:rsidRPr="00BA7121">
        <w:rPr>
          <w:rFonts w:hint="eastAsia"/>
        </w:rPr>
        <w:t>EasyEnsemble</w:t>
      </w:r>
      <w:r>
        <w:rPr>
          <w:rFonts w:hint="eastAsia"/>
        </w:rPr>
        <w:t>算法</w:t>
      </w:r>
      <w:r w:rsidRPr="003F39E2">
        <w:t>应用</w:t>
      </w:r>
    </w:p>
    <w:p w:rsidR="003F39E2" w:rsidRDefault="003F39E2" w:rsidP="003F39E2">
      <w:pPr>
        <w:pStyle w:val="21"/>
      </w:pPr>
      <w:r>
        <w:rPr>
          <w:rFonts w:hint="eastAsia"/>
        </w:rPr>
        <w:t>向</w:t>
      </w:r>
      <w:r>
        <w:rPr>
          <w:rFonts w:hint="eastAsia"/>
        </w:rPr>
        <w:t>jupyter notebook</w:t>
      </w:r>
      <w:r>
        <w:rPr>
          <w:rFonts w:hint="eastAsia"/>
        </w:rPr>
        <w:t>中</w:t>
      </w:r>
      <w:r>
        <w:t>导入</w:t>
      </w:r>
      <w:r w:rsidRPr="00BA7121">
        <w:rPr>
          <w:rFonts w:hint="eastAsia"/>
        </w:rPr>
        <w:t>EasyEnsemble</w:t>
      </w:r>
      <w:r>
        <w:rPr>
          <w:rFonts w:hint="eastAsia"/>
        </w:rPr>
        <w:t>库</w:t>
      </w:r>
      <w:r>
        <w:t>，在</w:t>
      </w:r>
      <w:r>
        <w:rPr>
          <w:rFonts w:hint="eastAsia"/>
        </w:rPr>
        <w:t>经验下调节</w:t>
      </w:r>
      <w:r>
        <w:t>参数情况下的运行结果为：</w:t>
      </w:r>
      <w:r>
        <w:rPr>
          <w:rFonts w:hint="eastAsia"/>
        </w:rPr>
        <w:t>（此处通过</w:t>
      </w:r>
      <w:r>
        <w:rPr>
          <w:rFonts w:hint="eastAsia"/>
        </w:rPr>
        <w:t>ROC</w:t>
      </w:r>
      <w:r>
        <w:rPr>
          <w:rFonts w:hint="eastAsia"/>
        </w:rPr>
        <w:t>曲线</w:t>
      </w:r>
      <w:r>
        <w:t>展示</w:t>
      </w:r>
      <w:r>
        <w:rPr>
          <w:rFonts w:hint="eastAsia"/>
        </w:rPr>
        <w:t>）</w:t>
      </w:r>
    </w:p>
    <w:p w:rsidR="003F39E2" w:rsidRDefault="003F39E2" w:rsidP="003F39E2">
      <w:pPr>
        <w:pStyle w:val="21"/>
      </w:pPr>
    </w:p>
    <w:p w:rsidR="003F39E2" w:rsidRDefault="00B12DC8" w:rsidP="003F39E2">
      <w:pPr>
        <w:pStyle w:val="21"/>
      </w:pPr>
      <w:r w:rsidRPr="00B12DC8">
        <w:rPr>
          <w:noProof/>
        </w:rPr>
        <w:lastRenderedPageBreak/>
        <w:drawing>
          <wp:anchor distT="0" distB="0" distL="114300" distR="114300" simplePos="0" relativeHeight="251697152" behindDoc="0" locked="0" layoutInCell="1" allowOverlap="1">
            <wp:simplePos x="0" y="0"/>
            <wp:positionH relativeFrom="column">
              <wp:posOffset>1373574</wp:posOffset>
            </wp:positionH>
            <wp:positionV relativeFrom="paragraph">
              <wp:posOffset>458483</wp:posOffset>
            </wp:positionV>
            <wp:extent cx="3183890" cy="2407920"/>
            <wp:effectExtent l="0" t="0" r="0" b="0"/>
            <wp:wrapTopAndBottom/>
            <wp:docPr id="25" name="图片 25" descr="C:\Users\Lenovo\AppData\Local\Temp\1575418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157541845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3890"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F39E2">
        <w:rPr>
          <w:rFonts w:hint="eastAsia"/>
        </w:rPr>
        <w:t>训练</w:t>
      </w:r>
      <w:r w:rsidR="003F39E2">
        <w:t>集</w:t>
      </w:r>
      <w:r w:rsidR="003F39E2">
        <w:rPr>
          <w:rFonts w:hint="eastAsia"/>
        </w:rPr>
        <w:t>上</w:t>
      </w:r>
      <w:r w:rsidR="003F39E2">
        <w:t>得到</w:t>
      </w:r>
      <w:r w:rsidR="003F39E2">
        <w:rPr>
          <w:rFonts w:hint="eastAsia"/>
        </w:rPr>
        <w:t>ROC</w:t>
      </w:r>
      <w:r w:rsidR="003F39E2">
        <w:rPr>
          <w:rFonts w:hint="eastAsia"/>
        </w:rPr>
        <w:t>曲线：</w:t>
      </w:r>
    </w:p>
    <w:p w:rsidR="003F39E2" w:rsidRPr="00B12DC8" w:rsidRDefault="003F39E2" w:rsidP="003F39E2">
      <w:pPr>
        <w:pStyle w:val="21"/>
        <w:ind w:firstLineChars="0" w:firstLine="0"/>
      </w:pPr>
    </w:p>
    <w:p w:rsidR="003F39E2" w:rsidRDefault="003F39E2" w:rsidP="00EC6BAB">
      <w:pPr>
        <w:pStyle w:val="21"/>
      </w:pPr>
      <w:r>
        <w:rPr>
          <w:rFonts w:hint="eastAsia"/>
        </w:rPr>
        <w:t>测试</w:t>
      </w:r>
      <w:r>
        <w:t>集</w:t>
      </w:r>
      <w:r>
        <w:rPr>
          <w:rFonts w:hint="eastAsia"/>
        </w:rPr>
        <w:t>上</w:t>
      </w:r>
      <w:r>
        <w:t>得到</w:t>
      </w:r>
      <w:r>
        <w:rPr>
          <w:rFonts w:hint="eastAsia"/>
        </w:rPr>
        <w:t>ROC</w:t>
      </w:r>
      <w:r>
        <w:rPr>
          <w:rFonts w:hint="eastAsia"/>
        </w:rPr>
        <w:t>曲线：</w:t>
      </w:r>
      <w:r w:rsidR="00B12DC8" w:rsidRPr="00B12DC8">
        <w:rPr>
          <w:noProof/>
        </w:rPr>
        <w:drawing>
          <wp:anchor distT="0" distB="0" distL="114300" distR="114300" simplePos="0" relativeHeight="251698176" behindDoc="0" locked="0" layoutInCell="1" allowOverlap="1">
            <wp:simplePos x="0" y="0"/>
            <wp:positionH relativeFrom="column">
              <wp:posOffset>1355725</wp:posOffset>
            </wp:positionH>
            <wp:positionV relativeFrom="paragraph">
              <wp:posOffset>369570</wp:posOffset>
            </wp:positionV>
            <wp:extent cx="3201670" cy="2364105"/>
            <wp:effectExtent l="0" t="0" r="0" b="0"/>
            <wp:wrapTopAndBottom/>
            <wp:docPr id="26" name="图片 26" descr="C:\Users\Lenovo\AppData\Local\Temp\1575418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157541856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1670" cy="2364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9E2" w:rsidRDefault="003F39E2" w:rsidP="003F39E2">
      <w:pPr>
        <w:pStyle w:val="21"/>
      </w:pPr>
    </w:p>
    <w:p w:rsidR="00A663FD" w:rsidRDefault="00283084" w:rsidP="00A663FD">
      <w:pPr>
        <w:pStyle w:val="21"/>
      </w:pPr>
      <w:r w:rsidRPr="00283084">
        <w:rPr>
          <w:noProof/>
        </w:rPr>
        <w:drawing>
          <wp:anchor distT="0" distB="0" distL="114300" distR="114300" simplePos="0" relativeHeight="251696128" behindDoc="0" locked="0" layoutInCell="1" allowOverlap="1">
            <wp:simplePos x="0" y="0"/>
            <wp:positionH relativeFrom="margin">
              <wp:posOffset>1083574</wp:posOffset>
            </wp:positionH>
            <wp:positionV relativeFrom="paragraph">
              <wp:posOffset>515821</wp:posOffset>
            </wp:positionV>
            <wp:extent cx="3209290" cy="2181860"/>
            <wp:effectExtent l="0" t="0" r="0" b="8890"/>
            <wp:wrapTopAndBottom/>
            <wp:docPr id="35" name="图片 35" descr="C:\Users\Lenovo\AppData\Local\Temp\15753452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157534524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290"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39E2">
        <w:rPr>
          <w:rFonts w:hint="eastAsia"/>
        </w:rPr>
        <w:t>全数据</w:t>
      </w:r>
      <w:r w:rsidR="003F39E2">
        <w:t>集</w:t>
      </w:r>
      <w:r w:rsidR="003F39E2">
        <w:rPr>
          <w:rFonts w:hint="eastAsia"/>
        </w:rPr>
        <w:t>上</w:t>
      </w:r>
      <w:r w:rsidR="003F39E2">
        <w:t>得到</w:t>
      </w:r>
      <w:r w:rsidR="003F39E2">
        <w:rPr>
          <w:rFonts w:hint="eastAsia"/>
        </w:rPr>
        <w:t>ROC</w:t>
      </w:r>
      <w:r w:rsidR="003F39E2">
        <w:rPr>
          <w:rFonts w:hint="eastAsia"/>
        </w:rPr>
        <w:t>曲线：</w:t>
      </w:r>
    </w:p>
    <w:p w:rsidR="00A663FD" w:rsidRPr="00A663FD" w:rsidRDefault="00A663FD" w:rsidP="00EC6BAB">
      <w:pPr>
        <w:pStyle w:val="21"/>
        <w:ind w:firstLineChars="0" w:firstLine="0"/>
      </w:pPr>
    </w:p>
    <w:p w:rsidR="00BA7121" w:rsidRDefault="00215FA6" w:rsidP="00A663FD">
      <w:pPr>
        <w:pStyle w:val="a9"/>
      </w:pPr>
      <w:r>
        <w:rPr>
          <w:rFonts w:hint="eastAsia"/>
        </w:rPr>
        <w:lastRenderedPageBreak/>
        <w:t>3.</w:t>
      </w:r>
      <w:r w:rsidR="00A663FD">
        <w:t>5</w:t>
      </w:r>
      <w:r>
        <w:rPr>
          <w:rFonts w:hint="eastAsia"/>
        </w:rPr>
        <w:t xml:space="preserve"> </w:t>
      </w:r>
      <w:r w:rsidR="00A663FD" w:rsidRPr="00BA7121">
        <w:t>B</w:t>
      </w:r>
      <w:r w:rsidR="00A663FD" w:rsidRPr="00BA7121">
        <w:rPr>
          <w:rFonts w:hint="eastAsia"/>
        </w:rPr>
        <w:t xml:space="preserve">alance </w:t>
      </w:r>
      <w:r w:rsidR="00A663FD" w:rsidRPr="00BA7121">
        <w:t>C</w:t>
      </w:r>
      <w:r w:rsidR="00A663FD" w:rsidRPr="00BA7121">
        <w:rPr>
          <w:rFonts w:hint="eastAsia"/>
        </w:rPr>
        <w:t>ascade</w:t>
      </w:r>
      <w:r>
        <w:rPr>
          <w:rFonts w:hint="eastAsia"/>
        </w:rPr>
        <w:t>算法</w:t>
      </w:r>
      <w:r>
        <w:t>原理与应用</w:t>
      </w:r>
    </w:p>
    <w:p w:rsidR="00A663FD" w:rsidRPr="00A663FD" w:rsidRDefault="00A663FD" w:rsidP="00A663FD">
      <w:pPr>
        <w:pStyle w:val="a7"/>
      </w:pPr>
      <w:r>
        <w:rPr>
          <w:rFonts w:hint="eastAsia"/>
        </w:rPr>
        <w:t>3.</w:t>
      </w:r>
      <w:r>
        <w:t>5</w:t>
      </w:r>
      <w:r>
        <w:rPr>
          <w:rFonts w:hint="eastAsia"/>
        </w:rPr>
        <w:t>.1</w:t>
      </w:r>
      <w:r>
        <w:t xml:space="preserve">  </w:t>
      </w:r>
      <w:r w:rsidRPr="00BA7121">
        <w:t>B</w:t>
      </w:r>
      <w:r w:rsidRPr="00BA7121">
        <w:rPr>
          <w:rFonts w:hint="eastAsia"/>
        </w:rPr>
        <w:t xml:space="preserve">alance </w:t>
      </w:r>
      <w:r w:rsidRPr="00BA7121">
        <w:t>C</w:t>
      </w:r>
      <w:r w:rsidRPr="00BA7121">
        <w:rPr>
          <w:rFonts w:hint="eastAsia"/>
        </w:rPr>
        <w:t>ascade</w:t>
      </w:r>
      <w:r>
        <w:rPr>
          <w:rFonts w:hint="eastAsia"/>
        </w:rPr>
        <w:t>算法简介</w:t>
      </w:r>
      <w:r>
        <w:t>和原理</w:t>
      </w:r>
    </w:p>
    <w:p w:rsidR="00BA7121" w:rsidRPr="002C3EC4" w:rsidRDefault="00BA7121" w:rsidP="00EC6BAB">
      <w:pPr>
        <w:pStyle w:val="21"/>
      </w:pPr>
      <w:r w:rsidRPr="00142895">
        <w:rPr>
          <w:rFonts w:hint="eastAsia"/>
        </w:rPr>
        <w:t>算法步骤：</w:t>
      </w:r>
    </w:p>
    <w:p w:rsidR="00BA7121" w:rsidRDefault="00BA7121" w:rsidP="00BA7121">
      <w:pPr>
        <w:jc w:val="center"/>
      </w:pPr>
      <w:r>
        <w:rPr>
          <w:noProof/>
        </w:rPr>
        <w:drawing>
          <wp:inline distT="0" distB="0" distL="0" distR="0" wp14:anchorId="20509B24" wp14:editId="4F5C7AF6">
            <wp:extent cx="3842594" cy="4424554"/>
            <wp:effectExtent l="0" t="0" r="5715" b="0"/>
            <wp:docPr id="24" name="图片 24" descr="easy ensemble 算法和balance cascade算法_第2张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y ensemble 算法和balance cascade算法_第2张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5267" cy="4427631"/>
                    </a:xfrm>
                    <a:prstGeom prst="rect">
                      <a:avLst/>
                    </a:prstGeom>
                    <a:noFill/>
                    <a:ln>
                      <a:noFill/>
                    </a:ln>
                  </pic:spPr>
                </pic:pic>
              </a:graphicData>
            </a:graphic>
          </wp:inline>
        </w:drawing>
      </w:r>
    </w:p>
    <w:p w:rsidR="00BA7121" w:rsidRDefault="00BA7121" w:rsidP="00BA7121"/>
    <w:p w:rsidR="00BA7121" w:rsidRPr="00D718CF" w:rsidRDefault="00BA7121" w:rsidP="00BA7121">
      <w:pPr>
        <w:widowControl/>
        <w:shd w:val="clear" w:color="auto" w:fill="FFFFFF"/>
        <w:spacing w:after="150" w:line="440" w:lineRule="exact"/>
        <w:ind w:firstLineChars="200" w:firstLine="480"/>
        <w:jc w:val="left"/>
        <w:rPr>
          <w:rFonts w:ascii="宋体" w:eastAsia="宋体" w:hAnsi="宋体" w:cs="宋体"/>
          <w:bCs/>
          <w:color w:val="333333"/>
          <w:kern w:val="36"/>
          <w:sz w:val="24"/>
          <w:szCs w:val="24"/>
        </w:rPr>
      </w:pPr>
      <w:r w:rsidRPr="00D718CF">
        <w:rPr>
          <w:rFonts w:ascii="宋体" w:eastAsia="宋体" w:hAnsi="宋体" w:cs="宋体" w:hint="eastAsia"/>
          <w:bCs/>
          <w:color w:val="333333"/>
          <w:kern w:val="36"/>
          <w:sz w:val="24"/>
          <w:szCs w:val="24"/>
        </w:rPr>
        <w:t>可以看出balance cascade算法和easy ensemble还是</w:t>
      </w:r>
      <w:r>
        <w:rPr>
          <w:rFonts w:ascii="宋体" w:eastAsia="宋体" w:hAnsi="宋体" w:cs="宋体" w:hint="eastAsia"/>
          <w:bCs/>
          <w:color w:val="333333"/>
          <w:kern w:val="36"/>
          <w:sz w:val="24"/>
          <w:szCs w:val="24"/>
        </w:rPr>
        <w:t>很相似</w:t>
      </w:r>
      <w:r w:rsidRPr="00D718CF">
        <w:rPr>
          <w:rFonts w:ascii="宋体" w:eastAsia="宋体" w:hAnsi="宋体" w:cs="宋体" w:hint="eastAsia"/>
          <w:bCs/>
          <w:color w:val="333333"/>
          <w:kern w:val="36"/>
          <w:sz w:val="24"/>
          <w:szCs w:val="24"/>
        </w:rPr>
        <w:t>的，差别就在</w:t>
      </w:r>
      <w:r>
        <w:rPr>
          <w:rFonts w:ascii="宋体" w:eastAsia="宋体" w:hAnsi="宋体" w:cs="宋体" w:hint="eastAsia"/>
          <w:bCs/>
          <w:color w:val="333333"/>
          <w:kern w:val="36"/>
          <w:sz w:val="24"/>
          <w:szCs w:val="24"/>
        </w:rPr>
        <w:t>于</w:t>
      </w:r>
      <w:r w:rsidRPr="00D718CF">
        <w:rPr>
          <w:rFonts w:ascii="宋体" w:eastAsia="宋体" w:hAnsi="宋体" w:cs="宋体" w:hint="eastAsia"/>
          <w:bCs/>
          <w:color w:val="333333"/>
          <w:kern w:val="36"/>
          <w:sz w:val="24"/>
          <w:szCs w:val="24"/>
        </w:rPr>
        <w:t>第7步和第8步。</w:t>
      </w:r>
    </w:p>
    <w:p w:rsidR="00BA7121" w:rsidRPr="00D718CF" w:rsidRDefault="00BA7121" w:rsidP="00BA7121">
      <w:pPr>
        <w:widowControl/>
        <w:shd w:val="clear" w:color="auto" w:fill="FFFFFF"/>
        <w:spacing w:after="150" w:line="440" w:lineRule="exact"/>
        <w:ind w:firstLineChars="200" w:firstLine="480"/>
        <w:jc w:val="left"/>
        <w:rPr>
          <w:rFonts w:ascii="宋体" w:eastAsia="宋体" w:hAnsi="宋体" w:cs="宋体"/>
          <w:bCs/>
          <w:color w:val="333333"/>
          <w:kern w:val="36"/>
          <w:sz w:val="24"/>
          <w:szCs w:val="24"/>
        </w:rPr>
      </w:pPr>
      <w:r w:rsidRPr="00D718CF">
        <w:rPr>
          <w:rFonts w:ascii="宋体" w:eastAsia="宋体" w:hAnsi="宋体" w:cs="宋体" w:hint="eastAsia"/>
          <w:bCs/>
          <w:color w:val="333333"/>
          <w:kern w:val="36"/>
          <w:sz w:val="24"/>
          <w:szCs w:val="24"/>
        </w:rPr>
        <w:t>第6</w:t>
      </w:r>
      <w:r>
        <w:rPr>
          <w:rFonts w:ascii="宋体" w:eastAsia="宋体" w:hAnsi="宋体" w:cs="宋体" w:hint="eastAsia"/>
          <w:bCs/>
          <w:color w:val="333333"/>
          <w:kern w:val="36"/>
          <w:sz w:val="24"/>
          <w:szCs w:val="24"/>
        </w:rPr>
        <w:t>步中由算法训练出一个分类器，</w:t>
      </w:r>
      <w:r w:rsidRPr="00D718CF">
        <w:rPr>
          <w:rFonts w:ascii="宋体" w:eastAsia="宋体" w:hAnsi="宋体" w:cs="宋体" w:hint="eastAsia"/>
          <w:bCs/>
          <w:color w:val="333333"/>
          <w:kern w:val="36"/>
          <w:sz w:val="24"/>
          <w:szCs w:val="24"/>
        </w:rPr>
        <w:t>在第7步调整分类器</w:t>
      </w:r>
      <m:oMath>
        <m:sSub>
          <m:sSubPr>
            <m:ctrlPr>
              <w:rPr>
                <w:rFonts w:ascii="Cambria Math" w:eastAsia="宋体" w:hAnsi="Cambria Math" w:cs="宋体"/>
                <w:bCs/>
                <w:i/>
                <w:color w:val="333333"/>
                <w:kern w:val="36"/>
                <w:sz w:val="24"/>
                <w:szCs w:val="24"/>
              </w:rPr>
            </m:ctrlPr>
          </m:sSubPr>
          <m:e>
            <m:r>
              <w:rPr>
                <w:rFonts w:ascii="Cambria Math" w:eastAsia="宋体" w:hAnsi="Cambria Math" w:cs="宋体"/>
                <w:color w:val="333333"/>
                <w:kern w:val="36"/>
                <w:sz w:val="24"/>
                <w:szCs w:val="24"/>
              </w:rPr>
              <m:t>H</m:t>
            </m:r>
          </m:e>
          <m:sub>
            <m:eqArr>
              <m:eqArrPr>
                <m:ctrlPr>
                  <w:rPr>
                    <w:rFonts w:ascii="Cambria Math" w:eastAsia="宋体" w:hAnsi="Cambria Math" w:cs="宋体"/>
                    <w:bCs/>
                    <w:i/>
                    <w:color w:val="333333"/>
                    <w:kern w:val="36"/>
                    <w:sz w:val="24"/>
                    <w:szCs w:val="24"/>
                  </w:rPr>
                </m:ctrlPr>
              </m:eqArrPr>
              <m:e>
                <m:r>
                  <w:rPr>
                    <w:rFonts w:ascii="Cambria Math" w:eastAsia="宋体" w:hAnsi="Cambria Math" w:cs="宋体"/>
                    <w:color w:val="333333"/>
                    <w:kern w:val="36"/>
                    <w:sz w:val="24"/>
                    <w:szCs w:val="24"/>
                  </w:rPr>
                  <m:t>i</m:t>
                </m:r>
              </m:e>
              <m:e/>
            </m:eqArr>
          </m:sub>
        </m:sSub>
      </m:oMath>
      <w:r w:rsidRPr="00D718CF">
        <w:rPr>
          <w:rFonts w:ascii="宋体" w:eastAsia="宋体" w:hAnsi="宋体" w:cs="宋体" w:hint="eastAsia"/>
          <w:bCs/>
          <w:color w:val="333333"/>
          <w:kern w:val="36"/>
          <w:sz w:val="24"/>
          <w:szCs w:val="24"/>
        </w:rPr>
        <w:t>的阈值</w:t>
      </w:r>
      <m:oMath>
        <m:sSub>
          <m:sSubPr>
            <m:ctrlPr>
              <w:rPr>
                <w:rFonts w:ascii="Cambria Math" w:eastAsia="宋体" w:hAnsi="Cambria Math" w:cs="宋体"/>
                <w:bCs/>
                <w:i/>
                <w:color w:val="333333"/>
                <w:kern w:val="36"/>
                <w:sz w:val="24"/>
                <w:szCs w:val="24"/>
              </w:rPr>
            </m:ctrlPr>
          </m:sSubPr>
          <m:e>
            <m:r>
              <w:rPr>
                <w:rFonts w:ascii="Cambria Math" w:eastAsia="宋体" w:hAnsi="Cambria Math" w:cs="宋体"/>
                <w:color w:val="333333"/>
                <w:kern w:val="36"/>
                <w:sz w:val="24"/>
                <w:szCs w:val="24"/>
              </w:rPr>
              <m:t>θ</m:t>
            </m:r>
          </m:e>
          <m:sub>
            <m:r>
              <w:rPr>
                <w:rFonts w:ascii="Cambria Math" w:eastAsia="宋体" w:hAnsi="Cambria Math" w:cs="宋体"/>
                <w:color w:val="333333"/>
                <w:kern w:val="36"/>
                <w:sz w:val="24"/>
                <w:szCs w:val="24"/>
              </w:rPr>
              <m:t>i</m:t>
            </m:r>
          </m:sub>
        </m:sSub>
      </m:oMath>
      <w:r w:rsidRPr="00D718CF">
        <w:rPr>
          <w:rFonts w:ascii="宋体" w:eastAsia="宋体" w:hAnsi="宋体" w:cs="宋体" w:hint="eastAsia"/>
          <w:bCs/>
          <w:color w:val="333333"/>
          <w:kern w:val="36"/>
          <w:sz w:val="24"/>
          <w:szCs w:val="24"/>
        </w:rPr>
        <w:t>以保证分类器</w:t>
      </w:r>
      <m:oMath>
        <m:sSub>
          <m:sSubPr>
            <m:ctrlPr>
              <w:rPr>
                <w:rFonts w:ascii="Cambria Math" w:eastAsia="宋体" w:hAnsi="Cambria Math" w:cs="宋体"/>
                <w:bCs/>
                <w:color w:val="333333"/>
                <w:kern w:val="36"/>
                <w:sz w:val="24"/>
                <w:szCs w:val="24"/>
              </w:rPr>
            </m:ctrlPr>
          </m:sSubPr>
          <m:e>
            <m:r>
              <w:rPr>
                <w:rFonts w:ascii="Cambria Math" w:eastAsia="宋体" w:hAnsi="Cambria Math" w:cs="宋体"/>
                <w:color w:val="333333"/>
                <w:kern w:val="36"/>
                <w:sz w:val="24"/>
                <w:szCs w:val="24"/>
              </w:rPr>
              <m:t>H</m:t>
            </m:r>
          </m:e>
          <m:sub>
            <m:r>
              <w:rPr>
                <w:rFonts w:ascii="Cambria Math" w:eastAsia="宋体" w:hAnsi="Cambria Math" w:cs="宋体"/>
                <w:color w:val="333333"/>
                <w:kern w:val="36"/>
                <w:sz w:val="24"/>
                <w:szCs w:val="24"/>
              </w:rPr>
              <m:t>i</m:t>
            </m:r>
          </m:sub>
        </m:sSub>
      </m:oMath>
      <w:r>
        <w:rPr>
          <w:rFonts w:ascii="宋体" w:eastAsia="宋体" w:hAnsi="宋体" w:cs="宋体" w:hint="eastAsia"/>
          <w:bCs/>
          <w:color w:val="333333"/>
          <w:kern w:val="36"/>
          <w:sz w:val="24"/>
          <w:szCs w:val="24"/>
        </w:rPr>
        <w:t>的正负率</w:t>
      </w:r>
      <m:oMath>
        <m:r>
          <w:rPr>
            <w:rFonts w:ascii="Cambria Math" w:eastAsia="宋体" w:hAnsi="Cambria Math" w:cs="宋体" w:hint="eastAsia"/>
            <w:color w:val="333333"/>
            <w:kern w:val="36"/>
            <w:sz w:val="24"/>
            <w:szCs w:val="24"/>
          </w:rPr>
          <m:t>w</m:t>
        </m:r>
      </m:oMath>
      <w:r w:rsidRPr="00D718CF">
        <w:rPr>
          <w:rFonts w:ascii="宋体" w:eastAsia="宋体" w:hAnsi="宋体" w:cs="宋体" w:hint="eastAsia"/>
          <w:bCs/>
          <w:color w:val="333333"/>
          <w:kern w:val="36"/>
          <w:sz w:val="24"/>
          <w:szCs w:val="24"/>
        </w:rPr>
        <w:t>为</w:t>
      </w:r>
      <w:r w:rsidRPr="00A843E8">
        <w:rPr>
          <w:rFonts w:ascii="Cambria Math" w:eastAsia="宋体" w:hAnsi="Cambria Math" w:cs="宋体"/>
          <w:bCs/>
          <w:color w:val="333333"/>
          <w:kern w:val="36"/>
          <w:sz w:val="24"/>
          <w:szCs w:val="24"/>
        </w:rPr>
        <w:t>f</w:t>
      </w:r>
      <w:r w:rsidRPr="00D718CF">
        <w:rPr>
          <w:rFonts w:ascii="宋体" w:eastAsia="宋体" w:hAnsi="宋体" w:cs="宋体" w:hint="eastAsia"/>
          <w:bCs/>
          <w:color w:val="333333"/>
          <w:kern w:val="36"/>
          <w:sz w:val="24"/>
          <w:szCs w:val="24"/>
        </w:rPr>
        <w:t>。而</w:t>
      </w:r>
      <w:r w:rsidRPr="00A843E8">
        <w:rPr>
          <w:rFonts w:ascii="Cambria Math" w:eastAsia="宋体" w:hAnsi="Cambria Math" w:cs="宋体"/>
          <w:bCs/>
          <w:color w:val="333333"/>
          <w:kern w:val="36"/>
          <w:sz w:val="24"/>
          <w:szCs w:val="24"/>
        </w:rPr>
        <w:t>f</w:t>
      </w:r>
      <w:r w:rsidRPr="00D718CF">
        <w:rPr>
          <w:rFonts w:ascii="宋体" w:eastAsia="宋体" w:hAnsi="宋体" w:cs="宋体" w:hint="eastAsia"/>
          <w:bCs/>
          <w:color w:val="333333"/>
          <w:kern w:val="36"/>
          <w:sz w:val="24"/>
          <w:szCs w:val="24"/>
        </w:rPr>
        <w:t>的定义为:</w:t>
      </w:r>
    </w:p>
    <w:p w:rsidR="00BA7121" w:rsidRPr="00D718CF" w:rsidRDefault="00BA7121" w:rsidP="00BA7121">
      <w:pPr>
        <w:widowControl/>
        <w:shd w:val="clear" w:color="auto" w:fill="FFFFFF"/>
        <w:spacing w:line="480" w:lineRule="auto"/>
        <w:jc w:val="center"/>
        <w:rPr>
          <w:rFonts w:ascii="Cambria Math" w:eastAsia="宋体" w:hAnsi="Cambria Math" w:cs="宋体"/>
          <w:bCs/>
          <w:color w:val="333333"/>
          <w:kern w:val="36"/>
          <w:sz w:val="24"/>
          <w:szCs w:val="24"/>
        </w:rPr>
      </w:pPr>
      <w:r w:rsidRPr="00A843E8">
        <w:rPr>
          <w:rFonts w:ascii="Cambria Math" w:eastAsia="宋体" w:hAnsi="Cambria Math" w:cs="宋体"/>
          <w:bCs/>
          <w:color w:val="333333"/>
          <w:kern w:val="36"/>
          <w:sz w:val="24"/>
          <w:szCs w:val="24"/>
        </w:rPr>
        <w:t>f</w:t>
      </w:r>
      <w:r w:rsidRPr="00B362BA">
        <w:rPr>
          <w:rFonts w:ascii="Cambria Math" w:eastAsia="宋体" w:hAnsi="Cambria Math" w:cs="宋体"/>
          <w:bCs/>
          <w:i/>
          <w:color w:val="333333"/>
          <w:kern w:val="36"/>
          <w:sz w:val="24"/>
          <w:szCs w:val="24"/>
        </w:rPr>
        <w:t>=</w:t>
      </w:r>
      <m:oMath>
        <m:sSup>
          <m:sSupPr>
            <m:ctrlPr>
              <w:rPr>
                <w:rFonts w:ascii="Cambria Math" w:eastAsia="宋体" w:hAnsi="Cambria Math" w:cs="宋体"/>
                <w:bCs/>
                <w:color w:val="333333"/>
                <w:kern w:val="36"/>
                <w:sz w:val="24"/>
                <w:szCs w:val="24"/>
              </w:rPr>
            </m:ctrlPr>
          </m:sSupPr>
          <m:e>
            <m:f>
              <m:fPr>
                <m:ctrlPr>
                  <w:rPr>
                    <w:rFonts w:ascii="Cambria Math" w:eastAsia="宋体" w:hAnsi="Cambria Math" w:cs="宋体"/>
                    <w:bCs/>
                    <w:color w:val="333333"/>
                    <w:kern w:val="36"/>
                    <w:sz w:val="24"/>
                    <w:szCs w:val="24"/>
                  </w:rPr>
                </m:ctrlPr>
              </m:fPr>
              <m:num>
                <m:r>
                  <m:rPr>
                    <m:sty m:val="p"/>
                  </m:rPr>
                  <w:rPr>
                    <w:rFonts w:ascii="Cambria Math" w:eastAsia="宋体" w:hAnsi="Cambria Math" w:cs="宋体"/>
                    <w:color w:val="333333"/>
                    <w:kern w:val="36"/>
                    <w:sz w:val="24"/>
                    <w:szCs w:val="24"/>
                  </w:rPr>
                  <m:t>|P|</m:t>
                </m:r>
              </m:num>
              <m:den>
                <m:r>
                  <m:rPr>
                    <m:sty m:val="p"/>
                  </m:rPr>
                  <w:rPr>
                    <w:rFonts w:ascii="Cambria Math" w:eastAsia="宋体" w:hAnsi="Cambria Math" w:cs="宋体"/>
                    <w:color w:val="333333"/>
                    <w:kern w:val="36"/>
                    <w:sz w:val="24"/>
                    <w:szCs w:val="24"/>
                  </w:rPr>
                  <m:t>|N|</m:t>
                </m:r>
              </m:den>
            </m:f>
          </m:e>
          <m:sup>
            <m:f>
              <m:fPr>
                <m:ctrlPr>
                  <w:rPr>
                    <w:rFonts w:ascii="Cambria Math" w:eastAsia="宋体" w:hAnsi="Cambria Math" w:cs="宋体"/>
                    <w:bCs/>
                    <w:i/>
                    <w:color w:val="333333"/>
                    <w:kern w:val="36"/>
                    <w:sz w:val="24"/>
                    <w:szCs w:val="24"/>
                  </w:rPr>
                </m:ctrlPr>
              </m:fPr>
              <m:num>
                <m:r>
                  <w:rPr>
                    <w:rFonts w:ascii="Cambria Math" w:eastAsia="宋体" w:hAnsi="Cambria Math" w:cs="宋体"/>
                    <w:color w:val="333333"/>
                    <w:kern w:val="36"/>
                    <w:sz w:val="24"/>
                    <w:szCs w:val="24"/>
                  </w:rPr>
                  <m:t>1</m:t>
                </m:r>
              </m:num>
              <m:den>
                <m:r>
                  <m:rPr>
                    <m:sty m:val="p"/>
                  </m:rPr>
                  <w:rPr>
                    <w:rFonts w:ascii="Cambria Math" w:eastAsia="宋体" w:hAnsi="Cambria Math" w:cs="宋体"/>
                    <w:color w:val="333333"/>
                    <w:kern w:val="36"/>
                    <w:sz w:val="24"/>
                    <w:szCs w:val="24"/>
                  </w:rPr>
                  <m:t>(T</m:t>
                </m:r>
                <m:r>
                  <m:rPr>
                    <m:sty m:val="p"/>
                  </m:rPr>
                  <w:rPr>
                    <w:rFonts w:ascii="Cambria Math" w:eastAsia="微软雅黑" w:hAnsi="Cambria Math" w:cs="微软雅黑" w:hint="eastAsia"/>
                    <w:color w:val="333333"/>
                    <w:kern w:val="36"/>
                    <w:sz w:val="24"/>
                    <w:szCs w:val="24"/>
                  </w:rPr>
                  <m:t>-</m:t>
                </m:r>
                <m:r>
                  <m:rPr>
                    <m:sty m:val="p"/>
                  </m:rPr>
                  <w:rPr>
                    <w:rFonts w:ascii="Cambria Math" w:eastAsia="宋体" w:hAnsi="Cambria Math" w:cs="宋体"/>
                    <w:color w:val="333333"/>
                    <w:kern w:val="36"/>
                    <w:sz w:val="24"/>
                    <w:szCs w:val="24"/>
                  </w:rPr>
                  <m:t>1)</m:t>
                </m:r>
              </m:den>
            </m:f>
          </m:sup>
        </m:sSup>
      </m:oMath>
    </w:p>
    <w:p w:rsidR="00BA7121" w:rsidRPr="00D718CF" w:rsidRDefault="00BA7121" w:rsidP="00BA7121">
      <w:pPr>
        <w:widowControl/>
        <w:shd w:val="clear" w:color="auto" w:fill="FFFFFF"/>
        <w:spacing w:after="150" w:line="440" w:lineRule="exact"/>
        <w:ind w:firstLineChars="200" w:firstLine="480"/>
        <w:jc w:val="left"/>
        <w:rPr>
          <w:rFonts w:ascii="宋体" w:eastAsia="宋体" w:hAnsi="宋体" w:cs="宋体"/>
          <w:bCs/>
          <w:color w:val="333333"/>
          <w:kern w:val="36"/>
          <w:sz w:val="24"/>
          <w:szCs w:val="24"/>
        </w:rPr>
      </w:pPr>
      <w:r w:rsidRPr="00D718CF">
        <w:rPr>
          <w:rFonts w:ascii="宋体" w:eastAsia="宋体" w:hAnsi="宋体" w:cs="宋体" w:hint="eastAsia"/>
          <w:bCs/>
          <w:color w:val="333333"/>
          <w:kern w:val="36"/>
          <w:sz w:val="24"/>
          <w:szCs w:val="24"/>
        </w:rPr>
        <w:t>这样的话，根据</w:t>
      </w:r>
      <m:oMath>
        <m:sSub>
          <m:sSubPr>
            <m:ctrlPr>
              <w:rPr>
                <w:rFonts w:ascii="Cambria Math" w:eastAsia="宋体" w:hAnsi="Cambria Math" w:cs="宋体"/>
                <w:bCs/>
                <w:color w:val="333333"/>
                <w:kern w:val="36"/>
                <w:sz w:val="24"/>
                <w:szCs w:val="24"/>
              </w:rPr>
            </m:ctrlPr>
          </m:sSubPr>
          <m:e>
            <m:r>
              <w:rPr>
                <w:rFonts w:ascii="Cambria Math" w:eastAsia="宋体" w:hAnsi="Cambria Math" w:cs="宋体"/>
                <w:color w:val="333333"/>
                <w:kern w:val="36"/>
                <w:sz w:val="24"/>
                <w:szCs w:val="24"/>
              </w:rPr>
              <m:t>H</m:t>
            </m:r>
          </m:e>
          <m:sub>
            <m:r>
              <w:rPr>
                <w:rFonts w:ascii="Cambria Math" w:eastAsia="宋体" w:hAnsi="Cambria Math" w:cs="宋体"/>
                <w:color w:val="333333"/>
                <w:kern w:val="36"/>
                <w:sz w:val="24"/>
                <w:szCs w:val="24"/>
              </w:rPr>
              <m:t>i</m:t>
            </m:r>
          </m:sub>
        </m:sSub>
      </m:oMath>
      <w:r w:rsidRPr="00D718CF">
        <w:rPr>
          <w:rFonts w:ascii="宋体" w:eastAsia="宋体" w:hAnsi="宋体" w:cs="宋体" w:hint="eastAsia"/>
          <w:bCs/>
          <w:color w:val="333333"/>
          <w:kern w:val="36"/>
          <w:sz w:val="24"/>
          <w:szCs w:val="24"/>
        </w:rPr>
        <w:t>的阈值</w:t>
      </w:r>
      <m:oMath>
        <m:sSub>
          <m:sSubPr>
            <m:ctrlPr>
              <w:rPr>
                <w:rFonts w:ascii="Cambria Math" w:eastAsia="宋体" w:hAnsi="Cambria Math" w:cs="宋体"/>
                <w:bCs/>
                <w:i/>
                <w:color w:val="333333"/>
                <w:kern w:val="36"/>
                <w:sz w:val="24"/>
                <w:szCs w:val="24"/>
              </w:rPr>
            </m:ctrlPr>
          </m:sSubPr>
          <m:e>
            <m:r>
              <w:rPr>
                <w:rFonts w:ascii="Cambria Math" w:eastAsia="宋体" w:hAnsi="Cambria Math" w:cs="宋体"/>
                <w:color w:val="333333"/>
                <w:kern w:val="36"/>
                <w:sz w:val="24"/>
                <w:szCs w:val="24"/>
              </w:rPr>
              <m:t>θ</m:t>
            </m:r>
          </m:e>
          <m:sub>
            <m:r>
              <w:rPr>
                <w:rFonts w:ascii="Cambria Math" w:eastAsia="宋体" w:hAnsi="Cambria Math" w:cs="宋体"/>
                <w:color w:val="333333"/>
                <w:kern w:val="36"/>
                <w:sz w:val="24"/>
                <w:szCs w:val="24"/>
              </w:rPr>
              <m:t>i</m:t>
            </m:r>
          </m:sub>
        </m:sSub>
      </m:oMath>
      <w:r w:rsidRPr="00D718CF">
        <w:rPr>
          <w:rFonts w:ascii="宋体" w:eastAsia="宋体" w:hAnsi="宋体" w:cs="宋体" w:hint="eastAsia"/>
          <w:bCs/>
          <w:color w:val="333333"/>
          <w:kern w:val="36"/>
          <w:sz w:val="24"/>
          <w:szCs w:val="24"/>
        </w:rPr>
        <w:t>对所有的多数类样本进行预测，如果样本的估计值大于该阈值则判定为正例（即少数类），这些都是预测错误的多数类样本。如果样本的估计值小于阈值则判定为负例（即多数类），这些就是预测正确的多数类样本，第8步中去掉的也就是这一部分样本，而这些样本占当前所</w:t>
      </w:r>
      <w:r w:rsidRPr="00D718CF">
        <w:rPr>
          <w:rFonts w:ascii="宋体" w:eastAsia="宋体" w:hAnsi="宋体" w:cs="宋体" w:hint="eastAsia"/>
          <w:bCs/>
          <w:color w:val="333333"/>
          <w:kern w:val="36"/>
          <w:sz w:val="24"/>
          <w:szCs w:val="24"/>
        </w:rPr>
        <w:lastRenderedPageBreak/>
        <w:t>有多数类的样本的</w:t>
      </w:r>
      <w:r>
        <w:rPr>
          <w:rFonts w:ascii="宋体" w:eastAsia="宋体" w:hAnsi="宋体" w:cs="宋体" w:hint="eastAsia"/>
          <w:bCs/>
          <w:color w:val="333333"/>
          <w:kern w:val="36"/>
          <w:sz w:val="24"/>
          <w:szCs w:val="24"/>
        </w:rPr>
        <w:t>比例</w:t>
      </w:r>
      <w:r w:rsidRPr="00D718CF">
        <w:rPr>
          <w:rFonts w:ascii="宋体" w:eastAsia="宋体" w:hAnsi="宋体" w:cs="宋体" w:hint="eastAsia"/>
          <w:bCs/>
          <w:color w:val="333333"/>
          <w:kern w:val="36"/>
          <w:sz w:val="24"/>
          <w:szCs w:val="24"/>
        </w:rPr>
        <w:t>是</w:t>
      </w:r>
      <w:r w:rsidRPr="00A843E8">
        <w:rPr>
          <w:rFonts w:ascii="Cambria Math" w:eastAsia="宋体" w:hAnsi="Cambria Math" w:cs="宋体" w:hint="eastAsia"/>
          <w:bCs/>
          <w:color w:val="333333"/>
          <w:kern w:val="36"/>
          <w:sz w:val="24"/>
          <w:szCs w:val="24"/>
        </w:rPr>
        <w:t> </w:t>
      </w:r>
      <w:r w:rsidRPr="00A843E8">
        <w:rPr>
          <w:rFonts w:ascii="Cambria Math" w:eastAsia="宋体" w:hAnsi="Cambria Math" w:cs="宋体"/>
          <w:bCs/>
          <w:color w:val="333333"/>
          <w:kern w:val="36"/>
          <w:sz w:val="24"/>
          <w:szCs w:val="24"/>
        </w:rPr>
        <w:t>1</w:t>
      </w:r>
      <w:r w:rsidRPr="00A843E8">
        <w:rPr>
          <w:rFonts w:ascii="微软雅黑" w:eastAsia="微软雅黑" w:hAnsi="微软雅黑" w:cs="微软雅黑" w:hint="eastAsia"/>
          <w:bCs/>
          <w:color w:val="333333"/>
          <w:kern w:val="36"/>
          <w:sz w:val="24"/>
          <w:szCs w:val="24"/>
        </w:rPr>
        <w:t>−</w:t>
      </w:r>
      <w:r w:rsidRPr="00A843E8">
        <w:rPr>
          <w:rFonts w:ascii="Cambria Math" w:eastAsia="宋体" w:hAnsi="Cambria Math" w:cs="宋体"/>
          <w:bCs/>
          <w:color w:val="333333"/>
          <w:kern w:val="36"/>
          <w:sz w:val="24"/>
          <w:szCs w:val="24"/>
        </w:rPr>
        <w:t>f</w:t>
      </w:r>
      <w:r w:rsidRPr="00A843E8">
        <w:rPr>
          <w:rFonts w:ascii="Cambria Math" w:eastAsia="宋体" w:hAnsi="Cambria Math" w:cs="宋体" w:hint="eastAsia"/>
          <w:bCs/>
          <w:color w:val="333333"/>
          <w:kern w:val="36"/>
          <w:sz w:val="24"/>
          <w:szCs w:val="24"/>
        </w:rPr>
        <w:t> </w:t>
      </w:r>
      <w:r w:rsidRPr="00D718CF">
        <w:rPr>
          <w:rFonts w:ascii="宋体" w:eastAsia="宋体" w:hAnsi="宋体" w:cs="宋体" w:hint="eastAsia"/>
          <w:bCs/>
          <w:color w:val="333333"/>
          <w:kern w:val="36"/>
          <w:sz w:val="24"/>
          <w:szCs w:val="24"/>
        </w:rPr>
        <w:t>,即每次迭代多数类样本保留下来的比例为</w:t>
      </w:r>
      <w:r w:rsidRPr="00A843E8">
        <w:rPr>
          <w:rFonts w:ascii="Cambria Math" w:eastAsia="宋体" w:hAnsi="Cambria Math" w:cs="宋体"/>
          <w:bCs/>
          <w:color w:val="333333"/>
          <w:kern w:val="36"/>
          <w:sz w:val="24"/>
          <w:szCs w:val="24"/>
        </w:rPr>
        <w:t>f</w:t>
      </w:r>
      <w:r>
        <w:rPr>
          <w:rFonts w:ascii="Cambria Math" w:eastAsia="宋体" w:hAnsi="Cambria Math" w:cs="宋体" w:hint="eastAsia"/>
          <w:bCs/>
          <w:color w:val="333333"/>
          <w:kern w:val="36"/>
          <w:sz w:val="24"/>
          <w:szCs w:val="24"/>
        </w:rPr>
        <w:t>。</w:t>
      </w:r>
      <w:r w:rsidRPr="00D718CF">
        <w:rPr>
          <w:rFonts w:ascii="宋体" w:eastAsia="宋体" w:hAnsi="宋体" w:cs="宋体" w:hint="eastAsia"/>
          <w:bCs/>
          <w:color w:val="333333"/>
          <w:kern w:val="36"/>
          <w:sz w:val="24"/>
          <w:szCs w:val="24"/>
        </w:rPr>
        <w:t>那么</w:t>
      </w:r>
      <w:r w:rsidRPr="00D718CF">
        <w:rPr>
          <w:rFonts w:ascii="Cambria Math" w:eastAsia="宋体" w:hAnsi="Cambria Math" w:cs="宋体" w:hint="eastAsia"/>
          <w:bCs/>
          <w:color w:val="333333"/>
          <w:kern w:val="36"/>
          <w:sz w:val="24"/>
          <w:szCs w:val="24"/>
        </w:rPr>
        <w:t>T-1</w:t>
      </w:r>
      <w:r w:rsidRPr="00D718CF">
        <w:rPr>
          <w:rFonts w:ascii="宋体" w:eastAsia="宋体" w:hAnsi="宋体" w:cs="宋体" w:hint="eastAsia"/>
          <w:bCs/>
          <w:color w:val="333333"/>
          <w:kern w:val="36"/>
          <w:sz w:val="24"/>
          <w:szCs w:val="24"/>
        </w:rPr>
        <w:t>次后，多数类样本还剩</w:t>
      </w:r>
      <w:r w:rsidRPr="00A843E8">
        <w:rPr>
          <w:rFonts w:ascii="Cambria Math" w:eastAsia="宋体" w:hAnsi="Cambria Math" w:cs="宋体" w:hint="eastAsia"/>
          <w:bCs/>
          <w:color w:val="333333"/>
          <w:kern w:val="36"/>
          <w:sz w:val="24"/>
          <w:szCs w:val="24"/>
        </w:rPr>
        <w:t> </w:t>
      </w:r>
      <m:oMath>
        <m:r>
          <m:rPr>
            <m:sty m:val="p"/>
          </m:rPr>
          <w:rPr>
            <w:rFonts w:ascii="Cambria Math" w:eastAsia="宋体" w:hAnsi="Cambria Math" w:cs="宋体"/>
            <w:color w:val="333333"/>
            <w:kern w:val="36"/>
            <w:sz w:val="24"/>
            <w:szCs w:val="24"/>
          </w:rPr>
          <m:t>|N|</m:t>
        </m:r>
        <m:r>
          <m:rPr>
            <m:sty m:val="p"/>
          </m:rPr>
          <w:rPr>
            <w:rFonts w:ascii="Cambria Math" w:eastAsia="MS Mincho" w:hAnsi="Cambria Math" w:cs="MS Mincho"/>
            <w:color w:val="333333"/>
            <w:kern w:val="36"/>
            <w:sz w:val="24"/>
            <w:szCs w:val="24"/>
          </w:rPr>
          <m:t>×</m:t>
        </m:r>
        <m:sSup>
          <m:sSupPr>
            <m:ctrlPr>
              <w:rPr>
                <w:rFonts w:ascii="Cambria Math" w:eastAsia="宋体" w:hAnsi="Cambria Math" w:cs="宋体"/>
                <w:bCs/>
                <w:color w:val="333333"/>
                <w:kern w:val="36"/>
                <w:sz w:val="24"/>
                <w:szCs w:val="24"/>
              </w:rPr>
            </m:ctrlPr>
          </m:sSupPr>
          <m:e>
            <m:r>
              <m:rPr>
                <m:sty m:val="p"/>
              </m:rPr>
              <w:rPr>
                <w:rFonts w:ascii="Cambria Math" w:eastAsia="宋体" w:hAnsi="Cambria Math" w:cs="宋体"/>
                <w:color w:val="333333"/>
                <w:kern w:val="36"/>
                <w:sz w:val="24"/>
                <w:szCs w:val="24"/>
              </w:rPr>
              <m:t>f</m:t>
            </m:r>
          </m:e>
          <m:sup>
            <m:r>
              <m:rPr>
                <m:sty m:val="p"/>
              </m:rPr>
              <w:rPr>
                <w:rFonts w:ascii="Cambria Math" w:eastAsia="宋体" w:hAnsi="Cambria Math" w:cs="宋体"/>
                <w:color w:val="333333"/>
                <w:kern w:val="36"/>
                <w:sz w:val="24"/>
                <w:szCs w:val="24"/>
              </w:rPr>
              <m:t>T</m:t>
            </m:r>
            <m:r>
              <m:rPr>
                <m:sty m:val="p"/>
              </m:rPr>
              <w:rPr>
                <w:rFonts w:ascii="Cambria Math" w:eastAsia="微软雅黑" w:hAnsi="Cambria Math" w:cs="微软雅黑" w:hint="eastAsia"/>
                <w:color w:val="333333"/>
                <w:kern w:val="36"/>
                <w:sz w:val="24"/>
                <w:szCs w:val="24"/>
              </w:rPr>
              <m:t>-</m:t>
            </m:r>
            <m:r>
              <m:rPr>
                <m:sty m:val="p"/>
              </m:rPr>
              <w:rPr>
                <w:rFonts w:ascii="Cambria Math" w:eastAsia="宋体" w:hAnsi="Cambria Math" w:cs="宋体"/>
                <w:color w:val="333333"/>
                <w:kern w:val="36"/>
                <w:sz w:val="24"/>
                <w:szCs w:val="24"/>
              </w:rPr>
              <m:t>1</m:t>
            </m:r>
          </m:sup>
        </m:sSup>
        <m:r>
          <m:rPr>
            <m:sty m:val="p"/>
          </m:rPr>
          <w:rPr>
            <w:rFonts w:ascii="Cambria Math" w:eastAsia="宋体" w:hAnsi="Cambria Math" w:cs="宋体"/>
            <w:color w:val="333333"/>
            <w:kern w:val="36"/>
            <w:sz w:val="24"/>
            <w:szCs w:val="24"/>
          </w:rPr>
          <m:t>=|P|</m:t>
        </m:r>
        <m:r>
          <m:rPr>
            <m:sty m:val="p"/>
          </m:rPr>
          <w:rPr>
            <w:rFonts w:ascii="Cambria Math" w:eastAsia="宋体" w:hAnsi="Cambria Math" w:cs="宋体" w:hint="eastAsia"/>
            <w:color w:val="333333"/>
            <w:kern w:val="36"/>
            <w:sz w:val="24"/>
            <w:szCs w:val="24"/>
          </w:rPr>
          <m:t> </m:t>
        </m:r>
      </m:oMath>
      <w:r w:rsidRPr="00D718CF">
        <w:rPr>
          <w:rFonts w:ascii="宋体" w:eastAsia="宋体" w:hAnsi="宋体" w:cs="宋体" w:hint="eastAsia"/>
          <w:bCs/>
          <w:color w:val="333333"/>
          <w:kern w:val="36"/>
          <w:sz w:val="24"/>
          <w:szCs w:val="24"/>
        </w:rPr>
        <w:t>个，那么在第</w:t>
      </w:r>
      <w:r w:rsidRPr="00D718CF">
        <w:rPr>
          <w:rFonts w:ascii="Cambria Math" w:eastAsia="宋体" w:hAnsi="Cambria Math" w:cs="宋体" w:hint="eastAsia"/>
          <w:bCs/>
          <w:color w:val="333333"/>
          <w:kern w:val="36"/>
          <w:sz w:val="24"/>
          <w:szCs w:val="24"/>
        </w:rPr>
        <w:t>T</w:t>
      </w:r>
      <w:r w:rsidRPr="00D718CF">
        <w:rPr>
          <w:rFonts w:ascii="宋体" w:eastAsia="宋体" w:hAnsi="宋体" w:cs="宋体" w:hint="eastAsia"/>
          <w:bCs/>
          <w:color w:val="333333"/>
          <w:kern w:val="36"/>
          <w:sz w:val="24"/>
          <w:szCs w:val="24"/>
        </w:rPr>
        <w:t>次迭代中，多数类样本就会少于少数类样本，此时可以停止迭代。</w:t>
      </w:r>
    </w:p>
    <w:p w:rsidR="00BA7121" w:rsidRDefault="00A663FD" w:rsidP="003A7BE2">
      <w:pPr>
        <w:pStyle w:val="a7"/>
      </w:pPr>
      <w:r w:rsidRPr="003F39E2">
        <w:rPr>
          <w:rFonts w:hint="eastAsia"/>
        </w:rPr>
        <w:t>3.</w:t>
      </w:r>
      <w:r>
        <w:t>5</w:t>
      </w:r>
      <w:r w:rsidRPr="003F39E2">
        <w:rPr>
          <w:rFonts w:hint="eastAsia"/>
        </w:rPr>
        <w:t xml:space="preserve">.2 </w:t>
      </w:r>
      <w:r w:rsidRPr="00BA7121">
        <w:t>B</w:t>
      </w:r>
      <w:r w:rsidRPr="00BA7121">
        <w:rPr>
          <w:rFonts w:hint="eastAsia"/>
        </w:rPr>
        <w:t xml:space="preserve">alance </w:t>
      </w:r>
      <w:r w:rsidRPr="00BA7121">
        <w:t>C</w:t>
      </w:r>
      <w:r w:rsidRPr="00BA7121">
        <w:rPr>
          <w:rFonts w:hint="eastAsia"/>
        </w:rPr>
        <w:t>ascade</w:t>
      </w:r>
      <w:r>
        <w:rPr>
          <w:rFonts w:hint="eastAsia"/>
        </w:rPr>
        <w:t>算法</w:t>
      </w:r>
      <w:r w:rsidRPr="003F39E2">
        <w:t>应用</w:t>
      </w:r>
    </w:p>
    <w:p w:rsidR="00323D98" w:rsidRDefault="00323D98" w:rsidP="00323D98">
      <w:pPr>
        <w:pStyle w:val="21"/>
      </w:pPr>
      <w:r>
        <w:rPr>
          <w:rFonts w:hint="eastAsia"/>
        </w:rPr>
        <w:t>向</w:t>
      </w:r>
      <w:r>
        <w:rPr>
          <w:rFonts w:hint="eastAsia"/>
        </w:rPr>
        <w:t>jupyter notebook</w:t>
      </w:r>
      <w:r>
        <w:rPr>
          <w:rFonts w:hint="eastAsia"/>
        </w:rPr>
        <w:t>中</w:t>
      </w:r>
      <w:r>
        <w:t>导入</w:t>
      </w:r>
      <w:r w:rsidRPr="00BA7121">
        <w:rPr>
          <w:rFonts w:hint="eastAsia"/>
        </w:rPr>
        <w:t>EasyEnsemble</w:t>
      </w:r>
      <w:r>
        <w:rPr>
          <w:rFonts w:hint="eastAsia"/>
        </w:rPr>
        <w:t>库</w:t>
      </w:r>
      <w:r>
        <w:t>，在</w:t>
      </w:r>
      <w:r>
        <w:rPr>
          <w:rFonts w:hint="eastAsia"/>
        </w:rPr>
        <w:t>经验下调节</w:t>
      </w:r>
      <w:r>
        <w:t>参数情况下的运行结果为：</w:t>
      </w:r>
      <w:r>
        <w:rPr>
          <w:rFonts w:hint="eastAsia"/>
        </w:rPr>
        <w:t>（此处通过</w:t>
      </w:r>
      <w:r>
        <w:rPr>
          <w:rFonts w:hint="eastAsia"/>
        </w:rPr>
        <w:t>ROC</w:t>
      </w:r>
      <w:r>
        <w:rPr>
          <w:rFonts w:hint="eastAsia"/>
        </w:rPr>
        <w:t>曲线</w:t>
      </w:r>
      <w:r>
        <w:t>展示</w:t>
      </w:r>
      <w:r>
        <w:rPr>
          <w:rFonts w:hint="eastAsia"/>
        </w:rPr>
        <w:t>）</w:t>
      </w:r>
    </w:p>
    <w:p w:rsidR="00323D98" w:rsidRDefault="00323D98" w:rsidP="00323D98">
      <w:pPr>
        <w:pStyle w:val="21"/>
      </w:pPr>
    </w:p>
    <w:p w:rsidR="00323D98" w:rsidRDefault="00323D98" w:rsidP="00323D98">
      <w:pPr>
        <w:pStyle w:val="21"/>
      </w:pPr>
      <w:r w:rsidRPr="00323D98">
        <w:rPr>
          <w:noProof/>
        </w:rPr>
        <w:drawing>
          <wp:anchor distT="0" distB="0" distL="114300" distR="114300" simplePos="0" relativeHeight="251703296" behindDoc="0" locked="0" layoutInCell="1" allowOverlap="1">
            <wp:simplePos x="0" y="0"/>
            <wp:positionH relativeFrom="column">
              <wp:posOffset>1246505</wp:posOffset>
            </wp:positionH>
            <wp:positionV relativeFrom="paragraph">
              <wp:posOffset>436245</wp:posOffset>
            </wp:positionV>
            <wp:extent cx="3016250" cy="2226945"/>
            <wp:effectExtent l="0" t="0" r="0" b="1905"/>
            <wp:wrapTopAndBottom/>
            <wp:docPr id="30" name="图片 30" descr="C:\Users\Lenovo\AppData\Local\Temp\15754193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1575419352(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6250" cy="2226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训练</w:t>
      </w:r>
      <w:r>
        <w:t>集</w:t>
      </w:r>
      <w:r>
        <w:rPr>
          <w:rFonts w:hint="eastAsia"/>
        </w:rPr>
        <w:t>上</w:t>
      </w:r>
      <w:r>
        <w:t>得到</w:t>
      </w:r>
      <w:r>
        <w:rPr>
          <w:rFonts w:hint="eastAsia"/>
        </w:rPr>
        <w:t>ROC</w:t>
      </w:r>
      <w:r>
        <w:rPr>
          <w:rFonts w:hint="eastAsia"/>
        </w:rPr>
        <w:t>曲线：</w:t>
      </w:r>
    </w:p>
    <w:p w:rsidR="00323D98" w:rsidRPr="00323D98" w:rsidRDefault="00323D98" w:rsidP="00323D98">
      <w:pPr>
        <w:pStyle w:val="21"/>
        <w:ind w:firstLineChars="0" w:firstLine="0"/>
      </w:pPr>
    </w:p>
    <w:p w:rsidR="00323D98" w:rsidRDefault="00323D98" w:rsidP="00323D98">
      <w:pPr>
        <w:pStyle w:val="21"/>
      </w:pPr>
      <w:r>
        <w:rPr>
          <w:rFonts w:hint="eastAsia"/>
        </w:rPr>
        <w:t>测试</w:t>
      </w:r>
      <w:r>
        <w:t>集</w:t>
      </w:r>
      <w:r>
        <w:rPr>
          <w:rFonts w:hint="eastAsia"/>
        </w:rPr>
        <w:t>上</w:t>
      </w:r>
      <w:r>
        <w:t>得到</w:t>
      </w:r>
      <w:r>
        <w:rPr>
          <w:rFonts w:hint="eastAsia"/>
        </w:rPr>
        <w:t>ROC</w:t>
      </w:r>
      <w:r>
        <w:rPr>
          <w:rFonts w:hint="eastAsia"/>
        </w:rPr>
        <w:t>曲线：</w:t>
      </w:r>
    </w:p>
    <w:p w:rsidR="00323D98" w:rsidRPr="000152E1" w:rsidRDefault="00323D98" w:rsidP="000152E1">
      <w:pPr>
        <w:pStyle w:val="21"/>
        <w:ind w:firstLineChars="0" w:firstLine="0"/>
      </w:pPr>
      <w:r w:rsidRPr="00323D98">
        <w:rPr>
          <w:noProof/>
        </w:rPr>
        <w:drawing>
          <wp:anchor distT="0" distB="0" distL="114300" distR="114300" simplePos="0" relativeHeight="251704320" behindDoc="0" locked="0" layoutInCell="1" allowOverlap="1">
            <wp:simplePos x="0" y="0"/>
            <wp:positionH relativeFrom="column">
              <wp:posOffset>1065530</wp:posOffset>
            </wp:positionH>
            <wp:positionV relativeFrom="paragraph">
              <wp:posOffset>144780</wp:posOffset>
            </wp:positionV>
            <wp:extent cx="3023235" cy="2310130"/>
            <wp:effectExtent l="0" t="0" r="5715" b="0"/>
            <wp:wrapTopAndBottom/>
            <wp:docPr id="31" name="图片 31" descr="C:\Users\Lenovo\AppData\Local\Temp\1575419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157541942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3235" cy="2310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6BAB" w:rsidRDefault="00323D98" w:rsidP="005838C7">
      <w:pPr>
        <w:pStyle w:val="21"/>
      </w:pPr>
      <w:r w:rsidRPr="00323D98">
        <w:rPr>
          <w:noProof/>
        </w:rPr>
        <w:lastRenderedPageBreak/>
        <w:drawing>
          <wp:anchor distT="0" distB="0" distL="114300" distR="114300" simplePos="0" relativeHeight="251705344" behindDoc="0" locked="0" layoutInCell="1" allowOverlap="1">
            <wp:simplePos x="0" y="0"/>
            <wp:positionH relativeFrom="column">
              <wp:posOffset>1096010</wp:posOffset>
            </wp:positionH>
            <wp:positionV relativeFrom="paragraph">
              <wp:posOffset>400685</wp:posOffset>
            </wp:positionV>
            <wp:extent cx="3209925" cy="2099945"/>
            <wp:effectExtent l="0" t="0" r="9525" b="0"/>
            <wp:wrapTopAndBottom/>
            <wp:docPr id="32" name="图片 32" descr="C:\Users\Lenovo\AppData\Local\Temp\15754194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157541945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9925" cy="2099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全数据</w:t>
      </w:r>
      <w:r>
        <w:t>集</w:t>
      </w:r>
      <w:r>
        <w:rPr>
          <w:rFonts w:hint="eastAsia"/>
        </w:rPr>
        <w:t>上</w:t>
      </w:r>
      <w:r>
        <w:t>得到</w:t>
      </w:r>
      <w:r>
        <w:rPr>
          <w:rFonts w:hint="eastAsia"/>
        </w:rPr>
        <w:t>ROC</w:t>
      </w:r>
      <w:r>
        <w:rPr>
          <w:rFonts w:hint="eastAsia"/>
        </w:rPr>
        <w:t>曲线：</w:t>
      </w:r>
    </w:p>
    <w:p w:rsidR="00EC6BAB" w:rsidRDefault="00EC6BAB" w:rsidP="00EC6BAB">
      <w:pPr>
        <w:pStyle w:val="a9"/>
      </w:pPr>
      <w:r>
        <w:rPr>
          <w:rFonts w:hint="eastAsia"/>
        </w:rPr>
        <w:t>3.6模型对比</w:t>
      </w:r>
      <w:r>
        <w:t>与总结</w:t>
      </w:r>
    </w:p>
    <w:p w:rsidR="00EC6BAB" w:rsidRDefault="00E90B19" w:rsidP="00EC6BAB">
      <w:pPr>
        <w:pStyle w:val="21"/>
      </w:pPr>
      <w:r>
        <w:rPr>
          <w:rFonts w:hint="eastAsia"/>
        </w:rPr>
        <w:t>上面</w:t>
      </w:r>
      <w:r>
        <w:t>针对高维稀疏和</w:t>
      </w:r>
      <w:r w:rsidR="00607D9C">
        <w:rPr>
          <w:rFonts w:hint="eastAsia"/>
        </w:rPr>
        <w:t>不平衡</w:t>
      </w:r>
      <w:r w:rsidR="00607D9C">
        <w:t>数据</w:t>
      </w:r>
      <w:r w:rsidR="00607D9C">
        <w:rPr>
          <w:rFonts w:hint="eastAsia"/>
        </w:rPr>
        <w:t>问题</w:t>
      </w:r>
      <w:r w:rsidR="00607D9C">
        <w:t>，我们采用了</w:t>
      </w:r>
      <w:r w:rsidR="00EC6BAB" w:rsidRPr="005838C7">
        <w:t>Xgboost</w:t>
      </w:r>
      <w:r>
        <w:rPr>
          <w:rFonts w:hint="eastAsia"/>
        </w:rPr>
        <w:t>算法，</w:t>
      </w:r>
      <w:r w:rsidRPr="002C3EC4">
        <w:rPr>
          <w:rFonts w:hint="eastAsia"/>
        </w:rPr>
        <w:t>easy ensemble</w:t>
      </w:r>
      <w:r>
        <w:rPr>
          <w:rFonts w:hint="eastAsia"/>
        </w:rPr>
        <w:t>算法</w:t>
      </w:r>
      <w:r w:rsidR="00CF2FAC">
        <w:rPr>
          <w:rFonts w:hint="eastAsia"/>
        </w:rPr>
        <w:t>以及</w:t>
      </w:r>
      <w:r w:rsidR="00CF2FAC" w:rsidRPr="00BA7121">
        <w:t>B</w:t>
      </w:r>
      <w:r w:rsidR="00CF2FAC" w:rsidRPr="00BA7121">
        <w:rPr>
          <w:rFonts w:hint="eastAsia"/>
        </w:rPr>
        <w:t xml:space="preserve">alance </w:t>
      </w:r>
      <w:r w:rsidR="00CF2FAC" w:rsidRPr="00BA7121">
        <w:t>C</w:t>
      </w:r>
      <w:r w:rsidR="00CF2FAC" w:rsidRPr="00BA7121">
        <w:rPr>
          <w:rFonts w:hint="eastAsia"/>
        </w:rPr>
        <w:t>ascade</w:t>
      </w:r>
      <w:r w:rsidR="00CF2FAC">
        <w:rPr>
          <w:rFonts w:hint="eastAsia"/>
        </w:rPr>
        <w:t>算法</w:t>
      </w:r>
      <w:r w:rsidR="00607D9C">
        <w:rPr>
          <w:rFonts w:hint="eastAsia"/>
        </w:rPr>
        <w:t>进行</w:t>
      </w:r>
      <w:r w:rsidR="00607D9C">
        <w:t>建模和测试，</w:t>
      </w:r>
      <w:r w:rsidR="00607D9C">
        <w:rPr>
          <w:rFonts w:hint="eastAsia"/>
        </w:rPr>
        <w:t>同时</w:t>
      </w:r>
      <w:r w:rsidR="00607D9C">
        <w:t>我们也测试了不同基分类器个数下的训练测试效果，展示</w:t>
      </w:r>
      <w:r w:rsidR="0040799C">
        <w:rPr>
          <w:rFonts w:hint="eastAsia"/>
        </w:rPr>
        <w:t>结果</w:t>
      </w:r>
      <w:r w:rsidR="00607D9C">
        <w:t>如下：</w:t>
      </w:r>
    </w:p>
    <w:p w:rsidR="00CF2FAC" w:rsidRDefault="005838C7" w:rsidP="00CF2FAC">
      <w:pPr>
        <w:pStyle w:val="21"/>
      </w:pPr>
      <w:r>
        <w:rPr>
          <w:rFonts w:hint="eastAsia"/>
          <w:noProof/>
        </w:rPr>
        <w:drawing>
          <wp:anchor distT="0" distB="0" distL="114300" distR="114300" simplePos="0" relativeHeight="251706368" behindDoc="1" locked="0" layoutInCell="1" allowOverlap="1">
            <wp:simplePos x="0" y="0"/>
            <wp:positionH relativeFrom="margin">
              <wp:align>right</wp:align>
            </wp:positionH>
            <wp:positionV relativeFrom="paragraph">
              <wp:posOffset>342265</wp:posOffset>
            </wp:positionV>
            <wp:extent cx="5274310" cy="4568825"/>
            <wp:effectExtent l="0" t="0" r="2540" b="3175"/>
            <wp:wrapTight wrapText="bothSides">
              <wp:wrapPolygon edited="0">
                <wp:start x="0" y="0"/>
                <wp:lineTo x="0" y="21525"/>
                <wp:lineTo x="21532" y="21525"/>
                <wp:lineTo x="21532"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0-ROC.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4568825"/>
                    </a:xfrm>
                    <a:prstGeom prst="rect">
                      <a:avLst/>
                    </a:prstGeom>
                  </pic:spPr>
                </pic:pic>
              </a:graphicData>
            </a:graphic>
          </wp:anchor>
        </w:drawing>
      </w:r>
      <w:r>
        <w:rPr>
          <w:rFonts w:hint="eastAsia"/>
        </w:rPr>
        <w:t>（</w:t>
      </w:r>
      <w:r>
        <w:rPr>
          <w:rFonts w:hint="eastAsia"/>
        </w:rPr>
        <w:t>1</w:t>
      </w:r>
      <w:r>
        <w:rPr>
          <w:rFonts w:hint="eastAsia"/>
        </w:rPr>
        <w:t>）</w:t>
      </w:r>
      <w:r w:rsidR="00CF2FAC" w:rsidRPr="00CF2FAC">
        <w:t>150-Estimator-ROC</w:t>
      </w:r>
      <w:r w:rsidR="00CF2FAC">
        <w:rPr>
          <w:rFonts w:hint="eastAsia"/>
        </w:rPr>
        <w:t>：</w:t>
      </w:r>
    </w:p>
    <w:p w:rsidR="00CF2FAC" w:rsidRDefault="00CF2FAC" w:rsidP="00CF2FAC">
      <w:pPr>
        <w:pStyle w:val="21"/>
      </w:pPr>
      <w:r>
        <w:rPr>
          <w:noProof/>
        </w:rPr>
        <w:lastRenderedPageBreak/>
        <w:drawing>
          <wp:anchor distT="0" distB="0" distL="114300" distR="114300" simplePos="0" relativeHeight="251707392" behindDoc="0" locked="0" layoutInCell="1" allowOverlap="1">
            <wp:simplePos x="0" y="0"/>
            <wp:positionH relativeFrom="column">
              <wp:posOffset>266700</wp:posOffset>
            </wp:positionH>
            <wp:positionV relativeFrom="paragraph">
              <wp:posOffset>428625</wp:posOffset>
            </wp:positionV>
            <wp:extent cx="5274310" cy="162814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anchor>
        </w:drawing>
      </w:r>
      <w:r>
        <w:rPr>
          <w:rFonts w:hint="eastAsia"/>
        </w:rPr>
        <w:t>（</w:t>
      </w:r>
      <w:r>
        <w:rPr>
          <w:rFonts w:hint="eastAsia"/>
        </w:rPr>
        <w:t>2</w:t>
      </w:r>
      <w:r>
        <w:rPr>
          <w:rFonts w:hint="eastAsia"/>
        </w:rPr>
        <w:t>）</w:t>
      </w:r>
      <w:r w:rsidRPr="00CF2FAC">
        <w:t xml:space="preserve">150-Estimator-Time </w:t>
      </w:r>
      <w:r>
        <w:rPr>
          <w:rFonts w:hint="eastAsia"/>
        </w:rPr>
        <w:t>：</w:t>
      </w:r>
    </w:p>
    <w:p w:rsidR="00176434" w:rsidRDefault="00176434" w:rsidP="00176434">
      <w:pPr>
        <w:pStyle w:val="21"/>
        <w:ind w:firstLineChars="0"/>
      </w:pPr>
      <w:r>
        <w:t>考虑增加基分类器的数量来提高</w:t>
      </w:r>
      <w:r>
        <w:rPr>
          <w:rFonts w:hint="eastAsia"/>
        </w:rPr>
        <w:t>算法</w:t>
      </w:r>
      <w:r>
        <w:t>的</w:t>
      </w:r>
      <w:r>
        <w:rPr>
          <w:rFonts w:hint="eastAsia"/>
        </w:rPr>
        <w:t>效果</w:t>
      </w:r>
      <w:r w:rsidR="001F663C">
        <w:rPr>
          <w:rFonts w:hint="eastAsia"/>
        </w:rPr>
        <w:t>，</w:t>
      </w:r>
      <w:r w:rsidR="001F663C">
        <w:t>最后经过多次尝试，我们将</w:t>
      </w:r>
      <w:r w:rsidR="00BC3F10">
        <w:t>基分类器的数量</w:t>
      </w:r>
      <w:r w:rsidR="00BC3F10">
        <w:rPr>
          <w:rFonts w:hint="eastAsia"/>
        </w:rPr>
        <w:t>增加</w:t>
      </w:r>
      <w:r w:rsidR="00BC3F10">
        <w:t>为</w:t>
      </w:r>
      <w:r w:rsidR="00BC3F10">
        <w:rPr>
          <w:rFonts w:hint="eastAsia"/>
        </w:rPr>
        <w:t>300</w:t>
      </w:r>
      <w:r w:rsidR="00BC3F10">
        <w:rPr>
          <w:rFonts w:hint="eastAsia"/>
        </w:rPr>
        <w:t>，</w:t>
      </w:r>
      <w:r w:rsidR="00BC3F10">
        <w:t>运行结果如下：</w:t>
      </w:r>
    </w:p>
    <w:p w:rsidR="00176384" w:rsidRDefault="00176384" w:rsidP="00176384">
      <w:pPr>
        <w:pStyle w:val="21"/>
      </w:pPr>
      <w:r>
        <w:rPr>
          <w:noProof/>
        </w:rPr>
        <w:drawing>
          <wp:anchor distT="0" distB="0" distL="114300" distR="114300" simplePos="0" relativeHeight="251708416" behindDoc="0" locked="0" layoutInCell="1" allowOverlap="1">
            <wp:simplePos x="0" y="0"/>
            <wp:positionH relativeFrom="column">
              <wp:posOffset>333375</wp:posOffset>
            </wp:positionH>
            <wp:positionV relativeFrom="paragraph">
              <wp:posOffset>473710</wp:posOffset>
            </wp:positionV>
            <wp:extent cx="5274310" cy="1506855"/>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1506855"/>
                    </a:xfrm>
                    <a:prstGeom prst="rect">
                      <a:avLst/>
                    </a:prstGeom>
                  </pic:spPr>
                </pic:pic>
              </a:graphicData>
            </a:graphic>
          </wp:anchor>
        </w:drawing>
      </w:r>
      <w:r w:rsidR="00BC3F10">
        <w:rPr>
          <w:rFonts w:hint="eastAsia"/>
        </w:rPr>
        <w:t>（</w:t>
      </w:r>
      <w:r w:rsidR="00BC3F10">
        <w:rPr>
          <w:rFonts w:hint="eastAsia"/>
        </w:rPr>
        <w:t>3</w:t>
      </w:r>
      <w:r w:rsidR="00BC3F10">
        <w:rPr>
          <w:rFonts w:hint="eastAsia"/>
        </w:rPr>
        <w:t>）</w:t>
      </w:r>
      <w:r>
        <w:t>30</w:t>
      </w:r>
      <w:r w:rsidRPr="00CF2FAC">
        <w:t>0-Estimator-Time</w:t>
      </w:r>
      <w:r w:rsidR="00BC3F10">
        <w:rPr>
          <w:rFonts w:hint="eastAsia"/>
        </w:rPr>
        <w:t>：</w:t>
      </w:r>
    </w:p>
    <w:p w:rsidR="00BC3F10" w:rsidRPr="00BC3F10" w:rsidRDefault="00BC3F10" w:rsidP="00176434">
      <w:pPr>
        <w:pStyle w:val="21"/>
        <w:ind w:firstLineChars="0"/>
      </w:pPr>
      <w:r>
        <w:rPr>
          <w:rFonts w:hint="eastAsia"/>
        </w:rPr>
        <w:t>（</w:t>
      </w:r>
      <w:r>
        <w:rPr>
          <w:rFonts w:hint="eastAsia"/>
        </w:rPr>
        <w:t>4</w:t>
      </w:r>
      <w:r>
        <w:rPr>
          <w:rFonts w:hint="eastAsia"/>
        </w:rPr>
        <w:t>）</w:t>
      </w:r>
      <w:r w:rsidR="00176384">
        <w:t>30</w:t>
      </w:r>
      <w:r w:rsidR="00176384" w:rsidRPr="00CF2FAC">
        <w:t>0-Estimator-ROC</w:t>
      </w:r>
      <w:r>
        <w:rPr>
          <w:rFonts w:hint="eastAsia"/>
        </w:rPr>
        <w:t>：</w:t>
      </w:r>
    </w:p>
    <w:p w:rsidR="00176384" w:rsidRDefault="00176384">
      <w:pPr>
        <w:widowControl/>
        <w:jc w:val="left"/>
        <w:rPr>
          <w:rFonts w:ascii="Times New Roman" w:eastAsia="宋体" w:hAnsi="Times New Roman" w:cs="Times New Roman"/>
          <w:bCs/>
          <w:color w:val="34383D"/>
          <w:sz w:val="24"/>
          <w:szCs w:val="24"/>
          <w:bdr w:val="none" w:sz="0" w:space="0" w:color="auto" w:frame="1"/>
          <w:shd w:val="clear" w:color="auto" w:fill="FFFFFF"/>
        </w:rPr>
      </w:pPr>
      <w:r>
        <w:br w:type="page"/>
      </w:r>
    </w:p>
    <w:p w:rsidR="00176384" w:rsidRDefault="00176384" w:rsidP="00061E22">
      <w:pPr>
        <w:pStyle w:val="21"/>
        <w:rPr>
          <w:rFonts w:hint="eastAsia"/>
        </w:rPr>
      </w:pPr>
      <w:r>
        <w:rPr>
          <w:rFonts w:hint="eastAsia"/>
          <w:noProof/>
        </w:rPr>
        <w:lastRenderedPageBreak/>
        <w:drawing>
          <wp:anchor distT="0" distB="0" distL="114300" distR="114300" simplePos="0" relativeHeight="251709440" behindDoc="0" locked="0" layoutInCell="1" allowOverlap="1">
            <wp:simplePos x="0" y="0"/>
            <wp:positionH relativeFrom="column">
              <wp:posOffset>-19050</wp:posOffset>
            </wp:positionH>
            <wp:positionV relativeFrom="paragraph">
              <wp:posOffset>38100</wp:posOffset>
            </wp:positionV>
            <wp:extent cx="5274310" cy="4568825"/>
            <wp:effectExtent l="0" t="0" r="2540" b="317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0-ROC.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4568825"/>
                    </a:xfrm>
                    <a:prstGeom prst="rect">
                      <a:avLst/>
                    </a:prstGeom>
                  </pic:spPr>
                </pic:pic>
              </a:graphicData>
            </a:graphic>
          </wp:anchor>
        </w:drawing>
      </w:r>
      <w:r w:rsidR="00353E66">
        <w:rPr>
          <w:rFonts w:hint="eastAsia"/>
        </w:rPr>
        <w:t>从</w:t>
      </w:r>
      <w:r w:rsidR="00353E66">
        <w:rPr>
          <w:rFonts w:hint="eastAsia"/>
        </w:rPr>
        <w:t>RO</w:t>
      </w:r>
      <w:r w:rsidR="00353E66">
        <w:t>C</w:t>
      </w:r>
      <w:r w:rsidR="00353E66">
        <w:rPr>
          <w:rFonts w:hint="eastAsia"/>
        </w:rPr>
        <w:t>曲线</w:t>
      </w:r>
      <w:r w:rsidR="00353E66">
        <w:t>表现：</w:t>
      </w:r>
    </w:p>
    <w:p w:rsidR="005E7B2E" w:rsidRDefault="005E7B2E" w:rsidP="005E7B2E">
      <w:pPr>
        <w:pStyle w:val="21"/>
      </w:pPr>
      <w:r>
        <w:rPr>
          <w:rFonts w:hint="eastAsia"/>
        </w:rPr>
        <w:t>一、</w:t>
      </w:r>
      <w:r>
        <w:t>XGBoost</w:t>
      </w:r>
      <w:r>
        <w:t>，在</w:t>
      </w:r>
      <w:r>
        <w:t xml:space="preserve"> 150 </w:t>
      </w:r>
      <w:r>
        <w:t>个基分类器的时候表现出较强的过拟合现象，主要是由于其</w:t>
      </w:r>
      <w:r>
        <w:t xml:space="preserve"> Boosting </w:t>
      </w:r>
      <w:r>
        <w:t>的机制存在</w:t>
      </w:r>
      <w:r>
        <w:t xml:space="preserve"> target leakage (Liudmila, NIPS 2018)</w:t>
      </w:r>
      <w:r>
        <w:t>。在增加基分类器的数量后，由于</w:t>
      </w:r>
      <w:r>
        <w:t xml:space="preserve"> XGBoost </w:t>
      </w:r>
      <w:r>
        <w:t>的行列采样机制引入更多随机性</w:t>
      </w:r>
      <w:r>
        <w:t xml:space="preserve">, </w:t>
      </w:r>
      <w:r>
        <w:t>降低了过拟合。</w:t>
      </w:r>
      <w:r>
        <w:t xml:space="preserve"> </w:t>
      </w:r>
      <w:r>
        <w:t>此外，由于代价敏感的引入，使得其对于不平衡数据集也有良好的表现。</w:t>
      </w:r>
      <w:r>
        <w:t xml:space="preserve"> </w:t>
      </w:r>
    </w:p>
    <w:p w:rsidR="005E7B2E" w:rsidRDefault="005E7B2E" w:rsidP="005E7B2E">
      <w:pPr>
        <w:pStyle w:val="21"/>
      </w:pPr>
      <w:r>
        <w:rPr>
          <w:rFonts w:hint="eastAsia"/>
        </w:rPr>
        <w:t>二、</w:t>
      </w:r>
      <w:r>
        <w:t xml:space="preserve"> EasyEnsamble </w:t>
      </w:r>
      <w:r>
        <w:t>采用无监督的降采样，很好地平衡了数据集，</w:t>
      </w:r>
      <w:r>
        <w:t xml:space="preserve"> </w:t>
      </w:r>
      <w:r>
        <w:t>且由于其对负样本的采样是随机的，所以基本不存在过拟合</w:t>
      </w:r>
      <w:r>
        <w:t xml:space="preserve"> </w:t>
      </w:r>
      <w:r>
        <w:t>问题。</w:t>
      </w:r>
    </w:p>
    <w:p w:rsidR="005E7B2E" w:rsidRDefault="005E7B2E" w:rsidP="005E7B2E">
      <w:pPr>
        <w:pStyle w:val="21"/>
      </w:pPr>
      <w:r>
        <w:rPr>
          <w:rFonts w:hint="eastAsia"/>
        </w:rPr>
        <w:t>三、</w:t>
      </w:r>
      <w:r>
        <w:t xml:space="preserve">BalancedCascade </w:t>
      </w:r>
      <w:r>
        <w:t>由于其采用有监督的降采样，容易引起过</w:t>
      </w:r>
      <w:r>
        <w:t xml:space="preserve"> </w:t>
      </w:r>
      <w:r>
        <w:t>拟合。因为中途被剔除的数据可能也是有用的（</w:t>
      </w:r>
      <w:r>
        <w:t>F.-Z. Marcos, 2004</w:t>
      </w:r>
      <w:r>
        <w:t>）。这里在极度不平衡数据集的表现并非如论文</w:t>
      </w:r>
      <w:r>
        <w:t xml:space="preserve"> </w:t>
      </w:r>
      <w:r>
        <w:t>（</w:t>
      </w:r>
      <w:r>
        <w:t>Xu-Ying Liu, 2008</w:t>
      </w:r>
      <w:r>
        <w:t>）所说那么好。</w:t>
      </w:r>
    </w:p>
    <w:p w:rsidR="00353E66" w:rsidRDefault="00353E66" w:rsidP="005E7B2E">
      <w:pPr>
        <w:pStyle w:val="21"/>
      </w:pPr>
      <w:r>
        <w:rPr>
          <w:rFonts w:hint="eastAsia"/>
        </w:rPr>
        <w:t>从时间</w:t>
      </w:r>
      <w:r>
        <w:t>成本：</w:t>
      </w:r>
    </w:p>
    <w:p w:rsidR="00353E66" w:rsidRDefault="00353E66" w:rsidP="005E7B2E">
      <w:pPr>
        <w:pStyle w:val="21"/>
      </w:pPr>
      <w:r>
        <w:rPr>
          <w:rFonts w:hint="eastAsia"/>
        </w:rPr>
        <w:t>一</w:t>
      </w:r>
      <w:r>
        <w:t>、</w:t>
      </w:r>
      <w:r>
        <w:t xml:space="preserve">XGBoost </w:t>
      </w:r>
      <w:r>
        <w:t>运行效率的提升来自两方面，分别是算法理论和工</w:t>
      </w:r>
      <w:r>
        <w:t xml:space="preserve"> </w:t>
      </w:r>
      <w:r>
        <w:t>程实现。算法理论上主要是</w:t>
      </w:r>
      <w:r>
        <w:t xml:space="preserve"> Column Subsampling</w:t>
      </w:r>
      <w:r>
        <w:t>，</w:t>
      </w:r>
      <w:r>
        <w:t xml:space="preserve"> Histogram-based Algorithm(</w:t>
      </w:r>
      <w:r>
        <w:t>特征分割点</w:t>
      </w:r>
      <w:r>
        <w:t xml:space="preserve">-&gt; </w:t>
      </w:r>
      <w:r>
        <w:t>分割区间</w:t>
      </w:r>
      <w:r>
        <w:t xml:space="preserve">) </w:t>
      </w:r>
      <w:r>
        <w:t>以及</w:t>
      </w:r>
      <w:r>
        <w:t xml:space="preserve"> Sparsity-aware Split Finding</w:t>
      </w:r>
      <w:r>
        <w:t>，减少了计算量。更主要的是工</w:t>
      </w:r>
      <w:r>
        <w:t xml:space="preserve"> </w:t>
      </w:r>
      <w:r>
        <w:t>程上的实现带来了效率提升</w:t>
      </w:r>
      <w:r>
        <w:t xml:space="preserve">, </w:t>
      </w:r>
      <w:r>
        <w:t>底层由</w:t>
      </w:r>
      <w:r>
        <w:t xml:space="preserve"> C </w:t>
      </w:r>
      <w:r>
        <w:t>和</w:t>
      </w:r>
      <w:r>
        <w:t xml:space="preserve"> C++ </w:t>
      </w:r>
      <w:r>
        <w:t>实现，</w:t>
      </w:r>
      <w:r>
        <w:t xml:space="preserve"> Cache-aware block structure + Out-of-core tree learning </w:t>
      </w:r>
      <w:r>
        <w:t>且支</w:t>
      </w:r>
      <w:r>
        <w:t xml:space="preserve"> </w:t>
      </w:r>
      <w:r>
        <w:t>持并行</w:t>
      </w:r>
      <w:r>
        <w:t xml:space="preserve"> (</w:t>
      </w:r>
      <w:r>
        <w:t>如寻找最优分割时</w:t>
      </w:r>
      <w:r>
        <w:t>)</w:t>
      </w:r>
      <w:r>
        <w:t>。</w:t>
      </w:r>
    </w:p>
    <w:p w:rsidR="00353E66" w:rsidRDefault="00353E66" w:rsidP="005E7B2E">
      <w:pPr>
        <w:pStyle w:val="21"/>
      </w:pPr>
      <w:r>
        <w:lastRenderedPageBreak/>
        <w:t xml:space="preserve"> </w:t>
      </w:r>
      <w:r>
        <w:rPr>
          <w:rFonts w:hint="eastAsia"/>
        </w:rPr>
        <w:t>二、</w:t>
      </w:r>
      <w:r>
        <w:t xml:space="preserve"> EasyEnsamble </w:t>
      </w:r>
      <w:r>
        <w:t>较慢的原因主要是工程实现。因为所用库</w:t>
      </w:r>
      <w:r>
        <w:t xml:space="preserve"> imblearn </w:t>
      </w:r>
      <w:r>
        <w:t>由</w:t>
      </w:r>
      <w:r>
        <w:t xml:space="preserve"> Python </w:t>
      </w:r>
      <w:r>
        <w:t>实现，虽然对并行支持很好，也是无法</w:t>
      </w:r>
      <w:r>
        <w:t xml:space="preserve"> </w:t>
      </w:r>
      <w:r>
        <w:t>弥补与</w:t>
      </w:r>
      <w:r>
        <w:t xml:space="preserve"> C++ </w:t>
      </w:r>
      <w:r>
        <w:t>效率上的差距。</w:t>
      </w:r>
    </w:p>
    <w:p w:rsidR="00353E66" w:rsidRPr="00353E66" w:rsidRDefault="00353E66" w:rsidP="005E7B2E">
      <w:pPr>
        <w:pStyle w:val="21"/>
        <w:rPr>
          <w:rFonts w:hint="eastAsia"/>
        </w:rPr>
      </w:pPr>
      <w:bookmarkStart w:id="2" w:name="_GoBack"/>
      <w:bookmarkEnd w:id="2"/>
      <w:r>
        <w:rPr>
          <w:rFonts w:hint="eastAsia"/>
        </w:rPr>
        <w:t>三、</w:t>
      </w:r>
      <w:r>
        <w:t xml:space="preserve"> BalancedCascade</w:t>
      </w:r>
      <w:r>
        <w:t>，也是用库</w:t>
      </w:r>
      <w:r>
        <w:t xml:space="preserve"> imblearn</w:t>
      </w:r>
      <w:r>
        <w:t>，所以总体也是偏慢。</w:t>
      </w:r>
      <w:r>
        <w:t xml:space="preserve"> </w:t>
      </w:r>
      <w:r>
        <w:t>但是由于其剔除样本的性质，所以其对特大数据集的效率会</w:t>
      </w:r>
      <w:r>
        <w:t xml:space="preserve"> </w:t>
      </w:r>
      <w:r>
        <w:t>比</w:t>
      </w:r>
      <w:r>
        <w:t xml:space="preserve"> EasyEnsamble </w:t>
      </w:r>
      <w:r>
        <w:t>高。</w:t>
      </w:r>
    </w:p>
    <w:p w:rsidR="00F91334" w:rsidRDefault="00F91334" w:rsidP="00061E22">
      <w:pPr>
        <w:pStyle w:val="21"/>
      </w:pPr>
      <w:r>
        <w:rPr>
          <w:rFonts w:hint="eastAsia"/>
        </w:rPr>
        <w:t>最后</w:t>
      </w:r>
      <w:r>
        <w:t>结合模型效率以及时间成本，本文最后推荐采用</w:t>
      </w:r>
      <w:r w:rsidRPr="005838C7">
        <w:t>Xgboost</w:t>
      </w:r>
      <w:r>
        <w:rPr>
          <w:rFonts w:hint="eastAsia"/>
        </w:rPr>
        <w:t>算法训练</w:t>
      </w:r>
      <w:r>
        <w:t>得到的模型用于实际预测。</w:t>
      </w:r>
    </w:p>
    <w:p w:rsidR="005B55F6" w:rsidRPr="005B55F6" w:rsidRDefault="005B55F6" w:rsidP="005B55F6">
      <w:pPr>
        <w:pStyle w:val="1"/>
        <w:jc w:val="center"/>
        <w:rPr>
          <w:rFonts w:ascii="黑体" w:eastAsia="黑体" w:hAnsi="黑体"/>
          <w:sz w:val="28"/>
          <w:szCs w:val="28"/>
        </w:rPr>
      </w:pPr>
      <w:r w:rsidRPr="005B55F6">
        <w:rPr>
          <w:rFonts w:ascii="黑体" w:eastAsia="黑体" w:hAnsi="黑体" w:hint="eastAsia"/>
          <w:sz w:val="28"/>
          <w:szCs w:val="28"/>
        </w:rPr>
        <w:t>4  结论</w:t>
      </w:r>
    </w:p>
    <w:p w:rsidR="00850657" w:rsidRPr="00850657" w:rsidRDefault="00850657" w:rsidP="00B47D4C">
      <w:pPr>
        <w:pStyle w:val="21"/>
      </w:pPr>
      <w:r>
        <w:rPr>
          <w:rFonts w:hint="eastAsia"/>
        </w:rPr>
        <w:t>从金融</w:t>
      </w:r>
      <w:r>
        <w:t>市场的发展现状来看，更好的预测</w:t>
      </w:r>
      <w:r>
        <w:rPr>
          <w:rFonts w:hint="eastAsia"/>
        </w:rPr>
        <w:t>信用风险</w:t>
      </w:r>
      <w:r>
        <w:t>是一个极其重要的问题，</w:t>
      </w:r>
      <w:r w:rsidRPr="00DF6831">
        <w:t>关乎金融系统运行的稳定</w:t>
      </w:r>
      <w:r>
        <w:rPr>
          <w:rFonts w:hint="eastAsia"/>
        </w:rPr>
        <w:t>。论文</w:t>
      </w:r>
      <w:r>
        <w:t>针对客户信用类型的预测</w:t>
      </w:r>
      <w:r>
        <w:rPr>
          <w:rFonts w:hint="eastAsia"/>
        </w:rPr>
        <w:t>，</w:t>
      </w:r>
      <w:r w:rsidR="00B47D4C">
        <w:rPr>
          <w:rFonts w:hint="eastAsia"/>
        </w:rPr>
        <w:t>首先</w:t>
      </w:r>
      <w:r>
        <w:rPr>
          <w:rFonts w:hint="eastAsia"/>
        </w:rPr>
        <w:t>对于</w:t>
      </w:r>
      <w:r>
        <w:t>收集到的实际数据</w:t>
      </w:r>
      <w:r>
        <w:rPr>
          <w:rFonts w:hint="eastAsia"/>
        </w:rPr>
        <w:t>，</w:t>
      </w:r>
      <w:r>
        <w:t>采用了数据预处理和特征工程，进一步</w:t>
      </w:r>
      <w:r>
        <w:rPr>
          <w:rFonts w:hint="eastAsia"/>
        </w:rPr>
        <w:t>提升了</w:t>
      </w:r>
      <w:r>
        <w:t>训练模型的数据质量，对于提</w:t>
      </w:r>
      <w:r>
        <w:rPr>
          <w:rFonts w:hint="eastAsia"/>
        </w:rPr>
        <w:t>高</w:t>
      </w:r>
      <w:r>
        <w:t>模型</w:t>
      </w:r>
      <w:r w:rsidR="00945A67">
        <w:rPr>
          <w:rFonts w:hint="eastAsia"/>
        </w:rPr>
        <w:t>效率</w:t>
      </w:r>
      <w:r>
        <w:rPr>
          <w:rFonts w:hint="eastAsia"/>
        </w:rPr>
        <w:t>的</w:t>
      </w:r>
      <w:r w:rsidR="00945A67">
        <w:rPr>
          <w:rFonts w:hint="eastAsia"/>
        </w:rPr>
        <w:t>上限有</w:t>
      </w:r>
      <w:r w:rsidR="00945A67">
        <w:t>一定帮助</w:t>
      </w:r>
      <w:r>
        <w:t>；</w:t>
      </w:r>
      <w:r w:rsidR="00B47D4C">
        <w:rPr>
          <w:rFonts w:hint="eastAsia"/>
        </w:rPr>
        <w:t>然后</w:t>
      </w:r>
      <w:r>
        <w:rPr>
          <w:rFonts w:hint="eastAsia"/>
        </w:rPr>
        <w:t>分别</w:t>
      </w:r>
      <w:r>
        <w:t>采用了</w:t>
      </w:r>
      <w:r w:rsidRPr="005838C7">
        <w:t>Xgboost</w:t>
      </w:r>
      <w:r>
        <w:rPr>
          <w:rFonts w:hint="eastAsia"/>
        </w:rPr>
        <w:t>算法、</w:t>
      </w:r>
      <w:r w:rsidRPr="002C3EC4">
        <w:rPr>
          <w:rFonts w:hint="eastAsia"/>
        </w:rPr>
        <w:t>easy ensemble</w:t>
      </w:r>
      <w:r>
        <w:rPr>
          <w:rFonts w:hint="eastAsia"/>
        </w:rPr>
        <w:t>算法和</w:t>
      </w:r>
      <w:r w:rsidRPr="00BA7121">
        <w:t>B</w:t>
      </w:r>
      <w:r w:rsidRPr="00BA7121">
        <w:rPr>
          <w:rFonts w:hint="eastAsia"/>
        </w:rPr>
        <w:t xml:space="preserve">alance </w:t>
      </w:r>
      <w:r w:rsidRPr="00BA7121">
        <w:t>C</w:t>
      </w:r>
      <w:r w:rsidRPr="00BA7121">
        <w:rPr>
          <w:rFonts w:hint="eastAsia"/>
        </w:rPr>
        <w:t>ascade</w:t>
      </w:r>
      <w:r>
        <w:rPr>
          <w:rFonts w:hint="eastAsia"/>
        </w:rPr>
        <w:t>算法</w:t>
      </w:r>
      <w:r w:rsidR="0064677F">
        <w:rPr>
          <w:rFonts w:hint="eastAsia"/>
        </w:rPr>
        <w:t>对</w:t>
      </w:r>
      <w:r w:rsidR="0064677F">
        <w:t>数据进行建模和训练，</w:t>
      </w:r>
      <w:r w:rsidR="0064677F">
        <w:rPr>
          <w:rFonts w:hint="eastAsia"/>
        </w:rPr>
        <w:t>最后</w:t>
      </w:r>
      <w:r w:rsidR="0064677F">
        <w:t>结合模型效率</w:t>
      </w:r>
      <w:r w:rsidR="002032EF">
        <w:rPr>
          <w:rFonts w:hint="eastAsia"/>
        </w:rPr>
        <w:t>AUC</w:t>
      </w:r>
      <w:r w:rsidR="002032EF">
        <w:t>=0.72</w:t>
      </w:r>
      <w:r w:rsidR="00B47D4C">
        <w:t>以及时间成本，</w:t>
      </w:r>
      <w:r w:rsidR="0064677F">
        <w:t>最后推荐采用</w:t>
      </w:r>
      <w:r w:rsidR="0064677F" w:rsidRPr="005838C7">
        <w:t>Xgboost</w:t>
      </w:r>
      <w:r w:rsidR="0064677F">
        <w:rPr>
          <w:rFonts w:hint="eastAsia"/>
        </w:rPr>
        <w:t>算法训练</w:t>
      </w:r>
      <w:r w:rsidR="0064677F">
        <w:t>得到的模型用于实际预测</w:t>
      </w:r>
      <w:r w:rsidR="002032EF">
        <w:rPr>
          <w:rFonts w:hint="eastAsia"/>
        </w:rPr>
        <w:t>。</w:t>
      </w:r>
    </w:p>
    <w:sectPr w:rsidR="00850657" w:rsidRPr="008506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FandolHei-Regular-Identity-H">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MSans10-Regular-Identity-H">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455E0B"/>
    <w:multiLevelType w:val="hybridMultilevel"/>
    <w:tmpl w:val="0E6A340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4B23C48"/>
    <w:multiLevelType w:val="hybridMultilevel"/>
    <w:tmpl w:val="44BAE11A"/>
    <w:lvl w:ilvl="0" w:tplc="A4ACDB28">
      <w:start w:val="1"/>
      <w:numFmt w:val="lowerRoman"/>
      <w:lvlText w:val="(%1)"/>
      <w:lvlJc w:val="right"/>
      <w:pPr>
        <w:ind w:left="1200" w:hanging="7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53D"/>
    <w:rsid w:val="00005BC2"/>
    <w:rsid w:val="000152E1"/>
    <w:rsid w:val="00020334"/>
    <w:rsid w:val="0002066B"/>
    <w:rsid w:val="00030AD4"/>
    <w:rsid w:val="00036C20"/>
    <w:rsid w:val="000378FB"/>
    <w:rsid w:val="0006181D"/>
    <w:rsid w:val="00061E22"/>
    <w:rsid w:val="00062822"/>
    <w:rsid w:val="00063D18"/>
    <w:rsid w:val="0007269E"/>
    <w:rsid w:val="00081C90"/>
    <w:rsid w:val="000977FE"/>
    <w:rsid w:val="000A1A64"/>
    <w:rsid w:val="000A3D28"/>
    <w:rsid w:val="000A4381"/>
    <w:rsid w:val="000A5454"/>
    <w:rsid w:val="000B2F74"/>
    <w:rsid w:val="000B6F4F"/>
    <w:rsid w:val="000C1023"/>
    <w:rsid w:val="000C21E8"/>
    <w:rsid w:val="000C7030"/>
    <w:rsid w:val="000C73D4"/>
    <w:rsid w:val="000D6713"/>
    <w:rsid w:val="000E17C7"/>
    <w:rsid w:val="000F7B78"/>
    <w:rsid w:val="00125FA9"/>
    <w:rsid w:val="00135E45"/>
    <w:rsid w:val="00150A4A"/>
    <w:rsid w:val="00155FB4"/>
    <w:rsid w:val="00156D6B"/>
    <w:rsid w:val="001571A6"/>
    <w:rsid w:val="00166E00"/>
    <w:rsid w:val="00176384"/>
    <w:rsid w:val="00176434"/>
    <w:rsid w:val="00176713"/>
    <w:rsid w:val="001821DD"/>
    <w:rsid w:val="001A2E5F"/>
    <w:rsid w:val="001B707A"/>
    <w:rsid w:val="001B7DF9"/>
    <w:rsid w:val="001C0B30"/>
    <w:rsid w:val="001C59BD"/>
    <w:rsid w:val="001E2229"/>
    <w:rsid w:val="001E2491"/>
    <w:rsid w:val="001E3DF7"/>
    <w:rsid w:val="001F3E47"/>
    <w:rsid w:val="001F5D29"/>
    <w:rsid w:val="001F663C"/>
    <w:rsid w:val="002032EF"/>
    <w:rsid w:val="00215FA6"/>
    <w:rsid w:val="0022415B"/>
    <w:rsid w:val="002261E1"/>
    <w:rsid w:val="0022640C"/>
    <w:rsid w:val="00230660"/>
    <w:rsid w:val="00246165"/>
    <w:rsid w:val="00256D4B"/>
    <w:rsid w:val="0025753D"/>
    <w:rsid w:val="00283084"/>
    <w:rsid w:val="002A5D69"/>
    <w:rsid w:val="002B155A"/>
    <w:rsid w:val="002B5F3A"/>
    <w:rsid w:val="002C5EFB"/>
    <w:rsid w:val="002D28E3"/>
    <w:rsid w:val="002D3AB1"/>
    <w:rsid w:val="002D6DB6"/>
    <w:rsid w:val="002F04B9"/>
    <w:rsid w:val="002F2D93"/>
    <w:rsid w:val="00301E8F"/>
    <w:rsid w:val="003040E0"/>
    <w:rsid w:val="003041A0"/>
    <w:rsid w:val="003123E6"/>
    <w:rsid w:val="00314D36"/>
    <w:rsid w:val="0032111E"/>
    <w:rsid w:val="00323D98"/>
    <w:rsid w:val="00327F33"/>
    <w:rsid w:val="00330F91"/>
    <w:rsid w:val="003378C1"/>
    <w:rsid w:val="00353E66"/>
    <w:rsid w:val="0036139C"/>
    <w:rsid w:val="00395E48"/>
    <w:rsid w:val="003A7BE2"/>
    <w:rsid w:val="003C12B6"/>
    <w:rsid w:val="003C3D7C"/>
    <w:rsid w:val="003C51B5"/>
    <w:rsid w:val="003D42FF"/>
    <w:rsid w:val="003E3475"/>
    <w:rsid w:val="003E6E52"/>
    <w:rsid w:val="003F39E2"/>
    <w:rsid w:val="0040799C"/>
    <w:rsid w:val="00420ADF"/>
    <w:rsid w:val="0042370A"/>
    <w:rsid w:val="00426F04"/>
    <w:rsid w:val="00430D99"/>
    <w:rsid w:val="0043707B"/>
    <w:rsid w:val="004407A2"/>
    <w:rsid w:val="00442BBC"/>
    <w:rsid w:val="00444B70"/>
    <w:rsid w:val="00453521"/>
    <w:rsid w:val="00454799"/>
    <w:rsid w:val="00480DEE"/>
    <w:rsid w:val="00491FAD"/>
    <w:rsid w:val="004947F1"/>
    <w:rsid w:val="004A0ABB"/>
    <w:rsid w:val="004A13C5"/>
    <w:rsid w:val="004A1691"/>
    <w:rsid w:val="004E6B5C"/>
    <w:rsid w:val="0051491C"/>
    <w:rsid w:val="00527BE8"/>
    <w:rsid w:val="005462FA"/>
    <w:rsid w:val="00555890"/>
    <w:rsid w:val="00556C06"/>
    <w:rsid w:val="005763D0"/>
    <w:rsid w:val="00576A3D"/>
    <w:rsid w:val="005809ED"/>
    <w:rsid w:val="00581F62"/>
    <w:rsid w:val="005838C7"/>
    <w:rsid w:val="0059303E"/>
    <w:rsid w:val="005A27C0"/>
    <w:rsid w:val="005B1DDE"/>
    <w:rsid w:val="005B55F6"/>
    <w:rsid w:val="005C362B"/>
    <w:rsid w:val="005E09F6"/>
    <w:rsid w:val="005E7B2E"/>
    <w:rsid w:val="00600D75"/>
    <w:rsid w:val="00607D9C"/>
    <w:rsid w:val="006103D9"/>
    <w:rsid w:val="00612EA4"/>
    <w:rsid w:val="00615229"/>
    <w:rsid w:val="0061586A"/>
    <w:rsid w:val="00624D5A"/>
    <w:rsid w:val="006302D5"/>
    <w:rsid w:val="00635E25"/>
    <w:rsid w:val="006362F3"/>
    <w:rsid w:val="00642D9D"/>
    <w:rsid w:val="0064677F"/>
    <w:rsid w:val="00647CBA"/>
    <w:rsid w:val="00652844"/>
    <w:rsid w:val="00653B9C"/>
    <w:rsid w:val="00665371"/>
    <w:rsid w:val="006675C5"/>
    <w:rsid w:val="006810FC"/>
    <w:rsid w:val="00691BDC"/>
    <w:rsid w:val="006A213D"/>
    <w:rsid w:val="006A7B63"/>
    <w:rsid w:val="006C1403"/>
    <w:rsid w:val="006C7B37"/>
    <w:rsid w:val="006D4989"/>
    <w:rsid w:val="006D546B"/>
    <w:rsid w:val="006E1609"/>
    <w:rsid w:val="007419EC"/>
    <w:rsid w:val="00754D78"/>
    <w:rsid w:val="00765D3B"/>
    <w:rsid w:val="007672C5"/>
    <w:rsid w:val="007A296D"/>
    <w:rsid w:val="007A2FBB"/>
    <w:rsid w:val="007A33CE"/>
    <w:rsid w:val="007B698B"/>
    <w:rsid w:val="007D70F7"/>
    <w:rsid w:val="007E2226"/>
    <w:rsid w:val="007F78B5"/>
    <w:rsid w:val="0080351E"/>
    <w:rsid w:val="00826E38"/>
    <w:rsid w:val="008278E9"/>
    <w:rsid w:val="008301D2"/>
    <w:rsid w:val="0083779E"/>
    <w:rsid w:val="00850657"/>
    <w:rsid w:val="00851F4A"/>
    <w:rsid w:val="00853047"/>
    <w:rsid w:val="00855FE7"/>
    <w:rsid w:val="00895E81"/>
    <w:rsid w:val="008A289E"/>
    <w:rsid w:val="008B40B8"/>
    <w:rsid w:val="008C3E2A"/>
    <w:rsid w:val="008C4290"/>
    <w:rsid w:val="008D1317"/>
    <w:rsid w:val="008D5E49"/>
    <w:rsid w:val="008F0183"/>
    <w:rsid w:val="008F21F9"/>
    <w:rsid w:val="009022FB"/>
    <w:rsid w:val="00910DF9"/>
    <w:rsid w:val="009260EB"/>
    <w:rsid w:val="00933C83"/>
    <w:rsid w:val="00945A67"/>
    <w:rsid w:val="00952F57"/>
    <w:rsid w:val="00976A0C"/>
    <w:rsid w:val="009830A1"/>
    <w:rsid w:val="0099158B"/>
    <w:rsid w:val="009A296F"/>
    <w:rsid w:val="009B6AA1"/>
    <w:rsid w:val="009E34BC"/>
    <w:rsid w:val="00A1280E"/>
    <w:rsid w:val="00A22545"/>
    <w:rsid w:val="00A22C53"/>
    <w:rsid w:val="00A52FC6"/>
    <w:rsid w:val="00A6127F"/>
    <w:rsid w:val="00A663FD"/>
    <w:rsid w:val="00A70AC3"/>
    <w:rsid w:val="00A74B94"/>
    <w:rsid w:val="00A761B5"/>
    <w:rsid w:val="00A84C29"/>
    <w:rsid w:val="00A93EF7"/>
    <w:rsid w:val="00AA0A99"/>
    <w:rsid w:val="00AC3028"/>
    <w:rsid w:val="00AC5858"/>
    <w:rsid w:val="00AE48B3"/>
    <w:rsid w:val="00AF7907"/>
    <w:rsid w:val="00B03A4E"/>
    <w:rsid w:val="00B12DC8"/>
    <w:rsid w:val="00B14174"/>
    <w:rsid w:val="00B231C9"/>
    <w:rsid w:val="00B266F6"/>
    <w:rsid w:val="00B32D15"/>
    <w:rsid w:val="00B47D4C"/>
    <w:rsid w:val="00B5383B"/>
    <w:rsid w:val="00B614FD"/>
    <w:rsid w:val="00B76F85"/>
    <w:rsid w:val="00B85F82"/>
    <w:rsid w:val="00B93112"/>
    <w:rsid w:val="00B95540"/>
    <w:rsid w:val="00B964D0"/>
    <w:rsid w:val="00BA7121"/>
    <w:rsid w:val="00BB1CBA"/>
    <w:rsid w:val="00BC3F10"/>
    <w:rsid w:val="00BD748C"/>
    <w:rsid w:val="00C13651"/>
    <w:rsid w:val="00C2017D"/>
    <w:rsid w:val="00C369E8"/>
    <w:rsid w:val="00C457E8"/>
    <w:rsid w:val="00C517CA"/>
    <w:rsid w:val="00C535E3"/>
    <w:rsid w:val="00C54B49"/>
    <w:rsid w:val="00C62EFC"/>
    <w:rsid w:val="00C727F0"/>
    <w:rsid w:val="00C93672"/>
    <w:rsid w:val="00C9547C"/>
    <w:rsid w:val="00CA13E1"/>
    <w:rsid w:val="00CA6EBF"/>
    <w:rsid w:val="00CA7107"/>
    <w:rsid w:val="00CB2C45"/>
    <w:rsid w:val="00CD23AF"/>
    <w:rsid w:val="00CE0337"/>
    <w:rsid w:val="00CE0E55"/>
    <w:rsid w:val="00CF2FAC"/>
    <w:rsid w:val="00CF538C"/>
    <w:rsid w:val="00CF57D4"/>
    <w:rsid w:val="00D418A8"/>
    <w:rsid w:val="00D65A36"/>
    <w:rsid w:val="00D734B3"/>
    <w:rsid w:val="00DA2CE2"/>
    <w:rsid w:val="00DC1C9C"/>
    <w:rsid w:val="00DD51AF"/>
    <w:rsid w:val="00DF1A35"/>
    <w:rsid w:val="00DF6831"/>
    <w:rsid w:val="00E133BC"/>
    <w:rsid w:val="00E1550D"/>
    <w:rsid w:val="00E620D2"/>
    <w:rsid w:val="00E74789"/>
    <w:rsid w:val="00E85A0D"/>
    <w:rsid w:val="00E90B19"/>
    <w:rsid w:val="00E95C86"/>
    <w:rsid w:val="00EA03AE"/>
    <w:rsid w:val="00EB41D2"/>
    <w:rsid w:val="00EB7012"/>
    <w:rsid w:val="00EC1A97"/>
    <w:rsid w:val="00EC6BAB"/>
    <w:rsid w:val="00EF0245"/>
    <w:rsid w:val="00EF64B1"/>
    <w:rsid w:val="00F00BF0"/>
    <w:rsid w:val="00F15592"/>
    <w:rsid w:val="00F42A06"/>
    <w:rsid w:val="00F432C9"/>
    <w:rsid w:val="00F51148"/>
    <w:rsid w:val="00F84E31"/>
    <w:rsid w:val="00F87312"/>
    <w:rsid w:val="00F91334"/>
    <w:rsid w:val="00F94F79"/>
    <w:rsid w:val="00FA2E46"/>
    <w:rsid w:val="00FB2CEA"/>
    <w:rsid w:val="00FE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6609"/>
  <w15:chartTrackingRefBased/>
  <w15:docId w15:val="{9F0C767F-E8FA-4CBA-B43D-49101BA0D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035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44B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479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7F78B5"/>
    <w:rPr>
      <w:rFonts w:ascii="FandolHei-Regular-Identity-H" w:hAnsi="FandolHei-Regular-Identity-H" w:hint="default"/>
      <w:b w:val="0"/>
      <w:bCs w:val="0"/>
      <w:i w:val="0"/>
      <w:iCs w:val="0"/>
      <w:color w:val="CC0000"/>
      <w:sz w:val="30"/>
      <w:szCs w:val="30"/>
    </w:rPr>
  </w:style>
  <w:style w:type="character" w:customStyle="1" w:styleId="10">
    <w:name w:val="标题 1 字符"/>
    <w:basedOn w:val="a0"/>
    <w:link w:val="1"/>
    <w:uiPriority w:val="9"/>
    <w:rsid w:val="0080351E"/>
    <w:rPr>
      <w:b/>
      <w:bCs/>
      <w:kern w:val="44"/>
      <w:sz w:val="44"/>
      <w:szCs w:val="44"/>
    </w:rPr>
  </w:style>
  <w:style w:type="paragraph" w:styleId="a3">
    <w:name w:val="Normal (Web)"/>
    <w:basedOn w:val="a"/>
    <w:uiPriority w:val="99"/>
    <w:semiHidden/>
    <w:unhideWhenUsed/>
    <w:rsid w:val="007A33CE"/>
    <w:pPr>
      <w:widowControl/>
      <w:spacing w:before="100" w:beforeAutospacing="1" w:after="100" w:afterAutospacing="1"/>
      <w:jc w:val="left"/>
    </w:pPr>
    <w:rPr>
      <w:rFonts w:ascii="宋体" w:eastAsia="宋体" w:hAnsi="宋体" w:cs="宋体"/>
      <w:kern w:val="0"/>
      <w:sz w:val="24"/>
      <w:szCs w:val="24"/>
    </w:rPr>
  </w:style>
  <w:style w:type="character" w:customStyle="1" w:styleId="dc40-font26">
    <w:name w:val="dc40-font26"/>
    <w:basedOn w:val="a0"/>
    <w:rsid w:val="00CD23AF"/>
  </w:style>
  <w:style w:type="character" w:customStyle="1" w:styleId="20">
    <w:name w:val="标题 2 字符"/>
    <w:basedOn w:val="a0"/>
    <w:link w:val="2"/>
    <w:uiPriority w:val="9"/>
    <w:rsid w:val="00444B70"/>
    <w:rPr>
      <w:rFonts w:asciiTheme="majorHAnsi" w:eastAsiaTheme="majorEastAsia" w:hAnsiTheme="majorHAnsi" w:cstheme="majorBidi"/>
      <w:b/>
      <w:bCs/>
      <w:sz w:val="32"/>
      <w:szCs w:val="32"/>
    </w:rPr>
  </w:style>
  <w:style w:type="paragraph" w:customStyle="1" w:styleId="11">
    <w:name w:val="样式1"/>
    <w:basedOn w:val="a"/>
    <w:link w:val="12"/>
    <w:qFormat/>
    <w:rsid w:val="00DF6831"/>
    <w:pPr>
      <w:spacing w:line="400" w:lineRule="exact"/>
      <w:ind w:firstLineChars="200" w:firstLine="480"/>
    </w:pPr>
    <w:rPr>
      <w:rFonts w:ascii="Times New Roman" w:eastAsia="宋体" w:hAnsi="Times New Roman" w:cs="Times New Roman"/>
      <w:color w:val="000000" w:themeColor="text1"/>
      <w:sz w:val="24"/>
      <w:szCs w:val="24"/>
      <w:bdr w:val="none" w:sz="0" w:space="0" w:color="auto" w:frame="1"/>
    </w:rPr>
  </w:style>
  <w:style w:type="paragraph" w:customStyle="1" w:styleId="21">
    <w:name w:val="样式2"/>
    <w:basedOn w:val="11"/>
    <w:link w:val="22"/>
    <w:qFormat/>
    <w:rsid w:val="00DF6831"/>
    <w:rPr>
      <w:bCs/>
      <w:color w:val="34383D"/>
      <w:shd w:val="clear" w:color="auto" w:fill="FFFFFF"/>
    </w:rPr>
  </w:style>
  <w:style w:type="character" w:customStyle="1" w:styleId="12">
    <w:name w:val="样式1 字符"/>
    <w:basedOn w:val="a0"/>
    <w:link w:val="11"/>
    <w:rsid w:val="00DF6831"/>
    <w:rPr>
      <w:rFonts w:ascii="Times New Roman" w:eastAsia="宋体" w:hAnsi="Times New Roman" w:cs="Times New Roman"/>
      <w:color w:val="000000" w:themeColor="text1"/>
      <w:sz w:val="24"/>
      <w:szCs w:val="24"/>
      <w:bdr w:val="none" w:sz="0" w:space="0" w:color="auto" w:frame="1"/>
    </w:rPr>
  </w:style>
  <w:style w:type="character" w:styleId="a4">
    <w:name w:val="Hyperlink"/>
    <w:basedOn w:val="a0"/>
    <w:uiPriority w:val="99"/>
    <w:semiHidden/>
    <w:unhideWhenUsed/>
    <w:rsid w:val="00C727F0"/>
    <w:rPr>
      <w:color w:val="0000FF"/>
      <w:u w:val="single"/>
    </w:rPr>
  </w:style>
  <w:style w:type="character" w:customStyle="1" w:styleId="22">
    <w:name w:val="样式2 字符"/>
    <w:basedOn w:val="12"/>
    <w:link w:val="21"/>
    <w:rsid w:val="00DF6831"/>
    <w:rPr>
      <w:rFonts w:ascii="Times New Roman" w:eastAsia="宋体" w:hAnsi="Times New Roman" w:cs="Times New Roman"/>
      <w:bCs/>
      <w:color w:val="34383D"/>
      <w:sz w:val="24"/>
      <w:szCs w:val="24"/>
      <w:bdr w:val="none" w:sz="0" w:space="0" w:color="auto" w:frame="1"/>
    </w:rPr>
  </w:style>
  <w:style w:type="paragraph" w:styleId="a5">
    <w:name w:val="List Paragraph"/>
    <w:basedOn w:val="a"/>
    <w:uiPriority w:val="1"/>
    <w:qFormat/>
    <w:rsid w:val="00647CBA"/>
    <w:pPr>
      <w:autoSpaceDE w:val="0"/>
      <w:autoSpaceDN w:val="0"/>
      <w:adjustRightInd w:val="0"/>
      <w:jc w:val="left"/>
    </w:pPr>
    <w:rPr>
      <w:rFonts w:ascii="Times New Roman" w:hAnsi="Times New Roman" w:cs="Times New Roman"/>
      <w:kern w:val="0"/>
      <w:sz w:val="24"/>
      <w:szCs w:val="24"/>
    </w:rPr>
  </w:style>
  <w:style w:type="paragraph" w:customStyle="1" w:styleId="TableParagraph">
    <w:name w:val="Table Paragraph"/>
    <w:basedOn w:val="a"/>
    <w:uiPriority w:val="1"/>
    <w:qFormat/>
    <w:rsid w:val="00647CBA"/>
    <w:pPr>
      <w:autoSpaceDE w:val="0"/>
      <w:autoSpaceDN w:val="0"/>
      <w:adjustRightInd w:val="0"/>
      <w:spacing w:line="170" w:lineRule="exact"/>
      <w:ind w:left="62" w:right="40"/>
      <w:jc w:val="center"/>
    </w:pPr>
    <w:rPr>
      <w:rFonts w:ascii="Arial" w:hAnsi="Arial" w:cs="Arial"/>
      <w:kern w:val="0"/>
      <w:sz w:val="24"/>
      <w:szCs w:val="24"/>
    </w:rPr>
  </w:style>
  <w:style w:type="paragraph" w:styleId="HTML">
    <w:name w:val="HTML Preformatted"/>
    <w:basedOn w:val="a"/>
    <w:link w:val="HTML0"/>
    <w:uiPriority w:val="99"/>
    <w:unhideWhenUsed/>
    <w:rsid w:val="00A612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6127F"/>
    <w:rPr>
      <w:rFonts w:ascii="宋体" w:eastAsia="宋体" w:hAnsi="宋体" w:cs="宋体"/>
      <w:kern w:val="0"/>
      <w:sz w:val="24"/>
      <w:szCs w:val="24"/>
    </w:rPr>
  </w:style>
  <w:style w:type="character" w:styleId="HTML1">
    <w:name w:val="HTML Code"/>
    <w:basedOn w:val="a0"/>
    <w:uiPriority w:val="99"/>
    <w:semiHidden/>
    <w:unhideWhenUsed/>
    <w:rsid w:val="00A6127F"/>
    <w:rPr>
      <w:rFonts w:ascii="宋体" w:eastAsia="宋体" w:hAnsi="宋体" w:cs="宋体"/>
      <w:sz w:val="24"/>
      <w:szCs w:val="24"/>
    </w:rPr>
  </w:style>
  <w:style w:type="character" w:customStyle="1" w:styleId="fontstyle21">
    <w:name w:val="fontstyle21"/>
    <w:basedOn w:val="a0"/>
    <w:rsid w:val="001E2229"/>
    <w:rPr>
      <w:rFonts w:ascii="LMSans10-Regular-Identity-H" w:hAnsi="LMSans10-Regular-Identity-H" w:hint="default"/>
      <w:b w:val="0"/>
      <w:bCs w:val="0"/>
      <w:i w:val="0"/>
      <w:iCs w:val="0"/>
      <w:color w:val="000000"/>
      <w:sz w:val="22"/>
      <w:szCs w:val="22"/>
    </w:rPr>
  </w:style>
  <w:style w:type="paragraph" w:customStyle="1" w:styleId="31">
    <w:name w:val="样式3"/>
    <w:basedOn w:val="2"/>
    <w:link w:val="32"/>
    <w:qFormat/>
    <w:rsid w:val="00330F91"/>
    <w:rPr>
      <w:rFonts w:ascii="黑体" w:eastAsia="黑体" w:hAnsi="黑体"/>
      <w:sz w:val="24"/>
      <w:szCs w:val="24"/>
    </w:rPr>
  </w:style>
  <w:style w:type="character" w:customStyle="1" w:styleId="fontstyle11">
    <w:name w:val="fontstyle11"/>
    <w:basedOn w:val="a0"/>
    <w:rsid w:val="00330F91"/>
    <w:rPr>
      <w:rFonts w:ascii="FandolHei-Regular-Identity-H" w:hAnsi="FandolHei-Regular-Identity-H" w:hint="default"/>
      <w:b w:val="0"/>
      <w:bCs w:val="0"/>
      <w:i w:val="0"/>
      <w:iCs w:val="0"/>
      <w:color w:val="000000"/>
      <w:sz w:val="22"/>
      <w:szCs w:val="22"/>
    </w:rPr>
  </w:style>
  <w:style w:type="character" w:customStyle="1" w:styleId="32">
    <w:name w:val="样式3 字符"/>
    <w:basedOn w:val="20"/>
    <w:link w:val="31"/>
    <w:rsid w:val="00330F91"/>
    <w:rPr>
      <w:rFonts w:ascii="黑体" w:eastAsia="黑体" w:hAnsi="黑体" w:cstheme="majorBidi"/>
      <w:b/>
      <w:bCs/>
      <w:sz w:val="24"/>
      <w:szCs w:val="24"/>
    </w:rPr>
  </w:style>
  <w:style w:type="character" w:customStyle="1" w:styleId="fontstyle31">
    <w:name w:val="fontstyle31"/>
    <w:basedOn w:val="a0"/>
    <w:rsid w:val="00330F91"/>
    <w:rPr>
      <w:rFonts w:ascii="LMSans10-Regular-Identity-H" w:hAnsi="LMSans10-Regular-Identity-H" w:hint="default"/>
      <w:b w:val="0"/>
      <w:bCs w:val="0"/>
      <w:i w:val="0"/>
      <w:iCs w:val="0"/>
      <w:color w:val="000000"/>
      <w:sz w:val="22"/>
      <w:szCs w:val="22"/>
    </w:rPr>
  </w:style>
  <w:style w:type="character" w:styleId="a6">
    <w:name w:val="Strong"/>
    <w:basedOn w:val="a0"/>
    <w:uiPriority w:val="22"/>
    <w:qFormat/>
    <w:rsid w:val="001F3E47"/>
    <w:rPr>
      <w:b/>
      <w:bCs/>
    </w:rPr>
  </w:style>
  <w:style w:type="character" w:customStyle="1" w:styleId="30">
    <w:name w:val="标题 3 字符"/>
    <w:basedOn w:val="a0"/>
    <w:link w:val="3"/>
    <w:uiPriority w:val="9"/>
    <w:rsid w:val="00454799"/>
    <w:rPr>
      <w:b/>
      <w:bCs/>
      <w:sz w:val="32"/>
      <w:szCs w:val="32"/>
    </w:rPr>
  </w:style>
  <w:style w:type="paragraph" w:customStyle="1" w:styleId="a7">
    <w:name w:val="三级标题"/>
    <w:basedOn w:val="3"/>
    <w:link w:val="a8"/>
    <w:qFormat/>
    <w:rsid w:val="00454799"/>
    <w:rPr>
      <w:rFonts w:ascii="黑体" w:eastAsia="黑体" w:hAnsi="黑体"/>
      <w:sz w:val="24"/>
      <w:szCs w:val="24"/>
    </w:rPr>
  </w:style>
  <w:style w:type="paragraph" w:customStyle="1" w:styleId="a9">
    <w:name w:val="二级标题"/>
    <w:basedOn w:val="31"/>
    <w:link w:val="aa"/>
    <w:qFormat/>
    <w:rsid w:val="00853047"/>
  </w:style>
  <w:style w:type="character" w:customStyle="1" w:styleId="a8">
    <w:name w:val="三级标题 字符"/>
    <w:basedOn w:val="30"/>
    <w:link w:val="a7"/>
    <w:rsid w:val="00454799"/>
    <w:rPr>
      <w:rFonts w:ascii="黑体" w:eastAsia="黑体" w:hAnsi="黑体"/>
      <w:b/>
      <w:bCs/>
      <w:sz w:val="24"/>
      <w:szCs w:val="24"/>
    </w:rPr>
  </w:style>
  <w:style w:type="character" w:customStyle="1" w:styleId="aa">
    <w:name w:val="二级标题 字符"/>
    <w:basedOn w:val="32"/>
    <w:link w:val="a9"/>
    <w:rsid w:val="00853047"/>
    <w:rPr>
      <w:rFonts w:ascii="黑体" w:eastAsia="黑体" w:hAnsi="黑体" w:cstheme="majorBidi"/>
      <w:b/>
      <w:bCs/>
      <w:sz w:val="24"/>
      <w:szCs w:val="24"/>
    </w:rPr>
  </w:style>
  <w:style w:type="table" w:styleId="ab">
    <w:name w:val="Table Grid"/>
    <w:basedOn w:val="a1"/>
    <w:uiPriority w:val="39"/>
    <w:rsid w:val="006D54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21"/>
    <w:next w:val="a"/>
    <w:link w:val="MTDisplayEquation0"/>
    <w:rsid w:val="00230660"/>
    <w:pPr>
      <w:tabs>
        <w:tab w:val="center" w:pos="4160"/>
        <w:tab w:val="right" w:pos="8300"/>
      </w:tabs>
    </w:pPr>
    <w:rPr>
      <w:rFonts w:ascii="Arial" w:hAnsi="Arial" w:cs="Arial"/>
      <w:color w:val="666666"/>
    </w:rPr>
  </w:style>
  <w:style w:type="character" w:customStyle="1" w:styleId="MTDisplayEquation0">
    <w:name w:val="MTDisplayEquation 字符"/>
    <w:basedOn w:val="22"/>
    <w:link w:val="MTDisplayEquation"/>
    <w:rsid w:val="00230660"/>
    <w:rPr>
      <w:rFonts w:ascii="Arial" w:eastAsia="宋体" w:hAnsi="Arial" w:cs="Arial"/>
      <w:bCs/>
      <w:color w:val="666666"/>
      <w:sz w:val="24"/>
      <w:szCs w:val="24"/>
      <w:bdr w:val="none" w:sz="0" w:space="0" w:color="auto" w:frame="1"/>
    </w:rPr>
  </w:style>
  <w:style w:type="paragraph" w:customStyle="1" w:styleId="23">
    <w:name w:val="毕设论文2"/>
    <w:basedOn w:val="a"/>
    <w:link w:val="2Char"/>
    <w:qFormat/>
    <w:rsid w:val="0002066B"/>
    <w:pPr>
      <w:spacing w:line="400" w:lineRule="exact"/>
      <w:ind w:firstLineChars="200" w:firstLine="480"/>
    </w:pPr>
    <w:rPr>
      <w:rFonts w:ascii="Times New Roman" w:eastAsia="宋体" w:hAnsi="Times New Roman" w:cs="Times New Roman"/>
      <w:sz w:val="24"/>
      <w:szCs w:val="24"/>
    </w:rPr>
  </w:style>
  <w:style w:type="character" w:customStyle="1" w:styleId="2Char">
    <w:name w:val="毕设论文2 Char"/>
    <w:basedOn w:val="a0"/>
    <w:link w:val="23"/>
    <w:rsid w:val="0002066B"/>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07744">
      <w:bodyDiv w:val="1"/>
      <w:marLeft w:val="0"/>
      <w:marRight w:val="0"/>
      <w:marTop w:val="0"/>
      <w:marBottom w:val="0"/>
      <w:divBdr>
        <w:top w:val="none" w:sz="0" w:space="0" w:color="auto"/>
        <w:left w:val="none" w:sz="0" w:space="0" w:color="auto"/>
        <w:bottom w:val="none" w:sz="0" w:space="0" w:color="auto"/>
        <w:right w:val="none" w:sz="0" w:space="0" w:color="auto"/>
      </w:divBdr>
    </w:div>
    <w:div w:id="173694209">
      <w:bodyDiv w:val="1"/>
      <w:marLeft w:val="0"/>
      <w:marRight w:val="0"/>
      <w:marTop w:val="0"/>
      <w:marBottom w:val="0"/>
      <w:divBdr>
        <w:top w:val="none" w:sz="0" w:space="0" w:color="auto"/>
        <w:left w:val="none" w:sz="0" w:space="0" w:color="auto"/>
        <w:bottom w:val="none" w:sz="0" w:space="0" w:color="auto"/>
        <w:right w:val="none" w:sz="0" w:space="0" w:color="auto"/>
      </w:divBdr>
    </w:div>
    <w:div w:id="323583350">
      <w:bodyDiv w:val="1"/>
      <w:marLeft w:val="0"/>
      <w:marRight w:val="0"/>
      <w:marTop w:val="0"/>
      <w:marBottom w:val="0"/>
      <w:divBdr>
        <w:top w:val="none" w:sz="0" w:space="0" w:color="auto"/>
        <w:left w:val="none" w:sz="0" w:space="0" w:color="auto"/>
        <w:bottom w:val="none" w:sz="0" w:space="0" w:color="auto"/>
        <w:right w:val="none" w:sz="0" w:space="0" w:color="auto"/>
      </w:divBdr>
    </w:div>
    <w:div w:id="329875301">
      <w:bodyDiv w:val="1"/>
      <w:marLeft w:val="0"/>
      <w:marRight w:val="0"/>
      <w:marTop w:val="0"/>
      <w:marBottom w:val="0"/>
      <w:divBdr>
        <w:top w:val="none" w:sz="0" w:space="0" w:color="auto"/>
        <w:left w:val="none" w:sz="0" w:space="0" w:color="auto"/>
        <w:bottom w:val="none" w:sz="0" w:space="0" w:color="auto"/>
        <w:right w:val="none" w:sz="0" w:space="0" w:color="auto"/>
      </w:divBdr>
    </w:div>
    <w:div w:id="349572449">
      <w:bodyDiv w:val="1"/>
      <w:marLeft w:val="0"/>
      <w:marRight w:val="0"/>
      <w:marTop w:val="0"/>
      <w:marBottom w:val="0"/>
      <w:divBdr>
        <w:top w:val="none" w:sz="0" w:space="0" w:color="auto"/>
        <w:left w:val="none" w:sz="0" w:space="0" w:color="auto"/>
        <w:bottom w:val="none" w:sz="0" w:space="0" w:color="auto"/>
        <w:right w:val="none" w:sz="0" w:space="0" w:color="auto"/>
      </w:divBdr>
    </w:div>
    <w:div w:id="460462002">
      <w:bodyDiv w:val="1"/>
      <w:marLeft w:val="0"/>
      <w:marRight w:val="0"/>
      <w:marTop w:val="0"/>
      <w:marBottom w:val="0"/>
      <w:divBdr>
        <w:top w:val="none" w:sz="0" w:space="0" w:color="auto"/>
        <w:left w:val="none" w:sz="0" w:space="0" w:color="auto"/>
        <w:bottom w:val="none" w:sz="0" w:space="0" w:color="auto"/>
        <w:right w:val="none" w:sz="0" w:space="0" w:color="auto"/>
      </w:divBdr>
    </w:div>
    <w:div w:id="558783436">
      <w:bodyDiv w:val="1"/>
      <w:marLeft w:val="0"/>
      <w:marRight w:val="0"/>
      <w:marTop w:val="0"/>
      <w:marBottom w:val="0"/>
      <w:divBdr>
        <w:top w:val="none" w:sz="0" w:space="0" w:color="auto"/>
        <w:left w:val="none" w:sz="0" w:space="0" w:color="auto"/>
        <w:bottom w:val="none" w:sz="0" w:space="0" w:color="auto"/>
        <w:right w:val="none" w:sz="0" w:space="0" w:color="auto"/>
      </w:divBdr>
    </w:div>
    <w:div w:id="565071124">
      <w:bodyDiv w:val="1"/>
      <w:marLeft w:val="0"/>
      <w:marRight w:val="0"/>
      <w:marTop w:val="0"/>
      <w:marBottom w:val="0"/>
      <w:divBdr>
        <w:top w:val="none" w:sz="0" w:space="0" w:color="auto"/>
        <w:left w:val="none" w:sz="0" w:space="0" w:color="auto"/>
        <w:bottom w:val="none" w:sz="0" w:space="0" w:color="auto"/>
        <w:right w:val="none" w:sz="0" w:space="0" w:color="auto"/>
      </w:divBdr>
    </w:div>
    <w:div w:id="601763367">
      <w:bodyDiv w:val="1"/>
      <w:marLeft w:val="0"/>
      <w:marRight w:val="0"/>
      <w:marTop w:val="0"/>
      <w:marBottom w:val="0"/>
      <w:divBdr>
        <w:top w:val="none" w:sz="0" w:space="0" w:color="auto"/>
        <w:left w:val="none" w:sz="0" w:space="0" w:color="auto"/>
        <w:bottom w:val="none" w:sz="0" w:space="0" w:color="auto"/>
        <w:right w:val="none" w:sz="0" w:space="0" w:color="auto"/>
      </w:divBdr>
    </w:div>
    <w:div w:id="821123255">
      <w:bodyDiv w:val="1"/>
      <w:marLeft w:val="0"/>
      <w:marRight w:val="0"/>
      <w:marTop w:val="0"/>
      <w:marBottom w:val="0"/>
      <w:divBdr>
        <w:top w:val="none" w:sz="0" w:space="0" w:color="auto"/>
        <w:left w:val="none" w:sz="0" w:space="0" w:color="auto"/>
        <w:bottom w:val="none" w:sz="0" w:space="0" w:color="auto"/>
        <w:right w:val="none" w:sz="0" w:space="0" w:color="auto"/>
      </w:divBdr>
    </w:div>
    <w:div w:id="866063393">
      <w:bodyDiv w:val="1"/>
      <w:marLeft w:val="0"/>
      <w:marRight w:val="0"/>
      <w:marTop w:val="0"/>
      <w:marBottom w:val="0"/>
      <w:divBdr>
        <w:top w:val="none" w:sz="0" w:space="0" w:color="auto"/>
        <w:left w:val="none" w:sz="0" w:space="0" w:color="auto"/>
        <w:bottom w:val="none" w:sz="0" w:space="0" w:color="auto"/>
        <w:right w:val="none" w:sz="0" w:space="0" w:color="auto"/>
      </w:divBdr>
    </w:div>
    <w:div w:id="1036587039">
      <w:bodyDiv w:val="1"/>
      <w:marLeft w:val="0"/>
      <w:marRight w:val="0"/>
      <w:marTop w:val="0"/>
      <w:marBottom w:val="0"/>
      <w:divBdr>
        <w:top w:val="none" w:sz="0" w:space="0" w:color="auto"/>
        <w:left w:val="none" w:sz="0" w:space="0" w:color="auto"/>
        <w:bottom w:val="none" w:sz="0" w:space="0" w:color="auto"/>
        <w:right w:val="none" w:sz="0" w:space="0" w:color="auto"/>
      </w:divBdr>
    </w:div>
    <w:div w:id="1054279544">
      <w:bodyDiv w:val="1"/>
      <w:marLeft w:val="0"/>
      <w:marRight w:val="0"/>
      <w:marTop w:val="0"/>
      <w:marBottom w:val="0"/>
      <w:divBdr>
        <w:top w:val="none" w:sz="0" w:space="0" w:color="auto"/>
        <w:left w:val="none" w:sz="0" w:space="0" w:color="auto"/>
        <w:bottom w:val="none" w:sz="0" w:space="0" w:color="auto"/>
        <w:right w:val="none" w:sz="0" w:space="0" w:color="auto"/>
      </w:divBdr>
    </w:div>
    <w:div w:id="1183861263">
      <w:bodyDiv w:val="1"/>
      <w:marLeft w:val="0"/>
      <w:marRight w:val="0"/>
      <w:marTop w:val="0"/>
      <w:marBottom w:val="0"/>
      <w:divBdr>
        <w:top w:val="none" w:sz="0" w:space="0" w:color="auto"/>
        <w:left w:val="none" w:sz="0" w:space="0" w:color="auto"/>
        <w:bottom w:val="none" w:sz="0" w:space="0" w:color="auto"/>
        <w:right w:val="none" w:sz="0" w:space="0" w:color="auto"/>
      </w:divBdr>
    </w:div>
    <w:div w:id="1277180156">
      <w:bodyDiv w:val="1"/>
      <w:marLeft w:val="0"/>
      <w:marRight w:val="0"/>
      <w:marTop w:val="0"/>
      <w:marBottom w:val="0"/>
      <w:divBdr>
        <w:top w:val="none" w:sz="0" w:space="0" w:color="auto"/>
        <w:left w:val="none" w:sz="0" w:space="0" w:color="auto"/>
        <w:bottom w:val="none" w:sz="0" w:space="0" w:color="auto"/>
        <w:right w:val="none" w:sz="0" w:space="0" w:color="auto"/>
      </w:divBdr>
    </w:div>
    <w:div w:id="1414862309">
      <w:bodyDiv w:val="1"/>
      <w:marLeft w:val="0"/>
      <w:marRight w:val="0"/>
      <w:marTop w:val="0"/>
      <w:marBottom w:val="0"/>
      <w:divBdr>
        <w:top w:val="none" w:sz="0" w:space="0" w:color="auto"/>
        <w:left w:val="none" w:sz="0" w:space="0" w:color="auto"/>
        <w:bottom w:val="none" w:sz="0" w:space="0" w:color="auto"/>
        <w:right w:val="none" w:sz="0" w:space="0" w:color="auto"/>
      </w:divBdr>
    </w:div>
    <w:div w:id="1725982950">
      <w:bodyDiv w:val="1"/>
      <w:marLeft w:val="0"/>
      <w:marRight w:val="0"/>
      <w:marTop w:val="0"/>
      <w:marBottom w:val="0"/>
      <w:divBdr>
        <w:top w:val="none" w:sz="0" w:space="0" w:color="auto"/>
        <w:left w:val="none" w:sz="0" w:space="0" w:color="auto"/>
        <w:bottom w:val="none" w:sz="0" w:space="0" w:color="auto"/>
        <w:right w:val="none" w:sz="0" w:space="0" w:color="auto"/>
      </w:divBdr>
    </w:div>
    <w:div w:id="1994991758">
      <w:bodyDiv w:val="1"/>
      <w:marLeft w:val="0"/>
      <w:marRight w:val="0"/>
      <w:marTop w:val="0"/>
      <w:marBottom w:val="0"/>
      <w:divBdr>
        <w:top w:val="none" w:sz="0" w:space="0" w:color="auto"/>
        <w:left w:val="none" w:sz="0" w:space="0" w:color="auto"/>
        <w:bottom w:val="none" w:sz="0" w:space="0" w:color="auto"/>
        <w:right w:val="none" w:sz="0" w:space="0" w:color="auto"/>
      </w:divBdr>
      <w:divsChild>
        <w:div w:id="892698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w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hyperlink" Target="https://baike.baidu.com/item/%E6%95%B0%E6%8D%AE%E9%9B%86%E6%88%9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3.bin"/><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hyperlink" Target="https://baike.baidu.com/item/%E6%95%B0%E6%8D%AE%E6%B8%85%E7%90%86" TargetMode="Externa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1.wmf"/><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wmf"/><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4.bin"/><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C6F99-4B3C-4047-A55C-42030009D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24</Pages>
  <Words>1452</Words>
  <Characters>8281</Characters>
  <Application>Microsoft Office Word</Application>
  <DocSecurity>0</DocSecurity>
  <Lines>69</Lines>
  <Paragraphs>19</Paragraphs>
  <ScaleCrop>false</ScaleCrop>
  <Company>微软中国</Company>
  <LinksUpToDate>false</LinksUpToDate>
  <CharactersWithSpaces>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328</cp:revision>
  <dcterms:created xsi:type="dcterms:W3CDTF">2019-12-02T09:38:00Z</dcterms:created>
  <dcterms:modified xsi:type="dcterms:W3CDTF">2019-12-07T14:27:00Z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