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4290" w:rsidRDefault="00D55BBB" w:rsidP="001B4BC9">
      <w:pPr>
        <w:pStyle w:val="a3"/>
        <w:numPr>
          <w:ilvl w:val="0"/>
          <w:numId w:val="9"/>
        </w:numPr>
      </w:pPr>
      <w:r w:rsidRPr="00D55BBB">
        <w:rPr>
          <w:rFonts w:hint="eastAsia"/>
        </w:rPr>
        <w:t>基于</w:t>
      </w:r>
      <w:r w:rsidRPr="00D55BBB">
        <w:t>银行精准定位客户选择的分类模型选择</w:t>
      </w:r>
    </w:p>
    <w:p w:rsidR="00E93268" w:rsidRPr="00E93268" w:rsidRDefault="00442FE7" w:rsidP="00442FE7">
      <w:pPr>
        <w:jc w:val="center"/>
        <w:rPr>
          <w:rFonts w:ascii="Times New Roman" w:eastAsia="宋体" w:hAnsi="Times New Roman"/>
          <w:sz w:val="24"/>
          <w:szCs w:val="24"/>
        </w:rPr>
      </w:pPr>
      <w:r>
        <w:rPr>
          <w:rFonts w:ascii="Times New Roman" w:eastAsia="宋体" w:hAnsi="Times New Roman" w:hint="eastAsia"/>
          <w:sz w:val="24"/>
          <w:szCs w:val="24"/>
        </w:rPr>
        <w:t xml:space="preserve">      </w:t>
      </w:r>
      <w:r w:rsidR="00E93268" w:rsidRPr="00E93268">
        <w:rPr>
          <w:rFonts w:ascii="Times New Roman" w:eastAsia="宋体" w:hAnsi="Times New Roman"/>
          <w:sz w:val="24"/>
          <w:szCs w:val="24"/>
        </w:rPr>
        <w:t>陈寒冰</w:t>
      </w:r>
      <w:r w:rsidR="00E93268" w:rsidRPr="00E93268">
        <w:rPr>
          <w:rFonts w:ascii="Times New Roman" w:eastAsia="宋体" w:hAnsi="Times New Roman" w:hint="eastAsia"/>
          <w:sz w:val="24"/>
          <w:szCs w:val="24"/>
        </w:rPr>
        <w:t xml:space="preserve"> 19213147    </w:t>
      </w:r>
      <w:r w:rsidR="00E93268" w:rsidRPr="00E93268">
        <w:rPr>
          <w:rFonts w:ascii="Times New Roman" w:eastAsia="宋体" w:hAnsi="Times New Roman" w:hint="eastAsia"/>
          <w:sz w:val="24"/>
          <w:szCs w:val="24"/>
        </w:rPr>
        <w:t>田瑶</w:t>
      </w:r>
      <w:r w:rsidR="00E93268" w:rsidRPr="00E93268">
        <w:rPr>
          <w:rFonts w:ascii="Times New Roman" w:eastAsia="宋体" w:hAnsi="Times New Roman" w:hint="eastAsia"/>
          <w:sz w:val="24"/>
          <w:szCs w:val="24"/>
        </w:rPr>
        <w:t xml:space="preserve"> </w:t>
      </w:r>
      <w:r>
        <w:rPr>
          <w:rFonts w:ascii="Times New Roman" w:eastAsia="宋体" w:hAnsi="Times New Roman" w:hint="eastAsia"/>
          <w:sz w:val="24"/>
          <w:szCs w:val="24"/>
        </w:rPr>
        <w:t>19213224</w:t>
      </w:r>
      <w:r w:rsidR="00E93268" w:rsidRPr="00E93268">
        <w:rPr>
          <w:rFonts w:ascii="Times New Roman" w:eastAsia="宋体" w:hAnsi="Times New Roman" w:hint="eastAsia"/>
          <w:sz w:val="24"/>
          <w:szCs w:val="24"/>
        </w:rPr>
        <w:t xml:space="preserve">     </w:t>
      </w:r>
      <w:r w:rsidR="00E93268" w:rsidRPr="00E93268">
        <w:rPr>
          <w:rFonts w:ascii="Times New Roman" w:eastAsia="宋体" w:hAnsi="Times New Roman" w:hint="eastAsia"/>
          <w:sz w:val="24"/>
          <w:szCs w:val="24"/>
        </w:rPr>
        <w:t>涂庆</w:t>
      </w:r>
      <w:r>
        <w:rPr>
          <w:rFonts w:ascii="Times New Roman" w:eastAsia="宋体" w:hAnsi="Times New Roman" w:hint="eastAsia"/>
          <w:sz w:val="24"/>
          <w:szCs w:val="24"/>
        </w:rPr>
        <w:t xml:space="preserve"> 19213225</w:t>
      </w:r>
    </w:p>
    <w:p w:rsidR="001B4BC9" w:rsidRDefault="001B4BC9" w:rsidP="001B4BC9">
      <w:pPr>
        <w:pStyle w:val="2"/>
        <w:numPr>
          <w:ilvl w:val="0"/>
          <w:numId w:val="6"/>
        </w:numPr>
      </w:pPr>
      <w:r w:rsidRPr="001B4BC9">
        <w:rPr>
          <w:rFonts w:hint="eastAsia"/>
        </w:rPr>
        <w:t>问题描述</w:t>
      </w:r>
    </w:p>
    <w:p w:rsidR="001B4BC9" w:rsidRPr="001B4BC9" w:rsidRDefault="001B4BC9" w:rsidP="001B4BC9">
      <w:pPr>
        <w:pStyle w:val="3"/>
        <w:rPr>
          <w:rFonts w:asciiTheme="majorEastAsia" w:eastAsiaTheme="majorEastAsia" w:hAnsiTheme="majorEastAsia"/>
          <w:sz w:val="24"/>
          <w:szCs w:val="24"/>
        </w:rPr>
      </w:pPr>
      <w:r>
        <w:rPr>
          <w:rFonts w:asciiTheme="majorEastAsia" w:eastAsiaTheme="majorEastAsia" w:hAnsiTheme="majorEastAsia" w:hint="eastAsia"/>
          <w:sz w:val="24"/>
          <w:szCs w:val="24"/>
        </w:rPr>
        <w:t>1.1</w:t>
      </w:r>
      <w:r w:rsidR="001133A3">
        <w:rPr>
          <w:rFonts w:asciiTheme="majorEastAsia" w:eastAsiaTheme="majorEastAsia" w:hAnsiTheme="majorEastAsia"/>
          <w:sz w:val="24"/>
          <w:szCs w:val="24"/>
        </w:rPr>
        <w:t xml:space="preserve"> </w:t>
      </w:r>
      <w:r w:rsidRPr="001B4BC9">
        <w:rPr>
          <w:rFonts w:asciiTheme="majorEastAsia" w:eastAsiaTheme="majorEastAsia" w:hAnsiTheme="majorEastAsia"/>
          <w:sz w:val="24"/>
          <w:szCs w:val="24"/>
        </w:rPr>
        <w:t>问题陈述</w:t>
      </w:r>
    </w:p>
    <w:p w:rsidR="001B4BC9" w:rsidRPr="001B4BC9" w:rsidRDefault="001B4BC9" w:rsidP="001B4BC9">
      <w:pPr>
        <w:ind w:firstLineChars="200" w:firstLine="480"/>
        <w:rPr>
          <w:rFonts w:ascii="Times New Roman" w:eastAsia="宋体" w:hAnsi="Times New Roman"/>
          <w:sz w:val="24"/>
          <w:szCs w:val="24"/>
        </w:rPr>
      </w:pPr>
      <w:r w:rsidRPr="001B4BC9">
        <w:rPr>
          <w:rFonts w:ascii="Times New Roman" w:eastAsia="宋体" w:hAnsi="Times New Roman"/>
          <w:sz w:val="24"/>
          <w:szCs w:val="24"/>
        </w:rPr>
        <w:t>有效的营销对于企业增加客户互动和终身价值非常重要。</w:t>
      </w:r>
      <w:r w:rsidRPr="001B4BC9">
        <w:rPr>
          <w:rFonts w:ascii="Times New Roman" w:eastAsia="宋体" w:hAnsi="Times New Roman" w:hint="eastAsia"/>
          <w:sz w:val="24"/>
          <w:szCs w:val="24"/>
        </w:rPr>
        <w:t> </w:t>
      </w:r>
      <w:r w:rsidRPr="001B4BC9">
        <w:rPr>
          <w:rFonts w:ascii="Times New Roman" w:eastAsia="宋体" w:hAnsi="Times New Roman"/>
          <w:sz w:val="24"/>
          <w:szCs w:val="24"/>
        </w:rPr>
        <w:t>电话是营销的一种重要方式。</w:t>
      </w:r>
      <w:r w:rsidRPr="001B4BC9">
        <w:rPr>
          <w:rFonts w:ascii="Times New Roman" w:eastAsia="宋体" w:hAnsi="Times New Roman" w:hint="eastAsia"/>
          <w:sz w:val="24"/>
          <w:szCs w:val="24"/>
        </w:rPr>
        <w:t> </w:t>
      </w:r>
      <w:r w:rsidRPr="001B4BC9">
        <w:rPr>
          <w:rFonts w:ascii="Times New Roman" w:eastAsia="宋体" w:hAnsi="Times New Roman"/>
          <w:sz w:val="24"/>
          <w:szCs w:val="24"/>
        </w:rPr>
        <w:t>通常，银行为了访问产品</w:t>
      </w:r>
      <w:r w:rsidRPr="001B4BC9">
        <w:rPr>
          <w:rFonts w:ascii="Times New Roman" w:eastAsia="宋体" w:hAnsi="Times New Roman"/>
          <w:sz w:val="24"/>
          <w:szCs w:val="24"/>
        </w:rPr>
        <w:t>(</w:t>
      </w:r>
      <w:r w:rsidRPr="001B4BC9">
        <w:rPr>
          <w:rFonts w:ascii="Times New Roman" w:eastAsia="宋体" w:hAnsi="Times New Roman"/>
          <w:sz w:val="24"/>
          <w:szCs w:val="24"/>
        </w:rPr>
        <w:t>定期存款</w:t>
      </w:r>
      <w:r w:rsidRPr="001B4BC9">
        <w:rPr>
          <w:rFonts w:ascii="Times New Roman" w:eastAsia="宋体" w:hAnsi="Times New Roman"/>
          <w:sz w:val="24"/>
          <w:szCs w:val="24"/>
        </w:rPr>
        <w:t>)</w:t>
      </w:r>
      <w:r w:rsidRPr="001B4BC9">
        <w:rPr>
          <w:rFonts w:ascii="Times New Roman" w:eastAsia="宋体" w:hAnsi="Times New Roman"/>
          <w:sz w:val="24"/>
          <w:szCs w:val="24"/>
        </w:rPr>
        <w:t>是否会被订阅，需要同一个客户有多个联系人</w:t>
      </w:r>
      <w:r w:rsidRPr="001B4BC9">
        <w:rPr>
          <w:rFonts w:ascii="Times New Roman" w:eastAsia="宋体" w:hAnsi="Times New Roman" w:hint="eastAsia"/>
          <w:sz w:val="24"/>
          <w:szCs w:val="24"/>
        </w:rPr>
        <w:t>,</w:t>
      </w:r>
      <w:r w:rsidRPr="001B4BC9">
        <w:rPr>
          <w:rFonts w:ascii="Times New Roman" w:eastAsia="宋体" w:hAnsi="Times New Roman" w:hint="eastAsia"/>
          <w:sz w:val="24"/>
          <w:szCs w:val="24"/>
        </w:rPr>
        <w:t>利用电话与顾客进行交流，我们可以</w:t>
      </w:r>
      <w:r w:rsidRPr="001B4BC9">
        <w:rPr>
          <w:rFonts w:ascii="Times New Roman" w:eastAsia="宋体" w:hAnsi="Times New Roman"/>
          <w:sz w:val="24"/>
          <w:szCs w:val="24"/>
        </w:rPr>
        <w:t>根据收集到的这些信息来预测客户是否会预订定期存款</w:t>
      </w:r>
      <w:r w:rsidRPr="001B4BC9">
        <w:rPr>
          <w:rFonts w:ascii="Times New Roman" w:eastAsia="宋体" w:hAnsi="Times New Roman"/>
          <w:sz w:val="24"/>
          <w:szCs w:val="24"/>
        </w:rPr>
        <w:t>(</w:t>
      </w:r>
      <w:r w:rsidRPr="001B4BC9">
        <w:rPr>
          <w:rFonts w:ascii="Times New Roman" w:eastAsia="宋体" w:hAnsi="Times New Roman"/>
          <w:sz w:val="24"/>
          <w:szCs w:val="24"/>
        </w:rPr>
        <w:t>变量</w:t>
      </w:r>
      <w:r w:rsidRPr="001B4BC9">
        <w:rPr>
          <w:rFonts w:ascii="Times New Roman" w:eastAsia="宋体" w:hAnsi="Times New Roman"/>
          <w:sz w:val="24"/>
          <w:szCs w:val="24"/>
        </w:rPr>
        <w:t>y)</w:t>
      </w:r>
      <w:r w:rsidRPr="001B4BC9">
        <w:rPr>
          <w:rFonts w:ascii="Times New Roman" w:eastAsia="宋体" w:hAnsi="Times New Roman" w:hint="eastAsia"/>
          <w:sz w:val="24"/>
          <w:szCs w:val="24"/>
        </w:rPr>
        <w:t>，</w:t>
      </w:r>
      <w:r w:rsidRPr="001B4BC9">
        <w:rPr>
          <w:rFonts w:ascii="Times New Roman" w:eastAsia="宋体" w:hAnsi="Times New Roman"/>
          <w:sz w:val="24"/>
          <w:szCs w:val="24"/>
        </w:rPr>
        <w:t>找出最有可能预订产品的客户</w:t>
      </w:r>
      <w:r w:rsidRPr="001B4BC9">
        <w:rPr>
          <w:rFonts w:ascii="Times New Roman" w:eastAsia="宋体" w:hAnsi="Times New Roman" w:hint="eastAsia"/>
          <w:sz w:val="24"/>
          <w:szCs w:val="24"/>
        </w:rPr>
        <w:t>，</w:t>
      </w:r>
      <w:r w:rsidRPr="001B4BC9">
        <w:rPr>
          <w:rFonts w:ascii="Times New Roman" w:eastAsia="宋体" w:hAnsi="Times New Roman"/>
          <w:sz w:val="24"/>
          <w:szCs w:val="24"/>
        </w:rPr>
        <w:t>便于精准营销</w:t>
      </w:r>
      <w:r w:rsidRPr="001B4BC9">
        <w:rPr>
          <w:rFonts w:ascii="Times New Roman" w:eastAsia="宋体" w:hAnsi="Times New Roman" w:hint="eastAsia"/>
          <w:sz w:val="24"/>
          <w:szCs w:val="24"/>
        </w:rPr>
        <w:t>。</w:t>
      </w:r>
    </w:p>
    <w:p w:rsidR="001B4BC9" w:rsidRDefault="001B4BC9" w:rsidP="001B4BC9">
      <w:pPr>
        <w:pStyle w:val="3"/>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sz w:val="24"/>
          <w:szCs w:val="24"/>
        </w:rPr>
        <w:t>.2</w:t>
      </w:r>
      <w:r w:rsidR="001133A3">
        <w:rPr>
          <w:rFonts w:asciiTheme="majorEastAsia" w:eastAsiaTheme="majorEastAsia" w:hAnsiTheme="majorEastAsia"/>
          <w:sz w:val="24"/>
          <w:szCs w:val="24"/>
        </w:rPr>
        <w:t xml:space="preserve"> </w:t>
      </w:r>
      <w:r w:rsidR="0094310B">
        <w:rPr>
          <w:rFonts w:asciiTheme="majorEastAsia" w:eastAsiaTheme="majorEastAsia" w:hAnsiTheme="majorEastAsia"/>
          <w:sz w:val="24"/>
          <w:szCs w:val="24"/>
        </w:rPr>
        <w:t>数据集介绍</w:t>
      </w:r>
    </w:p>
    <w:p w:rsidR="0094310B" w:rsidRPr="0094310B" w:rsidRDefault="0094310B" w:rsidP="0094310B">
      <w:pPr>
        <w:pStyle w:val="4"/>
        <w:rPr>
          <w:b w:val="0"/>
          <w:sz w:val="24"/>
          <w:szCs w:val="24"/>
        </w:rPr>
      </w:pPr>
      <w:r w:rsidRPr="0094310B">
        <w:rPr>
          <w:rFonts w:hint="eastAsia"/>
          <w:b w:val="0"/>
          <w:sz w:val="24"/>
          <w:szCs w:val="24"/>
        </w:rPr>
        <w:t>1.2.1</w:t>
      </w:r>
      <w:r w:rsidRPr="0094310B">
        <w:rPr>
          <w:b w:val="0"/>
          <w:sz w:val="24"/>
          <w:szCs w:val="24"/>
        </w:rPr>
        <w:t xml:space="preserve"> </w:t>
      </w:r>
      <w:r w:rsidRPr="0094310B">
        <w:rPr>
          <w:rFonts w:hint="eastAsia"/>
          <w:b w:val="0"/>
          <w:sz w:val="24"/>
          <w:szCs w:val="24"/>
        </w:rPr>
        <w:t>数据来源</w:t>
      </w:r>
    </w:p>
    <w:p w:rsidR="00D2443D" w:rsidRDefault="00D2443D" w:rsidP="00D2443D">
      <w:pPr>
        <w:pStyle w:val="1111"/>
      </w:pPr>
      <w:r w:rsidRPr="00D2443D">
        <w:t>数据来源于</w:t>
      </w:r>
      <w:r w:rsidRPr="00D2443D">
        <w:t>UCI</w:t>
      </w:r>
      <w:r w:rsidRPr="00D2443D">
        <w:t>数据集，其中数据内容与葡萄牙银行机构的直接营销活动（电话）有关</w:t>
      </w:r>
      <w:r>
        <w:rPr>
          <w:rFonts w:hint="eastAsia"/>
        </w:rPr>
        <w:t>。</w:t>
      </w:r>
      <w:r w:rsidRPr="00D2443D">
        <w:t>市场营销活动基于电话。为了访问产品（银行定期存款）是（</w:t>
      </w:r>
      <w:r w:rsidRPr="00D2443D">
        <w:t>“</w:t>
      </w:r>
      <w:r w:rsidRPr="00D2443D">
        <w:t>是</w:t>
      </w:r>
      <w:r w:rsidRPr="00D2443D">
        <w:t>”</w:t>
      </w:r>
      <w:r w:rsidRPr="00D2443D">
        <w:t>）还是不（</w:t>
      </w:r>
      <w:r w:rsidRPr="00D2443D">
        <w:t>“</w:t>
      </w:r>
      <w:r w:rsidRPr="00D2443D">
        <w:t>否</w:t>
      </w:r>
      <w:r w:rsidRPr="00D2443D">
        <w:t>”</w:t>
      </w:r>
      <w:r w:rsidRPr="00D2443D">
        <w:t>）订阅，通常需要与同一客户进行多次联系。分类的目的是预测客户是否将订阅（是</w:t>
      </w:r>
      <w:r w:rsidRPr="00D2443D">
        <w:t>/</w:t>
      </w:r>
      <w:r w:rsidRPr="00D2443D">
        <w:t>否）定期存款（变量</w:t>
      </w:r>
      <w:r w:rsidRPr="00D2443D">
        <w:t>y</w:t>
      </w:r>
      <w:r w:rsidRPr="00D2443D">
        <w:t>）</w:t>
      </w:r>
      <w:r>
        <w:rPr>
          <w:rFonts w:hint="eastAsia"/>
        </w:rPr>
        <w:t>。</w:t>
      </w:r>
    </w:p>
    <w:p w:rsidR="0098013D" w:rsidRPr="0094310B" w:rsidRDefault="0094310B" w:rsidP="0094310B">
      <w:pPr>
        <w:pStyle w:val="4"/>
        <w:rPr>
          <w:b w:val="0"/>
          <w:sz w:val="24"/>
          <w:szCs w:val="24"/>
        </w:rPr>
      </w:pPr>
      <w:r>
        <w:rPr>
          <w:rFonts w:hint="eastAsia"/>
          <w:b w:val="0"/>
          <w:sz w:val="24"/>
          <w:szCs w:val="24"/>
        </w:rPr>
        <w:t xml:space="preserve">1.2.2 </w:t>
      </w:r>
      <w:r w:rsidR="0098013D" w:rsidRPr="0094310B">
        <w:rPr>
          <w:b w:val="0"/>
          <w:sz w:val="24"/>
          <w:szCs w:val="24"/>
        </w:rPr>
        <w:t>数据集</w:t>
      </w:r>
      <w:r w:rsidR="0098013D" w:rsidRPr="0094310B">
        <w:rPr>
          <w:rFonts w:hint="eastAsia"/>
          <w:b w:val="0"/>
          <w:sz w:val="24"/>
          <w:szCs w:val="24"/>
        </w:rPr>
        <w:t>内容</w:t>
      </w:r>
    </w:p>
    <w:p w:rsidR="0094310B" w:rsidRDefault="0094310B" w:rsidP="0094310B">
      <w:pPr>
        <w:pStyle w:val="1111"/>
        <w:ind w:firstLineChars="0" w:firstLine="0"/>
      </w:pPr>
      <w:r>
        <w:t>原文件中</w:t>
      </w:r>
      <w:r w:rsidR="00D2443D" w:rsidRPr="00D2443D">
        <w:t>共有四个数据集：</w:t>
      </w:r>
    </w:p>
    <w:p w:rsidR="0098013D" w:rsidRDefault="00D2443D" w:rsidP="0094310B">
      <w:pPr>
        <w:pStyle w:val="1111"/>
        <w:ind w:firstLineChars="0" w:firstLine="0"/>
      </w:pPr>
      <w:r w:rsidRPr="00D2443D">
        <w:t>1</w:t>
      </w:r>
      <w:r w:rsidRPr="00D2443D">
        <w:t>）带所有示例的</w:t>
      </w:r>
      <w:r w:rsidRPr="00D2443D">
        <w:t>bank-additional-full.csv</w:t>
      </w:r>
      <w:r w:rsidRPr="00D2443D">
        <w:t>（</w:t>
      </w:r>
      <w:r w:rsidRPr="00D2443D">
        <w:t>41188</w:t>
      </w:r>
      <w:r w:rsidRPr="00D2443D">
        <w:t>）和</w:t>
      </w:r>
      <w:r w:rsidRPr="00D2443D">
        <w:t>20</w:t>
      </w:r>
      <w:r w:rsidRPr="00D2443D">
        <w:t>个输入，按日期排序（从</w:t>
      </w:r>
      <w:r w:rsidRPr="00D2443D">
        <w:t>2008</w:t>
      </w:r>
      <w:r w:rsidRPr="00D2443D">
        <w:t>年</w:t>
      </w:r>
      <w:r w:rsidRPr="00D2443D">
        <w:t>5</w:t>
      </w:r>
      <w:r w:rsidRPr="00D2443D">
        <w:t>月到</w:t>
      </w:r>
      <w:r w:rsidRPr="00D2443D">
        <w:t>2010</w:t>
      </w:r>
      <w:r w:rsidRPr="00D2443D">
        <w:t>年</w:t>
      </w:r>
      <w:r w:rsidRPr="00D2443D">
        <w:t>11</w:t>
      </w:r>
      <w:r w:rsidRPr="00D2443D">
        <w:t>月），非常接近</w:t>
      </w:r>
      <w:r w:rsidRPr="00D2443D">
        <w:t>[Moro et al</w:t>
      </w:r>
      <w:r w:rsidRPr="00D2443D">
        <w:t>。，</w:t>
      </w:r>
      <w:r w:rsidRPr="00D2443D">
        <w:t>2014]</w:t>
      </w:r>
      <w:r w:rsidR="004B595B">
        <w:t>中分析的数据</w:t>
      </w:r>
      <w:r w:rsidR="004B595B">
        <w:rPr>
          <w:rFonts w:hint="eastAsia"/>
        </w:rPr>
        <w:t>。</w:t>
      </w:r>
      <w:r w:rsidRPr="00D2443D">
        <w:br/>
        <w:t>2</w:t>
      </w:r>
      <w:r w:rsidRPr="00D2443D">
        <w:t>）</w:t>
      </w:r>
      <w:r w:rsidRPr="00D2443D">
        <w:t>bank-additional.csv</w:t>
      </w:r>
      <w:r w:rsidRPr="00D2443D">
        <w:t>，其中有</w:t>
      </w:r>
      <w:r w:rsidRPr="00D2443D">
        <w:t>10</w:t>
      </w:r>
      <w:r w:rsidRPr="00D2443D">
        <w:t>％的示例（</w:t>
      </w:r>
      <w:r w:rsidRPr="00D2443D">
        <w:t>4119</w:t>
      </w:r>
      <w:r w:rsidRPr="00D2443D">
        <w:t>），从</w:t>
      </w:r>
      <w:r w:rsidRPr="00D2443D">
        <w:t>1</w:t>
      </w:r>
      <w:r w:rsidRPr="00D2443D">
        <w:t>）中随机选择，还有</w:t>
      </w:r>
      <w:r w:rsidRPr="00D2443D">
        <w:t>20</w:t>
      </w:r>
      <w:r w:rsidRPr="00D2443D">
        <w:t>个输入。</w:t>
      </w:r>
      <w:r w:rsidRPr="00D2443D">
        <w:br/>
        <w:t>3</w:t>
      </w:r>
      <w:r w:rsidRPr="00D2443D">
        <w:t>）</w:t>
      </w:r>
      <w:r w:rsidRPr="00D2443D">
        <w:t>bank-full.csv</w:t>
      </w:r>
      <w:r w:rsidRPr="00D2443D">
        <w:t>，包含所有示例和</w:t>
      </w:r>
      <w:r w:rsidRPr="00D2443D">
        <w:t>17</w:t>
      </w:r>
      <w:r w:rsidRPr="00D2443D">
        <w:t>个输入，按日期排序（此数据集的旧版本，输入较少）。</w:t>
      </w:r>
      <w:r w:rsidRPr="00D2443D">
        <w:br/>
        <w:t>4</w:t>
      </w:r>
      <w:r w:rsidRPr="00D2443D">
        <w:t>）</w:t>
      </w:r>
      <w:r w:rsidRPr="00D2443D">
        <w:t>bank.csv</w:t>
      </w:r>
      <w:r w:rsidRPr="00D2443D">
        <w:t>，其中有</w:t>
      </w:r>
      <w:r w:rsidRPr="00D2443D">
        <w:t>10</w:t>
      </w:r>
      <w:r w:rsidRPr="00D2443D">
        <w:t>％的示例和</w:t>
      </w:r>
      <w:r w:rsidRPr="00D2443D">
        <w:t>17</w:t>
      </w:r>
      <w:r w:rsidRPr="00D2443D">
        <w:t>个输入，是从</w:t>
      </w:r>
      <w:r w:rsidRPr="00D2443D">
        <w:t>3</w:t>
      </w:r>
      <w:r w:rsidRPr="00D2443D">
        <w:t>个随机选择的（此数据集的旧版本，输入较少）。</w:t>
      </w:r>
    </w:p>
    <w:p w:rsidR="00D2443D" w:rsidRDefault="0098013D" w:rsidP="0094310B">
      <w:pPr>
        <w:pStyle w:val="1111"/>
        <w:ind w:firstLineChars="100" w:firstLine="240"/>
      </w:pPr>
      <w:r>
        <w:t xml:space="preserve">  </w:t>
      </w:r>
      <w:r w:rsidR="00D2443D">
        <w:rPr>
          <w:rFonts w:hint="eastAsia"/>
        </w:rPr>
        <w:t>本次</w:t>
      </w:r>
      <w:r w:rsidR="00D2443D">
        <w:t>作业采用了</w:t>
      </w:r>
      <w:r w:rsidR="00D2443D" w:rsidRPr="00D2443D">
        <w:t>bank-full.csv</w:t>
      </w:r>
      <w:r w:rsidR="00D2443D">
        <w:rPr>
          <w:rFonts w:hint="eastAsia"/>
        </w:rPr>
        <w:t>数据</w:t>
      </w:r>
      <w:r w:rsidR="00D2443D">
        <w:t>表的内容进行分类算法</w:t>
      </w:r>
      <w:r w:rsidR="00D2443D">
        <w:rPr>
          <w:rFonts w:hint="eastAsia"/>
        </w:rPr>
        <w:t>模型</w:t>
      </w:r>
      <w:r>
        <w:t>的测试和对比</w:t>
      </w:r>
      <w:r>
        <w:rPr>
          <w:rFonts w:hint="eastAsia"/>
        </w:rPr>
        <w:t>，</w:t>
      </w:r>
      <w:r>
        <w:t>其中</w:t>
      </w:r>
      <w:r>
        <w:rPr>
          <w:rFonts w:hint="eastAsia"/>
        </w:rPr>
        <w:t>数据</w:t>
      </w:r>
      <w:r>
        <w:t>表</w:t>
      </w:r>
      <w:r>
        <w:rPr>
          <w:rFonts w:hint="eastAsia"/>
        </w:rPr>
        <w:t>中</w:t>
      </w:r>
      <w:r>
        <w:t>共有</w:t>
      </w:r>
      <w:r w:rsidRPr="0098013D">
        <w:t>41188</w:t>
      </w:r>
      <w:r w:rsidRPr="0098013D">
        <w:rPr>
          <w:rFonts w:hint="eastAsia"/>
        </w:rPr>
        <w:t>行</w:t>
      </w:r>
      <w:r w:rsidRPr="0098013D">
        <w:t>记录</w:t>
      </w:r>
      <w:r>
        <w:rPr>
          <w:rFonts w:hint="eastAsia"/>
        </w:rPr>
        <w:t>，</w:t>
      </w:r>
      <w:r>
        <w:t>特征属性有</w:t>
      </w:r>
      <w:r>
        <w:rPr>
          <w:rFonts w:hint="eastAsia"/>
        </w:rPr>
        <w:t>20</w:t>
      </w:r>
      <w:r>
        <w:rPr>
          <w:rFonts w:hint="eastAsia"/>
        </w:rPr>
        <w:t>个</w:t>
      </w:r>
      <w:r>
        <w:t>，包括</w:t>
      </w:r>
      <w:r>
        <w:rPr>
          <w:rFonts w:hint="eastAsia"/>
        </w:rPr>
        <w:t>job,age,housing</w:t>
      </w:r>
      <w:r>
        <w:rPr>
          <w:rFonts w:hint="eastAsia"/>
        </w:rPr>
        <w:t>等等</w:t>
      </w:r>
      <w:r>
        <w:t>，</w:t>
      </w:r>
      <w:r>
        <w:lastRenderedPageBreak/>
        <w:t>标签</w:t>
      </w:r>
      <w:r>
        <w:rPr>
          <w:rFonts w:hint="eastAsia"/>
        </w:rPr>
        <w:t>1</w:t>
      </w:r>
      <w:r>
        <w:rPr>
          <w:rFonts w:hint="eastAsia"/>
        </w:rPr>
        <w:t>个：</w:t>
      </w:r>
      <w:r w:rsidRPr="0098013D">
        <w:t>y-</w:t>
      </w:r>
      <w:r w:rsidRPr="0098013D">
        <w:t>客户是否已订阅定期存款</w:t>
      </w:r>
      <w:r>
        <w:rPr>
          <w:rFonts w:hint="eastAsia"/>
        </w:rPr>
        <w:t>。</w:t>
      </w:r>
      <w:r>
        <w:t>本次</w:t>
      </w:r>
      <w:r>
        <w:rPr>
          <w:rFonts w:hint="eastAsia"/>
        </w:rPr>
        <w:t>作业</w:t>
      </w:r>
      <w:r>
        <w:t>采用了</w:t>
      </w:r>
      <w:r>
        <w:rPr>
          <w:rFonts w:hint="eastAsia"/>
        </w:rPr>
        <w:t>常用</w:t>
      </w:r>
      <w:r>
        <w:t>的分类</w:t>
      </w:r>
      <w:r>
        <w:rPr>
          <w:rFonts w:hint="eastAsia"/>
        </w:rPr>
        <w:t>算法：</w:t>
      </w:r>
      <w:r>
        <w:t>决策树、随机森林、</w:t>
      </w:r>
      <w:r w:rsidR="00D44E0E">
        <w:rPr>
          <w:rFonts w:hint="eastAsia"/>
        </w:rPr>
        <w:t>Ad</w:t>
      </w:r>
      <w:r w:rsidR="00D44E0E">
        <w:t>boost</w:t>
      </w:r>
      <w:r w:rsidR="00D44E0E">
        <w:rPr>
          <w:rFonts w:hint="eastAsia"/>
        </w:rPr>
        <w:t>、</w:t>
      </w:r>
      <w:r>
        <w:rPr>
          <w:rFonts w:hint="eastAsia"/>
        </w:rPr>
        <w:t>SVM</w:t>
      </w:r>
      <w:r>
        <w:rPr>
          <w:rFonts w:hint="eastAsia"/>
        </w:rPr>
        <w:t>、</w:t>
      </w:r>
      <w:r>
        <w:rPr>
          <w:rFonts w:hint="eastAsia"/>
        </w:rPr>
        <w:t>logistic</w:t>
      </w:r>
      <w:r>
        <w:rPr>
          <w:rFonts w:hint="eastAsia"/>
        </w:rPr>
        <w:t>回归</w:t>
      </w:r>
      <w:r w:rsidR="001525A5">
        <w:rPr>
          <w:rFonts w:hint="eastAsia"/>
        </w:rPr>
        <w:t>、</w:t>
      </w:r>
      <w:r w:rsidR="001525A5">
        <w:t>朴素贝叶斯、</w:t>
      </w:r>
      <w:r w:rsidR="001525A5">
        <w:rPr>
          <w:rFonts w:hint="eastAsia"/>
        </w:rPr>
        <w:t>神经网络</w:t>
      </w:r>
      <w:r>
        <w:t>等。</w:t>
      </w:r>
    </w:p>
    <w:p w:rsidR="0094310B" w:rsidRPr="0094310B" w:rsidRDefault="0094310B" w:rsidP="0094310B">
      <w:pPr>
        <w:pStyle w:val="4"/>
        <w:rPr>
          <w:b w:val="0"/>
          <w:sz w:val="24"/>
          <w:szCs w:val="24"/>
        </w:rPr>
      </w:pPr>
      <w:r w:rsidRPr="0094310B">
        <w:rPr>
          <w:rFonts w:hint="eastAsia"/>
          <w:b w:val="0"/>
          <w:sz w:val="24"/>
          <w:szCs w:val="24"/>
        </w:rPr>
        <w:t xml:space="preserve">1.2.3 </w:t>
      </w:r>
      <w:r w:rsidRPr="0094310B">
        <w:rPr>
          <w:b w:val="0"/>
          <w:sz w:val="24"/>
          <w:szCs w:val="24"/>
        </w:rPr>
        <w:t>数据特征</w:t>
      </w:r>
    </w:p>
    <w:p w:rsidR="0094310B" w:rsidRPr="0094310B" w:rsidRDefault="0094310B" w:rsidP="0094310B">
      <w:pPr>
        <w:ind w:firstLineChars="200" w:firstLine="480"/>
        <w:rPr>
          <w:b/>
          <w:bCs/>
          <w:sz w:val="24"/>
          <w:szCs w:val="24"/>
        </w:rPr>
      </w:pPr>
      <w:r w:rsidRPr="0094310B">
        <w:rPr>
          <w:rFonts w:ascii="Calibri" w:eastAsia="宋体" w:hAnsi="Calibri"/>
          <w:bCs/>
          <w:sz w:val="24"/>
          <w:szCs w:val="24"/>
        </w:rPr>
        <w:t>根据数据的实际意义</w:t>
      </w:r>
      <w:r w:rsidRPr="0094310B">
        <w:rPr>
          <w:rFonts w:ascii="Calibri" w:eastAsia="宋体" w:hAnsi="Calibri" w:hint="eastAsia"/>
          <w:bCs/>
          <w:sz w:val="24"/>
          <w:szCs w:val="24"/>
        </w:rPr>
        <w:t>，</w:t>
      </w:r>
      <w:r w:rsidRPr="0094310B">
        <w:rPr>
          <w:rFonts w:ascii="Calibri" w:eastAsia="宋体" w:hAnsi="Calibri"/>
          <w:bCs/>
          <w:sz w:val="24"/>
          <w:szCs w:val="24"/>
        </w:rPr>
        <w:t>我们将变量主要分为输入变量和输出变量</w:t>
      </w:r>
      <w:r w:rsidRPr="0094310B">
        <w:rPr>
          <w:rFonts w:ascii="Calibri" w:eastAsia="宋体" w:hAnsi="Calibri" w:hint="eastAsia"/>
          <w:bCs/>
          <w:sz w:val="24"/>
          <w:szCs w:val="24"/>
        </w:rPr>
        <w:t>，其中输入变量又可分为三类。</w:t>
      </w:r>
    </w:p>
    <w:p w:rsidR="0094310B" w:rsidRPr="0094310B" w:rsidRDefault="0094310B" w:rsidP="0094310B">
      <w:pPr>
        <w:rPr>
          <w:rFonts w:ascii="Times New Roman" w:eastAsia="宋体" w:hAnsi="Times New Roman"/>
          <w:b/>
          <w:sz w:val="24"/>
          <w:szCs w:val="24"/>
        </w:rPr>
      </w:pPr>
      <w:r w:rsidRPr="0094310B">
        <w:rPr>
          <w:rFonts w:ascii="Times New Roman" w:eastAsia="宋体" w:hAnsi="Times New Roman"/>
          <w:b/>
          <w:sz w:val="24"/>
          <w:szCs w:val="24"/>
        </w:rPr>
        <w:t>属性信息</w:t>
      </w:r>
      <w:r w:rsidRPr="0094310B">
        <w:rPr>
          <w:rFonts w:ascii="Times New Roman" w:eastAsia="宋体" w:hAnsi="Times New Roman"/>
          <w:b/>
          <w:sz w:val="24"/>
          <w:szCs w:val="24"/>
        </w:rPr>
        <w:t>:</w:t>
      </w:r>
    </w:p>
    <w:p w:rsidR="0094310B" w:rsidRDefault="0094310B" w:rsidP="0094310B">
      <w:pPr>
        <w:rPr>
          <w:rFonts w:ascii="Times New Roman" w:eastAsia="宋体" w:hAnsi="Times New Roman"/>
          <w:b/>
          <w:sz w:val="24"/>
          <w:szCs w:val="24"/>
        </w:rPr>
      </w:pPr>
      <w:r w:rsidRPr="0094310B">
        <w:rPr>
          <w:rFonts w:ascii="Times New Roman" w:eastAsia="宋体" w:hAnsi="Times New Roman"/>
          <w:b/>
          <w:sz w:val="24"/>
          <w:szCs w:val="24"/>
        </w:rPr>
        <w:t>输入变量</w:t>
      </w:r>
      <w:r w:rsidRPr="0094310B">
        <w:rPr>
          <w:rFonts w:ascii="Times New Roman" w:eastAsia="宋体" w:hAnsi="Times New Roman"/>
          <w:b/>
          <w:sz w:val="24"/>
          <w:szCs w:val="24"/>
        </w:rPr>
        <w:t xml:space="preserve">: </w:t>
      </w:r>
    </w:p>
    <w:p w:rsidR="0094310B" w:rsidRPr="0094310B" w:rsidRDefault="0094310B" w:rsidP="0094310B">
      <w:pPr>
        <w:rPr>
          <w:rFonts w:ascii="Times New Roman" w:eastAsia="宋体" w:hAnsi="Times New Roman"/>
          <w:b/>
          <w:sz w:val="24"/>
          <w:szCs w:val="24"/>
        </w:rPr>
      </w:pPr>
      <w:r w:rsidRPr="0094310B">
        <w:rPr>
          <w:rFonts w:hint="eastAsia"/>
          <w:sz w:val="24"/>
          <w:szCs w:val="24"/>
        </w:rPr>
        <w:t>（1）</w:t>
      </w:r>
      <w:r w:rsidRPr="0094310B">
        <w:rPr>
          <w:sz w:val="24"/>
          <w:szCs w:val="24"/>
        </w:rPr>
        <w:t xml:space="preserve">银行客户信息: </w:t>
      </w:r>
    </w:p>
    <w:p w:rsidR="0094310B" w:rsidRPr="0094310B" w:rsidRDefault="0094310B" w:rsidP="0094310B">
      <w:pPr>
        <w:pStyle w:val="a5"/>
        <w:numPr>
          <w:ilvl w:val="0"/>
          <w:numId w:val="10"/>
        </w:numPr>
        <w:ind w:firstLineChars="0"/>
        <w:rPr>
          <w:sz w:val="24"/>
          <w:szCs w:val="24"/>
        </w:rPr>
      </w:pPr>
      <w:r w:rsidRPr="0094310B">
        <w:rPr>
          <w:sz w:val="24"/>
          <w:szCs w:val="24"/>
        </w:rPr>
        <w:t>Age</w:t>
      </w:r>
      <w:r w:rsidRPr="0094310B">
        <w:rPr>
          <w:rFonts w:hint="eastAsia"/>
          <w:sz w:val="24"/>
          <w:szCs w:val="24"/>
        </w:rPr>
        <w:t>：</w:t>
      </w:r>
      <w:r w:rsidRPr="0094310B">
        <w:rPr>
          <w:sz w:val="24"/>
          <w:szCs w:val="24"/>
        </w:rPr>
        <w:t>年龄</w:t>
      </w:r>
    </w:p>
    <w:p w:rsidR="0094310B" w:rsidRPr="0094310B" w:rsidRDefault="0094310B" w:rsidP="0094310B">
      <w:pPr>
        <w:pStyle w:val="a5"/>
        <w:numPr>
          <w:ilvl w:val="0"/>
          <w:numId w:val="10"/>
        </w:numPr>
        <w:ind w:firstLineChars="0"/>
        <w:rPr>
          <w:sz w:val="24"/>
          <w:szCs w:val="24"/>
        </w:rPr>
      </w:pPr>
      <w:r w:rsidRPr="0094310B">
        <w:rPr>
          <w:sz w:val="24"/>
          <w:szCs w:val="24"/>
        </w:rPr>
        <w:t>Job</w:t>
      </w:r>
      <w:r w:rsidRPr="0094310B">
        <w:rPr>
          <w:rFonts w:hint="eastAsia"/>
          <w:sz w:val="24"/>
          <w:szCs w:val="24"/>
        </w:rPr>
        <w:t>：</w:t>
      </w:r>
      <w:r w:rsidRPr="0094310B">
        <w:rPr>
          <w:sz w:val="24"/>
          <w:szCs w:val="24"/>
        </w:rPr>
        <w:t>工作类型</w:t>
      </w:r>
      <w:r w:rsidRPr="0094310B">
        <w:rPr>
          <w:sz w:val="24"/>
          <w:szCs w:val="24"/>
        </w:rPr>
        <w:t>(</w:t>
      </w:r>
      <w:r w:rsidRPr="0094310B">
        <w:rPr>
          <w:sz w:val="24"/>
          <w:szCs w:val="24"/>
        </w:rPr>
        <w:t>分类</w:t>
      </w:r>
      <w:r w:rsidRPr="0094310B">
        <w:rPr>
          <w:sz w:val="24"/>
          <w:szCs w:val="24"/>
        </w:rPr>
        <w:t>: ’</w:t>
      </w:r>
      <w:r w:rsidRPr="0094310B">
        <w:rPr>
          <w:sz w:val="24"/>
          <w:szCs w:val="24"/>
        </w:rPr>
        <w:t>管理员</w:t>
      </w:r>
      <w:r w:rsidRPr="0094310B">
        <w:rPr>
          <w:sz w:val="24"/>
          <w:szCs w:val="24"/>
        </w:rPr>
        <w:t>’</w:t>
      </w:r>
      <w:r w:rsidRPr="0094310B">
        <w:rPr>
          <w:sz w:val="24"/>
          <w:szCs w:val="24"/>
        </w:rPr>
        <w:t>，</w:t>
      </w:r>
      <w:r w:rsidRPr="0094310B">
        <w:rPr>
          <w:sz w:val="24"/>
          <w:szCs w:val="24"/>
        </w:rPr>
        <w:t>‘</w:t>
      </w:r>
      <w:r w:rsidRPr="0094310B">
        <w:rPr>
          <w:sz w:val="24"/>
          <w:szCs w:val="24"/>
        </w:rPr>
        <w:t>蓝领</w:t>
      </w:r>
      <w:r w:rsidRPr="0094310B">
        <w:rPr>
          <w:sz w:val="24"/>
          <w:szCs w:val="24"/>
        </w:rPr>
        <w:t>’</w:t>
      </w:r>
      <w:r w:rsidRPr="0094310B">
        <w:rPr>
          <w:sz w:val="24"/>
          <w:szCs w:val="24"/>
        </w:rPr>
        <w:t>，</w:t>
      </w:r>
      <w:r w:rsidRPr="0094310B">
        <w:rPr>
          <w:sz w:val="24"/>
          <w:szCs w:val="24"/>
        </w:rPr>
        <w:t>‘</w:t>
      </w:r>
      <w:r w:rsidRPr="0094310B">
        <w:rPr>
          <w:sz w:val="24"/>
          <w:szCs w:val="24"/>
        </w:rPr>
        <w:t>企业家</w:t>
      </w:r>
      <w:r w:rsidRPr="0094310B">
        <w:rPr>
          <w:sz w:val="24"/>
          <w:szCs w:val="24"/>
        </w:rPr>
        <w:t>’</w:t>
      </w:r>
      <w:r w:rsidRPr="0094310B">
        <w:rPr>
          <w:sz w:val="24"/>
          <w:szCs w:val="24"/>
        </w:rPr>
        <w:t>，</w:t>
      </w:r>
      <w:r w:rsidRPr="0094310B">
        <w:rPr>
          <w:sz w:val="24"/>
          <w:szCs w:val="24"/>
        </w:rPr>
        <w:t>‘</w:t>
      </w:r>
      <w:r w:rsidRPr="0094310B">
        <w:rPr>
          <w:sz w:val="24"/>
          <w:szCs w:val="24"/>
        </w:rPr>
        <w:t>女佣</w:t>
      </w:r>
      <w:r w:rsidRPr="0094310B">
        <w:rPr>
          <w:sz w:val="24"/>
          <w:szCs w:val="24"/>
        </w:rPr>
        <w:t>’</w:t>
      </w:r>
      <w:r w:rsidRPr="0094310B">
        <w:rPr>
          <w:sz w:val="24"/>
          <w:szCs w:val="24"/>
        </w:rPr>
        <w:t>，</w:t>
      </w:r>
      <w:r w:rsidRPr="0094310B">
        <w:rPr>
          <w:sz w:val="24"/>
          <w:szCs w:val="24"/>
        </w:rPr>
        <w:t>‘</w:t>
      </w:r>
      <w:r w:rsidRPr="0094310B">
        <w:rPr>
          <w:sz w:val="24"/>
          <w:szCs w:val="24"/>
        </w:rPr>
        <w:t>管理层</w:t>
      </w:r>
      <w:r w:rsidRPr="0094310B">
        <w:rPr>
          <w:sz w:val="24"/>
          <w:szCs w:val="24"/>
        </w:rPr>
        <w:t>’</w:t>
      </w:r>
      <w:r w:rsidRPr="0094310B">
        <w:rPr>
          <w:sz w:val="24"/>
          <w:szCs w:val="24"/>
        </w:rPr>
        <w:t>，</w:t>
      </w:r>
      <w:r w:rsidRPr="0094310B">
        <w:rPr>
          <w:sz w:val="24"/>
          <w:szCs w:val="24"/>
        </w:rPr>
        <w:t>‘</w:t>
      </w:r>
      <w:r w:rsidRPr="0094310B">
        <w:rPr>
          <w:sz w:val="24"/>
          <w:szCs w:val="24"/>
        </w:rPr>
        <w:t>退休</w:t>
      </w:r>
      <w:r w:rsidRPr="0094310B">
        <w:rPr>
          <w:sz w:val="24"/>
          <w:szCs w:val="24"/>
        </w:rPr>
        <w:t>’</w:t>
      </w:r>
      <w:r w:rsidRPr="0094310B">
        <w:rPr>
          <w:sz w:val="24"/>
          <w:szCs w:val="24"/>
        </w:rPr>
        <w:t>，</w:t>
      </w:r>
      <w:r w:rsidRPr="0094310B">
        <w:rPr>
          <w:sz w:val="24"/>
          <w:szCs w:val="24"/>
        </w:rPr>
        <w:t>‘</w:t>
      </w:r>
      <w:r w:rsidRPr="0094310B">
        <w:rPr>
          <w:sz w:val="24"/>
          <w:szCs w:val="24"/>
        </w:rPr>
        <w:t>自营职业</w:t>
      </w:r>
      <w:r w:rsidRPr="0094310B">
        <w:rPr>
          <w:sz w:val="24"/>
          <w:szCs w:val="24"/>
        </w:rPr>
        <w:t>’</w:t>
      </w:r>
      <w:r w:rsidRPr="0094310B">
        <w:rPr>
          <w:sz w:val="24"/>
          <w:szCs w:val="24"/>
        </w:rPr>
        <w:t>，</w:t>
      </w:r>
      <w:r w:rsidRPr="0094310B">
        <w:rPr>
          <w:sz w:val="24"/>
          <w:szCs w:val="24"/>
        </w:rPr>
        <w:t>‘</w:t>
      </w:r>
      <w:r w:rsidRPr="0094310B">
        <w:rPr>
          <w:sz w:val="24"/>
          <w:szCs w:val="24"/>
        </w:rPr>
        <w:t>服务</w:t>
      </w:r>
      <w:r w:rsidRPr="0094310B">
        <w:rPr>
          <w:sz w:val="24"/>
          <w:szCs w:val="24"/>
        </w:rPr>
        <w:t>’</w:t>
      </w:r>
      <w:r w:rsidRPr="0094310B">
        <w:rPr>
          <w:sz w:val="24"/>
          <w:szCs w:val="24"/>
        </w:rPr>
        <w:t>，</w:t>
      </w:r>
      <w:r w:rsidRPr="0094310B">
        <w:rPr>
          <w:sz w:val="24"/>
          <w:szCs w:val="24"/>
        </w:rPr>
        <w:t>‘</w:t>
      </w:r>
      <w:r w:rsidRPr="0094310B">
        <w:rPr>
          <w:sz w:val="24"/>
          <w:szCs w:val="24"/>
        </w:rPr>
        <w:t>学生</w:t>
      </w:r>
      <w:r w:rsidRPr="0094310B">
        <w:rPr>
          <w:sz w:val="24"/>
          <w:szCs w:val="24"/>
        </w:rPr>
        <w:t>’</w:t>
      </w:r>
      <w:r w:rsidRPr="0094310B">
        <w:rPr>
          <w:sz w:val="24"/>
          <w:szCs w:val="24"/>
        </w:rPr>
        <w:t>，</w:t>
      </w:r>
      <w:r w:rsidRPr="0094310B">
        <w:rPr>
          <w:sz w:val="24"/>
          <w:szCs w:val="24"/>
        </w:rPr>
        <w:t>‘</w:t>
      </w:r>
      <w:r w:rsidRPr="0094310B">
        <w:rPr>
          <w:sz w:val="24"/>
          <w:szCs w:val="24"/>
        </w:rPr>
        <w:t>技术人员</w:t>
      </w:r>
      <w:r w:rsidRPr="0094310B">
        <w:rPr>
          <w:sz w:val="24"/>
          <w:szCs w:val="24"/>
        </w:rPr>
        <w:t>’</w:t>
      </w:r>
      <w:r w:rsidRPr="0094310B">
        <w:rPr>
          <w:sz w:val="24"/>
          <w:szCs w:val="24"/>
        </w:rPr>
        <w:t>，</w:t>
      </w:r>
      <w:r w:rsidRPr="0094310B">
        <w:rPr>
          <w:sz w:val="24"/>
          <w:szCs w:val="24"/>
        </w:rPr>
        <w:t>‘</w:t>
      </w:r>
      <w:r w:rsidRPr="0094310B">
        <w:rPr>
          <w:sz w:val="24"/>
          <w:szCs w:val="24"/>
        </w:rPr>
        <w:t>失业</w:t>
      </w:r>
      <w:r w:rsidRPr="0094310B">
        <w:rPr>
          <w:sz w:val="24"/>
          <w:szCs w:val="24"/>
        </w:rPr>
        <w:t>’</w:t>
      </w:r>
      <w:r w:rsidRPr="0094310B">
        <w:rPr>
          <w:sz w:val="24"/>
          <w:szCs w:val="24"/>
        </w:rPr>
        <w:t>，</w:t>
      </w:r>
      <w:r w:rsidRPr="0094310B">
        <w:rPr>
          <w:sz w:val="24"/>
          <w:szCs w:val="24"/>
        </w:rPr>
        <w:t>‘</w:t>
      </w:r>
      <w:r w:rsidRPr="0094310B">
        <w:rPr>
          <w:sz w:val="24"/>
          <w:szCs w:val="24"/>
        </w:rPr>
        <w:t>未知</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Marital</w:t>
      </w:r>
      <w:r w:rsidRPr="0094310B">
        <w:rPr>
          <w:rFonts w:hint="eastAsia"/>
          <w:sz w:val="24"/>
          <w:szCs w:val="24"/>
        </w:rPr>
        <w:t>：</w:t>
      </w:r>
      <w:r w:rsidRPr="0094310B">
        <w:rPr>
          <w:sz w:val="24"/>
          <w:szCs w:val="24"/>
        </w:rPr>
        <w:t> </w:t>
      </w:r>
      <w:r w:rsidRPr="0094310B">
        <w:rPr>
          <w:sz w:val="24"/>
          <w:szCs w:val="24"/>
        </w:rPr>
        <w:t>婚姻状况</w:t>
      </w:r>
      <w:r w:rsidRPr="0094310B">
        <w:rPr>
          <w:sz w:val="24"/>
          <w:szCs w:val="24"/>
        </w:rPr>
        <w:t>(</w:t>
      </w:r>
      <w:r w:rsidRPr="0094310B">
        <w:rPr>
          <w:sz w:val="24"/>
          <w:szCs w:val="24"/>
        </w:rPr>
        <w:t>分类</w:t>
      </w:r>
      <w:r w:rsidRPr="0094310B">
        <w:rPr>
          <w:sz w:val="24"/>
          <w:szCs w:val="24"/>
        </w:rPr>
        <w:t>:“</w:t>
      </w:r>
      <w:r w:rsidRPr="0094310B">
        <w:rPr>
          <w:sz w:val="24"/>
          <w:szCs w:val="24"/>
        </w:rPr>
        <w:t>离婚</w:t>
      </w:r>
      <w:r w:rsidRPr="0094310B">
        <w:rPr>
          <w:sz w:val="24"/>
          <w:szCs w:val="24"/>
        </w:rPr>
        <w:t>”</w:t>
      </w:r>
      <w:r w:rsidRPr="0094310B">
        <w:rPr>
          <w:sz w:val="24"/>
          <w:szCs w:val="24"/>
        </w:rPr>
        <w:t>、</w:t>
      </w:r>
      <w:r w:rsidRPr="0094310B">
        <w:rPr>
          <w:sz w:val="24"/>
          <w:szCs w:val="24"/>
        </w:rPr>
        <w:t>“</w:t>
      </w:r>
      <w:r w:rsidRPr="0094310B">
        <w:rPr>
          <w:sz w:val="24"/>
          <w:szCs w:val="24"/>
        </w:rPr>
        <w:t>已婚</w:t>
      </w:r>
      <w:r w:rsidRPr="0094310B">
        <w:rPr>
          <w:sz w:val="24"/>
          <w:szCs w:val="24"/>
        </w:rPr>
        <w:t>”</w:t>
      </w:r>
      <w:r w:rsidRPr="0094310B">
        <w:rPr>
          <w:sz w:val="24"/>
          <w:szCs w:val="24"/>
        </w:rPr>
        <w:t>、</w:t>
      </w:r>
      <w:r w:rsidRPr="0094310B">
        <w:rPr>
          <w:sz w:val="24"/>
          <w:szCs w:val="24"/>
        </w:rPr>
        <w:t>“</w:t>
      </w:r>
      <w:r w:rsidRPr="0094310B">
        <w:rPr>
          <w:sz w:val="24"/>
          <w:szCs w:val="24"/>
        </w:rPr>
        <w:t>单身</w:t>
      </w:r>
      <w:r w:rsidRPr="0094310B">
        <w:rPr>
          <w:sz w:val="24"/>
          <w:szCs w:val="24"/>
        </w:rPr>
        <w:t>”</w:t>
      </w:r>
      <w:r w:rsidRPr="0094310B">
        <w:rPr>
          <w:sz w:val="24"/>
          <w:szCs w:val="24"/>
        </w:rPr>
        <w:t>、</w:t>
      </w:r>
      <w:r w:rsidRPr="0094310B">
        <w:rPr>
          <w:sz w:val="24"/>
          <w:szCs w:val="24"/>
        </w:rPr>
        <w:t>“</w:t>
      </w:r>
      <w:r w:rsidRPr="0094310B">
        <w:rPr>
          <w:sz w:val="24"/>
          <w:szCs w:val="24"/>
        </w:rPr>
        <w:t>未知</w:t>
      </w:r>
      <w:r w:rsidRPr="0094310B">
        <w:rPr>
          <w:sz w:val="24"/>
          <w:szCs w:val="24"/>
        </w:rPr>
        <w:t>”</w:t>
      </w:r>
      <w:r w:rsidRPr="0094310B">
        <w:rPr>
          <w:sz w:val="24"/>
          <w:szCs w:val="24"/>
        </w:rPr>
        <w:t>；注</w:t>
      </w:r>
      <w:r w:rsidRPr="0094310B">
        <w:rPr>
          <w:sz w:val="24"/>
          <w:szCs w:val="24"/>
        </w:rPr>
        <w:t>:“</w:t>
      </w:r>
      <w:r w:rsidRPr="0094310B">
        <w:rPr>
          <w:sz w:val="24"/>
          <w:szCs w:val="24"/>
        </w:rPr>
        <w:t>离婚</w:t>
      </w:r>
      <w:r w:rsidRPr="0094310B">
        <w:rPr>
          <w:sz w:val="24"/>
          <w:szCs w:val="24"/>
        </w:rPr>
        <w:t>”</w:t>
      </w:r>
      <w:r w:rsidRPr="0094310B">
        <w:rPr>
          <w:sz w:val="24"/>
          <w:szCs w:val="24"/>
        </w:rPr>
        <w:t>是指离婚或丧偶</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rFonts w:ascii="Arial" w:hAnsi="Arial" w:cs="Arial"/>
          <w:color w:val="123654"/>
          <w:sz w:val="24"/>
          <w:szCs w:val="24"/>
        </w:rPr>
        <w:t> </w:t>
      </w:r>
      <w:r w:rsidRPr="0094310B">
        <w:rPr>
          <w:sz w:val="24"/>
          <w:szCs w:val="24"/>
        </w:rPr>
        <w:t>Education</w:t>
      </w:r>
      <w:r w:rsidRPr="0094310B">
        <w:rPr>
          <w:rFonts w:hint="eastAsia"/>
          <w:sz w:val="24"/>
          <w:szCs w:val="24"/>
        </w:rPr>
        <w:t>：</w:t>
      </w:r>
      <w:r w:rsidRPr="0094310B">
        <w:rPr>
          <w:sz w:val="24"/>
          <w:szCs w:val="24"/>
        </w:rPr>
        <w:t>教育程度</w:t>
      </w:r>
      <w:r w:rsidRPr="0094310B">
        <w:rPr>
          <w:sz w:val="24"/>
          <w:szCs w:val="24"/>
        </w:rPr>
        <w:t>(</w:t>
      </w:r>
      <w:r w:rsidRPr="0094310B">
        <w:rPr>
          <w:sz w:val="24"/>
          <w:szCs w:val="24"/>
        </w:rPr>
        <w:t>分类</w:t>
      </w:r>
      <w:r w:rsidRPr="0094310B">
        <w:rPr>
          <w:sz w:val="24"/>
          <w:szCs w:val="24"/>
        </w:rPr>
        <w:t>:“</w:t>
      </w:r>
      <w:r w:rsidRPr="0094310B">
        <w:rPr>
          <w:sz w:val="24"/>
          <w:szCs w:val="24"/>
        </w:rPr>
        <w:t>基础</w:t>
      </w:r>
      <w:r w:rsidRPr="0094310B">
        <w:rPr>
          <w:sz w:val="24"/>
          <w:szCs w:val="24"/>
        </w:rPr>
        <w:t>. 4y”</w:t>
      </w:r>
      <w:r w:rsidRPr="0094310B">
        <w:rPr>
          <w:sz w:val="24"/>
          <w:szCs w:val="24"/>
        </w:rPr>
        <w:t>，</w:t>
      </w:r>
      <w:r w:rsidRPr="0094310B">
        <w:rPr>
          <w:sz w:val="24"/>
          <w:szCs w:val="24"/>
        </w:rPr>
        <w:t>“</w:t>
      </w:r>
      <w:r w:rsidRPr="0094310B">
        <w:rPr>
          <w:sz w:val="24"/>
          <w:szCs w:val="24"/>
        </w:rPr>
        <w:t>基础</w:t>
      </w:r>
      <w:r w:rsidRPr="0094310B">
        <w:rPr>
          <w:sz w:val="24"/>
          <w:szCs w:val="24"/>
        </w:rPr>
        <w:t>. 6y”</w:t>
      </w:r>
      <w:r w:rsidRPr="0094310B">
        <w:rPr>
          <w:sz w:val="24"/>
          <w:szCs w:val="24"/>
        </w:rPr>
        <w:t>，</w:t>
      </w:r>
      <w:r w:rsidRPr="0094310B">
        <w:rPr>
          <w:sz w:val="24"/>
          <w:szCs w:val="24"/>
        </w:rPr>
        <w:t>“</w:t>
      </w:r>
      <w:r w:rsidRPr="0094310B">
        <w:rPr>
          <w:sz w:val="24"/>
          <w:szCs w:val="24"/>
        </w:rPr>
        <w:t>基础</w:t>
      </w:r>
      <w:r w:rsidRPr="0094310B">
        <w:rPr>
          <w:sz w:val="24"/>
          <w:szCs w:val="24"/>
        </w:rPr>
        <w:t>. 9y”</w:t>
      </w:r>
      <w:r w:rsidRPr="0094310B">
        <w:rPr>
          <w:sz w:val="24"/>
          <w:szCs w:val="24"/>
        </w:rPr>
        <w:t>，</w:t>
      </w:r>
      <w:r w:rsidRPr="0094310B">
        <w:rPr>
          <w:sz w:val="24"/>
          <w:szCs w:val="24"/>
        </w:rPr>
        <w:t>“</w:t>
      </w:r>
      <w:r w:rsidRPr="0094310B">
        <w:rPr>
          <w:sz w:val="24"/>
          <w:szCs w:val="24"/>
        </w:rPr>
        <w:t>高中</w:t>
      </w:r>
      <w:r w:rsidRPr="0094310B">
        <w:rPr>
          <w:sz w:val="24"/>
          <w:szCs w:val="24"/>
        </w:rPr>
        <w:t>”</w:t>
      </w:r>
      <w:r w:rsidRPr="0094310B">
        <w:rPr>
          <w:sz w:val="24"/>
          <w:szCs w:val="24"/>
        </w:rPr>
        <w:t>，</w:t>
      </w:r>
      <w:r w:rsidRPr="0094310B">
        <w:rPr>
          <w:sz w:val="24"/>
          <w:szCs w:val="24"/>
        </w:rPr>
        <w:t>“</w:t>
      </w:r>
      <w:r w:rsidRPr="0094310B">
        <w:rPr>
          <w:sz w:val="24"/>
          <w:szCs w:val="24"/>
        </w:rPr>
        <w:t>文盲</w:t>
      </w:r>
      <w:r w:rsidRPr="0094310B">
        <w:rPr>
          <w:sz w:val="24"/>
          <w:szCs w:val="24"/>
        </w:rPr>
        <w:t>”</w:t>
      </w:r>
      <w:r w:rsidRPr="0094310B">
        <w:rPr>
          <w:sz w:val="24"/>
          <w:szCs w:val="24"/>
        </w:rPr>
        <w:t>，</w:t>
      </w:r>
      <w:r w:rsidRPr="0094310B">
        <w:rPr>
          <w:sz w:val="24"/>
          <w:szCs w:val="24"/>
        </w:rPr>
        <w:t>“</w:t>
      </w:r>
      <w:r w:rsidRPr="0094310B">
        <w:rPr>
          <w:sz w:val="24"/>
          <w:szCs w:val="24"/>
        </w:rPr>
        <w:t>专业</w:t>
      </w:r>
      <w:r w:rsidRPr="0094310B">
        <w:rPr>
          <w:sz w:val="24"/>
          <w:szCs w:val="24"/>
        </w:rPr>
        <w:t>.</w:t>
      </w:r>
      <w:r w:rsidRPr="0094310B">
        <w:rPr>
          <w:sz w:val="24"/>
          <w:szCs w:val="24"/>
        </w:rPr>
        <w:t>课程</w:t>
      </w:r>
      <w:r w:rsidRPr="0094310B">
        <w:rPr>
          <w:sz w:val="24"/>
          <w:szCs w:val="24"/>
        </w:rPr>
        <w:t>”</w:t>
      </w:r>
      <w:r w:rsidRPr="0094310B">
        <w:rPr>
          <w:sz w:val="24"/>
          <w:szCs w:val="24"/>
        </w:rPr>
        <w:t>，</w:t>
      </w:r>
      <w:r w:rsidRPr="0094310B">
        <w:rPr>
          <w:sz w:val="24"/>
          <w:szCs w:val="24"/>
        </w:rPr>
        <w:t>“</w:t>
      </w:r>
      <w:r w:rsidRPr="0094310B">
        <w:rPr>
          <w:sz w:val="24"/>
          <w:szCs w:val="24"/>
        </w:rPr>
        <w:t>大学</w:t>
      </w:r>
      <w:r w:rsidRPr="0094310B">
        <w:rPr>
          <w:sz w:val="24"/>
          <w:szCs w:val="24"/>
        </w:rPr>
        <w:t>.</w:t>
      </w:r>
      <w:r w:rsidRPr="0094310B">
        <w:rPr>
          <w:sz w:val="24"/>
          <w:szCs w:val="24"/>
        </w:rPr>
        <w:t>学位</w:t>
      </w:r>
      <w:r w:rsidRPr="0094310B">
        <w:rPr>
          <w:sz w:val="24"/>
          <w:szCs w:val="24"/>
        </w:rPr>
        <w:t>”</w:t>
      </w:r>
      <w:r w:rsidRPr="0094310B">
        <w:rPr>
          <w:sz w:val="24"/>
          <w:szCs w:val="24"/>
        </w:rPr>
        <w:t>，</w:t>
      </w:r>
      <w:r w:rsidRPr="0094310B">
        <w:rPr>
          <w:sz w:val="24"/>
          <w:szCs w:val="24"/>
        </w:rPr>
        <w:t>“</w:t>
      </w:r>
      <w:r w:rsidRPr="0094310B">
        <w:rPr>
          <w:sz w:val="24"/>
          <w:szCs w:val="24"/>
        </w:rPr>
        <w:t>未知</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default</w:t>
      </w:r>
      <w:r w:rsidRPr="0094310B">
        <w:rPr>
          <w:rFonts w:hint="eastAsia"/>
          <w:sz w:val="24"/>
          <w:szCs w:val="24"/>
        </w:rPr>
        <w:t>：</w:t>
      </w:r>
      <w:r w:rsidRPr="0094310B">
        <w:rPr>
          <w:sz w:val="24"/>
          <w:szCs w:val="24"/>
        </w:rPr>
        <w:t>信用违约</w:t>
      </w:r>
      <w:r w:rsidRPr="0094310B">
        <w:rPr>
          <w:sz w:val="24"/>
          <w:szCs w:val="24"/>
        </w:rPr>
        <w:t>(</w:t>
      </w:r>
      <w:r w:rsidRPr="0094310B">
        <w:rPr>
          <w:sz w:val="24"/>
          <w:szCs w:val="24"/>
        </w:rPr>
        <w:t>分类</w:t>
      </w:r>
      <w:r w:rsidRPr="0094310B">
        <w:rPr>
          <w:sz w:val="24"/>
          <w:szCs w:val="24"/>
        </w:rPr>
        <w:t>:“</w:t>
      </w:r>
      <w:r w:rsidRPr="0094310B">
        <w:rPr>
          <w:sz w:val="24"/>
          <w:szCs w:val="24"/>
        </w:rPr>
        <w:t>否</w:t>
      </w:r>
      <w:r w:rsidRPr="0094310B">
        <w:rPr>
          <w:sz w:val="24"/>
          <w:szCs w:val="24"/>
        </w:rPr>
        <w:t>”</w:t>
      </w:r>
      <w:r w:rsidRPr="0094310B">
        <w:rPr>
          <w:sz w:val="24"/>
          <w:szCs w:val="24"/>
        </w:rPr>
        <w:t>、</w:t>
      </w:r>
      <w:r w:rsidRPr="0094310B">
        <w:rPr>
          <w:sz w:val="24"/>
          <w:szCs w:val="24"/>
        </w:rPr>
        <w:t>“</w:t>
      </w:r>
      <w:r w:rsidRPr="0094310B">
        <w:rPr>
          <w:sz w:val="24"/>
          <w:szCs w:val="24"/>
        </w:rPr>
        <w:t>是</w:t>
      </w:r>
      <w:r w:rsidRPr="0094310B">
        <w:rPr>
          <w:sz w:val="24"/>
          <w:szCs w:val="24"/>
        </w:rPr>
        <w:t>”</w:t>
      </w:r>
      <w:r w:rsidRPr="0094310B">
        <w:rPr>
          <w:sz w:val="24"/>
          <w:szCs w:val="24"/>
        </w:rPr>
        <w:t>、</w:t>
      </w:r>
      <w:r w:rsidRPr="0094310B">
        <w:rPr>
          <w:sz w:val="24"/>
          <w:szCs w:val="24"/>
        </w:rPr>
        <w:t>“</w:t>
      </w:r>
      <w:r w:rsidRPr="0094310B">
        <w:rPr>
          <w:sz w:val="24"/>
          <w:szCs w:val="24"/>
        </w:rPr>
        <w:t>未知</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housing</w:t>
      </w:r>
      <w:r w:rsidRPr="0094310B">
        <w:rPr>
          <w:rFonts w:hint="eastAsia"/>
          <w:sz w:val="24"/>
          <w:szCs w:val="24"/>
        </w:rPr>
        <w:t>：</w:t>
      </w:r>
      <w:r w:rsidRPr="0094310B">
        <w:rPr>
          <w:sz w:val="24"/>
          <w:szCs w:val="24"/>
        </w:rPr>
        <w:t>住房贷款</w:t>
      </w:r>
      <w:r w:rsidRPr="0094310B">
        <w:rPr>
          <w:sz w:val="24"/>
          <w:szCs w:val="24"/>
        </w:rPr>
        <w:t>(</w:t>
      </w:r>
      <w:r w:rsidRPr="0094310B">
        <w:rPr>
          <w:sz w:val="24"/>
          <w:szCs w:val="24"/>
        </w:rPr>
        <w:t>分类</w:t>
      </w:r>
      <w:r w:rsidRPr="0094310B">
        <w:rPr>
          <w:sz w:val="24"/>
          <w:szCs w:val="24"/>
        </w:rPr>
        <w:t>:“</w:t>
      </w:r>
      <w:r w:rsidRPr="0094310B">
        <w:rPr>
          <w:sz w:val="24"/>
          <w:szCs w:val="24"/>
        </w:rPr>
        <w:t>否</w:t>
      </w:r>
      <w:r w:rsidRPr="0094310B">
        <w:rPr>
          <w:sz w:val="24"/>
          <w:szCs w:val="24"/>
        </w:rPr>
        <w:t>”</w:t>
      </w:r>
      <w:r w:rsidRPr="0094310B">
        <w:rPr>
          <w:sz w:val="24"/>
          <w:szCs w:val="24"/>
        </w:rPr>
        <w:t>、</w:t>
      </w:r>
      <w:r w:rsidRPr="0094310B">
        <w:rPr>
          <w:sz w:val="24"/>
          <w:szCs w:val="24"/>
        </w:rPr>
        <w:t>“</w:t>
      </w:r>
      <w:r w:rsidRPr="0094310B">
        <w:rPr>
          <w:sz w:val="24"/>
          <w:szCs w:val="24"/>
        </w:rPr>
        <w:t>是</w:t>
      </w:r>
      <w:r w:rsidRPr="0094310B">
        <w:rPr>
          <w:sz w:val="24"/>
          <w:szCs w:val="24"/>
        </w:rPr>
        <w:t>”</w:t>
      </w:r>
      <w:r w:rsidRPr="0094310B">
        <w:rPr>
          <w:sz w:val="24"/>
          <w:szCs w:val="24"/>
        </w:rPr>
        <w:t>、</w:t>
      </w:r>
      <w:r w:rsidRPr="0094310B">
        <w:rPr>
          <w:sz w:val="24"/>
          <w:szCs w:val="24"/>
        </w:rPr>
        <w:t>“</w:t>
      </w:r>
      <w:r w:rsidRPr="0094310B">
        <w:rPr>
          <w:sz w:val="24"/>
          <w:szCs w:val="24"/>
        </w:rPr>
        <w:t>未知</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loan</w:t>
      </w:r>
      <w:r w:rsidRPr="0094310B">
        <w:rPr>
          <w:rFonts w:hint="eastAsia"/>
          <w:sz w:val="24"/>
          <w:szCs w:val="24"/>
        </w:rPr>
        <w:t>：</w:t>
      </w:r>
      <w:r w:rsidRPr="0094310B">
        <w:rPr>
          <w:sz w:val="24"/>
          <w:szCs w:val="24"/>
        </w:rPr>
        <w:t>个人贷款</w:t>
      </w:r>
      <w:r w:rsidRPr="0094310B">
        <w:rPr>
          <w:sz w:val="24"/>
          <w:szCs w:val="24"/>
        </w:rPr>
        <w:t>(</w:t>
      </w:r>
      <w:r w:rsidRPr="0094310B">
        <w:rPr>
          <w:sz w:val="24"/>
          <w:szCs w:val="24"/>
        </w:rPr>
        <w:t>分类</w:t>
      </w:r>
      <w:r w:rsidRPr="0094310B">
        <w:rPr>
          <w:sz w:val="24"/>
          <w:szCs w:val="24"/>
        </w:rPr>
        <w:t>:“</w:t>
      </w:r>
      <w:r w:rsidRPr="0094310B">
        <w:rPr>
          <w:sz w:val="24"/>
          <w:szCs w:val="24"/>
        </w:rPr>
        <w:t>否</w:t>
      </w:r>
      <w:r w:rsidRPr="0094310B">
        <w:rPr>
          <w:sz w:val="24"/>
          <w:szCs w:val="24"/>
        </w:rPr>
        <w:t>”</w:t>
      </w:r>
      <w:r w:rsidRPr="0094310B">
        <w:rPr>
          <w:sz w:val="24"/>
          <w:szCs w:val="24"/>
        </w:rPr>
        <w:t>、</w:t>
      </w:r>
      <w:r w:rsidRPr="0094310B">
        <w:rPr>
          <w:sz w:val="24"/>
          <w:szCs w:val="24"/>
        </w:rPr>
        <w:t>“</w:t>
      </w:r>
      <w:r w:rsidRPr="0094310B">
        <w:rPr>
          <w:sz w:val="24"/>
          <w:szCs w:val="24"/>
        </w:rPr>
        <w:t>是</w:t>
      </w:r>
      <w:r w:rsidRPr="0094310B">
        <w:rPr>
          <w:sz w:val="24"/>
          <w:szCs w:val="24"/>
        </w:rPr>
        <w:t>”</w:t>
      </w:r>
      <w:r w:rsidRPr="0094310B">
        <w:rPr>
          <w:sz w:val="24"/>
          <w:szCs w:val="24"/>
        </w:rPr>
        <w:t>、</w:t>
      </w:r>
      <w:r w:rsidRPr="0094310B">
        <w:rPr>
          <w:sz w:val="24"/>
          <w:szCs w:val="24"/>
        </w:rPr>
        <w:t>“</w:t>
      </w:r>
      <w:r w:rsidRPr="0094310B">
        <w:rPr>
          <w:sz w:val="24"/>
          <w:szCs w:val="24"/>
        </w:rPr>
        <w:t>未知</w:t>
      </w:r>
      <w:r w:rsidRPr="0094310B">
        <w:rPr>
          <w:sz w:val="24"/>
          <w:szCs w:val="24"/>
        </w:rPr>
        <w:t>”)#</w:t>
      </w:r>
      <w:r w:rsidRPr="0094310B">
        <w:rPr>
          <w:sz w:val="24"/>
          <w:szCs w:val="24"/>
        </w:rPr>
        <w:t>与当前活动的最后一个联系人相关</w:t>
      </w:r>
    </w:p>
    <w:p w:rsidR="0094310B" w:rsidRPr="0094310B" w:rsidRDefault="0094310B" w:rsidP="0094310B">
      <w:pPr>
        <w:pStyle w:val="a5"/>
        <w:numPr>
          <w:ilvl w:val="0"/>
          <w:numId w:val="10"/>
        </w:numPr>
        <w:ind w:firstLineChars="0"/>
        <w:rPr>
          <w:sz w:val="24"/>
          <w:szCs w:val="24"/>
        </w:rPr>
      </w:pPr>
      <w:r w:rsidRPr="0094310B">
        <w:rPr>
          <w:sz w:val="24"/>
          <w:szCs w:val="24"/>
        </w:rPr>
        <w:t>contact</w:t>
      </w:r>
      <w:r w:rsidRPr="0094310B">
        <w:rPr>
          <w:rFonts w:hint="eastAsia"/>
          <w:sz w:val="24"/>
          <w:szCs w:val="24"/>
        </w:rPr>
        <w:t>：</w:t>
      </w:r>
      <w:r w:rsidRPr="0094310B">
        <w:rPr>
          <w:sz w:val="24"/>
          <w:szCs w:val="24"/>
        </w:rPr>
        <w:t>联系方式</w:t>
      </w:r>
      <w:r w:rsidRPr="0094310B">
        <w:rPr>
          <w:sz w:val="24"/>
          <w:szCs w:val="24"/>
        </w:rPr>
        <w:t>(</w:t>
      </w:r>
      <w:r w:rsidRPr="0094310B">
        <w:rPr>
          <w:sz w:val="24"/>
          <w:szCs w:val="24"/>
        </w:rPr>
        <w:t>分类</w:t>
      </w:r>
      <w:r w:rsidRPr="0094310B">
        <w:rPr>
          <w:sz w:val="24"/>
          <w:szCs w:val="24"/>
        </w:rPr>
        <w:t>:“</w:t>
      </w:r>
      <w:r w:rsidRPr="0094310B">
        <w:rPr>
          <w:sz w:val="24"/>
          <w:szCs w:val="24"/>
        </w:rPr>
        <w:t>移动电话</w:t>
      </w:r>
      <w:r w:rsidRPr="0094310B">
        <w:rPr>
          <w:sz w:val="24"/>
          <w:szCs w:val="24"/>
        </w:rPr>
        <w:t>”</w:t>
      </w:r>
      <w:r w:rsidRPr="0094310B">
        <w:rPr>
          <w:sz w:val="24"/>
          <w:szCs w:val="24"/>
        </w:rPr>
        <w:t>、</w:t>
      </w:r>
      <w:r w:rsidRPr="0094310B">
        <w:rPr>
          <w:sz w:val="24"/>
          <w:szCs w:val="24"/>
        </w:rPr>
        <w:t>“</w:t>
      </w:r>
      <w:r w:rsidRPr="0094310B">
        <w:rPr>
          <w:sz w:val="24"/>
          <w:szCs w:val="24"/>
        </w:rPr>
        <w:t>固定电话</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month</w:t>
      </w:r>
      <w:r w:rsidRPr="0094310B">
        <w:rPr>
          <w:rFonts w:hint="eastAsia"/>
          <w:sz w:val="24"/>
          <w:szCs w:val="24"/>
        </w:rPr>
        <w:t>：</w:t>
      </w:r>
      <w:r w:rsidRPr="0094310B">
        <w:rPr>
          <w:sz w:val="24"/>
          <w:szCs w:val="24"/>
        </w:rPr>
        <w:t>月份</w:t>
      </w:r>
      <w:r w:rsidRPr="0094310B">
        <w:rPr>
          <w:rFonts w:hint="eastAsia"/>
          <w:sz w:val="24"/>
          <w:szCs w:val="24"/>
        </w:rPr>
        <w:t>，</w:t>
      </w:r>
      <w:r w:rsidRPr="0094310B">
        <w:rPr>
          <w:sz w:val="24"/>
          <w:szCs w:val="24"/>
        </w:rPr>
        <w:t>一年中的最后一个联系月</w:t>
      </w:r>
      <w:r w:rsidRPr="0094310B">
        <w:rPr>
          <w:sz w:val="24"/>
          <w:szCs w:val="24"/>
        </w:rPr>
        <w:t>(</w:t>
      </w:r>
      <w:r w:rsidRPr="0094310B">
        <w:rPr>
          <w:sz w:val="24"/>
          <w:szCs w:val="24"/>
        </w:rPr>
        <w:t>分类</w:t>
      </w:r>
      <w:r w:rsidRPr="0094310B">
        <w:rPr>
          <w:sz w:val="24"/>
          <w:szCs w:val="24"/>
        </w:rPr>
        <w:t>:“1</w:t>
      </w:r>
      <w:r w:rsidRPr="0094310B">
        <w:rPr>
          <w:sz w:val="24"/>
          <w:szCs w:val="24"/>
        </w:rPr>
        <w:t>月</w:t>
      </w:r>
      <w:r w:rsidRPr="0094310B">
        <w:rPr>
          <w:sz w:val="24"/>
          <w:szCs w:val="24"/>
        </w:rPr>
        <w:t>”</w:t>
      </w:r>
      <w:r w:rsidRPr="0094310B">
        <w:rPr>
          <w:sz w:val="24"/>
          <w:szCs w:val="24"/>
        </w:rPr>
        <w:t>、</w:t>
      </w:r>
      <w:r w:rsidRPr="0094310B">
        <w:rPr>
          <w:sz w:val="24"/>
          <w:szCs w:val="24"/>
        </w:rPr>
        <w:t>“2</w:t>
      </w:r>
      <w:r w:rsidRPr="0094310B">
        <w:rPr>
          <w:sz w:val="24"/>
          <w:szCs w:val="24"/>
        </w:rPr>
        <w:t>月</w:t>
      </w:r>
      <w:r w:rsidRPr="0094310B">
        <w:rPr>
          <w:sz w:val="24"/>
          <w:szCs w:val="24"/>
        </w:rPr>
        <w:t>”</w:t>
      </w:r>
      <w:r w:rsidRPr="0094310B">
        <w:rPr>
          <w:sz w:val="24"/>
          <w:szCs w:val="24"/>
        </w:rPr>
        <w:t>、</w:t>
      </w:r>
      <w:r w:rsidRPr="0094310B">
        <w:rPr>
          <w:sz w:val="24"/>
          <w:szCs w:val="24"/>
        </w:rPr>
        <w:t>“3</w:t>
      </w:r>
      <w:r w:rsidRPr="0094310B">
        <w:rPr>
          <w:sz w:val="24"/>
          <w:szCs w:val="24"/>
        </w:rPr>
        <w:t>月</w:t>
      </w:r>
      <w:r w:rsidRPr="0094310B">
        <w:rPr>
          <w:sz w:val="24"/>
          <w:szCs w:val="24"/>
        </w:rPr>
        <w:t>”</w:t>
      </w:r>
      <w:r w:rsidRPr="0094310B">
        <w:rPr>
          <w:sz w:val="24"/>
          <w:szCs w:val="24"/>
        </w:rPr>
        <w:t>，</w:t>
      </w:r>
      <w:r w:rsidRPr="0094310B">
        <w:rPr>
          <w:sz w:val="24"/>
          <w:szCs w:val="24"/>
        </w:rPr>
        <w:t>...</w:t>
      </w:r>
      <w:r w:rsidRPr="0094310B">
        <w:rPr>
          <w:sz w:val="24"/>
          <w:szCs w:val="24"/>
        </w:rPr>
        <w:t>，</w:t>
      </w:r>
      <w:r w:rsidRPr="0094310B">
        <w:rPr>
          <w:sz w:val="24"/>
          <w:szCs w:val="24"/>
        </w:rPr>
        <w:t>”11</w:t>
      </w:r>
      <w:r w:rsidRPr="0094310B">
        <w:rPr>
          <w:sz w:val="24"/>
          <w:szCs w:val="24"/>
        </w:rPr>
        <w:t>月</w:t>
      </w:r>
      <w:r w:rsidRPr="0094310B">
        <w:rPr>
          <w:sz w:val="24"/>
          <w:szCs w:val="24"/>
        </w:rPr>
        <w:t>”</w:t>
      </w:r>
      <w:r w:rsidRPr="0094310B">
        <w:rPr>
          <w:sz w:val="24"/>
          <w:szCs w:val="24"/>
        </w:rPr>
        <w:t>，</w:t>
      </w:r>
      <w:r w:rsidRPr="0094310B">
        <w:rPr>
          <w:sz w:val="24"/>
          <w:szCs w:val="24"/>
        </w:rPr>
        <w:t>“12</w:t>
      </w:r>
      <w:r w:rsidRPr="0094310B">
        <w:rPr>
          <w:sz w:val="24"/>
          <w:szCs w:val="24"/>
        </w:rPr>
        <w:t>月</w:t>
      </w:r>
      <w:r w:rsidRPr="0094310B">
        <w:rPr>
          <w:sz w:val="24"/>
          <w:szCs w:val="24"/>
        </w:rPr>
        <w:t>”</w:t>
      </w:r>
      <w:r w:rsidRPr="0094310B">
        <w:rPr>
          <w:rFonts w:hint="eastAsia"/>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 xml:space="preserve">day of week: </w:t>
      </w:r>
      <w:r w:rsidRPr="0094310B">
        <w:rPr>
          <w:sz w:val="24"/>
          <w:szCs w:val="24"/>
        </w:rPr>
        <w:t>一周中的最后一个联系日</w:t>
      </w:r>
      <w:r w:rsidRPr="0094310B">
        <w:rPr>
          <w:sz w:val="24"/>
          <w:szCs w:val="24"/>
        </w:rPr>
        <w:t>(</w:t>
      </w:r>
      <w:r w:rsidRPr="0094310B">
        <w:rPr>
          <w:sz w:val="24"/>
          <w:szCs w:val="24"/>
        </w:rPr>
        <w:t>分类</w:t>
      </w:r>
      <w:r w:rsidRPr="0094310B">
        <w:rPr>
          <w:sz w:val="24"/>
          <w:szCs w:val="24"/>
        </w:rPr>
        <w:t>:“</w:t>
      </w:r>
      <w:r w:rsidRPr="0094310B">
        <w:rPr>
          <w:sz w:val="24"/>
          <w:szCs w:val="24"/>
        </w:rPr>
        <w:t>周一</w:t>
      </w:r>
      <w:r w:rsidRPr="0094310B">
        <w:rPr>
          <w:sz w:val="24"/>
          <w:szCs w:val="24"/>
        </w:rPr>
        <w:t>”</w:t>
      </w:r>
      <w:r w:rsidRPr="0094310B">
        <w:rPr>
          <w:sz w:val="24"/>
          <w:szCs w:val="24"/>
        </w:rPr>
        <w:t>、</w:t>
      </w:r>
      <w:r w:rsidRPr="0094310B">
        <w:rPr>
          <w:sz w:val="24"/>
          <w:szCs w:val="24"/>
        </w:rPr>
        <w:t>“</w:t>
      </w:r>
      <w:r w:rsidRPr="0094310B">
        <w:rPr>
          <w:sz w:val="24"/>
          <w:szCs w:val="24"/>
        </w:rPr>
        <w:t>周二</w:t>
      </w:r>
      <w:r w:rsidRPr="0094310B">
        <w:rPr>
          <w:sz w:val="24"/>
          <w:szCs w:val="24"/>
        </w:rPr>
        <w:t>”</w:t>
      </w:r>
      <w:r w:rsidRPr="0094310B">
        <w:rPr>
          <w:sz w:val="24"/>
          <w:szCs w:val="24"/>
        </w:rPr>
        <w:t>、</w:t>
      </w:r>
      <w:r w:rsidRPr="0094310B">
        <w:rPr>
          <w:sz w:val="24"/>
          <w:szCs w:val="24"/>
        </w:rPr>
        <w:t>“</w:t>
      </w:r>
      <w:r w:rsidRPr="0094310B">
        <w:rPr>
          <w:sz w:val="24"/>
          <w:szCs w:val="24"/>
        </w:rPr>
        <w:t>周三</w:t>
      </w:r>
      <w:r w:rsidRPr="0094310B">
        <w:rPr>
          <w:sz w:val="24"/>
          <w:szCs w:val="24"/>
        </w:rPr>
        <w:t>”</w:t>
      </w:r>
      <w:r w:rsidRPr="0094310B">
        <w:rPr>
          <w:sz w:val="24"/>
          <w:szCs w:val="24"/>
        </w:rPr>
        <w:t>、</w:t>
      </w:r>
      <w:r w:rsidRPr="0094310B">
        <w:rPr>
          <w:sz w:val="24"/>
          <w:szCs w:val="24"/>
        </w:rPr>
        <w:t>“</w:t>
      </w:r>
      <w:r w:rsidRPr="0094310B">
        <w:rPr>
          <w:sz w:val="24"/>
          <w:szCs w:val="24"/>
        </w:rPr>
        <w:t>周四</w:t>
      </w:r>
      <w:r w:rsidRPr="0094310B">
        <w:rPr>
          <w:sz w:val="24"/>
          <w:szCs w:val="24"/>
        </w:rPr>
        <w:t>”</w:t>
      </w:r>
      <w:r w:rsidRPr="0094310B">
        <w:rPr>
          <w:sz w:val="24"/>
          <w:szCs w:val="24"/>
        </w:rPr>
        <w:t>、</w:t>
      </w:r>
      <w:r w:rsidRPr="0094310B">
        <w:rPr>
          <w:sz w:val="24"/>
          <w:szCs w:val="24"/>
        </w:rPr>
        <w:t>“</w:t>
      </w:r>
      <w:r w:rsidRPr="0094310B">
        <w:rPr>
          <w:sz w:val="24"/>
          <w:szCs w:val="24"/>
        </w:rPr>
        <w:t>周五</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duration</w:t>
      </w:r>
      <w:r w:rsidRPr="0094310B">
        <w:rPr>
          <w:rFonts w:hint="eastAsia"/>
          <w:sz w:val="24"/>
          <w:szCs w:val="24"/>
        </w:rPr>
        <w:t>：</w:t>
      </w:r>
      <w:r w:rsidRPr="0094310B">
        <w:rPr>
          <w:sz w:val="24"/>
          <w:szCs w:val="24"/>
        </w:rPr>
        <w:t>持续时间</w:t>
      </w:r>
      <w:r w:rsidRPr="0094310B">
        <w:rPr>
          <w:rFonts w:hint="eastAsia"/>
          <w:sz w:val="24"/>
          <w:szCs w:val="24"/>
        </w:rPr>
        <w:t>，</w:t>
      </w:r>
      <w:r w:rsidRPr="0094310B">
        <w:rPr>
          <w:sz w:val="24"/>
          <w:szCs w:val="24"/>
        </w:rPr>
        <w:t>上次联系持续时间，以秒为单位</w:t>
      </w:r>
      <w:r w:rsidRPr="0094310B">
        <w:rPr>
          <w:sz w:val="24"/>
          <w:szCs w:val="24"/>
        </w:rPr>
        <w:t>(</w:t>
      </w:r>
      <w:r w:rsidRPr="0094310B">
        <w:rPr>
          <w:sz w:val="24"/>
          <w:szCs w:val="24"/>
        </w:rPr>
        <w:t>数字</w:t>
      </w:r>
      <w:r w:rsidRPr="0094310B">
        <w:rPr>
          <w:sz w:val="24"/>
          <w:szCs w:val="24"/>
        </w:rPr>
        <w:t>)</w:t>
      </w:r>
      <w:r w:rsidRPr="0094310B">
        <w:rPr>
          <w:sz w:val="24"/>
          <w:szCs w:val="24"/>
        </w:rPr>
        <w:t>。重要注意事项</w:t>
      </w:r>
      <w:r w:rsidRPr="0094310B">
        <w:rPr>
          <w:sz w:val="24"/>
          <w:szCs w:val="24"/>
        </w:rPr>
        <w:t>:</w:t>
      </w:r>
      <w:r w:rsidRPr="0094310B">
        <w:rPr>
          <w:sz w:val="24"/>
          <w:szCs w:val="24"/>
        </w:rPr>
        <w:t>该属性对输出目标影响很大</w:t>
      </w:r>
      <w:r w:rsidRPr="0094310B">
        <w:rPr>
          <w:sz w:val="24"/>
          <w:szCs w:val="24"/>
        </w:rPr>
        <w:t>(</w:t>
      </w:r>
      <w:r w:rsidRPr="0094310B">
        <w:rPr>
          <w:sz w:val="24"/>
          <w:szCs w:val="24"/>
        </w:rPr>
        <w:t>例如，如果持续时间</w:t>
      </w:r>
      <w:r w:rsidRPr="0094310B">
        <w:rPr>
          <w:sz w:val="24"/>
          <w:szCs w:val="24"/>
        </w:rPr>
        <w:t>=0</w:t>
      </w:r>
      <w:r w:rsidRPr="0094310B">
        <w:rPr>
          <w:sz w:val="24"/>
          <w:szCs w:val="24"/>
        </w:rPr>
        <w:t>，则</w:t>
      </w:r>
      <w:r w:rsidRPr="0094310B">
        <w:rPr>
          <w:sz w:val="24"/>
          <w:szCs w:val="24"/>
        </w:rPr>
        <w:t>y=“</w:t>
      </w:r>
      <w:r w:rsidRPr="0094310B">
        <w:rPr>
          <w:sz w:val="24"/>
          <w:szCs w:val="24"/>
        </w:rPr>
        <w:t>否</w:t>
      </w:r>
      <w:r w:rsidRPr="0094310B">
        <w:rPr>
          <w:sz w:val="24"/>
          <w:szCs w:val="24"/>
        </w:rPr>
        <w:t>”)</w:t>
      </w:r>
      <w:r w:rsidRPr="0094310B">
        <w:rPr>
          <w:sz w:val="24"/>
          <w:szCs w:val="24"/>
        </w:rPr>
        <w:t>。然而，在呼叫被执行之前，持续时间是未知的。而且，通话结束后，</w:t>
      </w:r>
      <w:r w:rsidRPr="0094310B">
        <w:rPr>
          <w:sz w:val="24"/>
          <w:szCs w:val="24"/>
        </w:rPr>
        <w:t>y</w:t>
      </w:r>
      <w:r w:rsidRPr="0094310B">
        <w:rPr>
          <w:sz w:val="24"/>
          <w:szCs w:val="24"/>
        </w:rPr>
        <w:t>显然是已知的。因此，这种输入应该仅出于基准的目的而被包括在内，并且如果意图是具有现实的预测模型，则应该被丢弃。</w:t>
      </w:r>
    </w:p>
    <w:p w:rsidR="0094310B" w:rsidRPr="0094310B" w:rsidRDefault="0094310B" w:rsidP="0094310B">
      <w:pPr>
        <w:rPr>
          <w:sz w:val="24"/>
          <w:szCs w:val="24"/>
        </w:rPr>
      </w:pPr>
      <w:r w:rsidRPr="0094310B">
        <w:rPr>
          <w:rFonts w:hint="eastAsia"/>
          <w:sz w:val="24"/>
          <w:szCs w:val="24"/>
        </w:rPr>
        <w:t>（2）</w:t>
      </w:r>
      <w:r w:rsidRPr="0094310B">
        <w:rPr>
          <w:sz w:val="24"/>
          <w:szCs w:val="24"/>
        </w:rPr>
        <w:t>其他属性</w:t>
      </w:r>
    </w:p>
    <w:p w:rsidR="0094310B" w:rsidRPr="0094310B" w:rsidRDefault="0094310B" w:rsidP="0094310B">
      <w:pPr>
        <w:pStyle w:val="a5"/>
        <w:numPr>
          <w:ilvl w:val="0"/>
          <w:numId w:val="10"/>
        </w:numPr>
        <w:ind w:firstLineChars="0"/>
        <w:rPr>
          <w:sz w:val="24"/>
          <w:szCs w:val="24"/>
        </w:rPr>
      </w:pPr>
      <w:r w:rsidRPr="0094310B">
        <w:rPr>
          <w:sz w:val="24"/>
          <w:szCs w:val="24"/>
        </w:rPr>
        <w:t> campaign</w:t>
      </w:r>
      <w:r w:rsidRPr="0094310B">
        <w:rPr>
          <w:rFonts w:hint="eastAsia"/>
          <w:sz w:val="24"/>
          <w:szCs w:val="24"/>
        </w:rPr>
        <w:t>：</w:t>
      </w:r>
      <w:r w:rsidRPr="0094310B">
        <w:rPr>
          <w:sz w:val="24"/>
          <w:szCs w:val="24"/>
        </w:rPr>
        <w:t>市场活动</w:t>
      </w:r>
      <w:r w:rsidRPr="0094310B">
        <w:rPr>
          <w:rFonts w:hint="eastAsia"/>
          <w:sz w:val="24"/>
          <w:szCs w:val="24"/>
        </w:rPr>
        <w:t>，</w:t>
      </w:r>
      <w:r w:rsidRPr="0094310B">
        <w:rPr>
          <w:sz w:val="24"/>
          <w:szCs w:val="24"/>
        </w:rPr>
        <w:t>在此市场活动期间为该客户执行的联系人数</w:t>
      </w:r>
      <w:r w:rsidRPr="0094310B">
        <w:rPr>
          <w:sz w:val="24"/>
          <w:szCs w:val="24"/>
        </w:rPr>
        <w:t>(</w:t>
      </w:r>
      <w:r w:rsidRPr="0094310B">
        <w:rPr>
          <w:sz w:val="24"/>
          <w:szCs w:val="24"/>
        </w:rPr>
        <w:t>数字，包括最后一次联系</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pdays:</w:t>
      </w:r>
      <w:r w:rsidRPr="0094310B">
        <w:rPr>
          <w:sz w:val="24"/>
          <w:szCs w:val="24"/>
        </w:rPr>
        <w:t>上次与客户联系后经过的天数</w:t>
      </w:r>
      <w:r w:rsidRPr="0094310B">
        <w:rPr>
          <w:sz w:val="24"/>
          <w:szCs w:val="24"/>
        </w:rPr>
        <w:t>(</w:t>
      </w:r>
      <w:r w:rsidRPr="0094310B">
        <w:rPr>
          <w:sz w:val="24"/>
          <w:szCs w:val="24"/>
        </w:rPr>
        <w:t>数字；</w:t>
      </w:r>
      <w:r w:rsidRPr="0094310B">
        <w:rPr>
          <w:sz w:val="24"/>
          <w:szCs w:val="24"/>
        </w:rPr>
        <w:t>999</w:t>
      </w:r>
      <w:r w:rsidRPr="0094310B">
        <w:rPr>
          <w:sz w:val="24"/>
          <w:szCs w:val="24"/>
        </w:rPr>
        <w:t>表示之前没有联系客户</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previous:</w:t>
      </w:r>
      <w:r w:rsidRPr="0094310B">
        <w:rPr>
          <w:sz w:val="24"/>
          <w:szCs w:val="24"/>
        </w:rPr>
        <w:t>在此活动之前为该客户执行的联系人数量</w:t>
      </w:r>
      <w:r w:rsidRPr="0094310B">
        <w:rPr>
          <w:sz w:val="24"/>
          <w:szCs w:val="24"/>
        </w:rPr>
        <w:t>(</w:t>
      </w:r>
      <w:r w:rsidRPr="0094310B">
        <w:rPr>
          <w:sz w:val="24"/>
          <w:szCs w:val="24"/>
        </w:rPr>
        <w:t>数字</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poutcome:</w:t>
      </w:r>
      <w:r w:rsidRPr="0094310B">
        <w:rPr>
          <w:sz w:val="24"/>
          <w:szCs w:val="24"/>
        </w:rPr>
        <w:t>上一次营销活动的结果</w:t>
      </w:r>
      <w:r w:rsidRPr="0094310B">
        <w:rPr>
          <w:sz w:val="24"/>
          <w:szCs w:val="24"/>
        </w:rPr>
        <w:t>(</w:t>
      </w:r>
      <w:r w:rsidRPr="0094310B">
        <w:rPr>
          <w:sz w:val="24"/>
          <w:szCs w:val="24"/>
        </w:rPr>
        <w:t>分类</w:t>
      </w:r>
      <w:r w:rsidRPr="0094310B">
        <w:rPr>
          <w:sz w:val="24"/>
          <w:szCs w:val="24"/>
        </w:rPr>
        <w:t>:“</w:t>
      </w:r>
      <w:r w:rsidRPr="0094310B">
        <w:rPr>
          <w:sz w:val="24"/>
          <w:szCs w:val="24"/>
        </w:rPr>
        <w:t>失败</w:t>
      </w:r>
      <w:r w:rsidRPr="0094310B">
        <w:rPr>
          <w:sz w:val="24"/>
          <w:szCs w:val="24"/>
        </w:rPr>
        <w:t>”</w:t>
      </w:r>
      <w:r w:rsidRPr="0094310B">
        <w:rPr>
          <w:sz w:val="24"/>
          <w:szCs w:val="24"/>
        </w:rPr>
        <w:t>、</w:t>
      </w:r>
      <w:r w:rsidRPr="0094310B">
        <w:rPr>
          <w:sz w:val="24"/>
          <w:szCs w:val="24"/>
        </w:rPr>
        <w:t>“</w:t>
      </w:r>
      <w:r w:rsidRPr="0094310B">
        <w:rPr>
          <w:sz w:val="24"/>
          <w:szCs w:val="24"/>
        </w:rPr>
        <w:t>不存在</w:t>
      </w:r>
      <w:r w:rsidRPr="0094310B">
        <w:rPr>
          <w:sz w:val="24"/>
          <w:szCs w:val="24"/>
        </w:rPr>
        <w:t>”</w:t>
      </w:r>
      <w:r w:rsidRPr="0094310B">
        <w:rPr>
          <w:sz w:val="24"/>
          <w:szCs w:val="24"/>
        </w:rPr>
        <w:t>、</w:t>
      </w:r>
      <w:r w:rsidRPr="0094310B">
        <w:rPr>
          <w:sz w:val="24"/>
          <w:szCs w:val="24"/>
        </w:rPr>
        <w:t>“</w:t>
      </w:r>
      <w:r w:rsidRPr="0094310B">
        <w:rPr>
          <w:sz w:val="24"/>
          <w:szCs w:val="24"/>
        </w:rPr>
        <w:t>成功</w:t>
      </w:r>
      <w:r w:rsidRPr="0094310B">
        <w:rPr>
          <w:sz w:val="24"/>
          <w:szCs w:val="24"/>
        </w:rPr>
        <w:t>”)</w:t>
      </w:r>
    </w:p>
    <w:p w:rsidR="0094310B" w:rsidRPr="0094310B" w:rsidRDefault="0094310B" w:rsidP="0094310B">
      <w:pPr>
        <w:rPr>
          <w:sz w:val="24"/>
          <w:szCs w:val="24"/>
        </w:rPr>
      </w:pPr>
      <w:r w:rsidRPr="0094310B">
        <w:rPr>
          <w:rFonts w:hint="eastAsia"/>
          <w:sz w:val="24"/>
          <w:szCs w:val="24"/>
        </w:rPr>
        <w:t>（3）</w:t>
      </w:r>
      <w:r w:rsidRPr="0094310B">
        <w:rPr>
          <w:sz w:val="24"/>
          <w:szCs w:val="24"/>
        </w:rPr>
        <w:t>社会和经济背景属性</w:t>
      </w:r>
    </w:p>
    <w:p w:rsidR="0094310B" w:rsidRPr="0094310B" w:rsidRDefault="0094310B" w:rsidP="0094310B">
      <w:pPr>
        <w:pStyle w:val="a5"/>
        <w:numPr>
          <w:ilvl w:val="0"/>
          <w:numId w:val="10"/>
        </w:numPr>
        <w:ind w:firstLineChars="0"/>
        <w:rPr>
          <w:sz w:val="24"/>
          <w:szCs w:val="24"/>
        </w:rPr>
      </w:pPr>
      <w:r w:rsidRPr="0094310B">
        <w:rPr>
          <w:sz w:val="24"/>
          <w:szCs w:val="24"/>
        </w:rPr>
        <w:t>emp.var.rate</w:t>
      </w:r>
      <w:r w:rsidRPr="0094310B">
        <w:rPr>
          <w:rFonts w:hint="eastAsia"/>
          <w:sz w:val="24"/>
          <w:szCs w:val="24"/>
        </w:rPr>
        <w:t>：</w:t>
      </w:r>
      <w:r w:rsidRPr="0094310B">
        <w:rPr>
          <w:sz w:val="24"/>
          <w:szCs w:val="24"/>
        </w:rPr>
        <w:t>就业变动率</w:t>
      </w:r>
      <w:r w:rsidRPr="0094310B">
        <w:rPr>
          <w:sz w:val="24"/>
          <w:szCs w:val="24"/>
        </w:rPr>
        <w:t>-</w:t>
      </w:r>
      <w:r w:rsidRPr="0094310B">
        <w:rPr>
          <w:sz w:val="24"/>
          <w:szCs w:val="24"/>
        </w:rPr>
        <w:t>季度指标</w:t>
      </w:r>
      <w:r w:rsidRPr="0094310B">
        <w:rPr>
          <w:sz w:val="24"/>
          <w:szCs w:val="24"/>
        </w:rPr>
        <w:t>(</w:t>
      </w:r>
      <w:r w:rsidRPr="0094310B">
        <w:rPr>
          <w:sz w:val="24"/>
          <w:szCs w:val="24"/>
        </w:rPr>
        <w:t>数字</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cons.price.idx</w:t>
      </w:r>
      <w:r w:rsidRPr="0094310B">
        <w:rPr>
          <w:rFonts w:hint="eastAsia"/>
          <w:sz w:val="24"/>
          <w:szCs w:val="24"/>
        </w:rPr>
        <w:t>：</w:t>
      </w:r>
      <w:r w:rsidRPr="0094310B">
        <w:rPr>
          <w:sz w:val="24"/>
          <w:szCs w:val="24"/>
        </w:rPr>
        <w:t>消费者价格指数</w:t>
      </w:r>
      <w:r w:rsidRPr="0094310B">
        <w:rPr>
          <w:sz w:val="24"/>
          <w:szCs w:val="24"/>
        </w:rPr>
        <w:t>-</w:t>
      </w:r>
      <w:r w:rsidRPr="0094310B">
        <w:rPr>
          <w:sz w:val="24"/>
          <w:szCs w:val="24"/>
        </w:rPr>
        <w:t>月度指标</w:t>
      </w:r>
      <w:r w:rsidRPr="0094310B">
        <w:rPr>
          <w:sz w:val="24"/>
          <w:szCs w:val="24"/>
        </w:rPr>
        <w:t>(</w:t>
      </w:r>
      <w:r w:rsidRPr="0094310B">
        <w:rPr>
          <w:sz w:val="24"/>
          <w:szCs w:val="24"/>
        </w:rPr>
        <w:t>数字</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cons.conf.idx</w:t>
      </w:r>
      <w:r w:rsidRPr="0094310B">
        <w:rPr>
          <w:rFonts w:hint="eastAsia"/>
          <w:sz w:val="24"/>
          <w:szCs w:val="24"/>
        </w:rPr>
        <w:t>：</w:t>
      </w:r>
      <w:r w:rsidRPr="0094310B">
        <w:rPr>
          <w:sz w:val="24"/>
          <w:szCs w:val="24"/>
        </w:rPr>
        <w:t>消费者信心指数</w:t>
      </w:r>
      <w:r w:rsidRPr="0094310B">
        <w:rPr>
          <w:sz w:val="24"/>
          <w:szCs w:val="24"/>
        </w:rPr>
        <w:t>-</w:t>
      </w:r>
      <w:r w:rsidRPr="0094310B">
        <w:rPr>
          <w:sz w:val="24"/>
          <w:szCs w:val="24"/>
        </w:rPr>
        <w:t>月度指标</w:t>
      </w:r>
      <w:r w:rsidRPr="0094310B">
        <w:rPr>
          <w:sz w:val="24"/>
          <w:szCs w:val="24"/>
        </w:rPr>
        <w:t>(</w:t>
      </w:r>
      <w:r w:rsidRPr="0094310B">
        <w:rPr>
          <w:sz w:val="24"/>
          <w:szCs w:val="24"/>
        </w:rPr>
        <w:t>数字</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lastRenderedPageBreak/>
        <w:t>euribor3m</w:t>
      </w:r>
      <w:r w:rsidRPr="0094310B">
        <w:rPr>
          <w:rFonts w:hint="eastAsia"/>
          <w:sz w:val="24"/>
          <w:szCs w:val="24"/>
        </w:rPr>
        <w:t>：</w:t>
      </w:r>
      <w:r w:rsidRPr="0094310B">
        <w:rPr>
          <w:sz w:val="24"/>
          <w:szCs w:val="24"/>
        </w:rPr>
        <w:t>3</w:t>
      </w:r>
      <w:r w:rsidRPr="0094310B">
        <w:rPr>
          <w:sz w:val="24"/>
          <w:szCs w:val="24"/>
        </w:rPr>
        <w:t>个月费率</w:t>
      </w:r>
      <w:r w:rsidRPr="0094310B">
        <w:rPr>
          <w:sz w:val="24"/>
          <w:szCs w:val="24"/>
        </w:rPr>
        <w:t>-</w:t>
      </w:r>
      <w:r w:rsidRPr="0094310B">
        <w:rPr>
          <w:sz w:val="24"/>
          <w:szCs w:val="24"/>
        </w:rPr>
        <w:t>每日指标</w:t>
      </w:r>
      <w:r w:rsidRPr="0094310B">
        <w:rPr>
          <w:sz w:val="24"/>
          <w:szCs w:val="24"/>
        </w:rPr>
        <w:t>(</w:t>
      </w:r>
      <w:r w:rsidRPr="0094310B">
        <w:rPr>
          <w:sz w:val="24"/>
          <w:szCs w:val="24"/>
        </w:rPr>
        <w:t>数字</w:t>
      </w:r>
      <w:r w:rsidRPr="0094310B">
        <w:rPr>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nr.employed</w:t>
      </w:r>
      <w:r w:rsidRPr="0094310B">
        <w:rPr>
          <w:rFonts w:hint="eastAsia"/>
          <w:sz w:val="24"/>
          <w:szCs w:val="24"/>
        </w:rPr>
        <w:t>：</w:t>
      </w:r>
      <w:r w:rsidRPr="0094310B">
        <w:rPr>
          <w:sz w:val="24"/>
          <w:szCs w:val="24"/>
        </w:rPr>
        <w:t>雇员人数</w:t>
      </w:r>
      <w:r w:rsidRPr="0094310B">
        <w:rPr>
          <w:sz w:val="24"/>
          <w:szCs w:val="24"/>
        </w:rPr>
        <w:t>-</w:t>
      </w:r>
      <w:r w:rsidRPr="0094310B">
        <w:rPr>
          <w:sz w:val="24"/>
          <w:szCs w:val="24"/>
        </w:rPr>
        <w:t>季度指标</w:t>
      </w:r>
      <w:r w:rsidRPr="0094310B">
        <w:rPr>
          <w:sz w:val="24"/>
          <w:szCs w:val="24"/>
        </w:rPr>
        <w:t>(</w:t>
      </w:r>
      <w:r w:rsidRPr="0094310B">
        <w:rPr>
          <w:sz w:val="24"/>
          <w:szCs w:val="24"/>
        </w:rPr>
        <w:t>数字</w:t>
      </w:r>
      <w:r w:rsidRPr="0094310B">
        <w:rPr>
          <w:sz w:val="24"/>
          <w:szCs w:val="24"/>
        </w:rPr>
        <w:t>)</w:t>
      </w:r>
    </w:p>
    <w:p w:rsidR="0094310B" w:rsidRPr="0094310B" w:rsidRDefault="0094310B" w:rsidP="0094310B">
      <w:pPr>
        <w:spacing w:line="360" w:lineRule="auto"/>
        <w:rPr>
          <w:rFonts w:ascii="Times New Roman" w:eastAsia="宋体" w:hAnsi="Times New Roman"/>
          <w:b/>
          <w:sz w:val="24"/>
          <w:szCs w:val="24"/>
        </w:rPr>
      </w:pPr>
      <w:r w:rsidRPr="0094310B">
        <w:rPr>
          <w:rFonts w:ascii="Times New Roman" w:eastAsia="宋体" w:hAnsi="Times New Roman"/>
          <w:b/>
          <w:sz w:val="24"/>
          <w:szCs w:val="24"/>
        </w:rPr>
        <w:t>输出变量</w:t>
      </w:r>
      <w:r w:rsidRPr="0094310B">
        <w:rPr>
          <w:rFonts w:ascii="Times New Roman" w:eastAsia="宋体" w:hAnsi="Times New Roman"/>
          <w:b/>
          <w:sz w:val="24"/>
          <w:szCs w:val="24"/>
        </w:rPr>
        <w:t>(</w:t>
      </w:r>
      <w:r w:rsidRPr="0094310B">
        <w:rPr>
          <w:rFonts w:ascii="Times New Roman" w:eastAsia="宋体" w:hAnsi="Times New Roman"/>
          <w:b/>
          <w:sz w:val="24"/>
          <w:szCs w:val="24"/>
        </w:rPr>
        <w:t>期望目标</w:t>
      </w:r>
      <w:r w:rsidRPr="0094310B">
        <w:rPr>
          <w:rFonts w:ascii="Times New Roman" w:eastAsia="宋体" w:hAnsi="Times New Roman"/>
          <w:b/>
          <w:sz w:val="24"/>
          <w:szCs w:val="24"/>
        </w:rPr>
        <w:t>):</w:t>
      </w:r>
    </w:p>
    <w:p w:rsidR="0094310B" w:rsidRPr="0094310B" w:rsidRDefault="0094310B" w:rsidP="0094310B">
      <w:pPr>
        <w:pStyle w:val="a5"/>
        <w:numPr>
          <w:ilvl w:val="0"/>
          <w:numId w:val="10"/>
        </w:numPr>
        <w:ind w:firstLineChars="0"/>
        <w:rPr>
          <w:sz w:val="24"/>
          <w:szCs w:val="24"/>
        </w:rPr>
      </w:pPr>
      <w:r w:rsidRPr="0094310B">
        <w:rPr>
          <w:sz w:val="24"/>
          <w:szCs w:val="24"/>
        </w:rPr>
        <w:t>y</w:t>
      </w:r>
      <w:r w:rsidRPr="0094310B">
        <w:rPr>
          <w:rFonts w:hint="eastAsia"/>
          <w:sz w:val="24"/>
          <w:szCs w:val="24"/>
        </w:rPr>
        <w:t>：</w:t>
      </w:r>
      <w:r w:rsidRPr="0094310B">
        <w:rPr>
          <w:sz w:val="24"/>
          <w:szCs w:val="24"/>
        </w:rPr>
        <w:t>客户预订定期存款了吗？</w:t>
      </w:r>
      <w:r w:rsidRPr="0094310B">
        <w:rPr>
          <w:sz w:val="24"/>
          <w:szCs w:val="24"/>
        </w:rPr>
        <w:t>(</w:t>
      </w:r>
      <w:r w:rsidRPr="0094310B">
        <w:rPr>
          <w:sz w:val="24"/>
          <w:szCs w:val="24"/>
        </w:rPr>
        <w:t>二进制</w:t>
      </w:r>
      <w:r w:rsidRPr="0094310B">
        <w:rPr>
          <w:sz w:val="24"/>
          <w:szCs w:val="24"/>
        </w:rPr>
        <w:t>:“</w:t>
      </w:r>
      <w:r w:rsidRPr="0094310B">
        <w:rPr>
          <w:sz w:val="24"/>
          <w:szCs w:val="24"/>
        </w:rPr>
        <w:t>是</w:t>
      </w:r>
      <w:r w:rsidRPr="0094310B">
        <w:rPr>
          <w:sz w:val="24"/>
          <w:szCs w:val="24"/>
        </w:rPr>
        <w:t>”</w:t>
      </w:r>
      <w:r w:rsidRPr="0094310B">
        <w:rPr>
          <w:sz w:val="24"/>
          <w:szCs w:val="24"/>
        </w:rPr>
        <w:t>、</w:t>
      </w:r>
      <w:r w:rsidRPr="0094310B">
        <w:rPr>
          <w:sz w:val="24"/>
          <w:szCs w:val="24"/>
        </w:rPr>
        <w:t>“</w:t>
      </w:r>
      <w:r w:rsidRPr="0094310B">
        <w:rPr>
          <w:sz w:val="24"/>
          <w:szCs w:val="24"/>
        </w:rPr>
        <w:t>否</w:t>
      </w:r>
      <w:r w:rsidRPr="0094310B">
        <w:rPr>
          <w:sz w:val="24"/>
          <w:szCs w:val="24"/>
        </w:rPr>
        <w:t>”)</w:t>
      </w:r>
    </w:p>
    <w:p w:rsidR="00EC7A4C" w:rsidRDefault="0094310B" w:rsidP="00EC7A4C">
      <w:pPr>
        <w:pStyle w:val="4"/>
        <w:rPr>
          <w:b w:val="0"/>
          <w:sz w:val="24"/>
          <w:szCs w:val="24"/>
        </w:rPr>
      </w:pPr>
      <w:r w:rsidRPr="0094310B">
        <w:rPr>
          <w:rFonts w:hint="eastAsia"/>
          <w:b w:val="0"/>
          <w:sz w:val="24"/>
          <w:szCs w:val="24"/>
        </w:rPr>
        <w:t>1.2.4</w:t>
      </w:r>
      <w:r w:rsidR="007541A1">
        <w:rPr>
          <w:b w:val="0"/>
          <w:sz w:val="24"/>
          <w:szCs w:val="24"/>
        </w:rPr>
        <w:t xml:space="preserve"> </w:t>
      </w:r>
      <w:r w:rsidRPr="0094310B">
        <w:rPr>
          <w:b w:val="0"/>
          <w:sz w:val="24"/>
          <w:szCs w:val="24"/>
        </w:rPr>
        <w:t>数据展示</w:t>
      </w:r>
    </w:p>
    <w:p w:rsidR="007541A1" w:rsidRPr="007541A1" w:rsidRDefault="007541A1" w:rsidP="007541A1">
      <w:r>
        <w:rPr>
          <w:rFonts w:hint="eastAsia"/>
        </w:rPr>
        <w:t>部分样本展示如下</w:t>
      </w:r>
    </w:p>
    <w:p w:rsidR="00EC7A4C" w:rsidRPr="00EC7A4C" w:rsidRDefault="007541A1" w:rsidP="00EC7A4C">
      <w:pPr>
        <w:rPr>
          <w:rFonts w:asciiTheme="minorEastAsia" w:eastAsiaTheme="minorEastAsia" w:hAnsiTheme="minorEastAsia"/>
        </w:rPr>
      </w:pPr>
      <w:r>
        <w:rPr>
          <w:noProof/>
        </w:rPr>
        <w:drawing>
          <wp:inline distT="0" distB="0" distL="0" distR="0" wp14:anchorId="6A76B579" wp14:editId="213DD49A">
            <wp:extent cx="5897411" cy="993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441" t="43470" r="14343" b="36388"/>
                    <a:stretch/>
                  </pic:blipFill>
                  <pic:spPr bwMode="auto">
                    <a:xfrm>
                      <a:off x="0" y="0"/>
                      <a:ext cx="5957665" cy="1003752"/>
                    </a:xfrm>
                    <a:prstGeom prst="rect">
                      <a:avLst/>
                    </a:prstGeom>
                    <a:ln>
                      <a:noFill/>
                    </a:ln>
                    <a:extLst>
                      <a:ext uri="{53640926-AAD7-44D8-BBD7-CCE9431645EC}">
                        <a14:shadowObscured xmlns:a14="http://schemas.microsoft.com/office/drawing/2010/main"/>
                      </a:ext>
                    </a:extLst>
                  </pic:spPr>
                </pic:pic>
              </a:graphicData>
            </a:graphic>
          </wp:inline>
        </w:drawing>
      </w:r>
    </w:p>
    <w:p w:rsidR="00D55BBB" w:rsidRPr="007541A1" w:rsidRDefault="00D55BBB" w:rsidP="007541A1">
      <w:pPr>
        <w:pStyle w:val="2"/>
        <w:numPr>
          <w:ilvl w:val="0"/>
          <w:numId w:val="6"/>
        </w:numPr>
      </w:pPr>
      <w:r w:rsidRPr="007541A1">
        <w:rPr>
          <w:rFonts w:hint="eastAsia"/>
        </w:rPr>
        <w:t>数据预处理</w:t>
      </w:r>
    </w:p>
    <w:p w:rsidR="0098013D" w:rsidRPr="007541A1" w:rsidRDefault="0098013D" w:rsidP="007541A1">
      <w:pPr>
        <w:pStyle w:val="3"/>
        <w:rPr>
          <w:rFonts w:asciiTheme="majorEastAsia" w:eastAsiaTheme="majorEastAsia" w:hAnsiTheme="majorEastAsia"/>
          <w:sz w:val="24"/>
          <w:szCs w:val="24"/>
        </w:rPr>
      </w:pPr>
      <w:r w:rsidRPr="007541A1">
        <w:rPr>
          <w:rFonts w:asciiTheme="majorEastAsia" w:eastAsiaTheme="majorEastAsia" w:hAnsiTheme="majorEastAsia"/>
          <w:sz w:val="24"/>
          <w:szCs w:val="24"/>
        </w:rPr>
        <w:t>2.</w:t>
      </w:r>
      <w:r w:rsidRPr="007541A1">
        <w:rPr>
          <w:rFonts w:asciiTheme="majorEastAsia" w:eastAsiaTheme="majorEastAsia" w:hAnsiTheme="majorEastAsia" w:hint="eastAsia"/>
          <w:sz w:val="24"/>
          <w:szCs w:val="24"/>
        </w:rPr>
        <w:t>1</w:t>
      </w:r>
      <w:r w:rsidR="001133A3">
        <w:rPr>
          <w:rFonts w:asciiTheme="majorEastAsia" w:eastAsiaTheme="majorEastAsia" w:hAnsiTheme="majorEastAsia" w:hint="eastAsia"/>
          <w:sz w:val="24"/>
          <w:szCs w:val="24"/>
        </w:rPr>
        <w:t xml:space="preserve"> </w:t>
      </w:r>
      <w:r w:rsidR="007541A1">
        <w:rPr>
          <w:rFonts w:asciiTheme="majorEastAsia" w:eastAsiaTheme="majorEastAsia" w:hAnsiTheme="majorEastAsia" w:hint="eastAsia"/>
          <w:sz w:val="24"/>
          <w:szCs w:val="24"/>
        </w:rPr>
        <w:t>数据</w:t>
      </w:r>
      <w:r w:rsidRPr="007541A1">
        <w:rPr>
          <w:rFonts w:asciiTheme="majorEastAsia" w:eastAsiaTheme="majorEastAsia" w:hAnsiTheme="majorEastAsia"/>
          <w:sz w:val="24"/>
          <w:szCs w:val="24"/>
        </w:rPr>
        <w:t>可视化</w:t>
      </w:r>
    </w:p>
    <w:p w:rsidR="00D55BBB" w:rsidRPr="007541A1" w:rsidRDefault="0098013D" w:rsidP="007541A1">
      <w:pPr>
        <w:pStyle w:val="4"/>
        <w:rPr>
          <w:b w:val="0"/>
          <w:sz w:val="24"/>
          <w:szCs w:val="24"/>
        </w:rPr>
      </w:pPr>
      <w:r w:rsidRPr="007541A1">
        <w:rPr>
          <w:rFonts w:hint="eastAsia"/>
          <w:b w:val="0"/>
          <w:sz w:val="24"/>
          <w:szCs w:val="24"/>
        </w:rPr>
        <w:t>2.1.1</w:t>
      </w:r>
      <w:r w:rsidR="007541A1">
        <w:rPr>
          <w:rFonts w:hint="eastAsia"/>
          <w:b w:val="0"/>
          <w:sz w:val="24"/>
          <w:szCs w:val="24"/>
        </w:rPr>
        <w:t xml:space="preserve"> </w:t>
      </w:r>
      <w:r w:rsidR="00D55BBB" w:rsidRPr="007541A1">
        <w:rPr>
          <w:rFonts w:hint="eastAsia"/>
          <w:b w:val="0"/>
          <w:sz w:val="24"/>
          <w:szCs w:val="24"/>
        </w:rPr>
        <w:t>原始</w:t>
      </w:r>
      <w:r w:rsidR="00D55BBB" w:rsidRPr="007541A1">
        <w:rPr>
          <w:b w:val="0"/>
          <w:sz w:val="24"/>
          <w:szCs w:val="24"/>
        </w:rPr>
        <w:t>数据数值型</w:t>
      </w:r>
      <w:r w:rsidRPr="007541A1">
        <w:rPr>
          <w:rFonts w:hint="eastAsia"/>
          <w:b w:val="0"/>
          <w:sz w:val="24"/>
          <w:szCs w:val="24"/>
        </w:rPr>
        <w:t>的</w:t>
      </w:r>
      <w:r w:rsidR="00740413" w:rsidRPr="007541A1">
        <w:rPr>
          <w:rFonts w:hint="eastAsia"/>
          <w:b w:val="0"/>
          <w:sz w:val="24"/>
          <w:szCs w:val="24"/>
        </w:rPr>
        <w:t>直方图</w:t>
      </w:r>
    </w:p>
    <w:p w:rsidR="00D55BBB" w:rsidRDefault="00C521FB">
      <w:r w:rsidRPr="006F569D">
        <w:rPr>
          <w:noProof/>
        </w:rPr>
        <w:drawing>
          <wp:inline distT="0" distB="0" distL="0" distR="0">
            <wp:extent cx="5277485" cy="383032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7485" cy="3830320"/>
                    </a:xfrm>
                    <a:prstGeom prst="rect">
                      <a:avLst/>
                    </a:prstGeom>
                    <a:noFill/>
                    <a:ln>
                      <a:noFill/>
                    </a:ln>
                  </pic:spPr>
                </pic:pic>
              </a:graphicData>
            </a:graphic>
          </wp:inline>
        </w:drawing>
      </w:r>
    </w:p>
    <w:p w:rsidR="004B595B" w:rsidRPr="004B595B" w:rsidRDefault="004B595B" w:rsidP="007541A1">
      <w:pPr>
        <w:pStyle w:val="HTML"/>
        <w:shd w:val="clear" w:color="auto" w:fill="FFFFFF"/>
        <w:wordWrap w:val="0"/>
        <w:ind w:firstLineChars="200" w:firstLine="480"/>
        <w:textAlignment w:val="baseline"/>
        <w:rPr>
          <w:rFonts w:ascii="Times New Roman" w:hAnsi="Times New Roman" w:cs="Times New Roman"/>
          <w:kern w:val="2"/>
        </w:rPr>
      </w:pPr>
      <w:r w:rsidRPr="004B595B">
        <w:rPr>
          <w:rFonts w:ascii="Times New Roman" w:hAnsi="Times New Roman" w:cs="Times New Roman" w:hint="eastAsia"/>
          <w:kern w:val="2"/>
        </w:rPr>
        <w:lastRenderedPageBreak/>
        <w:t>从</w:t>
      </w:r>
      <w:r w:rsidRPr="004B595B">
        <w:rPr>
          <w:rFonts w:ascii="Times New Roman" w:hAnsi="Times New Roman" w:cs="Times New Roman"/>
          <w:kern w:val="2"/>
        </w:rPr>
        <w:t>直方图可以看出。原始数据中基本都是偏态数据，其中标签</w:t>
      </w:r>
      <w:r w:rsidRPr="004B595B">
        <w:rPr>
          <w:rFonts w:ascii="Times New Roman" w:hAnsi="Times New Roman" w:cs="Times New Roman" w:hint="eastAsia"/>
          <w:kern w:val="2"/>
        </w:rPr>
        <w:t>y</w:t>
      </w:r>
      <w:r w:rsidRPr="004B595B">
        <w:rPr>
          <w:rFonts w:ascii="Times New Roman" w:hAnsi="Times New Roman" w:cs="Times New Roman" w:hint="eastAsia"/>
          <w:kern w:val="2"/>
        </w:rPr>
        <w:t>中</w:t>
      </w:r>
      <w:r w:rsidRPr="004B595B">
        <w:rPr>
          <w:rFonts w:ascii="Times New Roman" w:hAnsi="Times New Roman" w:cs="Times New Roman"/>
          <w:kern w:val="2"/>
        </w:rPr>
        <w:t>取值为</w:t>
      </w:r>
      <w:r w:rsidRPr="004B595B">
        <w:rPr>
          <w:rFonts w:ascii="Times New Roman" w:hAnsi="Times New Roman" w:cs="Times New Roman" w:hint="eastAsia"/>
          <w:kern w:val="2"/>
        </w:rPr>
        <w:t>0</w:t>
      </w:r>
      <w:r w:rsidRPr="004B595B">
        <w:rPr>
          <w:rFonts w:ascii="Times New Roman" w:hAnsi="Times New Roman" w:cs="Times New Roman" w:hint="eastAsia"/>
          <w:kern w:val="2"/>
        </w:rPr>
        <w:t>比</w:t>
      </w:r>
      <w:r w:rsidRPr="004B595B">
        <w:rPr>
          <w:rFonts w:ascii="Times New Roman" w:hAnsi="Times New Roman" w:cs="Times New Roman"/>
          <w:kern w:val="2"/>
        </w:rPr>
        <w:t>取值为</w:t>
      </w:r>
      <w:r w:rsidRPr="004B595B">
        <w:rPr>
          <w:rFonts w:ascii="Times New Roman" w:hAnsi="Times New Roman" w:cs="Times New Roman" w:hint="eastAsia"/>
          <w:kern w:val="2"/>
        </w:rPr>
        <w:t>1</w:t>
      </w:r>
      <w:r w:rsidRPr="004B595B">
        <w:rPr>
          <w:rFonts w:ascii="Times New Roman" w:hAnsi="Times New Roman" w:cs="Times New Roman" w:hint="eastAsia"/>
          <w:kern w:val="2"/>
        </w:rPr>
        <w:t>结果</w:t>
      </w:r>
      <w:r w:rsidRPr="004B595B">
        <w:rPr>
          <w:rFonts w:ascii="Times New Roman" w:hAnsi="Times New Roman" w:cs="Times New Roman"/>
          <w:kern w:val="2"/>
        </w:rPr>
        <w:t>为</w:t>
      </w:r>
      <w:r w:rsidRPr="004B595B">
        <w:rPr>
          <w:rFonts w:ascii="Times New Roman" w:hAnsi="Times New Roman" w:cs="Times New Roman"/>
          <w:kern w:val="2"/>
        </w:rPr>
        <w:t>7.876724137931035</w:t>
      </w:r>
      <w:r w:rsidR="00955D36">
        <w:rPr>
          <w:rFonts w:ascii="Times New Roman" w:hAnsi="Times New Roman" w:cs="Times New Roman"/>
          <w:kern w:val="2"/>
        </w:rPr>
        <w:t>,</w:t>
      </w:r>
      <w:r w:rsidR="00955D36">
        <w:rPr>
          <w:rFonts w:ascii="Times New Roman" w:hAnsi="Times New Roman" w:cs="Times New Roman" w:hint="eastAsia"/>
          <w:kern w:val="2"/>
        </w:rPr>
        <w:t>数据</w:t>
      </w:r>
      <w:r w:rsidR="00955D36">
        <w:rPr>
          <w:rFonts w:ascii="Times New Roman" w:hAnsi="Times New Roman" w:cs="Times New Roman"/>
          <w:kern w:val="2"/>
        </w:rPr>
        <w:t>有不平衡的表现，但是不平衡程度可以接受，所以最后选择的模型评价指标是</w:t>
      </w:r>
      <w:r w:rsidR="00955D36">
        <w:rPr>
          <w:rFonts w:ascii="Times New Roman" w:hAnsi="Times New Roman" w:cs="Times New Roman" w:hint="eastAsia"/>
          <w:kern w:val="2"/>
        </w:rPr>
        <w:t>：</w:t>
      </w:r>
      <w:r w:rsidR="00EB7F08">
        <w:rPr>
          <w:rFonts w:ascii="Times New Roman" w:hAnsi="Times New Roman" w:cs="Times New Roman"/>
          <w:kern w:val="2"/>
        </w:rPr>
        <w:t>模型在训练集</w:t>
      </w:r>
      <w:r w:rsidR="00EB7F08">
        <w:rPr>
          <w:rFonts w:ascii="Times New Roman" w:hAnsi="Times New Roman" w:cs="Times New Roman" w:hint="eastAsia"/>
          <w:kern w:val="2"/>
        </w:rPr>
        <w:t>和</w:t>
      </w:r>
      <w:r w:rsidR="00955D36">
        <w:rPr>
          <w:rFonts w:ascii="Times New Roman" w:hAnsi="Times New Roman" w:cs="Times New Roman"/>
          <w:kern w:val="2"/>
        </w:rPr>
        <w:t>测试集上的表现分数</w:t>
      </w:r>
      <w:r w:rsidR="00955D36">
        <w:rPr>
          <w:rFonts w:ascii="Times New Roman" w:hAnsi="Times New Roman" w:cs="Times New Roman" w:hint="eastAsia"/>
          <w:kern w:val="2"/>
        </w:rPr>
        <w:t>。</w:t>
      </w:r>
    </w:p>
    <w:p w:rsidR="00955D36" w:rsidRPr="007541A1" w:rsidRDefault="007541A1" w:rsidP="007541A1">
      <w:pPr>
        <w:pStyle w:val="4"/>
        <w:rPr>
          <w:b w:val="0"/>
          <w:sz w:val="24"/>
          <w:szCs w:val="24"/>
        </w:rPr>
      </w:pPr>
      <w:r>
        <w:rPr>
          <w:rFonts w:hint="eastAsia"/>
          <w:b w:val="0"/>
          <w:sz w:val="24"/>
          <w:szCs w:val="24"/>
        </w:rPr>
        <w:t xml:space="preserve">2.1.2 </w:t>
      </w:r>
      <w:r w:rsidR="00955D36" w:rsidRPr="007541A1">
        <w:rPr>
          <w:rFonts w:hint="eastAsia"/>
          <w:b w:val="0"/>
          <w:sz w:val="24"/>
          <w:szCs w:val="24"/>
        </w:rPr>
        <w:t>非数值</w:t>
      </w:r>
      <w:r w:rsidR="00955D36" w:rsidRPr="007541A1">
        <w:rPr>
          <w:b w:val="0"/>
          <w:sz w:val="24"/>
          <w:szCs w:val="24"/>
        </w:rPr>
        <w:t>型数据</w:t>
      </w:r>
      <w:r w:rsidR="00955D36" w:rsidRPr="007541A1">
        <w:rPr>
          <w:rFonts w:hint="eastAsia"/>
          <w:b w:val="0"/>
          <w:sz w:val="24"/>
          <w:szCs w:val="24"/>
        </w:rPr>
        <w:t>的可视化</w:t>
      </w:r>
    </w:p>
    <w:p w:rsidR="00955D36" w:rsidRDefault="007541A1" w:rsidP="007541A1">
      <w:pPr>
        <w:pStyle w:val="4"/>
        <w:rPr>
          <w:b w:val="0"/>
          <w:sz w:val="24"/>
          <w:szCs w:val="24"/>
        </w:rPr>
      </w:pPr>
      <w:r>
        <w:rPr>
          <w:b w:val="0"/>
          <w:sz w:val="24"/>
          <w:szCs w:val="24"/>
        </w:rPr>
        <w:t>2.1.2</w:t>
      </w:r>
      <w:r w:rsidR="00155BE6">
        <w:rPr>
          <w:rFonts w:hint="eastAsia"/>
          <w:b w:val="0"/>
          <w:sz w:val="24"/>
          <w:szCs w:val="24"/>
        </w:rPr>
        <w:t>.1</w:t>
      </w:r>
      <w:r>
        <w:rPr>
          <w:b w:val="0"/>
          <w:sz w:val="24"/>
          <w:szCs w:val="24"/>
        </w:rPr>
        <w:t xml:space="preserve"> </w:t>
      </w:r>
      <w:r w:rsidR="00955D36" w:rsidRPr="007541A1">
        <w:rPr>
          <w:rFonts w:hint="eastAsia"/>
          <w:b w:val="0"/>
          <w:sz w:val="24"/>
          <w:szCs w:val="24"/>
        </w:rPr>
        <w:t>属性</w:t>
      </w:r>
      <w:r w:rsidR="00955D36" w:rsidRPr="007541A1">
        <w:rPr>
          <w:b w:val="0"/>
          <w:sz w:val="24"/>
          <w:szCs w:val="24"/>
        </w:rPr>
        <w:t>“</w:t>
      </w:r>
      <w:r w:rsidR="00155BE6">
        <w:rPr>
          <w:b w:val="0"/>
          <w:sz w:val="24"/>
          <w:szCs w:val="24"/>
        </w:rPr>
        <w:t>age</w:t>
      </w:r>
      <w:r w:rsidR="00955D36" w:rsidRPr="007541A1">
        <w:rPr>
          <w:b w:val="0"/>
          <w:sz w:val="24"/>
          <w:szCs w:val="24"/>
        </w:rPr>
        <w:t>”</w:t>
      </w:r>
      <w:r w:rsidR="00955D36" w:rsidRPr="007541A1">
        <w:rPr>
          <w:rFonts w:hint="eastAsia"/>
          <w:b w:val="0"/>
          <w:sz w:val="24"/>
          <w:szCs w:val="24"/>
        </w:rPr>
        <w:t>在</w:t>
      </w:r>
      <w:r w:rsidR="00955D36" w:rsidRPr="007541A1">
        <w:rPr>
          <w:b w:val="0"/>
          <w:sz w:val="24"/>
          <w:szCs w:val="24"/>
        </w:rPr>
        <w:t>不同标签</w:t>
      </w:r>
      <w:r w:rsidR="00955D36" w:rsidRPr="007541A1">
        <w:rPr>
          <w:rFonts w:hint="eastAsia"/>
          <w:b w:val="0"/>
          <w:sz w:val="24"/>
          <w:szCs w:val="24"/>
        </w:rPr>
        <w:t>y</w:t>
      </w:r>
      <w:r w:rsidR="00955D36" w:rsidRPr="007541A1">
        <w:rPr>
          <w:rFonts w:hint="eastAsia"/>
          <w:b w:val="0"/>
          <w:sz w:val="24"/>
          <w:szCs w:val="24"/>
        </w:rPr>
        <w:t>下</w:t>
      </w:r>
      <w:r w:rsidR="00955D36" w:rsidRPr="007541A1">
        <w:rPr>
          <w:b w:val="0"/>
          <w:sz w:val="24"/>
          <w:szCs w:val="24"/>
        </w:rPr>
        <w:t>的表现</w:t>
      </w:r>
    </w:p>
    <w:p w:rsidR="00155BE6" w:rsidRDefault="00155BE6" w:rsidP="00155BE6">
      <w:pPr>
        <w:rPr>
          <w:rFonts w:ascii="宋体" w:eastAsia="宋体" w:hAnsi="宋体"/>
          <w:sz w:val="24"/>
          <w:szCs w:val="24"/>
        </w:rPr>
      </w:pPr>
      <w:r>
        <w:rPr>
          <w:rFonts w:ascii="宋体" w:eastAsia="宋体" w:hAnsi="宋体" w:hint="eastAsia"/>
          <w:sz w:val="24"/>
          <w:szCs w:val="24"/>
        </w:rPr>
        <w:t>箱线图：</w:t>
      </w:r>
    </w:p>
    <w:p w:rsidR="00155BE6" w:rsidRDefault="00155BE6" w:rsidP="00155BE6">
      <w:pPr>
        <w:rPr>
          <w:noProof/>
        </w:rPr>
      </w:pPr>
      <w:r w:rsidRPr="00A50BD8">
        <w:rPr>
          <w:noProof/>
        </w:rPr>
        <w:drawing>
          <wp:inline distT="0" distB="0" distL="0" distR="0">
            <wp:extent cx="4457700" cy="22332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2233295"/>
                    </a:xfrm>
                    <a:prstGeom prst="rect">
                      <a:avLst/>
                    </a:prstGeom>
                    <a:noFill/>
                    <a:ln>
                      <a:noFill/>
                    </a:ln>
                  </pic:spPr>
                </pic:pic>
              </a:graphicData>
            </a:graphic>
          </wp:inline>
        </w:drawing>
      </w:r>
    </w:p>
    <w:p w:rsidR="00155BE6" w:rsidRDefault="00155BE6" w:rsidP="00155BE6">
      <w:pPr>
        <w:pStyle w:val="1111"/>
        <w:rPr>
          <w:noProof/>
        </w:rPr>
      </w:pPr>
      <w:r>
        <w:rPr>
          <w:rFonts w:hint="eastAsia"/>
          <w:noProof/>
        </w:rPr>
        <w:t>由</w:t>
      </w:r>
      <w:r>
        <w:rPr>
          <w:noProof/>
        </w:rPr>
        <w:t>箱线图可以看出</w:t>
      </w:r>
      <w:r>
        <w:rPr>
          <w:rFonts w:hint="eastAsia"/>
          <w:noProof/>
        </w:rPr>
        <w:t>，</w:t>
      </w:r>
      <w:r>
        <w:rPr>
          <w:noProof/>
        </w:rPr>
        <w:t>存在一部分高龄人群，不过我们不认为这是异常值，没做删除，继续保留；</w:t>
      </w:r>
    </w:p>
    <w:p w:rsidR="00155BE6" w:rsidRDefault="00155BE6" w:rsidP="00155BE6">
      <w:pPr>
        <w:rPr>
          <w:rFonts w:ascii="宋体" w:eastAsia="宋体" w:hAnsi="宋体"/>
          <w:sz w:val="24"/>
          <w:szCs w:val="24"/>
        </w:rPr>
      </w:pPr>
      <w:r>
        <w:rPr>
          <w:rFonts w:ascii="宋体" w:eastAsia="宋体" w:hAnsi="宋体" w:hint="eastAsia"/>
          <w:sz w:val="24"/>
          <w:szCs w:val="24"/>
        </w:rPr>
        <w:t>条形图</w:t>
      </w:r>
      <w:r>
        <w:rPr>
          <w:rFonts w:ascii="宋体" w:eastAsia="宋体" w:hAnsi="宋体"/>
          <w:sz w:val="24"/>
          <w:szCs w:val="24"/>
        </w:rPr>
        <w:t>：</w:t>
      </w:r>
    </w:p>
    <w:p w:rsidR="00155BE6" w:rsidRPr="00BA3545" w:rsidRDefault="00155BE6" w:rsidP="00155BE6">
      <w:pPr>
        <w:rPr>
          <w:rFonts w:ascii="宋体" w:eastAsia="宋体" w:hAnsi="宋体"/>
          <w:sz w:val="24"/>
          <w:szCs w:val="24"/>
        </w:rPr>
      </w:pPr>
    </w:p>
    <w:p w:rsidR="00155BE6" w:rsidRDefault="00155BE6" w:rsidP="00155BE6">
      <w:pPr>
        <w:rPr>
          <w:rFonts w:ascii="宋体" w:eastAsia="宋体" w:hAnsi="宋体"/>
          <w:sz w:val="24"/>
          <w:szCs w:val="24"/>
        </w:rPr>
      </w:pPr>
    </w:p>
    <w:p w:rsidR="00155BE6" w:rsidRDefault="00155BE6" w:rsidP="00155BE6">
      <w:pPr>
        <w:rPr>
          <w:rFonts w:ascii="宋体" w:eastAsia="宋体" w:hAnsi="宋体"/>
          <w:sz w:val="24"/>
          <w:szCs w:val="24"/>
        </w:rPr>
      </w:pPr>
      <w:r w:rsidRPr="00A50BD8">
        <w:rPr>
          <w:noProof/>
        </w:rPr>
        <w:drawing>
          <wp:inline distT="0" distB="0" distL="0" distR="0">
            <wp:extent cx="3991610" cy="204851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1610" cy="2048510"/>
                    </a:xfrm>
                    <a:prstGeom prst="rect">
                      <a:avLst/>
                    </a:prstGeom>
                    <a:noFill/>
                    <a:ln>
                      <a:noFill/>
                    </a:ln>
                  </pic:spPr>
                </pic:pic>
              </a:graphicData>
            </a:graphic>
          </wp:inline>
        </w:drawing>
      </w:r>
    </w:p>
    <w:p w:rsidR="00155BE6" w:rsidRDefault="00155BE6" w:rsidP="00155BE6">
      <w:pPr>
        <w:pStyle w:val="1111"/>
      </w:pPr>
      <w:r>
        <w:rPr>
          <w:rFonts w:hint="eastAsia"/>
        </w:rPr>
        <w:t>由</w:t>
      </w:r>
      <w:r>
        <w:t>条形图可以看出在</w:t>
      </w:r>
      <w:r>
        <w:rPr>
          <w:rFonts w:hint="eastAsia"/>
        </w:rPr>
        <w:t>age</w:t>
      </w:r>
      <w:r>
        <w:rPr>
          <w:rFonts w:hint="eastAsia"/>
        </w:rPr>
        <w:t>为</w:t>
      </w:r>
      <w:r>
        <w:rPr>
          <w:rFonts w:hint="eastAsia"/>
        </w:rPr>
        <w:t>20</w:t>
      </w:r>
      <w:r w:rsidR="00291AD0">
        <w:t>-4</w:t>
      </w:r>
      <w:r>
        <w:t>0</w:t>
      </w:r>
      <w:r>
        <w:rPr>
          <w:rFonts w:hint="eastAsia"/>
        </w:rPr>
        <w:t>岁</w:t>
      </w:r>
      <w:r>
        <w:t>中</w:t>
      </w:r>
      <w:r>
        <w:rPr>
          <w:rFonts w:hint="eastAsia"/>
        </w:rPr>
        <w:t>，</w:t>
      </w:r>
      <w:r>
        <w:t>参与</w:t>
      </w:r>
      <w:r w:rsidRPr="00D2443D">
        <w:t>订阅（是</w:t>
      </w:r>
      <w:r w:rsidRPr="00D2443D">
        <w:t>/</w:t>
      </w:r>
      <w:r w:rsidRPr="00D2443D">
        <w:t>否）定期存款</w:t>
      </w:r>
      <w:r>
        <w:rPr>
          <w:rFonts w:hint="eastAsia"/>
        </w:rPr>
        <w:t>的人数</w:t>
      </w:r>
      <w:r>
        <w:t>最</w:t>
      </w:r>
      <w:r>
        <w:rPr>
          <w:rFonts w:hint="eastAsia"/>
        </w:rPr>
        <w:t>集中</w:t>
      </w:r>
      <w:r>
        <w:t>，且</w:t>
      </w:r>
      <w:r>
        <w:rPr>
          <w:rFonts w:hint="eastAsia"/>
        </w:rPr>
        <w:t>在</w:t>
      </w:r>
      <w:r>
        <w:t>两</w:t>
      </w:r>
      <w:r>
        <w:rPr>
          <w:rFonts w:hint="eastAsia"/>
        </w:rPr>
        <w:t>种</w:t>
      </w:r>
      <w:r>
        <w:t>情况下都呈现右偏</w:t>
      </w:r>
      <w:r>
        <w:rPr>
          <w:rFonts w:hint="eastAsia"/>
        </w:rPr>
        <w:t>；</w:t>
      </w:r>
    </w:p>
    <w:p w:rsidR="00955D36" w:rsidRDefault="00955D36" w:rsidP="00155BE6">
      <w:pPr>
        <w:pStyle w:val="11"/>
      </w:pPr>
      <w:r w:rsidRPr="007541A1">
        <w:lastRenderedPageBreak/>
        <w:t>2.1.2</w:t>
      </w:r>
      <w:r w:rsidR="00155BE6">
        <w:rPr>
          <w:b/>
        </w:rPr>
        <w:t>.2</w:t>
      </w:r>
      <w:r w:rsidR="007541A1">
        <w:t xml:space="preserve"> </w:t>
      </w:r>
      <w:r w:rsidRPr="007541A1">
        <w:rPr>
          <w:rFonts w:hint="eastAsia"/>
        </w:rPr>
        <w:t>属性</w:t>
      </w:r>
      <w:r w:rsidRPr="007541A1">
        <w:t>“education”</w:t>
      </w:r>
      <w:r w:rsidRPr="007541A1">
        <w:rPr>
          <w:rFonts w:hint="eastAsia"/>
        </w:rPr>
        <w:t>在</w:t>
      </w:r>
      <w:r w:rsidRPr="007541A1">
        <w:t>不同标签</w:t>
      </w:r>
      <w:r w:rsidRPr="007541A1">
        <w:rPr>
          <w:rFonts w:hint="eastAsia"/>
        </w:rPr>
        <w:t>y</w:t>
      </w:r>
      <w:r w:rsidRPr="007541A1">
        <w:rPr>
          <w:rFonts w:hint="eastAsia"/>
        </w:rPr>
        <w:t>下</w:t>
      </w:r>
      <w:r w:rsidRPr="007541A1">
        <w:t>的表现</w:t>
      </w:r>
    </w:p>
    <w:p w:rsidR="00063975" w:rsidRDefault="00063975" w:rsidP="00063975">
      <w:pPr>
        <w:rPr>
          <w:rFonts w:ascii="宋体" w:eastAsia="宋体" w:hAnsi="宋体"/>
          <w:sz w:val="24"/>
          <w:szCs w:val="24"/>
        </w:rPr>
      </w:pPr>
      <w:r>
        <w:rPr>
          <w:rFonts w:ascii="宋体" w:eastAsia="宋体" w:hAnsi="宋体" w:hint="eastAsia"/>
          <w:sz w:val="24"/>
          <w:szCs w:val="24"/>
        </w:rPr>
        <w:t>箱线图：</w:t>
      </w:r>
    </w:p>
    <w:p w:rsidR="00063975" w:rsidRDefault="00063975" w:rsidP="00063975">
      <w:pPr>
        <w:rPr>
          <w:rFonts w:ascii="宋体" w:eastAsia="宋体" w:hAnsi="宋体"/>
          <w:sz w:val="24"/>
          <w:szCs w:val="24"/>
        </w:rPr>
      </w:pPr>
      <w:r>
        <w:rPr>
          <w:noProof/>
        </w:rPr>
        <w:drawing>
          <wp:inline distT="0" distB="0" distL="0" distR="0" wp14:anchorId="58C5A82C" wp14:editId="47302A46">
            <wp:extent cx="4514850" cy="22193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4850" cy="2219325"/>
                    </a:xfrm>
                    <a:prstGeom prst="rect">
                      <a:avLst/>
                    </a:prstGeom>
                  </pic:spPr>
                </pic:pic>
              </a:graphicData>
            </a:graphic>
          </wp:inline>
        </w:drawing>
      </w:r>
    </w:p>
    <w:p w:rsidR="00063975" w:rsidRPr="00063975" w:rsidRDefault="00063975" w:rsidP="00063975">
      <w:pPr>
        <w:rPr>
          <w:rFonts w:ascii="宋体" w:eastAsia="宋体" w:hAnsi="宋体"/>
          <w:sz w:val="24"/>
          <w:szCs w:val="24"/>
        </w:rPr>
      </w:pPr>
    </w:p>
    <w:p w:rsidR="00063975" w:rsidRDefault="00063975" w:rsidP="00063975">
      <w:pPr>
        <w:rPr>
          <w:rFonts w:ascii="宋体" w:eastAsia="宋体" w:hAnsi="宋体"/>
          <w:sz w:val="24"/>
          <w:szCs w:val="24"/>
        </w:rPr>
      </w:pPr>
      <w:r>
        <w:rPr>
          <w:rFonts w:ascii="宋体" w:eastAsia="宋体" w:hAnsi="宋体" w:hint="eastAsia"/>
          <w:sz w:val="24"/>
          <w:szCs w:val="24"/>
        </w:rPr>
        <w:t>条形图</w:t>
      </w:r>
      <w:r>
        <w:rPr>
          <w:rFonts w:ascii="宋体" w:eastAsia="宋体" w:hAnsi="宋体"/>
          <w:sz w:val="24"/>
          <w:szCs w:val="24"/>
        </w:rPr>
        <w:t>：</w:t>
      </w:r>
    </w:p>
    <w:p w:rsidR="00063975" w:rsidRDefault="00063975" w:rsidP="00063975">
      <w:pPr>
        <w:rPr>
          <w:rFonts w:ascii="宋体" w:eastAsia="宋体" w:hAnsi="宋体"/>
          <w:sz w:val="24"/>
          <w:szCs w:val="24"/>
        </w:rPr>
      </w:pPr>
      <w:r>
        <w:rPr>
          <w:noProof/>
        </w:rPr>
        <w:drawing>
          <wp:inline distT="0" distB="0" distL="0" distR="0" wp14:anchorId="68E096EB" wp14:editId="609D0862">
            <wp:extent cx="4086225" cy="20764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225" cy="2076450"/>
                    </a:xfrm>
                    <a:prstGeom prst="rect">
                      <a:avLst/>
                    </a:prstGeom>
                  </pic:spPr>
                </pic:pic>
              </a:graphicData>
            </a:graphic>
          </wp:inline>
        </w:drawing>
      </w:r>
    </w:p>
    <w:p w:rsidR="00063975" w:rsidRDefault="00063975" w:rsidP="00063975">
      <w:pPr>
        <w:rPr>
          <w:rFonts w:ascii="宋体" w:eastAsia="宋体" w:hAnsi="宋体"/>
          <w:sz w:val="24"/>
          <w:szCs w:val="24"/>
        </w:rPr>
      </w:pPr>
      <w:r>
        <w:rPr>
          <w:rFonts w:ascii="宋体" w:eastAsia="宋体" w:hAnsi="宋体" w:hint="eastAsia"/>
          <w:sz w:val="24"/>
          <w:szCs w:val="24"/>
        </w:rPr>
        <w:t>由</w:t>
      </w:r>
      <w:r>
        <w:rPr>
          <w:rFonts w:ascii="宋体" w:eastAsia="宋体" w:hAnsi="宋体"/>
          <w:sz w:val="24"/>
          <w:szCs w:val="24"/>
        </w:rPr>
        <w:t>图可知，学历越高的人参与度越高</w:t>
      </w:r>
      <w:r>
        <w:rPr>
          <w:rFonts w:ascii="宋体" w:eastAsia="宋体" w:hAnsi="宋体" w:hint="eastAsia"/>
          <w:sz w:val="24"/>
          <w:szCs w:val="24"/>
        </w:rPr>
        <w:t>，且</w:t>
      </w:r>
      <w:r>
        <w:rPr>
          <w:rFonts w:ascii="宋体" w:eastAsia="宋体" w:hAnsi="宋体"/>
          <w:sz w:val="24"/>
          <w:szCs w:val="24"/>
        </w:rPr>
        <w:t>图像呈现左偏趋势。</w:t>
      </w:r>
    </w:p>
    <w:p w:rsidR="00740B24" w:rsidRDefault="00740B24" w:rsidP="00063975">
      <w:pPr>
        <w:rPr>
          <w:rFonts w:ascii="宋体" w:eastAsia="宋体" w:hAnsi="宋体"/>
          <w:sz w:val="24"/>
          <w:szCs w:val="24"/>
        </w:rPr>
      </w:pPr>
    </w:p>
    <w:p w:rsidR="00740B24" w:rsidRPr="007541A1" w:rsidRDefault="00740B24" w:rsidP="00740B24">
      <w:pPr>
        <w:pStyle w:val="4"/>
        <w:rPr>
          <w:b w:val="0"/>
          <w:sz w:val="24"/>
          <w:szCs w:val="24"/>
        </w:rPr>
      </w:pPr>
      <w:r w:rsidRPr="007541A1">
        <w:rPr>
          <w:rFonts w:hint="eastAsia"/>
          <w:b w:val="0"/>
          <w:sz w:val="24"/>
          <w:szCs w:val="24"/>
        </w:rPr>
        <w:lastRenderedPageBreak/>
        <w:t>2.1.</w:t>
      </w:r>
      <w:r>
        <w:rPr>
          <w:b w:val="0"/>
          <w:sz w:val="24"/>
          <w:szCs w:val="24"/>
        </w:rPr>
        <w:t>3</w:t>
      </w:r>
      <w:r>
        <w:rPr>
          <w:rFonts w:hint="eastAsia"/>
          <w:b w:val="0"/>
          <w:sz w:val="24"/>
          <w:szCs w:val="24"/>
        </w:rPr>
        <w:t xml:space="preserve"> </w:t>
      </w:r>
      <w:r>
        <w:rPr>
          <w:rFonts w:hint="eastAsia"/>
          <w:b w:val="0"/>
          <w:sz w:val="24"/>
          <w:szCs w:val="24"/>
        </w:rPr>
        <w:t>正负样例可视化</w:t>
      </w:r>
    </w:p>
    <w:p w:rsidR="00740B24" w:rsidRDefault="00740B24" w:rsidP="00740B24">
      <w:pPr>
        <w:jc w:val="center"/>
        <w:rPr>
          <w:rFonts w:ascii="宋体" w:eastAsia="宋体" w:hAnsi="宋体"/>
          <w:sz w:val="24"/>
          <w:szCs w:val="24"/>
        </w:rPr>
      </w:pPr>
      <w:r w:rsidRPr="00740B24">
        <w:rPr>
          <w:rFonts w:ascii="宋体" w:eastAsia="宋体" w:hAnsi="宋体"/>
          <w:noProof/>
          <w:sz w:val="24"/>
          <w:szCs w:val="24"/>
        </w:rPr>
        <w:drawing>
          <wp:inline distT="0" distB="0" distL="0" distR="0">
            <wp:extent cx="4032874" cy="2446240"/>
            <wp:effectExtent l="0" t="0" r="6350" b="0"/>
            <wp:docPr id="33" name="图片 33" descr="C:\Users\Lenovo\AppData\Local\Temp\1574914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157491456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6093" cy="2448193"/>
                    </a:xfrm>
                    <a:prstGeom prst="rect">
                      <a:avLst/>
                    </a:prstGeom>
                    <a:noFill/>
                    <a:ln>
                      <a:noFill/>
                    </a:ln>
                  </pic:spPr>
                </pic:pic>
              </a:graphicData>
            </a:graphic>
          </wp:inline>
        </w:drawing>
      </w:r>
    </w:p>
    <w:p w:rsidR="00740B24" w:rsidRDefault="00316432" w:rsidP="008535F7">
      <w:pPr>
        <w:ind w:firstLineChars="200" w:firstLine="480"/>
        <w:jc w:val="left"/>
        <w:rPr>
          <w:rFonts w:asciiTheme="majorHAnsi" w:eastAsiaTheme="majorEastAsia" w:hAnsiTheme="majorHAnsi" w:cstheme="majorBidi"/>
          <w:bCs/>
          <w:sz w:val="24"/>
          <w:szCs w:val="24"/>
        </w:rPr>
      </w:pPr>
      <w:r>
        <w:rPr>
          <w:rFonts w:asciiTheme="majorHAnsi" w:eastAsiaTheme="majorEastAsia" w:hAnsiTheme="majorHAnsi" w:cstheme="majorBidi" w:hint="eastAsia"/>
          <w:bCs/>
          <w:sz w:val="24"/>
          <w:szCs w:val="24"/>
        </w:rPr>
        <w:t>可见</w:t>
      </w:r>
      <w:r w:rsidR="00740B24" w:rsidRPr="00740B24">
        <w:rPr>
          <w:rFonts w:asciiTheme="majorHAnsi" w:eastAsiaTheme="majorEastAsia" w:hAnsiTheme="majorHAnsi" w:cstheme="majorBidi" w:hint="eastAsia"/>
          <w:bCs/>
          <w:sz w:val="24"/>
          <w:szCs w:val="24"/>
        </w:rPr>
        <w:t>正负样例相差很大</w:t>
      </w:r>
      <w:r w:rsidR="00740B24">
        <w:rPr>
          <w:rFonts w:asciiTheme="majorHAnsi" w:eastAsiaTheme="majorEastAsia" w:hAnsiTheme="majorHAnsi" w:cstheme="majorBidi" w:hint="eastAsia"/>
          <w:bCs/>
          <w:sz w:val="24"/>
          <w:szCs w:val="24"/>
        </w:rPr>
        <w:t>。</w:t>
      </w:r>
    </w:p>
    <w:p w:rsidR="00740B24" w:rsidRDefault="00740B24" w:rsidP="00740B24">
      <w:pPr>
        <w:jc w:val="left"/>
        <w:rPr>
          <w:rFonts w:asciiTheme="majorHAnsi" w:eastAsiaTheme="majorEastAsia" w:hAnsiTheme="majorHAnsi" w:cstheme="majorBidi"/>
          <w:bCs/>
          <w:sz w:val="24"/>
          <w:szCs w:val="24"/>
        </w:rPr>
      </w:pPr>
    </w:p>
    <w:p w:rsidR="00740B24" w:rsidRPr="00740B24" w:rsidRDefault="00740B24" w:rsidP="00740B24">
      <w:pPr>
        <w:pStyle w:val="4"/>
        <w:rPr>
          <w:b w:val="0"/>
          <w:sz w:val="24"/>
          <w:szCs w:val="24"/>
        </w:rPr>
      </w:pPr>
      <w:r w:rsidRPr="007541A1">
        <w:rPr>
          <w:rFonts w:hint="eastAsia"/>
          <w:b w:val="0"/>
          <w:sz w:val="24"/>
          <w:szCs w:val="24"/>
        </w:rPr>
        <w:t>2.1.</w:t>
      </w:r>
      <w:r>
        <w:rPr>
          <w:b w:val="0"/>
          <w:sz w:val="24"/>
          <w:szCs w:val="24"/>
        </w:rPr>
        <w:t>4</w:t>
      </w:r>
      <w:r>
        <w:rPr>
          <w:rFonts w:hint="eastAsia"/>
          <w:b w:val="0"/>
          <w:sz w:val="24"/>
          <w:szCs w:val="24"/>
        </w:rPr>
        <w:t>通话时长和是否购买</w:t>
      </w:r>
      <w:r w:rsidRPr="00740B24">
        <w:rPr>
          <w:rFonts w:hint="eastAsia"/>
          <w:b w:val="0"/>
          <w:sz w:val="24"/>
          <w:szCs w:val="24"/>
        </w:rPr>
        <w:t>关系：</w:t>
      </w:r>
    </w:p>
    <w:p w:rsidR="00740B24" w:rsidRDefault="00740B24" w:rsidP="00740B24">
      <w:pPr>
        <w:jc w:val="center"/>
        <w:rPr>
          <w:rFonts w:asciiTheme="majorHAnsi" w:eastAsiaTheme="majorEastAsia" w:hAnsiTheme="majorHAnsi" w:cstheme="majorBidi"/>
          <w:bCs/>
          <w:sz w:val="24"/>
          <w:szCs w:val="24"/>
        </w:rPr>
      </w:pPr>
      <w:r w:rsidRPr="00740B24">
        <w:rPr>
          <w:rFonts w:asciiTheme="majorHAnsi" w:eastAsiaTheme="majorEastAsia" w:hAnsiTheme="majorHAnsi" w:cstheme="majorBidi"/>
          <w:bCs/>
          <w:noProof/>
          <w:sz w:val="24"/>
          <w:szCs w:val="24"/>
        </w:rPr>
        <w:drawing>
          <wp:inline distT="0" distB="0" distL="0" distR="0">
            <wp:extent cx="3731598" cy="2449108"/>
            <wp:effectExtent l="0" t="0" r="2540" b="8890"/>
            <wp:docPr id="34" name="图片 34" descr="C:\Users\Lenovo\AppData\Local\Temp\15749146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157491469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1563" cy="2455648"/>
                    </a:xfrm>
                    <a:prstGeom prst="rect">
                      <a:avLst/>
                    </a:prstGeom>
                    <a:noFill/>
                    <a:ln>
                      <a:noFill/>
                    </a:ln>
                  </pic:spPr>
                </pic:pic>
              </a:graphicData>
            </a:graphic>
          </wp:inline>
        </w:drawing>
      </w:r>
    </w:p>
    <w:p w:rsidR="00740B24" w:rsidRPr="00740B24" w:rsidRDefault="00316432" w:rsidP="00740B24">
      <w:pPr>
        <w:ind w:firstLineChars="200" w:firstLine="480"/>
        <w:jc w:val="left"/>
        <w:rPr>
          <w:rFonts w:asciiTheme="majorHAnsi" w:eastAsiaTheme="majorEastAsia" w:hAnsiTheme="majorHAnsi" w:cstheme="majorBidi"/>
          <w:bCs/>
          <w:sz w:val="24"/>
          <w:szCs w:val="24"/>
        </w:rPr>
      </w:pPr>
      <w:r>
        <w:rPr>
          <w:rFonts w:asciiTheme="majorHAnsi" w:eastAsiaTheme="majorEastAsia" w:hAnsiTheme="majorHAnsi" w:cstheme="majorBidi" w:hint="eastAsia"/>
          <w:bCs/>
          <w:sz w:val="24"/>
          <w:szCs w:val="24"/>
        </w:rPr>
        <w:t>购买用户的通话的平均时长大于不够买用户的平均时长，说明</w:t>
      </w:r>
      <w:r w:rsidR="00740B24" w:rsidRPr="00740B24">
        <w:rPr>
          <w:rFonts w:asciiTheme="majorHAnsi" w:eastAsiaTheme="majorEastAsia" w:hAnsiTheme="majorHAnsi" w:cstheme="majorBidi" w:hint="eastAsia"/>
          <w:bCs/>
          <w:sz w:val="24"/>
          <w:szCs w:val="24"/>
        </w:rPr>
        <w:t>有购买意愿的用户更愿意与工作人员多沟通。</w:t>
      </w:r>
    </w:p>
    <w:p w:rsidR="00740B24" w:rsidRPr="00740B24" w:rsidRDefault="00740413" w:rsidP="00740B24">
      <w:pPr>
        <w:pStyle w:val="3"/>
        <w:rPr>
          <w:rFonts w:asciiTheme="majorEastAsia" w:eastAsiaTheme="majorEastAsia" w:hAnsiTheme="majorEastAsia"/>
          <w:sz w:val="24"/>
          <w:szCs w:val="24"/>
        </w:rPr>
      </w:pPr>
      <w:r w:rsidRPr="007541A1">
        <w:rPr>
          <w:rFonts w:asciiTheme="majorEastAsia" w:eastAsiaTheme="majorEastAsia" w:hAnsiTheme="majorEastAsia" w:hint="eastAsia"/>
          <w:sz w:val="24"/>
          <w:szCs w:val="24"/>
        </w:rPr>
        <w:t>2</w:t>
      </w:r>
      <w:r w:rsidR="004B595B" w:rsidRPr="007541A1">
        <w:rPr>
          <w:rFonts w:asciiTheme="majorEastAsia" w:eastAsiaTheme="majorEastAsia" w:hAnsiTheme="majorEastAsia" w:hint="eastAsia"/>
          <w:sz w:val="24"/>
          <w:szCs w:val="24"/>
        </w:rPr>
        <w:t>.2</w:t>
      </w:r>
      <w:r w:rsidR="001133A3">
        <w:rPr>
          <w:rFonts w:asciiTheme="majorEastAsia" w:eastAsiaTheme="majorEastAsia" w:hAnsiTheme="majorEastAsia" w:hint="eastAsia"/>
          <w:sz w:val="24"/>
          <w:szCs w:val="24"/>
        </w:rPr>
        <w:t xml:space="preserve"> </w:t>
      </w:r>
      <w:r w:rsidRPr="007541A1">
        <w:rPr>
          <w:rFonts w:asciiTheme="majorEastAsia" w:eastAsiaTheme="majorEastAsia" w:hAnsiTheme="majorEastAsia"/>
          <w:sz w:val="24"/>
          <w:szCs w:val="24"/>
        </w:rPr>
        <w:t>缺失值检查和处理</w:t>
      </w:r>
    </w:p>
    <w:p w:rsidR="00740413" w:rsidRPr="00A406EF" w:rsidRDefault="001133A3" w:rsidP="001133A3">
      <w:pPr>
        <w:pStyle w:val="HTML"/>
        <w:shd w:val="clear" w:color="auto" w:fill="FFFFFF"/>
        <w:wordWrap w:val="0"/>
        <w:textAlignment w:val="baseline"/>
        <w:rPr>
          <w:rFonts w:asciiTheme="minorEastAsia" w:eastAsiaTheme="minorEastAsia" w:hAnsiTheme="minorEastAsia" w:cs="Times New Roman"/>
          <w:kern w:val="2"/>
        </w:rPr>
      </w:pPr>
      <w:r w:rsidRPr="00A406EF">
        <w:rPr>
          <w:rFonts w:asciiTheme="minorEastAsia" w:eastAsiaTheme="minorEastAsia" w:hAnsiTheme="minorEastAsia" w:cs="Times New Roman" w:hint="eastAsia"/>
          <w:kern w:val="2"/>
        </w:rPr>
        <w:t>查看数据信息，发现</w:t>
      </w:r>
      <w:r w:rsidR="00740413" w:rsidRPr="00A406EF">
        <w:rPr>
          <w:rFonts w:asciiTheme="minorEastAsia" w:eastAsiaTheme="minorEastAsia" w:hAnsiTheme="minorEastAsia" w:cs="Times New Roman" w:hint="eastAsia"/>
          <w:kern w:val="2"/>
        </w:rPr>
        <w:t>无缺失值</w:t>
      </w:r>
      <w:r w:rsidR="00955D36" w:rsidRPr="00A406EF">
        <w:rPr>
          <w:rFonts w:asciiTheme="minorEastAsia" w:eastAsiaTheme="minorEastAsia" w:hAnsiTheme="minorEastAsia" w:cs="Times New Roman" w:hint="eastAsia"/>
          <w:kern w:val="2"/>
        </w:rPr>
        <w:t>，</w:t>
      </w:r>
      <w:r w:rsidRPr="00A406EF">
        <w:rPr>
          <w:rFonts w:asciiTheme="minorEastAsia" w:eastAsiaTheme="minorEastAsia" w:hAnsiTheme="minorEastAsia" w:cs="Times New Roman"/>
          <w:kern w:val="2"/>
        </w:rPr>
        <w:t>因此无需处理</w:t>
      </w:r>
      <w:r w:rsidRPr="00A406EF">
        <w:rPr>
          <w:rFonts w:asciiTheme="minorEastAsia" w:eastAsiaTheme="minorEastAsia" w:hAnsiTheme="minorEastAsia" w:cs="Times New Roman" w:hint="eastAsia"/>
          <w:kern w:val="2"/>
        </w:rPr>
        <w:t>。</w:t>
      </w:r>
    </w:p>
    <w:p w:rsidR="005A73EC" w:rsidRPr="00155BE6" w:rsidRDefault="00C521FB" w:rsidP="004B595B">
      <w:pPr>
        <w:pStyle w:val="HTML"/>
        <w:shd w:val="clear" w:color="auto" w:fill="FFFFFF"/>
        <w:wordWrap w:val="0"/>
        <w:textAlignment w:val="baseline"/>
        <w:rPr>
          <w:noProof/>
        </w:rPr>
      </w:pPr>
      <w:r w:rsidRPr="005F732C">
        <w:rPr>
          <w:noProof/>
        </w:rPr>
        <w:lastRenderedPageBreak/>
        <w:drawing>
          <wp:inline distT="0" distB="0" distL="0" distR="0">
            <wp:extent cx="2807970" cy="3808730"/>
            <wp:effectExtent l="0" t="0" r="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7970" cy="3808730"/>
                    </a:xfrm>
                    <a:prstGeom prst="rect">
                      <a:avLst/>
                    </a:prstGeom>
                    <a:noFill/>
                    <a:ln>
                      <a:noFill/>
                    </a:ln>
                  </pic:spPr>
                </pic:pic>
              </a:graphicData>
            </a:graphic>
          </wp:inline>
        </w:drawing>
      </w:r>
    </w:p>
    <w:p w:rsidR="00740413" w:rsidRPr="001133A3" w:rsidRDefault="004B595B" w:rsidP="001133A3">
      <w:pPr>
        <w:pStyle w:val="3"/>
        <w:rPr>
          <w:rFonts w:asciiTheme="majorEastAsia" w:eastAsiaTheme="majorEastAsia" w:hAnsiTheme="majorEastAsia"/>
          <w:sz w:val="24"/>
          <w:szCs w:val="24"/>
        </w:rPr>
      </w:pPr>
      <w:r w:rsidRPr="001133A3">
        <w:rPr>
          <w:rFonts w:asciiTheme="majorEastAsia" w:eastAsiaTheme="majorEastAsia" w:hAnsiTheme="majorEastAsia"/>
          <w:sz w:val="24"/>
          <w:szCs w:val="24"/>
        </w:rPr>
        <w:t>2.</w:t>
      </w:r>
      <w:r w:rsidR="00155BE6">
        <w:rPr>
          <w:rFonts w:asciiTheme="majorEastAsia" w:eastAsiaTheme="majorEastAsia" w:hAnsiTheme="majorEastAsia"/>
          <w:sz w:val="24"/>
          <w:szCs w:val="24"/>
        </w:rPr>
        <w:t>3</w:t>
      </w:r>
      <w:r w:rsidR="001133A3">
        <w:rPr>
          <w:rFonts w:asciiTheme="majorEastAsia" w:eastAsiaTheme="majorEastAsia" w:hAnsiTheme="majorEastAsia" w:hint="eastAsia"/>
          <w:sz w:val="24"/>
          <w:szCs w:val="24"/>
        </w:rPr>
        <w:t xml:space="preserve"> </w:t>
      </w:r>
      <w:r w:rsidR="00740413" w:rsidRPr="001133A3">
        <w:rPr>
          <w:rFonts w:asciiTheme="majorEastAsia" w:eastAsiaTheme="majorEastAsia" w:hAnsiTheme="majorEastAsia"/>
          <w:sz w:val="24"/>
          <w:szCs w:val="24"/>
        </w:rPr>
        <w:t>非数值型数据处理</w:t>
      </w:r>
    </w:p>
    <w:p w:rsidR="00155BE6" w:rsidRDefault="00155BE6" w:rsidP="00155BE6">
      <w:pPr>
        <w:pStyle w:val="HTML"/>
        <w:shd w:val="clear" w:color="auto" w:fill="FFFFFF"/>
        <w:wordWrap w:val="0"/>
        <w:textAlignment w:val="baseline"/>
        <w:rPr>
          <w:rFonts w:ascii="Times New Roman" w:hAnsi="Times New Roman" w:cs="Times New Roman"/>
          <w:kern w:val="2"/>
        </w:rPr>
      </w:pPr>
      <w:r w:rsidRPr="004B595B">
        <w:rPr>
          <w:rFonts w:ascii="Times New Roman" w:hAnsi="Times New Roman" w:cs="Times New Roman" w:hint="eastAsia"/>
          <w:kern w:val="2"/>
        </w:rPr>
        <w:t>1.</w:t>
      </w:r>
      <w:r>
        <w:rPr>
          <w:rFonts w:ascii="Times New Roman" w:hAnsi="Times New Roman" w:cs="Times New Roman" w:hint="eastAsia"/>
          <w:kern w:val="2"/>
        </w:rPr>
        <w:t>标签</w:t>
      </w:r>
      <w:r w:rsidRPr="004B595B">
        <w:rPr>
          <w:rFonts w:ascii="Times New Roman" w:hAnsi="Times New Roman" w:cs="Times New Roman"/>
          <w:kern w:val="2"/>
        </w:rPr>
        <w:t>编码</w:t>
      </w:r>
    </w:p>
    <w:p w:rsidR="00155BE6" w:rsidRDefault="00155BE6" w:rsidP="00155BE6">
      <w:pPr>
        <w:pStyle w:val="1111"/>
      </w:pPr>
      <w:r>
        <w:t>对标签</w:t>
      </w:r>
      <w:r>
        <w:rPr>
          <w:rFonts w:hint="eastAsia"/>
        </w:rPr>
        <w:t>y</w:t>
      </w:r>
      <w:r>
        <w:rPr>
          <w:rFonts w:hint="eastAsia"/>
        </w:rPr>
        <w:t>进行非数值型</w:t>
      </w:r>
      <w:r>
        <w:t>到</w:t>
      </w:r>
      <w:r>
        <w:rPr>
          <w:rFonts w:hint="eastAsia"/>
        </w:rPr>
        <w:t>数值型</w:t>
      </w:r>
      <w:r>
        <w:t>表示的</w:t>
      </w:r>
      <w:r w:rsidRPr="005A73EC">
        <w:t>LabelEncoder</w:t>
      </w:r>
      <w:r>
        <w:t>编码</w:t>
      </w:r>
      <w:r>
        <w:rPr>
          <w:rFonts w:hint="eastAsia"/>
        </w:rPr>
        <w:t>，</w:t>
      </w:r>
      <w:r>
        <w:t>其中</w:t>
      </w:r>
      <w:r>
        <w:t>‘y=yes’</w:t>
      </w:r>
      <w:r>
        <w:rPr>
          <w:rFonts w:hint="eastAsia"/>
        </w:rPr>
        <w:t>为</w:t>
      </w:r>
      <w:r>
        <w:rPr>
          <w:rFonts w:hint="eastAsia"/>
        </w:rPr>
        <w:t>1</w:t>
      </w:r>
      <w:r>
        <w:rPr>
          <w:rFonts w:hint="eastAsia"/>
        </w:rPr>
        <w:t>，</w:t>
      </w:r>
      <w:r>
        <w:t>反之为</w:t>
      </w:r>
      <w:r>
        <w:rPr>
          <w:rFonts w:hint="eastAsia"/>
        </w:rPr>
        <w:t>0</w:t>
      </w:r>
      <w:r>
        <w:rPr>
          <w:rFonts w:hint="eastAsia"/>
        </w:rPr>
        <w:t>。</w:t>
      </w:r>
    </w:p>
    <w:p w:rsidR="00155BE6" w:rsidRDefault="00155BE6" w:rsidP="00155BE6">
      <w:pPr>
        <w:pStyle w:val="1111"/>
        <w:ind w:firstLineChars="0" w:firstLine="0"/>
      </w:pPr>
      <w:r>
        <w:rPr>
          <w:rFonts w:hint="eastAsia"/>
        </w:rPr>
        <w:t>2.</w:t>
      </w:r>
      <w:r>
        <w:t>特征专用</w:t>
      </w:r>
      <w:r>
        <w:rPr>
          <w:rFonts w:hint="eastAsia"/>
        </w:rPr>
        <w:t>编码</w:t>
      </w:r>
    </w:p>
    <w:p w:rsidR="00155BE6" w:rsidRDefault="00155BE6" w:rsidP="00155BE6">
      <w:pPr>
        <w:pStyle w:val="1111"/>
      </w:pPr>
      <w:r>
        <w:rPr>
          <w:rFonts w:hint="eastAsia"/>
        </w:rPr>
        <w:t>（</w:t>
      </w:r>
      <w:r>
        <w:rPr>
          <w:rFonts w:hint="eastAsia"/>
        </w:rPr>
        <w:t>1</w:t>
      </w:r>
      <w:r>
        <w:rPr>
          <w:rFonts w:hint="eastAsia"/>
        </w:rPr>
        <w:t>）</w:t>
      </w:r>
      <w:r w:rsidRPr="007351AD">
        <w:t>能够将分类特征转换为分类数值</w:t>
      </w:r>
      <w:r>
        <w:rPr>
          <w:rFonts w:hint="eastAsia"/>
        </w:rPr>
        <w:t>，其中</w:t>
      </w:r>
      <w:r>
        <w:t>对</w:t>
      </w:r>
      <w:r>
        <w:t>‘</w:t>
      </w:r>
      <w:r w:rsidRPr="003A55FF">
        <w:t>education</w:t>
      </w:r>
      <w:r>
        <w:t>’</w:t>
      </w:r>
      <w:r w:rsidRPr="007351AD">
        <w:rPr>
          <w:rFonts w:hint="eastAsia"/>
        </w:rPr>
        <w:t>按照年级从低到高</w:t>
      </w:r>
      <w:r>
        <w:rPr>
          <w:rFonts w:hint="eastAsia"/>
        </w:rPr>
        <w:t>进行</w:t>
      </w:r>
      <w:r>
        <w:t>排序</w:t>
      </w:r>
      <w:r>
        <w:rPr>
          <w:rFonts w:hint="eastAsia"/>
        </w:rPr>
        <w:t>，</w:t>
      </w:r>
      <w:r>
        <w:t>起初该属性的取值为：</w:t>
      </w:r>
    </w:p>
    <w:p w:rsidR="00155BE6" w:rsidRPr="007351AD" w:rsidRDefault="00155BE6" w:rsidP="00155BE6">
      <w:pPr>
        <w:pStyle w:val="1111"/>
        <w:rPr>
          <w:rFonts w:ascii="Courier New" w:hAnsi="Courier New" w:cs="Courier New"/>
          <w:color w:val="000000"/>
          <w:sz w:val="21"/>
          <w:szCs w:val="21"/>
        </w:rPr>
      </w:pPr>
      <w:r>
        <w:rPr>
          <w:noProof/>
        </w:rPr>
        <w:drawing>
          <wp:anchor distT="0" distB="0" distL="114300" distR="114300" simplePos="0" relativeHeight="251658240" behindDoc="0" locked="0" layoutInCell="1" allowOverlap="1">
            <wp:simplePos x="0" y="0"/>
            <wp:positionH relativeFrom="column">
              <wp:posOffset>316865</wp:posOffset>
            </wp:positionH>
            <wp:positionV relativeFrom="paragraph">
              <wp:posOffset>113030</wp:posOffset>
            </wp:positionV>
            <wp:extent cx="1600200" cy="1230630"/>
            <wp:effectExtent l="0" t="0" r="0" b="762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1230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BE6" w:rsidRDefault="00155BE6" w:rsidP="00155BE6">
      <w:pPr>
        <w:pStyle w:val="1111"/>
      </w:pPr>
    </w:p>
    <w:p w:rsidR="00155BE6" w:rsidRDefault="00155BE6" w:rsidP="00155BE6">
      <w:pPr>
        <w:pStyle w:val="1111"/>
      </w:pPr>
    </w:p>
    <w:p w:rsidR="00155BE6" w:rsidRDefault="00155BE6" w:rsidP="00155BE6">
      <w:pPr>
        <w:pStyle w:val="1111"/>
      </w:pPr>
    </w:p>
    <w:p w:rsidR="00155BE6" w:rsidRDefault="00155BE6" w:rsidP="00155BE6">
      <w:pPr>
        <w:pStyle w:val="1111"/>
      </w:pPr>
    </w:p>
    <w:p w:rsidR="00155BE6" w:rsidRDefault="00155BE6" w:rsidP="00155BE6">
      <w:pPr>
        <w:pStyle w:val="1111"/>
        <w:jc w:val="left"/>
      </w:pPr>
    </w:p>
    <w:p w:rsidR="00155BE6" w:rsidRDefault="00155BE6" w:rsidP="00155BE6">
      <w:pPr>
        <w:pStyle w:val="1111"/>
        <w:jc w:val="left"/>
      </w:pPr>
      <w:r>
        <w:rPr>
          <w:rFonts w:hint="eastAsia"/>
        </w:rPr>
        <w:t>排序</w:t>
      </w:r>
      <w:r>
        <w:t>后特征的取值排列为：</w:t>
      </w:r>
    </w:p>
    <w:p w:rsidR="00155BE6" w:rsidRDefault="00155BE6" w:rsidP="00155BE6">
      <w:pPr>
        <w:pStyle w:val="1111"/>
      </w:pPr>
      <w:r>
        <w:rPr>
          <w:noProof/>
        </w:rPr>
        <w:lastRenderedPageBreak/>
        <w:drawing>
          <wp:anchor distT="0" distB="0" distL="114300" distR="114300" simplePos="0" relativeHeight="251660288" behindDoc="0" locked="0" layoutInCell="1" allowOverlap="1">
            <wp:simplePos x="0" y="0"/>
            <wp:positionH relativeFrom="column">
              <wp:posOffset>387350</wp:posOffset>
            </wp:positionH>
            <wp:positionV relativeFrom="paragraph">
              <wp:posOffset>110490</wp:posOffset>
            </wp:positionV>
            <wp:extent cx="1591310" cy="1213485"/>
            <wp:effectExtent l="0" t="0" r="8890" b="571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1310" cy="1213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BE6" w:rsidRDefault="00155BE6" w:rsidP="00155BE6">
      <w:pPr>
        <w:pStyle w:val="1111"/>
      </w:pPr>
    </w:p>
    <w:p w:rsidR="00155BE6" w:rsidRDefault="00155BE6" w:rsidP="00155BE6">
      <w:pPr>
        <w:pStyle w:val="1111"/>
      </w:pPr>
    </w:p>
    <w:p w:rsidR="00155BE6" w:rsidRDefault="00155BE6" w:rsidP="00155BE6">
      <w:pPr>
        <w:pStyle w:val="1111"/>
      </w:pPr>
    </w:p>
    <w:p w:rsidR="00155BE6" w:rsidRDefault="00155BE6" w:rsidP="00155BE6">
      <w:pPr>
        <w:pStyle w:val="1111"/>
      </w:pPr>
    </w:p>
    <w:p w:rsidR="00155BE6" w:rsidRDefault="00155BE6" w:rsidP="00155BE6">
      <w:pPr>
        <w:pStyle w:val="1111"/>
      </w:pPr>
    </w:p>
    <w:p w:rsidR="00155BE6" w:rsidRDefault="00155BE6" w:rsidP="00155BE6">
      <w:pPr>
        <w:pStyle w:val="1111"/>
      </w:pPr>
      <w:r>
        <w:rPr>
          <w:rFonts w:hint="eastAsia"/>
        </w:rPr>
        <w:t>最后</w:t>
      </w:r>
      <w:r>
        <w:t>按照排序的索引对</w:t>
      </w:r>
      <w:r>
        <w:rPr>
          <w:rFonts w:hint="eastAsia"/>
        </w:rPr>
        <w:t>属性</w:t>
      </w:r>
      <w:r w:rsidRPr="003A55FF">
        <w:t>‘</w:t>
      </w:r>
      <w:r w:rsidRPr="003A55FF">
        <w:rPr>
          <w:color w:val="000000"/>
          <w:sz w:val="21"/>
          <w:szCs w:val="21"/>
        </w:rPr>
        <w:t>education</w:t>
      </w:r>
      <w:r w:rsidRPr="003A55FF">
        <w:t>’</w:t>
      </w:r>
      <w:r>
        <w:rPr>
          <w:rFonts w:hint="eastAsia"/>
        </w:rPr>
        <w:t>从</w:t>
      </w:r>
      <w:r>
        <w:rPr>
          <w:rFonts w:hint="eastAsia"/>
        </w:rPr>
        <w:t>0</w:t>
      </w:r>
      <w:r>
        <w:rPr>
          <w:rFonts w:hint="eastAsia"/>
        </w:rPr>
        <w:t>到</w:t>
      </w:r>
      <w:r>
        <w:rPr>
          <w:rFonts w:hint="eastAsia"/>
        </w:rPr>
        <w:t>7</w:t>
      </w:r>
      <w:r>
        <w:rPr>
          <w:rFonts w:hint="eastAsia"/>
        </w:rPr>
        <w:t>进行</w:t>
      </w:r>
      <w:r>
        <w:t>编码，其中也包含了数量关系</w:t>
      </w:r>
      <w:r>
        <w:rPr>
          <w:rFonts w:hint="eastAsia"/>
        </w:rPr>
        <w:t>；同样</w:t>
      </w:r>
      <w:r>
        <w:t>的处理</w:t>
      </w:r>
      <w:r w:rsidRPr="003A55FF">
        <w:t>day_of_week</w:t>
      </w:r>
      <w:r w:rsidRPr="003A55FF">
        <w:t>、</w:t>
      </w:r>
      <w:r w:rsidRPr="003A55FF">
        <w:t>month</w:t>
      </w:r>
      <w:r w:rsidRPr="003A55FF">
        <w:t>（按照现实顺序排序）</w:t>
      </w:r>
    </w:p>
    <w:p w:rsidR="00155BE6" w:rsidRPr="003A55FF" w:rsidRDefault="00155BE6" w:rsidP="00155BE6">
      <w:pPr>
        <w:pStyle w:val="1111"/>
      </w:pPr>
      <w:r>
        <w:rPr>
          <w:rFonts w:hint="eastAsia"/>
        </w:rPr>
        <w:t>（</w:t>
      </w:r>
      <w:r>
        <w:rPr>
          <w:rFonts w:hint="eastAsia"/>
        </w:rPr>
        <w:t>2</w:t>
      </w:r>
      <w:r>
        <w:rPr>
          <w:rFonts w:hint="eastAsia"/>
        </w:rPr>
        <w:t>）将</w:t>
      </w:r>
      <w:r w:rsidRPr="003A55FF">
        <w:rPr>
          <w:rFonts w:hint="eastAsia"/>
        </w:rPr>
        <w:t>布尔值转化</w:t>
      </w:r>
      <w:r w:rsidRPr="003A55FF">
        <w:t>marital</w:t>
      </w:r>
      <w:r w:rsidRPr="003A55FF">
        <w:t>、</w:t>
      </w:r>
      <w:r w:rsidRPr="003A55FF">
        <w:t>housing</w:t>
      </w:r>
      <w:r w:rsidRPr="003A55FF">
        <w:t>、</w:t>
      </w:r>
      <w:r w:rsidRPr="003A55FF">
        <w:t>loan</w:t>
      </w:r>
      <w:r w:rsidRPr="003A55FF">
        <w:t>、</w:t>
      </w:r>
      <w:r w:rsidRPr="003A55FF">
        <w:t>default</w:t>
      </w:r>
      <w:r w:rsidRPr="003A55FF">
        <w:t>、</w:t>
      </w:r>
      <w:r w:rsidRPr="003A55FF">
        <w:t>contact</w:t>
      </w:r>
      <w:r w:rsidRPr="003A55FF">
        <w:t>、</w:t>
      </w:r>
      <w:r>
        <w:t>poutcome</w:t>
      </w:r>
      <w:r>
        <w:rPr>
          <w:rFonts w:hint="eastAsia"/>
        </w:rPr>
        <w:t>，形式用</w:t>
      </w:r>
      <w:r w:rsidRPr="003A55FF">
        <w:t>1,0</w:t>
      </w:r>
      <w:r w:rsidRPr="003A55FF">
        <w:t>表示</w:t>
      </w:r>
      <w:r>
        <w:rPr>
          <w:rFonts w:hint="eastAsia"/>
        </w:rPr>
        <w:t>；</w:t>
      </w:r>
    </w:p>
    <w:p w:rsidR="00155BE6" w:rsidRPr="004B595B" w:rsidRDefault="00155BE6" w:rsidP="00155BE6">
      <w:pPr>
        <w:pStyle w:val="HTML"/>
        <w:shd w:val="clear" w:color="auto" w:fill="FFFFFF"/>
        <w:wordWrap w:val="0"/>
        <w:textAlignment w:val="baseline"/>
        <w:rPr>
          <w:rFonts w:ascii="Times New Roman" w:hAnsi="Times New Roman" w:cs="Times New Roman"/>
          <w:kern w:val="2"/>
        </w:rPr>
      </w:pPr>
      <w:r>
        <w:rPr>
          <w:rFonts w:ascii="Times New Roman" w:hAnsi="Times New Roman" w:cs="Times New Roman"/>
          <w:kern w:val="2"/>
        </w:rPr>
        <w:t>3</w:t>
      </w:r>
      <w:r w:rsidRPr="004B595B">
        <w:rPr>
          <w:rFonts w:ascii="Times New Roman" w:hAnsi="Times New Roman" w:cs="Times New Roman"/>
          <w:kern w:val="2"/>
        </w:rPr>
        <w:t>.</w:t>
      </w:r>
      <w:r w:rsidRPr="004B595B">
        <w:rPr>
          <w:rFonts w:ascii="Times New Roman" w:hAnsi="Times New Roman" w:cs="Times New Roman" w:hint="eastAsia"/>
          <w:kern w:val="2"/>
        </w:rPr>
        <w:t>独热编码</w:t>
      </w:r>
    </w:p>
    <w:p w:rsidR="00155BE6" w:rsidRDefault="00155BE6" w:rsidP="00155BE6">
      <w:pPr>
        <w:pStyle w:val="1111"/>
      </w:pPr>
      <w:r>
        <w:rPr>
          <w:rFonts w:hint="eastAsia"/>
        </w:rPr>
        <w:t>名义变量，需要使用独热编码，将特征表示都转换为哑变量。这样的转换是让算法能够彻底领悟，特征取值是没有可计算性质的，是</w:t>
      </w:r>
      <w:r>
        <w:rPr>
          <w:rFonts w:ascii="Open Sans" w:hAnsi="Open Sans"/>
        </w:rPr>
        <w:t>“</w:t>
      </w:r>
      <w:r>
        <w:rPr>
          <w:rFonts w:hint="eastAsia"/>
        </w:rPr>
        <w:t>有你就没有我</w:t>
      </w:r>
      <w:r>
        <w:rPr>
          <w:rFonts w:ascii="Open Sans" w:hAnsi="Open Sans"/>
        </w:rPr>
        <w:t>”</w:t>
      </w:r>
      <w:r>
        <w:rPr>
          <w:rFonts w:hint="eastAsia"/>
        </w:rPr>
        <w:t>的不等概念。其中</w:t>
      </w:r>
      <w:r>
        <w:t>对</w:t>
      </w:r>
      <w:r>
        <w:t>‘job’</w:t>
      </w:r>
      <w:r>
        <w:t>属性</w:t>
      </w:r>
      <w:r>
        <w:rPr>
          <w:rFonts w:hint="eastAsia"/>
        </w:rPr>
        <w:t>使用</w:t>
      </w:r>
      <w:r>
        <w:t>了独热编码，最终我们的数据集从（</w:t>
      </w:r>
      <w:r w:rsidRPr="0098013D">
        <w:t>41188</w:t>
      </w:r>
      <w:r>
        <w:rPr>
          <w:rFonts w:hint="eastAsia"/>
        </w:rPr>
        <w:t>，</w:t>
      </w:r>
      <w:r>
        <w:rPr>
          <w:rFonts w:hint="eastAsia"/>
        </w:rPr>
        <w:t>21</w:t>
      </w:r>
      <w:r>
        <w:t>）</w:t>
      </w:r>
      <w:r>
        <w:rPr>
          <w:rFonts w:hint="eastAsia"/>
        </w:rPr>
        <w:t>变为</w:t>
      </w:r>
      <w:r>
        <w:t>（</w:t>
      </w:r>
      <w:r w:rsidRPr="0098013D">
        <w:t>41188</w:t>
      </w:r>
      <w:r>
        <w:rPr>
          <w:rFonts w:hint="eastAsia"/>
        </w:rPr>
        <w:t>，</w:t>
      </w:r>
      <w:r>
        <w:rPr>
          <w:rFonts w:hint="eastAsia"/>
        </w:rPr>
        <w:t>32</w:t>
      </w:r>
      <w:r>
        <w:t>）</w:t>
      </w:r>
      <w:r>
        <w:rPr>
          <w:rFonts w:hint="eastAsia"/>
        </w:rPr>
        <w:t>。</w:t>
      </w:r>
    </w:p>
    <w:p w:rsidR="00740413" w:rsidRPr="00155BE6" w:rsidRDefault="00155BE6" w:rsidP="00155BE6">
      <w:pPr>
        <w:pStyle w:val="1111"/>
        <w:ind w:firstLineChars="0" w:firstLine="0"/>
      </w:pPr>
      <w:r>
        <w:rPr>
          <w:noProof/>
        </w:rPr>
        <w:drawing>
          <wp:anchor distT="0" distB="0" distL="114300" distR="114300" simplePos="0" relativeHeight="251661312" behindDoc="1" locked="0" layoutInCell="1" allowOverlap="1">
            <wp:simplePos x="0" y="0"/>
            <wp:positionH relativeFrom="column">
              <wp:posOffset>40151</wp:posOffset>
            </wp:positionH>
            <wp:positionV relativeFrom="paragraph">
              <wp:posOffset>398682</wp:posOffset>
            </wp:positionV>
            <wp:extent cx="5266690" cy="3771900"/>
            <wp:effectExtent l="0" t="0" r="0" b="0"/>
            <wp:wrapTight wrapText="bothSides">
              <wp:wrapPolygon edited="0">
                <wp:start x="0" y="0"/>
                <wp:lineTo x="0" y="21491"/>
                <wp:lineTo x="21485" y="21491"/>
                <wp:lineTo x="21485" y="0"/>
                <wp:lineTo x="0" y="0"/>
              </wp:wrapPolygon>
            </wp:wrapTight>
            <wp:docPr id="8" name="图片 8"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捕获.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最后</w:t>
      </w:r>
      <w:r>
        <w:t>得出的数据集的所有特征的直方图如下：</w:t>
      </w:r>
    </w:p>
    <w:p w:rsidR="005C787C" w:rsidRDefault="005C787C" w:rsidP="005C787C">
      <w:pPr>
        <w:pStyle w:val="3"/>
        <w:rPr>
          <w:rFonts w:asciiTheme="majorEastAsia" w:eastAsiaTheme="majorEastAsia" w:hAnsiTheme="majorEastAsia"/>
          <w:sz w:val="24"/>
          <w:szCs w:val="24"/>
        </w:rPr>
      </w:pPr>
      <w:r w:rsidRPr="005C787C">
        <w:rPr>
          <w:rFonts w:asciiTheme="majorEastAsia" w:eastAsiaTheme="majorEastAsia" w:hAnsiTheme="majorEastAsia" w:hint="eastAsia"/>
          <w:sz w:val="24"/>
          <w:szCs w:val="24"/>
        </w:rPr>
        <w:t>2.5 划分</w:t>
      </w:r>
      <w:r>
        <w:rPr>
          <w:rFonts w:asciiTheme="majorEastAsia" w:eastAsiaTheme="majorEastAsia" w:hAnsiTheme="majorEastAsia" w:hint="eastAsia"/>
          <w:sz w:val="24"/>
          <w:szCs w:val="24"/>
        </w:rPr>
        <w:t>训练集和测试集</w:t>
      </w:r>
    </w:p>
    <w:p w:rsidR="005C787C" w:rsidRPr="005C787C" w:rsidRDefault="005C787C" w:rsidP="005C787C">
      <w:pPr>
        <w:ind w:firstLineChars="200" w:firstLine="480"/>
        <w:rPr>
          <w:rFonts w:asciiTheme="minorEastAsia" w:eastAsiaTheme="minorEastAsia" w:hAnsiTheme="minorEastAsia"/>
          <w:sz w:val="24"/>
          <w:szCs w:val="24"/>
        </w:rPr>
      </w:pPr>
      <w:r w:rsidRPr="005C787C">
        <w:rPr>
          <w:rFonts w:asciiTheme="minorEastAsia" w:eastAsiaTheme="minorEastAsia" w:hAnsiTheme="minorEastAsia"/>
          <w:sz w:val="24"/>
          <w:szCs w:val="24"/>
        </w:rPr>
        <w:t>直接从sklearn.model_selection 导入函数 train_test_split</w:t>
      </w:r>
      <w:r>
        <w:rPr>
          <w:rFonts w:asciiTheme="minorEastAsia" w:eastAsiaTheme="minorEastAsia" w:hAnsiTheme="minorEastAsia" w:hint="eastAsia"/>
          <w:sz w:val="24"/>
          <w:szCs w:val="24"/>
        </w:rPr>
        <w:t>，</w:t>
      </w:r>
      <w:r>
        <w:rPr>
          <w:rFonts w:asciiTheme="minorEastAsia" w:eastAsiaTheme="minorEastAsia" w:hAnsiTheme="minorEastAsia"/>
          <w:sz w:val="24"/>
          <w:szCs w:val="24"/>
        </w:rPr>
        <w:t>设置随机</w:t>
      </w:r>
      <w:r>
        <w:rPr>
          <w:rFonts w:asciiTheme="minorEastAsia" w:eastAsiaTheme="minorEastAsia" w:hAnsiTheme="minorEastAsia"/>
          <w:sz w:val="24"/>
          <w:szCs w:val="24"/>
        </w:rPr>
        <w:lastRenderedPageBreak/>
        <w:t>种子为</w:t>
      </w:r>
      <w:r>
        <w:rPr>
          <w:rFonts w:asciiTheme="minorEastAsia" w:eastAsiaTheme="minorEastAsia" w:hAnsiTheme="minorEastAsia" w:hint="eastAsia"/>
          <w:sz w:val="24"/>
          <w:szCs w:val="24"/>
        </w:rPr>
        <w:t>90，训练集和测试集的样本比例为7:3，其中训练集中有28831个样本，测试集中有</w:t>
      </w:r>
      <w:r>
        <w:rPr>
          <w:rFonts w:asciiTheme="minorEastAsia" w:eastAsiaTheme="minorEastAsia" w:hAnsiTheme="minorEastAsia"/>
          <w:sz w:val="24"/>
          <w:szCs w:val="24"/>
        </w:rPr>
        <w:t>12357个</w:t>
      </w:r>
      <w:r>
        <w:rPr>
          <w:rFonts w:asciiTheme="minorEastAsia" w:eastAsiaTheme="minorEastAsia" w:hAnsiTheme="minorEastAsia" w:hint="eastAsia"/>
          <w:sz w:val="24"/>
          <w:szCs w:val="24"/>
        </w:rPr>
        <w:t>样本。</w:t>
      </w:r>
    </w:p>
    <w:p w:rsidR="005C787C" w:rsidRPr="00A406EF" w:rsidRDefault="005C787C" w:rsidP="00A406EF">
      <w:pPr>
        <w:rPr>
          <w:rFonts w:asciiTheme="minorEastAsia" w:eastAsiaTheme="minorEastAsia" w:hAnsiTheme="minorEastAsia" w:cstheme="majorBidi"/>
          <w:bCs/>
          <w:sz w:val="24"/>
          <w:szCs w:val="24"/>
        </w:rPr>
      </w:pPr>
      <w:r>
        <w:rPr>
          <w:noProof/>
        </w:rPr>
        <w:drawing>
          <wp:inline distT="0" distB="0" distL="0" distR="0" wp14:anchorId="4C84DD11" wp14:editId="67499955">
            <wp:extent cx="5671469" cy="871200"/>
            <wp:effectExtent l="0" t="0" r="571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122" t="40074" r="31160" b="46342"/>
                    <a:stretch/>
                  </pic:blipFill>
                  <pic:spPr bwMode="auto">
                    <a:xfrm>
                      <a:off x="0" y="0"/>
                      <a:ext cx="5717905" cy="878333"/>
                    </a:xfrm>
                    <a:prstGeom prst="rect">
                      <a:avLst/>
                    </a:prstGeom>
                    <a:ln>
                      <a:noFill/>
                    </a:ln>
                    <a:extLst>
                      <a:ext uri="{53640926-AAD7-44D8-BBD7-CCE9431645EC}">
                        <a14:shadowObscured xmlns:a14="http://schemas.microsoft.com/office/drawing/2010/main"/>
                      </a:ext>
                    </a:extLst>
                  </pic:spPr>
                </pic:pic>
              </a:graphicData>
            </a:graphic>
          </wp:inline>
        </w:drawing>
      </w:r>
    </w:p>
    <w:p w:rsidR="00AC266F" w:rsidRDefault="00BD766A" w:rsidP="001133A3">
      <w:pPr>
        <w:pStyle w:val="2"/>
        <w:numPr>
          <w:ilvl w:val="0"/>
          <w:numId w:val="6"/>
        </w:numPr>
      </w:pPr>
      <w:r>
        <w:rPr>
          <w:rFonts w:hint="eastAsia"/>
        </w:rPr>
        <w:t>分类算法模型</w:t>
      </w:r>
    </w:p>
    <w:p w:rsidR="005B7F26" w:rsidRPr="001133A3" w:rsidRDefault="005B7F26" w:rsidP="001133A3">
      <w:pPr>
        <w:pStyle w:val="3"/>
        <w:rPr>
          <w:rFonts w:asciiTheme="majorEastAsia" w:eastAsiaTheme="majorEastAsia" w:hAnsiTheme="majorEastAsia"/>
          <w:sz w:val="24"/>
          <w:szCs w:val="24"/>
        </w:rPr>
      </w:pPr>
      <w:r w:rsidRPr="001133A3">
        <w:rPr>
          <w:rFonts w:asciiTheme="majorEastAsia" w:eastAsiaTheme="majorEastAsia" w:hAnsiTheme="majorEastAsia" w:hint="eastAsia"/>
          <w:sz w:val="24"/>
          <w:szCs w:val="24"/>
        </w:rPr>
        <w:t>3.1</w:t>
      </w:r>
      <w:r w:rsidR="001133A3">
        <w:rPr>
          <w:rFonts w:asciiTheme="majorEastAsia" w:eastAsiaTheme="majorEastAsia" w:hAnsiTheme="majorEastAsia" w:hint="eastAsia"/>
          <w:sz w:val="24"/>
          <w:szCs w:val="24"/>
        </w:rPr>
        <w:t xml:space="preserve"> </w:t>
      </w:r>
      <w:r w:rsidRPr="001133A3">
        <w:rPr>
          <w:rFonts w:asciiTheme="majorEastAsia" w:eastAsiaTheme="majorEastAsia" w:hAnsiTheme="majorEastAsia"/>
          <w:sz w:val="24"/>
          <w:szCs w:val="24"/>
        </w:rPr>
        <w:t>决策树模型</w:t>
      </w:r>
    </w:p>
    <w:p w:rsidR="005B7F26" w:rsidRDefault="005B7F26" w:rsidP="001525A5">
      <w:pPr>
        <w:pStyle w:val="4"/>
        <w:rPr>
          <w:b w:val="0"/>
          <w:sz w:val="24"/>
          <w:szCs w:val="24"/>
        </w:rPr>
      </w:pPr>
      <w:r w:rsidRPr="001525A5">
        <w:rPr>
          <w:rFonts w:hint="eastAsia"/>
          <w:b w:val="0"/>
          <w:sz w:val="24"/>
          <w:szCs w:val="24"/>
        </w:rPr>
        <w:t>3.1.1</w:t>
      </w:r>
      <w:r w:rsidRPr="001525A5">
        <w:rPr>
          <w:rFonts w:hint="eastAsia"/>
          <w:b w:val="0"/>
          <w:sz w:val="24"/>
          <w:szCs w:val="24"/>
        </w:rPr>
        <w:t>决策树</w:t>
      </w:r>
      <w:r w:rsidRPr="001525A5">
        <w:rPr>
          <w:b w:val="0"/>
          <w:sz w:val="24"/>
          <w:szCs w:val="24"/>
        </w:rPr>
        <w:t>模型原理</w:t>
      </w:r>
    </w:p>
    <w:p w:rsidR="00DF35DD" w:rsidRDefault="00DF35DD" w:rsidP="00DF35DD">
      <w:pPr>
        <w:pStyle w:val="1111"/>
        <w:rPr>
          <w:rStyle w:val="fontstyle01"/>
          <w:rFonts w:hint="default"/>
        </w:rPr>
      </w:pPr>
      <w:r>
        <w:rPr>
          <w:noProof/>
        </w:rPr>
        <w:drawing>
          <wp:anchor distT="0" distB="0" distL="114300" distR="114300" simplePos="0" relativeHeight="251663360" behindDoc="1" locked="0" layoutInCell="1" allowOverlap="1">
            <wp:simplePos x="0" y="0"/>
            <wp:positionH relativeFrom="column">
              <wp:posOffset>-114300</wp:posOffset>
            </wp:positionH>
            <wp:positionV relativeFrom="paragraph">
              <wp:posOffset>1024255</wp:posOffset>
            </wp:positionV>
            <wp:extent cx="5266690" cy="887730"/>
            <wp:effectExtent l="0" t="0" r="0" b="7620"/>
            <wp:wrapTight wrapText="bothSides">
              <wp:wrapPolygon edited="0">
                <wp:start x="0" y="0"/>
                <wp:lineTo x="0" y="21322"/>
                <wp:lineTo x="21485" y="21322"/>
                <wp:lineTo x="21485"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690" cy="887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06E8">
        <w:rPr>
          <w:rStyle w:val="fontstyle01"/>
          <w:rFonts w:ascii="Times New Roman" w:eastAsia="宋体" w:hAnsi="Times New Roman" w:hint="default"/>
          <w:sz w:val="24"/>
          <w:szCs w:val="24"/>
        </w:rPr>
        <w:t>决策树（</w:t>
      </w:r>
      <w:r w:rsidRPr="004F06E8">
        <w:rPr>
          <w:rStyle w:val="fontstyle11"/>
          <w:rFonts w:ascii="Times New Roman" w:hAnsi="Times New Roman"/>
          <w:sz w:val="24"/>
          <w:szCs w:val="24"/>
        </w:rPr>
        <w:t>Decision Tree</w:t>
      </w:r>
      <w:r w:rsidRPr="004F06E8">
        <w:rPr>
          <w:rStyle w:val="fontstyle01"/>
          <w:rFonts w:ascii="Times New Roman" w:eastAsia="宋体" w:hAnsi="Times New Roman" w:hint="default"/>
          <w:sz w:val="24"/>
          <w:szCs w:val="24"/>
        </w:rPr>
        <w:t>）是一种非参数的有监督学习方法，它能够从一系列有特征和标签的数据中总结出决策规则，并用树状图的结构来呈现这些规则，以解决分类和回归问题。决策树算法容易理解，适用各种数据，在解决各种问题时都有良好表现</w:t>
      </w:r>
      <w:r>
        <w:rPr>
          <w:rStyle w:val="fontstyle01"/>
          <w:rFonts w:hint="default"/>
        </w:rPr>
        <w:t>。决策树模型的基本流程如下：</w:t>
      </w:r>
    </w:p>
    <w:p w:rsidR="00DF35DD" w:rsidRDefault="00DF35DD" w:rsidP="00DF35DD">
      <w:pPr>
        <w:pStyle w:val="1111"/>
        <w:rPr>
          <w:rFonts w:ascii="宋体" w:hAnsi="宋体"/>
          <w:bCs/>
          <w:color w:val="333333"/>
        </w:rPr>
      </w:pPr>
      <w:r w:rsidRPr="004F06E8">
        <w:rPr>
          <w:rFonts w:ascii="宋体" w:hAnsi="宋体"/>
          <w:bCs/>
          <w:color w:val="333333"/>
        </w:rPr>
        <w:t>决策树算法的核心是要解决两个问题：</w:t>
      </w:r>
      <w:r w:rsidRPr="004F06E8">
        <w:rPr>
          <w:rFonts w:ascii="宋体" w:hAnsi="宋体" w:hint="eastAsia"/>
          <w:bCs/>
          <w:color w:val="333333"/>
        </w:rPr>
        <w:br/>
      </w:r>
      <w:r w:rsidRPr="004F06E8">
        <w:rPr>
          <w:rFonts w:ascii="宋体" w:hAnsi="宋体"/>
          <w:bCs/>
          <w:color w:val="333333"/>
        </w:rPr>
        <w:t>1）如何从数据表中找出最佳节点和最佳分枝？</w:t>
      </w:r>
    </w:p>
    <w:p w:rsidR="00DF35DD" w:rsidRDefault="00DF35DD" w:rsidP="00DF35DD">
      <w:pPr>
        <w:pStyle w:val="1111"/>
        <w:rPr>
          <w:rStyle w:val="fontstyle01"/>
          <w:rFonts w:hint="default"/>
        </w:rPr>
      </w:pPr>
      <w:r w:rsidRPr="006E5B6E">
        <w:rPr>
          <w:rStyle w:val="fontstyle01"/>
          <w:rFonts w:ascii="宋体" w:eastAsia="宋体" w:hAnsi="宋体" w:hint="default"/>
          <w:sz w:val="24"/>
          <w:szCs w:val="24"/>
        </w:rPr>
        <w:t>决策树需要找出最佳节点和最佳的分枝方法，对分类树来说，衡量这个</w:t>
      </w:r>
      <w:r w:rsidRPr="006E5B6E">
        <w:rPr>
          <w:rStyle w:val="fontstyle11"/>
          <w:rFonts w:ascii="宋体" w:hAnsi="宋体"/>
          <w:sz w:val="24"/>
          <w:szCs w:val="24"/>
        </w:rPr>
        <w:t>“</w:t>
      </w:r>
      <w:r w:rsidRPr="006E5B6E">
        <w:rPr>
          <w:rStyle w:val="fontstyle01"/>
          <w:rFonts w:ascii="宋体" w:eastAsia="宋体" w:hAnsi="宋体" w:hint="default"/>
          <w:sz w:val="24"/>
          <w:szCs w:val="24"/>
        </w:rPr>
        <w:t>最佳</w:t>
      </w:r>
      <w:r w:rsidRPr="006E5B6E">
        <w:rPr>
          <w:rStyle w:val="fontstyle11"/>
          <w:rFonts w:ascii="宋体" w:hAnsi="宋体"/>
          <w:sz w:val="24"/>
          <w:szCs w:val="24"/>
        </w:rPr>
        <w:t>”</w:t>
      </w:r>
      <w:r w:rsidRPr="006E5B6E">
        <w:rPr>
          <w:rStyle w:val="fontstyle01"/>
          <w:rFonts w:ascii="宋体" w:eastAsia="宋体" w:hAnsi="宋体" w:hint="default"/>
          <w:sz w:val="24"/>
          <w:szCs w:val="24"/>
        </w:rPr>
        <w:t>的指标叫做</w:t>
      </w:r>
      <w:r w:rsidRPr="006E5B6E">
        <w:rPr>
          <w:rStyle w:val="fontstyle11"/>
          <w:rFonts w:ascii="宋体" w:hAnsi="宋体"/>
          <w:sz w:val="24"/>
          <w:szCs w:val="24"/>
        </w:rPr>
        <w:t>“</w:t>
      </w:r>
      <w:r w:rsidRPr="006E5B6E">
        <w:rPr>
          <w:rStyle w:val="fontstyle01"/>
          <w:rFonts w:ascii="宋体" w:eastAsia="宋体" w:hAnsi="宋体" w:hint="default"/>
          <w:sz w:val="24"/>
          <w:szCs w:val="24"/>
        </w:rPr>
        <w:t>不纯度</w:t>
      </w:r>
      <w:r w:rsidRPr="006E5B6E">
        <w:rPr>
          <w:rStyle w:val="fontstyle11"/>
          <w:rFonts w:ascii="宋体" w:hAnsi="宋体"/>
          <w:sz w:val="24"/>
          <w:szCs w:val="24"/>
        </w:rPr>
        <w:t>”</w:t>
      </w:r>
      <w:r w:rsidRPr="006E5B6E">
        <w:rPr>
          <w:rStyle w:val="fontstyle01"/>
          <w:rFonts w:ascii="宋体" w:eastAsia="宋体" w:hAnsi="宋体" w:hint="default"/>
          <w:sz w:val="24"/>
          <w:szCs w:val="24"/>
        </w:rPr>
        <w:t>。通常来说，不纯度越低，决策树对训练集的拟合越好</w:t>
      </w:r>
      <w:r>
        <w:rPr>
          <w:rStyle w:val="fontstyle01"/>
          <w:rFonts w:ascii="宋体" w:hAnsi="宋体" w:hint="default"/>
        </w:rPr>
        <w:t>。</w:t>
      </w:r>
      <w:r w:rsidRPr="00C638DC">
        <w:rPr>
          <w:rStyle w:val="fontstyle01"/>
          <w:rFonts w:ascii="宋体" w:hAnsi="宋体" w:hint="default"/>
          <w:sz w:val="24"/>
          <w:szCs w:val="24"/>
        </w:rPr>
        <w:t>在</w:t>
      </w:r>
      <w:r w:rsidRPr="00C638DC">
        <w:rPr>
          <w:rStyle w:val="fontstyle01"/>
          <w:rFonts w:ascii="Times New Roman" w:hAnsi="Times New Roman" w:hint="default"/>
          <w:sz w:val="24"/>
          <w:szCs w:val="24"/>
        </w:rPr>
        <w:t>sklearn</w:t>
      </w:r>
      <w:r w:rsidRPr="00C638DC">
        <w:rPr>
          <w:rStyle w:val="fontstyle01"/>
          <w:rFonts w:ascii="宋体" w:hAnsi="宋体" w:hint="default"/>
          <w:sz w:val="24"/>
          <w:szCs w:val="24"/>
        </w:rPr>
        <w:t>库中</w:t>
      </w:r>
      <w:r w:rsidRPr="006E5B6E">
        <w:rPr>
          <w:rStyle w:val="fontstyle01"/>
          <w:rFonts w:ascii="Times New Roman" w:eastAsia="宋体" w:hAnsi="Times New Roman" w:hint="default"/>
          <w:sz w:val="24"/>
          <w:szCs w:val="24"/>
        </w:rPr>
        <w:t>Criterion</w:t>
      </w:r>
      <w:r w:rsidRPr="006E5B6E">
        <w:rPr>
          <w:rFonts w:ascii="宋体" w:hAnsi="宋体"/>
          <w:color w:val="333333"/>
        </w:rPr>
        <w:t>这个参数正是用来决定不纯度的计算方法的。</w:t>
      </w:r>
      <w:r w:rsidRPr="006E5B6E">
        <w:rPr>
          <w:rStyle w:val="fontstyle01"/>
          <w:rFonts w:ascii="Times New Roman" w:eastAsia="宋体" w:hAnsi="Times New Roman" w:hint="default"/>
          <w:sz w:val="24"/>
          <w:szCs w:val="24"/>
        </w:rPr>
        <w:t>sklearn</w:t>
      </w:r>
      <w:r w:rsidRPr="006E5B6E">
        <w:rPr>
          <w:rFonts w:ascii="宋体" w:hAnsi="宋体"/>
          <w:color w:val="333333"/>
        </w:rPr>
        <w:t>提供了两种选择：</w:t>
      </w:r>
      <w:r w:rsidRPr="006E5B6E">
        <w:rPr>
          <w:rFonts w:ascii="宋体" w:hAnsi="宋体" w:hint="eastAsia"/>
          <w:color w:val="333333"/>
        </w:rPr>
        <w:br/>
      </w:r>
      <w:r w:rsidRPr="006E5B6E">
        <w:rPr>
          <w:rFonts w:ascii="宋体" w:hAnsi="宋体"/>
          <w:color w:val="333333"/>
        </w:rPr>
        <w:t>1）输入</w:t>
      </w:r>
      <w:r>
        <w:rPr>
          <w:rFonts w:ascii="宋体" w:hAnsi="宋体"/>
          <w:color w:val="333333"/>
        </w:rPr>
        <w:t>‘</w:t>
      </w:r>
      <w:r w:rsidRPr="006E5B6E">
        <w:rPr>
          <w:rStyle w:val="fontstyle01"/>
          <w:rFonts w:ascii="Times New Roman" w:eastAsia="宋体" w:hAnsi="Times New Roman" w:hint="default"/>
          <w:sz w:val="24"/>
          <w:szCs w:val="24"/>
        </w:rPr>
        <w:t>entropy</w:t>
      </w:r>
      <w:r>
        <w:rPr>
          <w:rFonts w:ascii="宋体" w:hAnsi="宋体"/>
          <w:color w:val="333333"/>
        </w:rPr>
        <w:t>’</w:t>
      </w:r>
      <w:r w:rsidRPr="006E5B6E">
        <w:rPr>
          <w:rFonts w:ascii="宋体" w:hAnsi="宋体"/>
          <w:color w:val="333333"/>
        </w:rPr>
        <w:t>，使用</w:t>
      </w:r>
      <w:r w:rsidRPr="006E5B6E">
        <w:rPr>
          <w:rFonts w:ascii="宋体" w:hAnsi="宋体"/>
          <w:bCs/>
          <w:color w:val="333333"/>
        </w:rPr>
        <w:t>信息熵</w:t>
      </w:r>
      <w:r w:rsidRPr="006E5B6E">
        <w:rPr>
          <w:rFonts w:ascii="宋体" w:hAnsi="宋体"/>
          <w:color w:val="333333"/>
        </w:rPr>
        <w:t>（</w:t>
      </w:r>
      <w:r w:rsidRPr="006E5B6E">
        <w:rPr>
          <w:rStyle w:val="fontstyle01"/>
          <w:rFonts w:ascii="Times New Roman" w:eastAsia="宋体" w:hAnsi="Times New Roman" w:hint="default"/>
          <w:sz w:val="24"/>
          <w:szCs w:val="24"/>
        </w:rPr>
        <w:t>Entropy</w:t>
      </w:r>
      <w:r w:rsidRPr="006E5B6E">
        <w:rPr>
          <w:rFonts w:ascii="宋体" w:hAnsi="宋体"/>
          <w:color w:val="333333"/>
        </w:rPr>
        <w:t>）</w:t>
      </w:r>
      <w:r w:rsidRPr="006E5B6E">
        <w:rPr>
          <w:rFonts w:ascii="宋体" w:hAnsi="宋体" w:hint="eastAsia"/>
          <w:color w:val="333333"/>
        </w:rPr>
        <w:br/>
      </w:r>
      <w:r w:rsidRPr="006E5B6E">
        <w:rPr>
          <w:rFonts w:ascii="宋体" w:hAnsi="宋体"/>
          <w:color w:val="333333"/>
        </w:rPr>
        <w:t>2）输入</w:t>
      </w:r>
      <w:r>
        <w:rPr>
          <w:rFonts w:ascii="宋体" w:hAnsi="宋体"/>
          <w:color w:val="333333"/>
        </w:rPr>
        <w:t>‘</w:t>
      </w:r>
      <w:r w:rsidRPr="006E5B6E">
        <w:rPr>
          <w:rStyle w:val="fontstyle01"/>
          <w:rFonts w:ascii="Times New Roman" w:eastAsia="宋体" w:hAnsi="Times New Roman" w:hint="default"/>
          <w:sz w:val="24"/>
          <w:szCs w:val="24"/>
        </w:rPr>
        <w:t>gini</w:t>
      </w:r>
      <w:r>
        <w:rPr>
          <w:rFonts w:ascii="宋体" w:hAnsi="宋体"/>
          <w:color w:val="333333"/>
        </w:rPr>
        <w:t>’</w:t>
      </w:r>
      <w:r w:rsidRPr="006E5B6E">
        <w:rPr>
          <w:rFonts w:ascii="宋体" w:hAnsi="宋体"/>
          <w:color w:val="333333"/>
        </w:rPr>
        <w:t>，使用</w:t>
      </w:r>
      <w:r w:rsidRPr="006E5B6E">
        <w:rPr>
          <w:rFonts w:ascii="宋体" w:hAnsi="宋体"/>
          <w:bCs/>
          <w:color w:val="333333"/>
        </w:rPr>
        <w:t>基尼系数</w:t>
      </w:r>
      <w:r w:rsidRPr="006E5B6E">
        <w:rPr>
          <w:rFonts w:ascii="宋体" w:hAnsi="宋体"/>
          <w:color w:val="333333"/>
        </w:rPr>
        <w:t>（</w:t>
      </w:r>
      <w:r w:rsidRPr="006E5B6E">
        <w:rPr>
          <w:rStyle w:val="fontstyle01"/>
          <w:rFonts w:ascii="Times New Roman" w:eastAsia="宋体" w:hAnsi="Times New Roman" w:hint="default"/>
          <w:sz w:val="24"/>
          <w:szCs w:val="24"/>
        </w:rPr>
        <w:t>Gini Impurity</w:t>
      </w:r>
      <w:r>
        <w:rPr>
          <w:rStyle w:val="fontstyle01"/>
          <w:rFonts w:hint="default"/>
        </w:rPr>
        <w:t>）</w:t>
      </w:r>
    </w:p>
    <w:p w:rsidR="00DF35DD" w:rsidRDefault="00DF35DD" w:rsidP="00DF35DD">
      <w:pPr>
        <w:pStyle w:val="1111"/>
        <w:rPr>
          <w:rFonts w:ascii="宋体" w:hAnsi="宋体"/>
          <w:bCs/>
          <w:color w:val="333333"/>
        </w:rPr>
      </w:pPr>
      <w:r w:rsidRPr="005A0D5E">
        <w:rPr>
          <w:rStyle w:val="fontstyle01"/>
          <w:rFonts w:ascii="宋体" w:eastAsia="宋体" w:hAnsi="宋体" w:hint="default"/>
          <w:sz w:val="24"/>
          <w:szCs w:val="24"/>
        </w:rPr>
        <w:t>以信息熵作为指标时，决策树的生长会更加</w:t>
      </w:r>
      <w:r w:rsidRPr="005A0D5E">
        <w:rPr>
          <w:rStyle w:val="fontstyle11"/>
          <w:rFonts w:ascii="宋体" w:hAnsi="宋体"/>
          <w:sz w:val="24"/>
          <w:szCs w:val="24"/>
        </w:rPr>
        <w:t>“</w:t>
      </w:r>
      <w:r w:rsidRPr="005A0D5E">
        <w:rPr>
          <w:rStyle w:val="fontstyle01"/>
          <w:rFonts w:ascii="宋体" w:eastAsia="宋体" w:hAnsi="宋体" w:hint="default"/>
          <w:sz w:val="24"/>
          <w:szCs w:val="24"/>
        </w:rPr>
        <w:t>精细</w:t>
      </w:r>
      <w:r w:rsidRPr="005A0D5E">
        <w:rPr>
          <w:rStyle w:val="fontstyle11"/>
          <w:rFonts w:ascii="宋体" w:hAnsi="宋体"/>
          <w:sz w:val="24"/>
          <w:szCs w:val="24"/>
        </w:rPr>
        <w:t>”</w:t>
      </w:r>
      <w:r w:rsidRPr="005A0D5E">
        <w:rPr>
          <w:rStyle w:val="fontstyle01"/>
          <w:rFonts w:ascii="宋体" w:eastAsia="宋体" w:hAnsi="宋体" w:hint="default"/>
          <w:sz w:val="24"/>
          <w:szCs w:val="24"/>
        </w:rPr>
        <w:t>，因此对于高维数据或者噪音很多的数据，信息熵很容易过拟合，基尼系数在这种情况下效果往往比较好。当模型拟合程度不足的时候，即当模型在训练集和测试集上都表现不太好的时候，使用信息熵。</w:t>
      </w:r>
      <w:r w:rsidRPr="005A0D5E">
        <w:rPr>
          <w:rFonts w:ascii="宋体" w:hAnsi="宋体"/>
          <w:bCs/>
          <w:color w:val="333333"/>
        </w:rPr>
        <w:br/>
      </w:r>
      <w:r w:rsidRPr="004F06E8">
        <w:rPr>
          <w:rFonts w:ascii="宋体" w:hAnsi="宋体"/>
          <w:bCs/>
          <w:color w:val="333333"/>
        </w:rPr>
        <w:t>2）如何让决策树停止生长，防止过拟合？</w:t>
      </w:r>
    </w:p>
    <w:p w:rsidR="00DF35DD" w:rsidRPr="00762B1D" w:rsidRDefault="00DF35DD" w:rsidP="00DF35DD">
      <w:pPr>
        <w:pStyle w:val="1111"/>
        <w:rPr>
          <w:rStyle w:val="fontstyle01"/>
          <w:rFonts w:ascii="宋体" w:eastAsia="宋体" w:hAnsi="宋体" w:hint="default"/>
          <w:bCs/>
          <w:sz w:val="24"/>
          <w:szCs w:val="24"/>
        </w:rPr>
      </w:pPr>
      <w:r w:rsidRPr="00B33FCD">
        <w:rPr>
          <w:rStyle w:val="fontstyle01"/>
          <w:rFonts w:ascii="宋体" w:eastAsia="宋体" w:hAnsi="宋体" w:hint="default"/>
          <w:sz w:val="24"/>
          <w:szCs w:val="24"/>
        </w:rPr>
        <w:t>为了让决策树有更好的泛化性，我们要对决策树进行剪枝。</w:t>
      </w:r>
      <w:r w:rsidRPr="00B33FCD">
        <w:rPr>
          <w:rStyle w:val="fontstyle01"/>
          <w:rFonts w:ascii="宋体" w:eastAsia="宋体" w:hAnsi="宋体" w:hint="default"/>
          <w:bCs/>
          <w:sz w:val="24"/>
          <w:szCs w:val="24"/>
        </w:rPr>
        <w:t>剪枝策略对决策</w:t>
      </w:r>
      <w:r w:rsidRPr="00B33FCD">
        <w:rPr>
          <w:rStyle w:val="fontstyle01"/>
          <w:rFonts w:ascii="宋体" w:eastAsia="宋体" w:hAnsi="宋体" w:hint="default"/>
          <w:bCs/>
          <w:sz w:val="24"/>
          <w:szCs w:val="24"/>
        </w:rPr>
        <w:lastRenderedPageBreak/>
        <w:t>树的影响巨大，正确的剪枝策略是优化决策树算法的核心</w:t>
      </w:r>
      <w:r>
        <w:rPr>
          <w:rStyle w:val="fontstyle01"/>
          <w:rFonts w:ascii="宋体" w:hAnsi="宋体" w:hint="default"/>
          <w:bCs/>
        </w:rPr>
        <w:t>。</w:t>
      </w:r>
      <w:r w:rsidRPr="00762B1D">
        <w:rPr>
          <w:rStyle w:val="fontstyle01"/>
          <w:rFonts w:ascii="宋体" w:eastAsia="宋体" w:hAnsi="宋体" w:hint="default"/>
          <w:bCs/>
          <w:sz w:val="24"/>
          <w:szCs w:val="24"/>
        </w:rPr>
        <w:t>Sklearn库中主要的剪枝参数有：</w:t>
      </w:r>
    </w:p>
    <w:p w:rsidR="00DF35DD" w:rsidRDefault="00DF35DD" w:rsidP="00DF35DD">
      <w:pPr>
        <w:pStyle w:val="1111"/>
        <w:ind w:firstLine="400"/>
        <w:rPr>
          <w:rStyle w:val="fontstyle01"/>
          <w:rFonts w:hint="default"/>
        </w:rPr>
      </w:pPr>
      <w:r>
        <w:rPr>
          <w:rStyle w:val="fontstyle01"/>
          <w:rFonts w:ascii="宋体" w:hAnsi="宋体" w:hint="default"/>
          <w:bCs/>
        </w:rPr>
        <w:t>（</w:t>
      </w:r>
      <w:r>
        <w:rPr>
          <w:rStyle w:val="fontstyle01"/>
          <w:rFonts w:ascii="宋体" w:hAnsi="宋体" w:hint="default"/>
          <w:bCs/>
        </w:rPr>
        <w:t>1</w:t>
      </w:r>
      <w:r>
        <w:rPr>
          <w:rStyle w:val="fontstyle01"/>
          <w:rFonts w:ascii="宋体" w:hAnsi="宋体" w:hint="default"/>
          <w:bCs/>
        </w:rPr>
        <w:t>）</w:t>
      </w:r>
      <w:r w:rsidRPr="00F11E62">
        <w:rPr>
          <w:rStyle w:val="fontstyle01"/>
          <w:rFonts w:ascii="Times New Roman" w:eastAsia="宋体" w:hAnsi="Times New Roman" w:hint="default"/>
          <w:bCs/>
          <w:sz w:val="24"/>
          <w:szCs w:val="24"/>
        </w:rPr>
        <w:t>max_depth:</w:t>
      </w:r>
      <w:r w:rsidRPr="00F11E62">
        <w:t xml:space="preserve"> </w:t>
      </w:r>
      <w:r w:rsidRPr="00F11E62">
        <w:rPr>
          <w:rStyle w:val="fontstyle01"/>
          <w:rFonts w:ascii="Times New Roman" w:eastAsia="宋体" w:hAnsi="Times New Roman" w:hint="default"/>
          <w:sz w:val="24"/>
          <w:szCs w:val="24"/>
        </w:rPr>
        <w:t>限制树的最大深度，超过设定深度的树枝全部剪掉</w:t>
      </w:r>
      <w:r>
        <w:rPr>
          <w:rFonts w:hint="eastAsia"/>
          <w:color w:val="333333"/>
        </w:rPr>
        <w:t>，</w:t>
      </w:r>
      <w:r w:rsidRPr="00F11E62">
        <w:rPr>
          <w:rStyle w:val="fontstyle01"/>
          <w:rFonts w:ascii="Times New Roman" w:eastAsia="宋体" w:hAnsi="Times New Roman" w:hint="default"/>
          <w:sz w:val="24"/>
          <w:szCs w:val="24"/>
        </w:rPr>
        <w:t>是用得最广泛的剪枝参数，在高维度低样本量时非常有效。决策树多生长一层，对样本量的需求会增加一倍，所以限制树深度能够有效地限制过拟合</w:t>
      </w:r>
      <w:r>
        <w:rPr>
          <w:rStyle w:val="fontstyle01"/>
          <w:rFonts w:hint="default"/>
        </w:rPr>
        <w:t>；</w:t>
      </w:r>
    </w:p>
    <w:p w:rsidR="00DF35DD" w:rsidRPr="00DA53A2" w:rsidRDefault="00DF35DD" w:rsidP="00DF35DD">
      <w:pPr>
        <w:pStyle w:val="1111"/>
        <w:rPr>
          <w:rStyle w:val="fontstyle01"/>
          <w:rFonts w:ascii="Times New Roman" w:eastAsia="宋体" w:hAnsi="Times New Roman" w:hint="default"/>
          <w:bCs/>
          <w:sz w:val="24"/>
          <w:szCs w:val="24"/>
        </w:rPr>
      </w:pPr>
      <w:r w:rsidRPr="00DA53A2">
        <w:rPr>
          <w:rStyle w:val="fontstyle01"/>
          <w:rFonts w:ascii="Times New Roman" w:eastAsia="宋体" w:hAnsi="Times New Roman" w:hint="default"/>
          <w:sz w:val="24"/>
          <w:szCs w:val="24"/>
        </w:rPr>
        <w:t>模型训练过程的</w:t>
      </w:r>
      <w:r w:rsidRPr="00DA53A2">
        <w:rPr>
          <w:rStyle w:val="fontstyle01"/>
          <w:rFonts w:ascii="Times New Roman" w:eastAsia="宋体" w:hAnsi="Times New Roman" w:hint="default"/>
          <w:bCs/>
          <w:sz w:val="24"/>
          <w:szCs w:val="24"/>
        </w:rPr>
        <w:t>max_depth</w:t>
      </w:r>
      <w:r w:rsidRPr="00DA53A2">
        <w:rPr>
          <w:rStyle w:val="fontstyle01"/>
          <w:rFonts w:ascii="Times New Roman" w:eastAsia="宋体" w:hAnsi="Times New Roman" w:hint="default"/>
          <w:sz w:val="24"/>
          <w:szCs w:val="24"/>
        </w:rPr>
        <w:t>调参，采用了学习曲线的形式，数据集训练之后最终得到的</w:t>
      </w:r>
      <w:r w:rsidRPr="00DA53A2">
        <w:rPr>
          <w:rStyle w:val="fontstyle01"/>
          <w:rFonts w:ascii="Times New Roman" w:eastAsia="宋体" w:hAnsi="Times New Roman" w:hint="default"/>
          <w:bCs/>
          <w:sz w:val="24"/>
          <w:szCs w:val="24"/>
        </w:rPr>
        <w:t>max_depth=6</w:t>
      </w:r>
      <w:r w:rsidRPr="00DA53A2">
        <w:rPr>
          <w:rStyle w:val="fontstyle01"/>
          <w:rFonts w:ascii="Times New Roman" w:eastAsia="宋体" w:hAnsi="Times New Roman" w:hint="default"/>
          <w:bCs/>
          <w:sz w:val="24"/>
          <w:szCs w:val="24"/>
        </w:rPr>
        <w:t>，学习曲线展示如下：</w:t>
      </w:r>
    </w:p>
    <w:p w:rsidR="00DF35DD" w:rsidRPr="00A500A8" w:rsidRDefault="00DF35DD" w:rsidP="00DF35DD">
      <w:pPr>
        <w:pStyle w:val="1111"/>
        <w:rPr>
          <w:rStyle w:val="fontstyle01"/>
          <w:rFonts w:hint="default"/>
        </w:rPr>
      </w:pPr>
      <w:r>
        <w:rPr>
          <w:noProof/>
        </w:rPr>
        <w:drawing>
          <wp:anchor distT="0" distB="0" distL="114300" distR="114300" simplePos="0" relativeHeight="251664384" behindDoc="1" locked="0" layoutInCell="1" allowOverlap="1">
            <wp:simplePos x="0" y="0"/>
            <wp:positionH relativeFrom="column">
              <wp:posOffset>932180</wp:posOffset>
            </wp:positionH>
            <wp:positionV relativeFrom="paragraph">
              <wp:posOffset>55880</wp:posOffset>
            </wp:positionV>
            <wp:extent cx="2602230" cy="1749425"/>
            <wp:effectExtent l="0" t="0" r="7620" b="3175"/>
            <wp:wrapTight wrapText="bothSides">
              <wp:wrapPolygon edited="0">
                <wp:start x="0" y="0"/>
                <wp:lineTo x="0" y="21404"/>
                <wp:lineTo x="21505" y="21404"/>
                <wp:lineTo x="21505"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2230" cy="174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35DD" w:rsidRDefault="00DF35DD" w:rsidP="00DF35DD">
      <w:pPr>
        <w:pStyle w:val="1111"/>
        <w:ind w:firstLine="400"/>
        <w:rPr>
          <w:rStyle w:val="fontstyle01"/>
          <w:rFonts w:hint="default"/>
        </w:rPr>
      </w:pPr>
    </w:p>
    <w:p w:rsidR="00DF35DD" w:rsidRDefault="00DF35DD" w:rsidP="00DF35DD">
      <w:pPr>
        <w:pStyle w:val="1111"/>
        <w:ind w:firstLine="400"/>
        <w:rPr>
          <w:rStyle w:val="fontstyle01"/>
          <w:rFonts w:hint="default"/>
        </w:rPr>
      </w:pPr>
    </w:p>
    <w:p w:rsidR="00DF35DD" w:rsidRDefault="00DF35DD" w:rsidP="00DF35DD">
      <w:pPr>
        <w:pStyle w:val="1111"/>
        <w:ind w:firstLine="400"/>
        <w:rPr>
          <w:rStyle w:val="fontstyle01"/>
          <w:rFonts w:hint="default"/>
        </w:rPr>
      </w:pPr>
    </w:p>
    <w:p w:rsidR="00DF35DD" w:rsidRDefault="00DF35DD" w:rsidP="00DF35DD">
      <w:pPr>
        <w:pStyle w:val="1111"/>
        <w:ind w:firstLine="400"/>
        <w:rPr>
          <w:rStyle w:val="fontstyle01"/>
          <w:rFonts w:hint="default"/>
        </w:rPr>
      </w:pPr>
    </w:p>
    <w:p w:rsidR="00DF35DD" w:rsidRDefault="00DF35DD" w:rsidP="00DF35DD">
      <w:pPr>
        <w:pStyle w:val="1111"/>
        <w:ind w:firstLine="400"/>
        <w:rPr>
          <w:rStyle w:val="fontstyle01"/>
          <w:rFonts w:hint="default"/>
        </w:rPr>
      </w:pPr>
    </w:p>
    <w:p w:rsidR="00DF35DD" w:rsidRDefault="00DF35DD" w:rsidP="00DF35DD">
      <w:pPr>
        <w:pStyle w:val="1111"/>
        <w:ind w:firstLine="400"/>
        <w:rPr>
          <w:rStyle w:val="fontstyle01"/>
          <w:rFonts w:hint="default"/>
        </w:rPr>
      </w:pPr>
    </w:p>
    <w:p w:rsidR="00DF35DD" w:rsidRDefault="00DF35DD" w:rsidP="00DF35DD">
      <w:pPr>
        <w:pStyle w:val="1111"/>
        <w:ind w:firstLine="400"/>
        <w:rPr>
          <w:rStyle w:val="fontstyle01"/>
          <w:rFonts w:hint="default"/>
        </w:rPr>
      </w:pPr>
    </w:p>
    <w:p w:rsidR="00DF35DD" w:rsidRPr="00DF35DD" w:rsidRDefault="00DF35DD" w:rsidP="00DF35DD">
      <w:r>
        <w:rPr>
          <w:rStyle w:val="fontstyle01"/>
          <w:rFonts w:ascii="Times New Roman" w:eastAsia="宋体" w:hAnsi="Times New Roman" w:hint="default"/>
          <w:sz w:val="24"/>
          <w:szCs w:val="24"/>
        </w:rPr>
        <w:t>（</w:t>
      </w:r>
      <w:r>
        <w:rPr>
          <w:rStyle w:val="fontstyle01"/>
          <w:rFonts w:ascii="Times New Roman" w:eastAsia="宋体" w:hAnsi="Times New Roman" w:hint="default"/>
          <w:sz w:val="24"/>
          <w:szCs w:val="24"/>
        </w:rPr>
        <w:t>2</w:t>
      </w:r>
      <w:r w:rsidRPr="00F11E62">
        <w:rPr>
          <w:rStyle w:val="fontstyle01"/>
          <w:rFonts w:ascii="Times New Roman" w:eastAsia="宋体" w:hAnsi="Times New Roman" w:hint="default"/>
          <w:sz w:val="24"/>
          <w:szCs w:val="24"/>
        </w:rPr>
        <w:t>）</w:t>
      </w:r>
      <w:r w:rsidRPr="00F11E62">
        <w:rPr>
          <w:rFonts w:ascii="Times New Roman" w:hAnsi="Times New Roman"/>
          <w:bCs/>
          <w:color w:val="333333"/>
          <w:sz w:val="24"/>
          <w:szCs w:val="24"/>
        </w:rPr>
        <w:t>min_samples_leaf &amp; min_samples_split</w:t>
      </w:r>
      <w:r>
        <w:rPr>
          <w:rFonts w:hint="eastAsia"/>
          <w:bCs/>
          <w:color w:val="333333"/>
        </w:rPr>
        <w:t>：</w:t>
      </w:r>
      <w:r w:rsidRPr="00F11E62">
        <w:rPr>
          <w:rStyle w:val="fontstyle01"/>
          <w:rFonts w:ascii="宋体" w:eastAsia="宋体" w:hAnsi="宋体" w:hint="default"/>
          <w:sz w:val="24"/>
          <w:szCs w:val="24"/>
        </w:rPr>
        <w:t>可以保证每个叶子的最小尺寸，限制分枝的条件。</w:t>
      </w:r>
    </w:p>
    <w:p w:rsidR="005B7F26" w:rsidRDefault="005B7F26" w:rsidP="001525A5">
      <w:pPr>
        <w:pStyle w:val="4"/>
        <w:rPr>
          <w:b w:val="0"/>
          <w:sz w:val="24"/>
          <w:szCs w:val="24"/>
        </w:rPr>
      </w:pPr>
      <w:r w:rsidRPr="001525A5">
        <w:rPr>
          <w:b w:val="0"/>
          <w:sz w:val="24"/>
          <w:szCs w:val="24"/>
        </w:rPr>
        <w:t>3.1.2</w:t>
      </w:r>
      <w:r w:rsidRPr="001525A5">
        <w:rPr>
          <w:rFonts w:hint="eastAsia"/>
          <w:b w:val="0"/>
          <w:sz w:val="24"/>
          <w:szCs w:val="24"/>
        </w:rPr>
        <w:t>决策树</w:t>
      </w:r>
      <w:r w:rsidRPr="001525A5">
        <w:rPr>
          <w:b w:val="0"/>
          <w:sz w:val="24"/>
          <w:szCs w:val="24"/>
        </w:rPr>
        <w:t>模型训练结果</w:t>
      </w:r>
    </w:p>
    <w:p w:rsidR="00DF35DD" w:rsidRPr="005A0D5E" w:rsidRDefault="00DF35DD" w:rsidP="00DF35DD">
      <w:pPr>
        <w:pStyle w:val="1111"/>
        <w:rPr>
          <w:rFonts w:ascii="宋体" w:hAnsi="宋体"/>
        </w:rPr>
      </w:pPr>
      <w:r>
        <w:rPr>
          <w:noProof/>
        </w:rPr>
        <w:drawing>
          <wp:anchor distT="0" distB="0" distL="114300" distR="114300" simplePos="0" relativeHeight="251666432" behindDoc="1" locked="0" layoutInCell="1" allowOverlap="1">
            <wp:simplePos x="0" y="0"/>
            <wp:positionH relativeFrom="column">
              <wp:posOffset>105410</wp:posOffset>
            </wp:positionH>
            <wp:positionV relativeFrom="paragraph">
              <wp:posOffset>685165</wp:posOffset>
            </wp:positionV>
            <wp:extent cx="5275580" cy="1943100"/>
            <wp:effectExtent l="0" t="0" r="1270" b="0"/>
            <wp:wrapTight wrapText="bothSides">
              <wp:wrapPolygon edited="0">
                <wp:start x="0" y="0"/>
                <wp:lineTo x="0" y="21388"/>
                <wp:lineTo x="21527" y="21388"/>
                <wp:lineTo x="21527"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558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bCs/>
          <w:color w:val="333333"/>
        </w:rPr>
        <w:t>在jupyter notebook的sklearn库</w:t>
      </w:r>
      <w:r>
        <w:rPr>
          <w:rFonts w:ascii="宋体" w:hAnsi="宋体"/>
          <w:bCs/>
          <w:color w:val="333333"/>
        </w:rPr>
        <w:t>中</w:t>
      </w:r>
      <w:r>
        <w:rPr>
          <w:rFonts w:ascii="宋体" w:hAnsi="宋体" w:hint="eastAsia"/>
          <w:bCs/>
          <w:color w:val="333333"/>
        </w:rPr>
        <w:t>有</w:t>
      </w:r>
      <w:r>
        <w:rPr>
          <w:rFonts w:ascii="宋体" w:hAnsi="宋体"/>
          <w:bCs/>
          <w:color w:val="333333"/>
        </w:rPr>
        <w:t>相应的</w:t>
      </w:r>
      <w:r>
        <w:rPr>
          <w:rFonts w:ascii="宋体" w:hAnsi="宋体" w:hint="eastAsia"/>
          <w:bCs/>
          <w:color w:val="333333"/>
        </w:rPr>
        <w:t>决策树</w:t>
      </w:r>
      <w:r>
        <w:rPr>
          <w:rFonts w:ascii="宋体" w:hAnsi="宋体"/>
          <w:bCs/>
          <w:color w:val="333333"/>
        </w:rPr>
        <w:t>算法</w:t>
      </w:r>
      <w:r>
        <w:rPr>
          <w:rFonts w:ascii="宋体" w:hAnsi="宋体" w:hint="eastAsia"/>
          <w:bCs/>
          <w:color w:val="333333"/>
        </w:rPr>
        <w:t>包</w:t>
      </w:r>
      <w:r>
        <w:rPr>
          <w:rFonts w:ascii="宋体" w:hAnsi="宋体"/>
          <w:bCs/>
          <w:color w:val="333333"/>
        </w:rPr>
        <w:t>，其实现的大致流程如下：</w:t>
      </w:r>
    </w:p>
    <w:p w:rsidR="00DF35DD" w:rsidRDefault="00DF35DD" w:rsidP="00DF35DD">
      <w:pPr>
        <w:pStyle w:val="1111"/>
        <w:ind w:firstLineChars="0" w:firstLine="0"/>
      </w:pPr>
      <w:r>
        <w:rPr>
          <w:rFonts w:hint="eastAsia"/>
        </w:rPr>
        <w:t>模型</w:t>
      </w:r>
      <w:r>
        <w:t>训练结果如下表所示：</w:t>
      </w:r>
    </w:p>
    <w:tbl>
      <w:tblPr>
        <w:tblStyle w:val="ab"/>
        <w:tblW w:w="8613" w:type="dxa"/>
        <w:tblLook w:val="04A0" w:firstRow="1" w:lastRow="0" w:firstColumn="1" w:lastColumn="0" w:noHBand="0" w:noVBand="1"/>
      </w:tblPr>
      <w:tblGrid>
        <w:gridCol w:w="2130"/>
        <w:gridCol w:w="2130"/>
        <w:gridCol w:w="2131"/>
        <w:gridCol w:w="2222"/>
      </w:tblGrid>
      <w:tr w:rsidR="00DF35DD" w:rsidTr="00D13A53">
        <w:tc>
          <w:tcPr>
            <w:tcW w:w="2130" w:type="dxa"/>
          </w:tcPr>
          <w:p w:rsidR="00DF35DD" w:rsidRDefault="00DF35DD" w:rsidP="00D13A53">
            <w:pPr>
              <w:pStyle w:val="1111"/>
              <w:ind w:firstLineChars="0" w:firstLine="0"/>
            </w:pPr>
            <w:r>
              <w:rPr>
                <w:rFonts w:hint="eastAsia"/>
              </w:rPr>
              <w:t>模型</w:t>
            </w:r>
          </w:p>
        </w:tc>
        <w:tc>
          <w:tcPr>
            <w:tcW w:w="2130" w:type="dxa"/>
          </w:tcPr>
          <w:p w:rsidR="00DF35DD" w:rsidRDefault="00DF35DD" w:rsidP="00D13A53">
            <w:pPr>
              <w:pStyle w:val="1111"/>
              <w:ind w:firstLineChars="0" w:firstLine="0"/>
            </w:pPr>
            <w:r>
              <w:rPr>
                <w:rFonts w:hint="eastAsia"/>
              </w:rPr>
              <w:t>训练</w:t>
            </w:r>
            <w:r>
              <w:t>集</w:t>
            </w:r>
            <w:r>
              <w:rPr>
                <w:rFonts w:hint="eastAsia"/>
              </w:rPr>
              <w:t>效率</w:t>
            </w:r>
          </w:p>
        </w:tc>
        <w:tc>
          <w:tcPr>
            <w:tcW w:w="2131" w:type="dxa"/>
          </w:tcPr>
          <w:p w:rsidR="00DF35DD" w:rsidRDefault="00DF35DD" w:rsidP="00D13A53">
            <w:pPr>
              <w:pStyle w:val="1111"/>
              <w:ind w:firstLineChars="0" w:firstLine="0"/>
            </w:pPr>
            <w:r>
              <w:rPr>
                <w:rFonts w:hint="eastAsia"/>
              </w:rPr>
              <w:t>测试集</w:t>
            </w:r>
            <w:r>
              <w:t>效率</w:t>
            </w:r>
          </w:p>
        </w:tc>
        <w:tc>
          <w:tcPr>
            <w:tcW w:w="2222" w:type="dxa"/>
          </w:tcPr>
          <w:p w:rsidR="00DF35DD" w:rsidRDefault="00DF35DD" w:rsidP="00D13A53">
            <w:pPr>
              <w:pStyle w:val="1111"/>
              <w:ind w:firstLineChars="0" w:firstLine="0"/>
            </w:pPr>
            <w:r>
              <w:rPr>
                <w:rFonts w:hint="eastAsia"/>
              </w:rPr>
              <w:t>时间成本</w:t>
            </w:r>
          </w:p>
        </w:tc>
      </w:tr>
      <w:tr w:rsidR="00DF35DD" w:rsidTr="00D13A53">
        <w:tc>
          <w:tcPr>
            <w:tcW w:w="2130" w:type="dxa"/>
          </w:tcPr>
          <w:p w:rsidR="00DF35DD" w:rsidRDefault="00DF35DD" w:rsidP="00D13A53">
            <w:pPr>
              <w:pStyle w:val="1111"/>
              <w:ind w:firstLineChars="0" w:firstLine="0"/>
            </w:pPr>
            <w:r>
              <w:rPr>
                <w:rFonts w:hint="eastAsia"/>
              </w:rPr>
              <w:t>分类决策树</w:t>
            </w:r>
          </w:p>
        </w:tc>
        <w:tc>
          <w:tcPr>
            <w:tcW w:w="2130" w:type="dxa"/>
          </w:tcPr>
          <w:p w:rsidR="00DF35DD" w:rsidRPr="00E93268" w:rsidRDefault="00DF35DD" w:rsidP="00E93268">
            <w:pPr>
              <w:pStyle w:val="1111"/>
              <w:ind w:firstLineChars="0" w:firstLine="0"/>
            </w:pPr>
            <w:r w:rsidRPr="00E93268">
              <w:t>0.9177968159273</w:t>
            </w:r>
          </w:p>
        </w:tc>
        <w:tc>
          <w:tcPr>
            <w:tcW w:w="2131" w:type="dxa"/>
          </w:tcPr>
          <w:p w:rsidR="00DF35DD" w:rsidRPr="00E93268" w:rsidRDefault="00DF35DD" w:rsidP="00E93268">
            <w:pPr>
              <w:pStyle w:val="1111"/>
              <w:ind w:firstLineChars="0" w:firstLine="0"/>
            </w:pPr>
            <w:r w:rsidRPr="00E93268">
              <w:t>0.9144614388605</w:t>
            </w:r>
          </w:p>
        </w:tc>
        <w:tc>
          <w:tcPr>
            <w:tcW w:w="2222" w:type="dxa"/>
          </w:tcPr>
          <w:p w:rsidR="00DF35DD" w:rsidRPr="00E93268" w:rsidRDefault="00DF35DD" w:rsidP="00E93268">
            <w:pPr>
              <w:pStyle w:val="1111"/>
              <w:ind w:firstLineChars="0" w:firstLine="0"/>
            </w:pPr>
            <w:r w:rsidRPr="00E93268">
              <w:t>223 ms ± 8.24 ms</w:t>
            </w:r>
          </w:p>
        </w:tc>
      </w:tr>
    </w:tbl>
    <w:p w:rsidR="00DF35DD" w:rsidRDefault="00DF35DD" w:rsidP="00DF35DD">
      <w:pPr>
        <w:pStyle w:val="1111"/>
        <w:ind w:firstLineChars="0" w:firstLine="0"/>
      </w:pPr>
      <w:r>
        <w:rPr>
          <w:rFonts w:hint="eastAsia"/>
        </w:rPr>
        <w:lastRenderedPageBreak/>
        <w:t>由</w:t>
      </w:r>
      <w:r>
        <w:t>表中的结果可以看出：</w:t>
      </w:r>
    </w:p>
    <w:p w:rsidR="00DF35DD" w:rsidRDefault="00DF35DD" w:rsidP="00DF35DD">
      <w:pPr>
        <w:pStyle w:val="1111"/>
        <w:ind w:firstLineChars="0" w:firstLine="0"/>
      </w:pPr>
      <w:r>
        <w:rPr>
          <w:rFonts w:hint="eastAsia"/>
        </w:rPr>
        <w:t>（</w:t>
      </w:r>
      <w:r>
        <w:rPr>
          <w:rFonts w:hint="eastAsia"/>
        </w:rPr>
        <w:t>1</w:t>
      </w:r>
      <w:r>
        <w:rPr>
          <w:rFonts w:hint="eastAsia"/>
        </w:rPr>
        <w:t>）决策树</w:t>
      </w:r>
      <w:r>
        <w:t>模型在训练集</w:t>
      </w:r>
      <w:r>
        <w:rPr>
          <w:rFonts w:hint="eastAsia"/>
        </w:rPr>
        <w:t>和</w:t>
      </w:r>
      <w:r>
        <w:t>测试集上的表现差异不大</w:t>
      </w:r>
      <w:r>
        <w:rPr>
          <w:rFonts w:hint="eastAsia"/>
        </w:rPr>
        <w:t>，</w:t>
      </w:r>
      <w:r>
        <w:t>可认为模型不存在过拟合现象；</w:t>
      </w:r>
    </w:p>
    <w:p w:rsidR="00DF35DD" w:rsidRDefault="00DF35DD" w:rsidP="00DF35DD">
      <w:pPr>
        <w:pStyle w:val="1111"/>
        <w:ind w:firstLineChars="0" w:firstLine="0"/>
      </w:pPr>
      <w:r>
        <w:rPr>
          <w:rFonts w:hint="eastAsia"/>
        </w:rPr>
        <w:t>（</w:t>
      </w:r>
      <w:r>
        <w:rPr>
          <w:rFonts w:hint="eastAsia"/>
        </w:rPr>
        <w:t>2</w:t>
      </w:r>
      <w:r>
        <w:rPr>
          <w:rFonts w:hint="eastAsia"/>
        </w:rPr>
        <w:t>）决策树</w:t>
      </w:r>
      <w:r>
        <w:t>模型在训练集</w:t>
      </w:r>
      <w:r>
        <w:rPr>
          <w:rFonts w:hint="eastAsia"/>
        </w:rPr>
        <w:t>和</w:t>
      </w:r>
      <w:r>
        <w:t>测试集上的表现</w:t>
      </w:r>
      <w:r>
        <w:rPr>
          <w:rFonts w:hint="eastAsia"/>
        </w:rPr>
        <w:t>分数</w:t>
      </w:r>
      <w:r>
        <w:t>均在</w:t>
      </w:r>
      <w:r>
        <w:rPr>
          <w:rFonts w:hint="eastAsia"/>
        </w:rPr>
        <w:t>0.91</w:t>
      </w:r>
      <w:r>
        <w:rPr>
          <w:rFonts w:hint="eastAsia"/>
        </w:rPr>
        <w:t>左右</w:t>
      </w:r>
      <w:r>
        <w:t>，</w:t>
      </w:r>
      <w:r>
        <w:rPr>
          <w:rFonts w:hint="eastAsia"/>
        </w:rPr>
        <w:t>说明模型</w:t>
      </w:r>
      <w:r>
        <w:t>分类效果</w:t>
      </w:r>
      <w:r>
        <w:rPr>
          <w:rFonts w:hint="eastAsia"/>
        </w:rPr>
        <w:t>较好</w:t>
      </w:r>
      <w:r>
        <w:t>；</w:t>
      </w:r>
    </w:p>
    <w:p w:rsidR="00DF35DD" w:rsidRPr="00DF35DD" w:rsidRDefault="00DF35DD" w:rsidP="00DF35DD">
      <w:pPr>
        <w:pStyle w:val="1111"/>
        <w:ind w:firstLineChars="0" w:firstLine="0"/>
      </w:pPr>
      <w:r>
        <w:rPr>
          <w:rFonts w:hint="eastAsia"/>
        </w:rPr>
        <w:t>（</w:t>
      </w:r>
      <w:r>
        <w:rPr>
          <w:rFonts w:hint="eastAsia"/>
        </w:rPr>
        <w:t>3</w:t>
      </w:r>
      <w:r>
        <w:rPr>
          <w:rFonts w:hint="eastAsia"/>
        </w:rPr>
        <w:t>）决策树</w:t>
      </w:r>
      <w:r>
        <w:t>模型的时间</w:t>
      </w:r>
      <w:r>
        <w:rPr>
          <w:rFonts w:hint="eastAsia"/>
        </w:rPr>
        <w:t>成本</w:t>
      </w:r>
      <w:r>
        <w:t>很低，</w:t>
      </w:r>
      <w:r>
        <w:rPr>
          <w:rFonts w:hint="eastAsia"/>
        </w:rPr>
        <w:t>运行</w:t>
      </w:r>
      <w:r>
        <w:t>时间</w:t>
      </w:r>
      <w:r>
        <w:rPr>
          <w:rFonts w:hint="eastAsia"/>
        </w:rPr>
        <w:t>不到</w:t>
      </w:r>
      <w:r>
        <w:rPr>
          <w:rFonts w:hint="eastAsia"/>
        </w:rPr>
        <w:t>1</w:t>
      </w:r>
      <w:r>
        <w:rPr>
          <w:rFonts w:hint="eastAsia"/>
        </w:rPr>
        <w:t>秒钟。</w:t>
      </w:r>
    </w:p>
    <w:p w:rsidR="005B7F26" w:rsidRPr="001133A3" w:rsidRDefault="005B7F26" w:rsidP="001133A3">
      <w:pPr>
        <w:pStyle w:val="3"/>
        <w:rPr>
          <w:rFonts w:asciiTheme="majorEastAsia" w:eastAsiaTheme="majorEastAsia" w:hAnsiTheme="majorEastAsia"/>
          <w:sz w:val="24"/>
          <w:szCs w:val="24"/>
        </w:rPr>
      </w:pPr>
      <w:r w:rsidRPr="001133A3">
        <w:rPr>
          <w:rFonts w:asciiTheme="majorEastAsia" w:eastAsiaTheme="majorEastAsia" w:hAnsiTheme="majorEastAsia" w:hint="eastAsia"/>
          <w:sz w:val="24"/>
          <w:szCs w:val="24"/>
        </w:rPr>
        <w:t>3.2</w:t>
      </w:r>
      <w:r w:rsidR="004B539E">
        <w:rPr>
          <w:rFonts w:asciiTheme="majorEastAsia" w:eastAsiaTheme="majorEastAsia" w:hAnsiTheme="majorEastAsia" w:hint="eastAsia"/>
          <w:sz w:val="24"/>
          <w:szCs w:val="24"/>
        </w:rPr>
        <w:t xml:space="preserve"> </w:t>
      </w:r>
      <w:r w:rsidR="00DF35DD">
        <w:rPr>
          <w:rFonts w:asciiTheme="majorEastAsia" w:eastAsiaTheme="majorEastAsia" w:hAnsiTheme="majorEastAsia"/>
          <w:sz w:val="24"/>
          <w:szCs w:val="24"/>
        </w:rPr>
        <w:t>随机森林</w:t>
      </w:r>
      <w:r w:rsidR="00DF35DD">
        <w:rPr>
          <w:rFonts w:asciiTheme="majorEastAsia" w:eastAsiaTheme="majorEastAsia" w:hAnsiTheme="majorEastAsia" w:hint="eastAsia"/>
          <w:sz w:val="24"/>
          <w:szCs w:val="24"/>
        </w:rPr>
        <w:t>和Adaboost算法</w:t>
      </w:r>
    </w:p>
    <w:p w:rsidR="005B7F26" w:rsidRDefault="005B7F26" w:rsidP="001525A5">
      <w:pPr>
        <w:pStyle w:val="4"/>
        <w:rPr>
          <w:b w:val="0"/>
          <w:sz w:val="24"/>
          <w:szCs w:val="24"/>
        </w:rPr>
      </w:pPr>
      <w:r w:rsidRPr="001525A5">
        <w:rPr>
          <w:b w:val="0"/>
          <w:sz w:val="24"/>
          <w:szCs w:val="24"/>
        </w:rPr>
        <w:t>3.2.1</w:t>
      </w:r>
      <w:r w:rsidRPr="001525A5">
        <w:rPr>
          <w:rFonts w:hint="eastAsia"/>
          <w:b w:val="0"/>
          <w:sz w:val="24"/>
          <w:szCs w:val="24"/>
        </w:rPr>
        <w:t>随机森林</w:t>
      </w:r>
      <w:r w:rsidR="00DF35DD">
        <w:rPr>
          <w:rFonts w:hint="eastAsia"/>
          <w:b w:val="0"/>
          <w:sz w:val="24"/>
          <w:szCs w:val="24"/>
        </w:rPr>
        <w:t>和</w:t>
      </w:r>
      <w:r w:rsidR="00DF35DD">
        <w:rPr>
          <w:rFonts w:hint="eastAsia"/>
          <w:b w:val="0"/>
          <w:sz w:val="24"/>
          <w:szCs w:val="24"/>
        </w:rPr>
        <w:t>Adaboost</w:t>
      </w:r>
      <w:r w:rsidR="00DF35DD">
        <w:rPr>
          <w:rFonts w:hint="eastAsia"/>
          <w:b w:val="0"/>
          <w:sz w:val="24"/>
          <w:szCs w:val="24"/>
        </w:rPr>
        <w:t>算法</w:t>
      </w:r>
    </w:p>
    <w:p w:rsidR="00DF35DD" w:rsidRDefault="00DF35DD" w:rsidP="00DF35DD">
      <w:pPr>
        <w:pStyle w:val="1111"/>
      </w:pPr>
      <w:r>
        <w:rPr>
          <w:noProof/>
        </w:rPr>
        <w:drawing>
          <wp:anchor distT="0" distB="0" distL="114300" distR="114300" simplePos="0" relativeHeight="251668480" behindDoc="1" locked="0" layoutInCell="1" allowOverlap="1">
            <wp:simplePos x="0" y="0"/>
            <wp:positionH relativeFrom="column">
              <wp:posOffset>8890</wp:posOffset>
            </wp:positionH>
            <wp:positionV relativeFrom="paragraph">
              <wp:posOffset>1066165</wp:posOffset>
            </wp:positionV>
            <wp:extent cx="5275580" cy="2066290"/>
            <wp:effectExtent l="0" t="0" r="1270" b="0"/>
            <wp:wrapTight wrapText="bothSides">
              <wp:wrapPolygon edited="0">
                <wp:start x="0" y="0"/>
                <wp:lineTo x="0" y="21308"/>
                <wp:lineTo x="21527" y="21308"/>
                <wp:lineTo x="21527"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5580" cy="2066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78A4">
        <w:rPr>
          <w:rStyle w:val="fontstyle01"/>
          <w:rFonts w:ascii="Times New Roman" w:eastAsia="宋体" w:hAnsi="Times New Roman" w:hint="default"/>
          <w:sz w:val="24"/>
          <w:szCs w:val="24"/>
        </w:rPr>
        <w:t>集成学习（</w:t>
      </w:r>
      <w:r w:rsidRPr="00D478A4">
        <w:rPr>
          <w:rStyle w:val="fontstyle11"/>
          <w:rFonts w:ascii="Times New Roman" w:hAnsi="Times New Roman"/>
          <w:sz w:val="24"/>
          <w:szCs w:val="24"/>
        </w:rPr>
        <w:t>ensemble learning</w:t>
      </w:r>
      <w:r w:rsidRPr="00D478A4">
        <w:rPr>
          <w:rStyle w:val="fontstyle01"/>
          <w:rFonts w:ascii="Times New Roman" w:eastAsia="宋体" w:hAnsi="Times New Roman" w:hint="default"/>
          <w:sz w:val="24"/>
          <w:szCs w:val="24"/>
        </w:rPr>
        <w:t>）是时下非常流行的机器学习算法，它本身不是一个单独的机器学习算法，而是通过在数据上构建多个模型，集成所有模型的建模结果</w:t>
      </w:r>
      <w:r>
        <w:rPr>
          <w:rStyle w:val="fontstyle01"/>
          <w:rFonts w:hint="default"/>
        </w:rPr>
        <w:t>。本次作业主要采用了</w:t>
      </w:r>
      <w:r>
        <w:t>随机森林</w:t>
      </w:r>
      <w:r>
        <w:rPr>
          <w:rFonts w:hint="eastAsia"/>
        </w:rPr>
        <w:t>（装袋法</w:t>
      </w:r>
      <w:r>
        <w:t>典型</w:t>
      </w:r>
      <w:r>
        <w:rPr>
          <w:rFonts w:hint="eastAsia"/>
        </w:rPr>
        <w:t>）和</w:t>
      </w:r>
      <w:r>
        <w:rPr>
          <w:rFonts w:hint="eastAsia"/>
        </w:rPr>
        <w:t>Ad</w:t>
      </w:r>
      <w:r>
        <w:t>a</w:t>
      </w:r>
      <w:r>
        <w:rPr>
          <w:rFonts w:hint="eastAsia"/>
        </w:rPr>
        <w:t>boost</w:t>
      </w:r>
      <w:r>
        <w:rPr>
          <w:rFonts w:hint="eastAsia"/>
        </w:rPr>
        <w:t>算法（提升</w:t>
      </w:r>
      <w:r>
        <w:t>算法典型</w:t>
      </w:r>
      <w:r>
        <w:rPr>
          <w:rFonts w:hint="eastAsia"/>
        </w:rPr>
        <w:t>），</w:t>
      </w:r>
      <w:r>
        <w:t>两个集成算法的区别如下图所示：</w:t>
      </w:r>
    </w:p>
    <w:p w:rsidR="00DF35DD" w:rsidRDefault="00DF35DD" w:rsidP="00DF35DD">
      <w:pPr>
        <w:pStyle w:val="1111"/>
      </w:pPr>
      <w:r>
        <w:rPr>
          <w:rFonts w:hint="eastAsia"/>
        </w:rPr>
        <w:t>其中</w:t>
      </w:r>
      <w:r>
        <w:t>：</w:t>
      </w:r>
    </w:p>
    <w:p w:rsidR="00DF35DD" w:rsidRDefault="00DF35DD" w:rsidP="00DF35DD">
      <w:pPr>
        <w:pStyle w:val="1111"/>
        <w:rPr>
          <w:rStyle w:val="fontstyle01"/>
          <w:rFonts w:ascii="宋体" w:hAnsi="宋体" w:hint="default"/>
        </w:rPr>
      </w:pPr>
      <w:r>
        <w:rPr>
          <w:rFonts w:hint="eastAsia"/>
        </w:rPr>
        <w:t>（</w:t>
      </w:r>
      <w:r>
        <w:rPr>
          <w:rFonts w:hint="eastAsia"/>
        </w:rPr>
        <w:t>1</w:t>
      </w:r>
      <w:r>
        <w:rPr>
          <w:rFonts w:hint="eastAsia"/>
        </w:rPr>
        <w:t>）</w:t>
      </w:r>
      <w:r w:rsidRPr="00D478A4">
        <w:rPr>
          <w:rStyle w:val="fontstyle01"/>
          <w:rFonts w:ascii="宋体" w:eastAsia="宋体" w:hAnsi="宋体" w:hint="default"/>
          <w:sz w:val="24"/>
          <w:szCs w:val="24"/>
        </w:rPr>
        <w:t>装袋法的核心思想是构建多个</w:t>
      </w:r>
      <w:r w:rsidRPr="00D478A4">
        <w:rPr>
          <w:rStyle w:val="fontstyle01"/>
          <w:rFonts w:ascii="宋体" w:eastAsia="宋体" w:hAnsi="宋体" w:hint="default"/>
          <w:bCs/>
          <w:sz w:val="24"/>
          <w:szCs w:val="24"/>
        </w:rPr>
        <w:t>相互独立的评估器</w:t>
      </w:r>
      <w:r w:rsidRPr="00D478A4">
        <w:rPr>
          <w:rStyle w:val="fontstyle01"/>
          <w:rFonts w:ascii="宋体" w:eastAsia="宋体" w:hAnsi="宋体" w:hint="default"/>
          <w:sz w:val="24"/>
          <w:szCs w:val="24"/>
        </w:rPr>
        <w:t>，然后对其预测进行平均或多数表决原则来决定集成评估器的结果。装袋法的代表模型就是随机森林。</w:t>
      </w:r>
    </w:p>
    <w:p w:rsidR="00DF35DD" w:rsidRDefault="00DF35DD" w:rsidP="00DF35DD">
      <w:pPr>
        <w:pStyle w:val="1111"/>
        <w:ind w:firstLine="400"/>
        <w:rPr>
          <w:rStyle w:val="fontstyle01"/>
          <w:rFonts w:ascii="宋体" w:hAnsi="宋体" w:hint="default"/>
        </w:rPr>
      </w:pPr>
      <w:r>
        <w:rPr>
          <w:rStyle w:val="fontstyle01"/>
          <w:rFonts w:ascii="宋体" w:hAnsi="宋体" w:hint="default"/>
        </w:rPr>
        <w:t>（</w:t>
      </w:r>
      <w:r>
        <w:rPr>
          <w:rStyle w:val="fontstyle01"/>
          <w:rFonts w:ascii="宋体" w:hAnsi="宋体" w:hint="default"/>
        </w:rPr>
        <w:t>2</w:t>
      </w:r>
      <w:r>
        <w:rPr>
          <w:rStyle w:val="fontstyle01"/>
          <w:rFonts w:ascii="宋体" w:hAnsi="宋体" w:hint="default"/>
        </w:rPr>
        <w:t>）</w:t>
      </w:r>
      <w:r w:rsidRPr="00D478A4">
        <w:rPr>
          <w:rStyle w:val="fontstyle01"/>
          <w:rFonts w:ascii="宋体" w:eastAsia="宋体" w:hAnsi="宋体" w:hint="default"/>
          <w:sz w:val="24"/>
          <w:szCs w:val="24"/>
        </w:rPr>
        <w:t>提升法中，基评估器是相关的，是按顺序一一构建的。其核心思想是结合弱评估器的力量一次次对难以评估的样本进行预测，从而构成一个强评估器。提升法的代表模型有Adaboost、GBDT、Xgboost。</w:t>
      </w:r>
    </w:p>
    <w:p w:rsidR="00DF35DD" w:rsidRDefault="00DF35DD" w:rsidP="00DF35DD">
      <w:pPr>
        <w:pStyle w:val="1111"/>
        <w:ind w:firstLineChars="0" w:firstLine="0"/>
        <w:rPr>
          <w:rFonts w:ascii="宋体" w:hAnsi="宋体"/>
          <w:bCs/>
          <w:color w:val="333333"/>
        </w:rPr>
      </w:pPr>
      <w:r>
        <w:rPr>
          <w:rFonts w:ascii="宋体" w:hAnsi="宋体" w:hint="eastAsia"/>
          <w:bCs/>
          <w:color w:val="333333"/>
        </w:rPr>
        <w:t>集成</w:t>
      </w:r>
      <w:r>
        <w:rPr>
          <w:rFonts w:ascii="宋体" w:hAnsi="宋体"/>
          <w:bCs/>
          <w:color w:val="333333"/>
        </w:rPr>
        <w:t>算法的核心是要解决</w:t>
      </w:r>
      <w:r>
        <w:rPr>
          <w:rFonts w:ascii="宋体" w:hAnsi="宋体" w:hint="eastAsia"/>
          <w:bCs/>
          <w:color w:val="333333"/>
        </w:rPr>
        <w:t>以下</w:t>
      </w:r>
      <w:r w:rsidRPr="004F06E8">
        <w:rPr>
          <w:rFonts w:ascii="宋体" w:hAnsi="宋体"/>
          <w:bCs/>
          <w:color w:val="333333"/>
        </w:rPr>
        <w:t>问题：</w:t>
      </w:r>
    </w:p>
    <w:p w:rsidR="00DF35DD" w:rsidRDefault="00DF35DD" w:rsidP="00DF35DD">
      <w:pPr>
        <w:pStyle w:val="1111"/>
        <w:ind w:firstLineChars="0" w:firstLine="0"/>
        <w:rPr>
          <w:rFonts w:ascii="宋体" w:hAnsi="宋体"/>
          <w:bCs/>
          <w:color w:val="333333"/>
        </w:rPr>
      </w:pPr>
      <w:r>
        <w:rPr>
          <w:rFonts w:ascii="宋体" w:hAnsi="宋体" w:hint="eastAsia"/>
          <w:bCs/>
          <w:color w:val="333333"/>
        </w:rPr>
        <w:t>（1）如何</w:t>
      </w:r>
      <w:r>
        <w:rPr>
          <w:rFonts w:ascii="宋体" w:hAnsi="宋体"/>
          <w:bCs/>
          <w:color w:val="333333"/>
        </w:rPr>
        <w:t>保证集成后的分类效果好于单个基分类器的效果？</w:t>
      </w:r>
    </w:p>
    <w:p w:rsidR="00DF35DD" w:rsidRDefault="00DF35DD" w:rsidP="00DF35DD">
      <w:pPr>
        <w:pStyle w:val="1111"/>
        <w:ind w:firstLineChars="0" w:firstLine="0"/>
      </w:pPr>
      <w:r>
        <w:t>S</w:t>
      </w:r>
      <w:r>
        <w:rPr>
          <w:rFonts w:hint="eastAsia"/>
        </w:rPr>
        <w:t>klearn</w:t>
      </w:r>
      <w:r>
        <w:rPr>
          <w:rFonts w:hint="eastAsia"/>
        </w:rPr>
        <w:t>库</w:t>
      </w:r>
      <w:r>
        <w:t>中参数的调整，</w:t>
      </w:r>
    </w:p>
    <w:p w:rsidR="00DF35DD" w:rsidRDefault="00DF35DD" w:rsidP="00DF35DD">
      <w:pPr>
        <w:pStyle w:val="1111"/>
        <w:ind w:firstLineChars="0" w:firstLine="0"/>
        <w:rPr>
          <w:bCs/>
          <w:color w:val="333333"/>
        </w:rPr>
      </w:pPr>
      <w:r>
        <w:t>1.</w:t>
      </w:r>
      <w:r w:rsidRPr="00BA3F81">
        <w:t xml:space="preserve"> n_estimators</w:t>
      </w:r>
      <w:r>
        <w:rPr>
          <w:rFonts w:hint="eastAsia"/>
        </w:rPr>
        <w:t>：</w:t>
      </w:r>
      <w:r w:rsidRPr="00BA3F81">
        <w:rPr>
          <w:color w:val="333333"/>
        </w:rPr>
        <w:t>这是森林中树木的数量，即基评估器的数量。这个参数对随机森林模型的精确性影响是单调的，</w:t>
      </w:r>
      <w:r w:rsidRPr="00BA3F81">
        <w:rPr>
          <w:bCs/>
          <w:color w:val="333333"/>
        </w:rPr>
        <w:t>n_estimators</w:t>
      </w:r>
      <w:r w:rsidRPr="00BA3F81">
        <w:rPr>
          <w:bCs/>
          <w:color w:val="333333"/>
        </w:rPr>
        <w:t>越大，模型的效果往往越好。</w:t>
      </w:r>
      <w:r>
        <w:rPr>
          <w:rFonts w:hint="eastAsia"/>
          <w:bCs/>
          <w:color w:val="333333"/>
        </w:rPr>
        <w:t>对其</w:t>
      </w:r>
      <w:r>
        <w:rPr>
          <w:rFonts w:hint="eastAsia"/>
          <w:bCs/>
          <w:color w:val="333333"/>
        </w:rPr>
        <w:lastRenderedPageBreak/>
        <w:t>画</w:t>
      </w:r>
      <w:r>
        <w:rPr>
          <w:bCs/>
          <w:color w:val="333333"/>
        </w:rPr>
        <w:t>学习</w:t>
      </w:r>
      <w:r>
        <w:rPr>
          <w:rFonts w:hint="eastAsia"/>
          <w:bCs/>
          <w:color w:val="333333"/>
        </w:rPr>
        <w:t>曲线</w:t>
      </w:r>
      <w:r>
        <w:rPr>
          <w:bCs/>
          <w:color w:val="333333"/>
        </w:rPr>
        <w:t>来确定的最优取值</w:t>
      </w:r>
      <w:r>
        <w:rPr>
          <w:rFonts w:hint="eastAsia"/>
          <w:bCs/>
          <w:color w:val="333333"/>
        </w:rPr>
        <w:t>，</w:t>
      </w:r>
    </w:p>
    <w:p w:rsidR="00DF35DD" w:rsidRPr="000159C6" w:rsidRDefault="000159C6" w:rsidP="00DF35DD">
      <w:pPr>
        <w:pStyle w:val="1111"/>
        <w:ind w:firstLineChars="0" w:firstLine="0"/>
        <w:rPr>
          <w:bCs/>
          <w:color w:val="333333"/>
        </w:rPr>
      </w:pPr>
      <w:r>
        <w:rPr>
          <w:noProof/>
        </w:rPr>
        <w:drawing>
          <wp:anchor distT="0" distB="0" distL="114300" distR="114300" simplePos="0" relativeHeight="251669504" behindDoc="1" locked="0" layoutInCell="1" allowOverlap="1">
            <wp:simplePos x="0" y="0"/>
            <wp:positionH relativeFrom="column">
              <wp:posOffset>-142240</wp:posOffset>
            </wp:positionH>
            <wp:positionV relativeFrom="paragraph">
              <wp:posOffset>275590</wp:posOffset>
            </wp:positionV>
            <wp:extent cx="5275580" cy="1442085"/>
            <wp:effectExtent l="0" t="0" r="1270" b="5715"/>
            <wp:wrapTight wrapText="bothSides">
              <wp:wrapPolygon edited="0">
                <wp:start x="0" y="0"/>
                <wp:lineTo x="0" y="21400"/>
                <wp:lineTo x="21527" y="21400"/>
                <wp:lineTo x="2152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5580" cy="144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5DD">
        <w:rPr>
          <w:rFonts w:hint="eastAsia"/>
          <w:bCs/>
          <w:color w:val="333333"/>
        </w:rPr>
        <w:t>随机森林</w:t>
      </w:r>
      <w:r w:rsidR="00DF35DD">
        <w:rPr>
          <w:bCs/>
          <w:color w:val="333333"/>
        </w:rPr>
        <w:t>：</w:t>
      </w:r>
      <w:r w:rsidR="00DF35DD" w:rsidRPr="00BA3F81">
        <w:rPr>
          <w:bCs/>
          <w:color w:val="333333"/>
        </w:rPr>
        <w:t>n_estimators</w:t>
      </w:r>
      <w:r w:rsidR="00DF35DD">
        <w:rPr>
          <w:bCs/>
          <w:color w:val="333333"/>
        </w:rPr>
        <w:t>=83</w:t>
      </w:r>
      <w:r w:rsidR="00DF35DD">
        <w:rPr>
          <w:rFonts w:hint="eastAsia"/>
          <w:bCs/>
          <w:color w:val="333333"/>
        </w:rPr>
        <w:t>，</w:t>
      </w:r>
      <w:r w:rsidR="00DF35DD">
        <w:rPr>
          <w:bCs/>
          <w:color w:val="333333"/>
        </w:rPr>
        <w:t>图像如下：</w:t>
      </w:r>
    </w:p>
    <w:p w:rsidR="00DF35DD" w:rsidRPr="00DF35DD" w:rsidRDefault="00DF35DD" w:rsidP="00DF35DD">
      <w:r>
        <w:rPr>
          <w:rFonts w:hint="eastAsia"/>
        </w:rPr>
        <w:t>2</w:t>
      </w:r>
      <w:r>
        <w:t>.random_state:</w:t>
      </w:r>
      <w:r w:rsidRPr="00BA3F81">
        <w:t xml:space="preserve"> </w:t>
      </w:r>
      <w:r w:rsidRPr="00BA3F81">
        <w:rPr>
          <w:rFonts w:ascii="Times New Roman" w:eastAsia="宋体" w:hAnsi="Times New Roman"/>
          <w:bCs/>
          <w:sz w:val="24"/>
          <w:szCs w:val="24"/>
        </w:rPr>
        <w:t>控制的是生成森林的模式</w:t>
      </w:r>
      <w:r>
        <w:rPr>
          <w:rFonts w:hint="eastAsia"/>
          <w:bCs/>
        </w:rPr>
        <w:t>。</w:t>
      </w:r>
    </w:p>
    <w:p w:rsidR="005B7F26" w:rsidRDefault="005B7F26" w:rsidP="001525A5">
      <w:pPr>
        <w:pStyle w:val="4"/>
        <w:rPr>
          <w:b w:val="0"/>
          <w:sz w:val="24"/>
          <w:szCs w:val="24"/>
        </w:rPr>
      </w:pPr>
      <w:r w:rsidRPr="001525A5">
        <w:rPr>
          <w:rFonts w:hint="eastAsia"/>
          <w:b w:val="0"/>
          <w:sz w:val="24"/>
          <w:szCs w:val="24"/>
        </w:rPr>
        <w:t>3.2.2</w:t>
      </w:r>
      <w:r w:rsidR="001133A3" w:rsidRPr="001525A5">
        <w:rPr>
          <w:b w:val="0"/>
          <w:sz w:val="24"/>
          <w:szCs w:val="24"/>
        </w:rPr>
        <w:t>模型训练结果</w:t>
      </w:r>
    </w:p>
    <w:p w:rsidR="000159C6" w:rsidRDefault="000159C6" w:rsidP="000159C6">
      <w:pPr>
        <w:pStyle w:val="1111"/>
        <w:ind w:firstLineChars="0" w:firstLine="0"/>
      </w:pPr>
      <w:r>
        <w:rPr>
          <w:rFonts w:hint="eastAsia"/>
        </w:rPr>
        <w:t>Ad</w:t>
      </w:r>
      <w:r>
        <w:t>a</w:t>
      </w:r>
      <w:r>
        <w:rPr>
          <w:rFonts w:hint="eastAsia"/>
        </w:rPr>
        <w:t>boost</w:t>
      </w:r>
      <w:r>
        <w:rPr>
          <w:rFonts w:hint="eastAsia"/>
        </w:rPr>
        <w:t>算法</w:t>
      </w:r>
      <w:r>
        <w:t>训练</w:t>
      </w:r>
      <w:r>
        <w:rPr>
          <w:rFonts w:hint="eastAsia"/>
        </w:rPr>
        <w:t>结果</w:t>
      </w:r>
    </w:p>
    <w:tbl>
      <w:tblPr>
        <w:tblStyle w:val="ab"/>
        <w:tblW w:w="8613" w:type="dxa"/>
        <w:tblLook w:val="04A0" w:firstRow="1" w:lastRow="0" w:firstColumn="1" w:lastColumn="0" w:noHBand="0" w:noVBand="1"/>
      </w:tblPr>
      <w:tblGrid>
        <w:gridCol w:w="2130"/>
        <w:gridCol w:w="2130"/>
        <w:gridCol w:w="2131"/>
        <w:gridCol w:w="2222"/>
      </w:tblGrid>
      <w:tr w:rsidR="000159C6" w:rsidTr="00D13A53">
        <w:tc>
          <w:tcPr>
            <w:tcW w:w="2130" w:type="dxa"/>
          </w:tcPr>
          <w:p w:rsidR="000159C6" w:rsidRDefault="000159C6" w:rsidP="00D13A53">
            <w:pPr>
              <w:pStyle w:val="1111"/>
              <w:ind w:firstLineChars="0" w:firstLine="0"/>
            </w:pPr>
            <w:r>
              <w:rPr>
                <w:rFonts w:hint="eastAsia"/>
              </w:rPr>
              <w:t>模型</w:t>
            </w:r>
          </w:p>
        </w:tc>
        <w:tc>
          <w:tcPr>
            <w:tcW w:w="2130" w:type="dxa"/>
          </w:tcPr>
          <w:p w:rsidR="000159C6" w:rsidRDefault="000159C6" w:rsidP="00D13A53">
            <w:pPr>
              <w:pStyle w:val="1111"/>
              <w:ind w:firstLineChars="0" w:firstLine="0"/>
            </w:pPr>
            <w:r>
              <w:rPr>
                <w:rFonts w:hint="eastAsia"/>
              </w:rPr>
              <w:t>训练</w:t>
            </w:r>
            <w:r>
              <w:t>集</w:t>
            </w:r>
            <w:r>
              <w:rPr>
                <w:rFonts w:hint="eastAsia"/>
              </w:rPr>
              <w:t>效率</w:t>
            </w:r>
          </w:p>
        </w:tc>
        <w:tc>
          <w:tcPr>
            <w:tcW w:w="2131" w:type="dxa"/>
          </w:tcPr>
          <w:p w:rsidR="000159C6" w:rsidRDefault="000159C6" w:rsidP="00D13A53">
            <w:pPr>
              <w:pStyle w:val="1111"/>
              <w:ind w:firstLineChars="0" w:firstLine="0"/>
            </w:pPr>
            <w:r>
              <w:rPr>
                <w:rFonts w:hint="eastAsia"/>
              </w:rPr>
              <w:t>测试集</w:t>
            </w:r>
            <w:r>
              <w:t>效率</w:t>
            </w:r>
          </w:p>
        </w:tc>
        <w:tc>
          <w:tcPr>
            <w:tcW w:w="2222" w:type="dxa"/>
          </w:tcPr>
          <w:p w:rsidR="000159C6" w:rsidRDefault="000159C6" w:rsidP="00D13A53">
            <w:pPr>
              <w:pStyle w:val="1111"/>
              <w:ind w:firstLineChars="0" w:firstLine="0"/>
            </w:pPr>
            <w:r>
              <w:rPr>
                <w:rFonts w:hint="eastAsia"/>
              </w:rPr>
              <w:t>时间成本</w:t>
            </w:r>
          </w:p>
        </w:tc>
      </w:tr>
      <w:tr w:rsidR="000159C6" w:rsidTr="00D13A53">
        <w:tc>
          <w:tcPr>
            <w:tcW w:w="2130" w:type="dxa"/>
          </w:tcPr>
          <w:p w:rsidR="000159C6" w:rsidRDefault="000159C6" w:rsidP="00D13A53">
            <w:pPr>
              <w:pStyle w:val="1111"/>
              <w:ind w:firstLineChars="0" w:firstLine="0"/>
            </w:pPr>
            <w:r>
              <w:rPr>
                <w:rFonts w:hint="eastAsia"/>
              </w:rPr>
              <w:t>随机森林</w:t>
            </w:r>
          </w:p>
        </w:tc>
        <w:tc>
          <w:tcPr>
            <w:tcW w:w="2130" w:type="dxa"/>
          </w:tcPr>
          <w:p w:rsidR="000159C6" w:rsidRPr="00E93268" w:rsidRDefault="000159C6" w:rsidP="00E93268">
            <w:pPr>
              <w:pStyle w:val="1111"/>
              <w:ind w:firstLineChars="0" w:firstLine="0"/>
            </w:pPr>
            <w:r w:rsidRPr="00E93268">
              <w:t>0.9934098713190</w:t>
            </w:r>
          </w:p>
        </w:tc>
        <w:tc>
          <w:tcPr>
            <w:tcW w:w="2131" w:type="dxa"/>
          </w:tcPr>
          <w:p w:rsidR="000159C6" w:rsidRPr="00E93268" w:rsidRDefault="000159C6" w:rsidP="00E93268">
            <w:pPr>
              <w:pStyle w:val="1111"/>
              <w:ind w:firstLineChars="0" w:firstLine="0"/>
            </w:pPr>
            <w:r w:rsidRPr="00E93268">
              <w:t>0.9060451565914</w:t>
            </w:r>
          </w:p>
        </w:tc>
        <w:tc>
          <w:tcPr>
            <w:tcW w:w="2222" w:type="dxa"/>
          </w:tcPr>
          <w:p w:rsidR="000159C6" w:rsidRPr="00E93268" w:rsidRDefault="000159C6" w:rsidP="00E93268">
            <w:pPr>
              <w:pStyle w:val="1111"/>
              <w:ind w:firstLineChars="0" w:firstLine="0"/>
            </w:pPr>
            <w:r w:rsidRPr="00E93268">
              <w:t>863 ms ± 21.7 ms</w:t>
            </w:r>
          </w:p>
        </w:tc>
      </w:tr>
      <w:tr w:rsidR="000159C6" w:rsidTr="00D13A53">
        <w:tc>
          <w:tcPr>
            <w:tcW w:w="2130" w:type="dxa"/>
          </w:tcPr>
          <w:p w:rsidR="000159C6" w:rsidRDefault="000159C6" w:rsidP="00D13A53">
            <w:pPr>
              <w:pStyle w:val="1111"/>
              <w:ind w:firstLineChars="0" w:firstLine="0"/>
            </w:pPr>
            <w:r>
              <w:rPr>
                <w:rFonts w:hint="eastAsia"/>
              </w:rPr>
              <w:t>Ad</w:t>
            </w:r>
            <w:r>
              <w:t>a</w:t>
            </w:r>
            <w:r>
              <w:rPr>
                <w:rFonts w:hint="eastAsia"/>
              </w:rPr>
              <w:t>boost</w:t>
            </w:r>
          </w:p>
        </w:tc>
        <w:tc>
          <w:tcPr>
            <w:tcW w:w="2130" w:type="dxa"/>
          </w:tcPr>
          <w:p w:rsidR="000159C6" w:rsidRPr="00E93268" w:rsidRDefault="000159C6" w:rsidP="00E93268">
            <w:pPr>
              <w:pStyle w:val="1111"/>
              <w:ind w:firstLineChars="0" w:firstLine="0"/>
            </w:pPr>
            <w:r w:rsidRPr="00E93268">
              <w:t>0.9998265755618</w:t>
            </w:r>
          </w:p>
        </w:tc>
        <w:tc>
          <w:tcPr>
            <w:tcW w:w="2131" w:type="dxa"/>
          </w:tcPr>
          <w:p w:rsidR="000159C6" w:rsidRPr="00E93268" w:rsidRDefault="000159C6" w:rsidP="00E93268">
            <w:pPr>
              <w:pStyle w:val="1111"/>
              <w:ind w:firstLineChars="0" w:firstLine="0"/>
            </w:pPr>
            <w:r w:rsidRPr="00E93268">
              <w:t>0.8997329448895</w:t>
            </w:r>
          </w:p>
        </w:tc>
        <w:tc>
          <w:tcPr>
            <w:tcW w:w="2222" w:type="dxa"/>
          </w:tcPr>
          <w:p w:rsidR="000159C6" w:rsidRPr="00E93268" w:rsidRDefault="000159C6" w:rsidP="00E93268">
            <w:pPr>
              <w:pStyle w:val="1111"/>
              <w:ind w:firstLineChars="0" w:firstLine="0"/>
            </w:pPr>
            <w:r w:rsidRPr="00E93268">
              <w:t>49 s ± 530 ms</w:t>
            </w:r>
          </w:p>
        </w:tc>
      </w:tr>
    </w:tbl>
    <w:p w:rsidR="000159C6" w:rsidRDefault="000159C6" w:rsidP="000159C6">
      <w:pPr>
        <w:pStyle w:val="1111"/>
        <w:ind w:firstLineChars="0" w:firstLine="0"/>
      </w:pPr>
      <w:r>
        <w:rPr>
          <w:rFonts w:hint="eastAsia"/>
        </w:rPr>
        <w:t>（</w:t>
      </w:r>
      <w:r>
        <w:rPr>
          <w:rFonts w:hint="eastAsia"/>
        </w:rPr>
        <w:t>1</w:t>
      </w:r>
      <w:r>
        <w:rPr>
          <w:rFonts w:hint="eastAsia"/>
        </w:rPr>
        <w:t>）</w:t>
      </w:r>
      <w:r>
        <w:t>随机森林</w:t>
      </w:r>
      <w:r>
        <w:rPr>
          <w:rFonts w:hint="eastAsia"/>
        </w:rPr>
        <w:t>和</w:t>
      </w:r>
      <w:r>
        <w:rPr>
          <w:rFonts w:hint="eastAsia"/>
        </w:rPr>
        <w:t>Ad</w:t>
      </w:r>
      <w:r>
        <w:t>a</w:t>
      </w:r>
      <w:r>
        <w:rPr>
          <w:rFonts w:hint="eastAsia"/>
        </w:rPr>
        <w:t>boost</w:t>
      </w:r>
      <w:r>
        <w:rPr>
          <w:rFonts w:hint="eastAsia"/>
        </w:rPr>
        <w:t>算法</w:t>
      </w:r>
      <w:r>
        <w:t>在</w:t>
      </w:r>
      <w:r>
        <w:rPr>
          <w:rFonts w:hint="eastAsia"/>
        </w:rPr>
        <w:t>调整影响</w:t>
      </w:r>
      <w:r>
        <w:t>模型效率</w:t>
      </w:r>
      <w:r>
        <w:rPr>
          <w:rFonts w:hint="eastAsia"/>
        </w:rPr>
        <w:t>的参数</w:t>
      </w:r>
      <w:r>
        <w:t>之后，在训练集</w:t>
      </w:r>
      <w:r>
        <w:rPr>
          <w:rFonts w:hint="eastAsia"/>
        </w:rPr>
        <w:t>和</w:t>
      </w:r>
      <w:r>
        <w:t>测试集上的表现差异</w:t>
      </w:r>
      <w:r>
        <w:rPr>
          <w:rFonts w:hint="eastAsia"/>
        </w:rPr>
        <w:t>依旧</w:t>
      </w:r>
      <w:r>
        <w:t>大</w:t>
      </w:r>
      <w:r>
        <w:rPr>
          <w:rFonts w:hint="eastAsia"/>
        </w:rPr>
        <w:t>，猜测</w:t>
      </w:r>
      <w:r>
        <w:t>模型存在过拟合现象；</w:t>
      </w:r>
    </w:p>
    <w:p w:rsidR="000159C6" w:rsidRPr="00CE3286" w:rsidRDefault="000159C6" w:rsidP="000159C6">
      <w:pPr>
        <w:pStyle w:val="1111"/>
        <w:ind w:firstLineChars="0" w:firstLine="0"/>
      </w:pPr>
      <w:r>
        <w:rPr>
          <w:rFonts w:hint="eastAsia"/>
        </w:rPr>
        <w:t>（</w:t>
      </w:r>
      <w:r>
        <w:rPr>
          <w:rFonts w:hint="eastAsia"/>
        </w:rPr>
        <w:t>2</w:t>
      </w:r>
      <w:r>
        <w:rPr>
          <w:rFonts w:hint="eastAsia"/>
        </w:rPr>
        <w:t>）</w:t>
      </w:r>
      <w:r>
        <w:t>随机森林模型的时间</w:t>
      </w:r>
      <w:r>
        <w:rPr>
          <w:rFonts w:hint="eastAsia"/>
        </w:rPr>
        <w:t>成本不到</w:t>
      </w:r>
      <w:r>
        <w:t>一秒，</w:t>
      </w:r>
      <w:r>
        <w:rPr>
          <w:rFonts w:hint="eastAsia"/>
        </w:rPr>
        <w:t>Ad</w:t>
      </w:r>
      <w:r>
        <w:t>a</w:t>
      </w:r>
      <w:r>
        <w:rPr>
          <w:rFonts w:hint="eastAsia"/>
        </w:rPr>
        <w:t>boost</w:t>
      </w:r>
      <w:r>
        <w:rPr>
          <w:rFonts w:hint="eastAsia"/>
        </w:rPr>
        <w:t>算法</w:t>
      </w:r>
      <w:r>
        <w:t>的时间</w:t>
      </w:r>
      <w:r>
        <w:rPr>
          <w:rFonts w:hint="eastAsia"/>
        </w:rPr>
        <w:t>成本为</w:t>
      </w:r>
      <w:r>
        <w:rPr>
          <w:rFonts w:hint="eastAsia"/>
        </w:rPr>
        <w:t>49s</w:t>
      </w:r>
      <w:r>
        <w:rPr>
          <w:rFonts w:hint="eastAsia"/>
        </w:rPr>
        <w:t>左右。</w:t>
      </w:r>
    </w:p>
    <w:p w:rsidR="000159C6" w:rsidRPr="000159C6" w:rsidRDefault="000159C6" w:rsidP="000159C6">
      <w:pPr>
        <w:pStyle w:val="1111"/>
        <w:ind w:firstLineChars="0" w:firstLine="0"/>
      </w:pPr>
      <w:r>
        <w:rPr>
          <w:rFonts w:hint="eastAsia"/>
        </w:rPr>
        <w:t>（</w:t>
      </w:r>
      <w:r>
        <w:rPr>
          <w:rFonts w:hint="eastAsia"/>
        </w:rPr>
        <w:t>3</w:t>
      </w:r>
      <w:r>
        <w:rPr>
          <w:rFonts w:hint="eastAsia"/>
        </w:rPr>
        <w:t>）</w:t>
      </w:r>
      <w:r>
        <w:t>随机森林</w:t>
      </w:r>
      <w:r>
        <w:rPr>
          <w:rFonts w:hint="eastAsia"/>
        </w:rPr>
        <w:t>和</w:t>
      </w:r>
      <w:r>
        <w:rPr>
          <w:rFonts w:hint="eastAsia"/>
        </w:rPr>
        <w:t>Ad</w:t>
      </w:r>
      <w:r>
        <w:t>a</w:t>
      </w:r>
      <w:r>
        <w:rPr>
          <w:rFonts w:hint="eastAsia"/>
        </w:rPr>
        <w:t>boost</w:t>
      </w:r>
      <w:r>
        <w:rPr>
          <w:rFonts w:hint="eastAsia"/>
        </w:rPr>
        <w:t>算法</w:t>
      </w:r>
      <w:r>
        <w:t>在测试集上的表现</w:t>
      </w:r>
      <w:r>
        <w:rPr>
          <w:rFonts w:hint="eastAsia"/>
        </w:rPr>
        <w:t>分数</w:t>
      </w:r>
      <w:r>
        <w:t>均在</w:t>
      </w:r>
      <w:r>
        <w:rPr>
          <w:rFonts w:hint="eastAsia"/>
        </w:rPr>
        <w:t>0.9</w:t>
      </w:r>
      <w:r>
        <w:rPr>
          <w:rFonts w:hint="eastAsia"/>
        </w:rPr>
        <w:t>左右</w:t>
      </w:r>
      <w:r>
        <w:t>，</w:t>
      </w:r>
      <w:r>
        <w:rPr>
          <w:rFonts w:hint="eastAsia"/>
        </w:rPr>
        <w:t>低于</w:t>
      </w:r>
      <w:r>
        <w:t>决策树模型的分类效果</w:t>
      </w:r>
      <w:r>
        <w:rPr>
          <w:rFonts w:hint="eastAsia"/>
        </w:rPr>
        <w:t>。</w:t>
      </w:r>
    </w:p>
    <w:p w:rsidR="001133A3" w:rsidRPr="001525A5" w:rsidRDefault="001133A3" w:rsidP="001525A5">
      <w:pPr>
        <w:pStyle w:val="3"/>
        <w:rPr>
          <w:rFonts w:asciiTheme="majorEastAsia" w:eastAsiaTheme="majorEastAsia" w:hAnsiTheme="majorEastAsia"/>
          <w:sz w:val="24"/>
          <w:szCs w:val="24"/>
        </w:rPr>
      </w:pPr>
      <w:r w:rsidRPr="001525A5">
        <w:rPr>
          <w:rFonts w:asciiTheme="majorEastAsia" w:eastAsiaTheme="majorEastAsia" w:hAnsiTheme="majorEastAsia" w:hint="eastAsia"/>
          <w:sz w:val="24"/>
          <w:szCs w:val="24"/>
        </w:rPr>
        <w:t>3.3 支持向量机模型</w:t>
      </w:r>
    </w:p>
    <w:p w:rsidR="001133A3" w:rsidRDefault="001133A3" w:rsidP="001525A5">
      <w:pPr>
        <w:pStyle w:val="4"/>
        <w:rPr>
          <w:b w:val="0"/>
          <w:sz w:val="24"/>
          <w:szCs w:val="24"/>
        </w:rPr>
      </w:pPr>
      <w:r w:rsidRPr="001525A5">
        <w:rPr>
          <w:rFonts w:hint="eastAsia"/>
          <w:b w:val="0"/>
          <w:sz w:val="24"/>
          <w:szCs w:val="24"/>
        </w:rPr>
        <w:t>3.3.1</w:t>
      </w:r>
      <w:r w:rsidRPr="001525A5">
        <w:rPr>
          <w:b w:val="0"/>
          <w:sz w:val="24"/>
          <w:szCs w:val="24"/>
        </w:rPr>
        <w:t xml:space="preserve"> </w:t>
      </w:r>
      <w:r w:rsidRPr="001525A5">
        <w:rPr>
          <w:rFonts w:hint="eastAsia"/>
          <w:b w:val="0"/>
          <w:sz w:val="24"/>
          <w:szCs w:val="24"/>
        </w:rPr>
        <w:t>SVM</w:t>
      </w:r>
      <w:r w:rsidRPr="001525A5">
        <w:rPr>
          <w:rFonts w:hint="eastAsia"/>
          <w:b w:val="0"/>
          <w:sz w:val="24"/>
          <w:szCs w:val="24"/>
        </w:rPr>
        <w:t>原理</w:t>
      </w:r>
    </w:p>
    <w:p w:rsidR="00D44E0E" w:rsidRDefault="00D44E0E" w:rsidP="00D44E0E">
      <w:pPr>
        <w:pStyle w:val="aa"/>
        <w:shd w:val="clear" w:color="auto" w:fill="FFFFFF"/>
        <w:spacing w:before="0" w:beforeAutospacing="0" w:after="0" w:afterAutospacing="0"/>
        <w:ind w:firstLineChars="200" w:firstLine="480"/>
        <w:jc w:val="both"/>
        <w:rPr>
          <w:rFonts w:asciiTheme="minorEastAsia" w:eastAsiaTheme="minorEastAsia" w:hAnsiTheme="minorEastAsia" w:cstheme="majorBidi"/>
          <w:bCs/>
          <w:kern w:val="2"/>
        </w:rPr>
      </w:pPr>
      <w:r w:rsidRPr="00D44E0E">
        <w:rPr>
          <w:rFonts w:asciiTheme="minorEastAsia" w:eastAsiaTheme="minorEastAsia" w:hAnsiTheme="minorEastAsia" w:cstheme="majorBidi" w:hint="eastAsia"/>
          <w:bCs/>
          <w:kern w:val="2"/>
        </w:rPr>
        <w:t>SVM 是有监督的学习模型，我们需要事先对数据打上分类标签，通过求解最大分类间隔来求解二分类问题。如果要求解多分类问题，可以将多个二分类器组合起来形成一个多分类器。SVM：Support Vector Machine中文名为支持向量机，在机器学习中，SVM 是有监督的学习模型。</w:t>
      </w:r>
    </w:p>
    <w:p w:rsidR="00D44E0E" w:rsidRPr="00D44E0E" w:rsidRDefault="00D44E0E" w:rsidP="00D44E0E">
      <w:pPr>
        <w:pStyle w:val="aa"/>
        <w:shd w:val="clear" w:color="auto" w:fill="FFFFFF"/>
        <w:spacing w:before="0" w:beforeAutospacing="0" w:after="0" w:afterAutospacing="0"/>
        <w:ind w:firstLineChars="200" w:firstLine="480"/>
        <w:jc w:val="both"/>
        <w:rPr>
          <w:rFonts w:asciiTheme="minorEastAsia" w:eastAsiaTheme="minorEastAsia" w:hAnsiTheme="minorEastAsia" w:cstheme="majorBidi"/>
          <w:bCs/>
          <w:kern w:val="2"/>
        </w:rPr>
      </w:pPr>
      <w:r w:rsidRPr="00D44E0E">
        <w:rPr>
          <w:rFonts w:asciiTheme="minorEastAsia" w:eastAsiaTheme="minorEastAsia" w:hAnsiTheme="minorEastAsia" w:cstheme="majorBidi" w:hint="eastAsia"/>
          <w:bCs/>
        </w:rPr>
        <w:t>用 SVM 计算的过程就是帮我们找到那个超平面（决策线C放到三维空间中，便是一个平面，这个决策面就是超平面）的过程，这个超平面就是我们的 SVM 分类器。</w:t>
      </w:r>
    </w:p>
    <w:p w:rsidR="005C787C" w:rsidRDefault="00D44E0E" w:rsidP="00D44E0E">
      <w:pPr>
        <w:ind w:firstLineChars="200" w:firstLine="480"/>
        <w:rPr>
          <w:rFonts w:asciiTheme="minorEastAsia" w:eastAsiaTheme="minorEastAsia" w:hAnsiTheme="minorEastAsia" w:cstheme="majorBidi"/>
          <w:bCs/>
          <w:sz w:val="24"/>
          <w:szCs w:val="24"/>
        </w:rPr>
      </w:pPr>
      <w:r w:rsidRPr="00D44E0E">
        <w:rPr>
          <w:rFonts w:asciiTheme="minorEastAsia" w:eastAsiaTheme="minorEastAsia" w:hAnsiTheme="minorEastAsia" w:cstheme="majorBidi" w:hint="eastAsia"/>
          <w:bCs/>
          <w:sz w:val="24"/>
          <w:szCs w:val="24"/>
        </w:rPr>
        <w:t>SVM 特有的一个概念：分类间隔。在极限位置B和A之间，存在多个最优决策面，而那个拥有“最大间隔”（max margin）的决策面就是SVM 要找的最优解。</w:t>
      </w:r>
    </w:p>
    <w:p w:rsidR="00E93268" w:rsidRDefault="00E93268" w:rsidP="00D44E0E">
      <w:pPr>
        <w:ind w:firstLineChars="200" w:firstLine="480"/>
        <w:rPr>
          <w:rFonts w:asciiTheme="minorEastAsia" w:eastAsiaTheme="minorEastAsia" w:hAnsiTheme="minorEastAsia" w:cstheme="majorBidi"/>
          <w:bCs/>
          <w:sz w:val="24"/>
          <w:szCs w:val="24"/>
        </w:rPr>
      </w:pPr>
      <w:r w:rsidRPr="00E93268">
        <w:rPr>
          <w:rFonts w:asciiTheme="minorEastAsia" w:eastAsiaTheme="minorEastAsia" w:hAnsiTheme="minorEastAsia" w:cstheme="majorBidi"/>
          <w:bCs/>
          <w:sz w:val="24"/>
          <w:szCs w:val="24"/>
        </w:rPr>
        <w:t>对一个数据点进行分类，当超平面离数据点的“间隔”越大，分类的确信度（confidence）也越大。所以，为了使得分类的确信度尽量高，需要让所选择的</w:t>
      </w:r>
      <w:r w:rsidRPr="00E93268">
        <w:rPr>
          <w:rFonts w:asciiTheme="minorEastAsia" w:eastAsiaTheme="minorEastAsia" w:hAnsiTheme="minorEastAsia" w:cstheme="majorBidi"/>
          <w:bCs/>
          <w:sz w:val="24"/>
          <w:szCs w:val="24"/>
        </w:rPr>
        <w:lastRenderedPageBreak/>
        <w:t>超平面能够最大化这个“间隔”值。这个间隔如下图</w:t>
      </w:r>
      <w:r w:rsidRPr="00E93268">
        <w:rPr>
          <w:rFonts w:asciiTheme="minorEastAsia" w:eastAsiaTheme="minorEastAsia" w:hAnsiTheme="minorEastAsia" w:cstheme="majorBidi" w:hint="eastAsia"/>
          <w:bCs/>
          <w:sz w:val="24"/>
          <w:szCs w:val="24"/>
        </w:rPr>
        <w:t>中的</w:t>
      </w:r>
      <w:r>
        <w:rPr>
          <w:rFonts w:asciiTheme="minorEastAsia" w:eastAsiaTheme="minorEastAsia" w:hAnsiTheme="minorEastAsia" w:cstheme="majorBidi"/>
          <w:bCs/>
          <w:sz w:val="24"/>
          <w:szCs w:val="24"/>
        </w:rPr>
        <w:t>gap/</w:t>
      </w:r>
      <w:r w:rsidRPr="00E93268">
        <w:rPr>
          <w:rFonts w:asciiTheme="minorEastAsia" w:eastAsiaTheme="minorEastAsia" w:hAnsiTheme="minorEastAsia" w:cstheme="majorBidi"/>
          <w:bCs/>
          <w:sz w:val="24"/>
          <w:szCs w:val="24"/>
        </w:rPr>
        <w:t>2</w:t>
      </w:r>
      <w:r w:rsidRPr="00E93268">
        <w:rPr>
          <w:rFonts w:asciiTheme="minorEastAsia" w:eastAsiaTheme="minorEastAsia" w:hAnsiTheme="minorEastAsia" w:cstheme="majorBidi" w:hint="eastAsia"/>
          <w:bCs/>
          <w:sz w:val="24"/>
          <w:szCs w:val="24"/>
        </w:rPr>
        <w:t>所示。</w:t>
      </w:r>
    </w:p>
    <w:p w:rsidR="00E93268" w:rsidRPr="00D44E0E" w:rsidRDefault="00E93268" w:rsidP="00E93268">
      <w:pPr>
        <w:ind w:firstLineChars="200" w:firstLine="420"/>
        <w:jc w:val="center"/>
        <w:rPr>
          <w:rFonts w:asciiTheme="minorEastAsia" w:eastAsiaTheme="minorEastAsia" w:hAnsiTheme="minorEastAsia" w:cstheme="majorBidi"/>
          <w:bCs/>
          <w:sz w:val="24"/>
          <w:szCs w:val="24"/>
        </w:rPr>
      </w:pPr>
      <w:r>
        <w:rPr>
          <w:noProof/>
        </w:rPr>
        <w:drawing>
          <wp:inline distT="0" distB="0" distL="0" distR="0" wp14:anchorId="68D324A7" wp14:editId="7687B6A7">
            <wp:extent cx="2880000" cy="204594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6334" t="49778" r="40995" b="21577"/>
                    <a:stretch/>
                  </pic:blipFill>
                  <pic:spPr bwMode="auto">
                    <a:xfrm>
                      <a:off x="0" y="0"/>
                      <a:ext cx="2888026" cy="2051651"/>
                    </a:xfrm>
                    <a:prstGeom prst="rect">
                      <a:avLst/>
                    </a:prstGeom>
                    <a:ln>
                      <a:noFill/>
                    </a:ln>
                    <a:extLst>
                      <a:ext uri="{53640926-AAD7-44D8-BBD7-CCE9431645EC}">
                        <a14:shadowObscured xmlns:a14="http://schemas.microsoft.com/office/drawing/2010/main"/>
                      </a:ext>
                    </a:extLst>
                  </pic:spPr>
                </pic:pic>
              </a:graphicData>
            </a:graphic>
          </wp:inline>
        </w:drawing>
      </w:r>
    </w:p>
    <w:p w:rsidR="001133A3" w:rsidRDefault="001133A3" w:rsidP="00881331">
      <w:pPr>
        <w:pStyle w:val="4"/>
        <w:tabs>
          <w:tab w:val="left" w:pos="2404"/>
        </w:tabs>
        <w:rPr>
          <w:b w:val="0"/>
          <w:sz w:val="24"/>
          <w:szCs w:val="24"/>
        </w:rPr>
      </w:pPr>
      <w:r w:rsidRPr="001525A5">
        <w:rPr>
          <w:rFonts w:hint="eastAsia"/>
          <w:b w:val="0"/>
          <w:sz w:val="24"/>
          <w:szCs w:val="24"/>
        </w:rPr>
        <w:t>3.3.2 SVM</w:t>
      </w:r>
      <w:r w:rsidRPr="001525A5">
        <w:rPr>
          <w:rFonts w:hint="eastAsia"/>
          <w:b w:val="0"/>
          <w:sz w:val="24"/>
          <w:szCs w:val="24"/>
        </w:rPr>
        <w:t>训练结果</w:t>
      </w:r>
      <w:r w:rsidR="00881331">
        <w:rPr>
          <w:b w:val="0"/>
          <w:sz w:val="24"/>
          <w:szCs w:val="24"/>
        </w:rPr>
        <w:tab/>
      </w:r>
    </w:p>
    <w:p w:rsidR="00881331" w:rsidRPr="00881331" w:rsidRDefault="00881331" w:rsidP="00881331">
      <w:pPr>
        <w:ind w:firstLineChars="100" w:firstLine="240"/>
      </w:pPr>
      <w:r w:rsidRPr="00A406EF">
        <w:rPr>
          <w:rFonts w:asciiTheme="minorEastAsia" w:eastAsiaTheme="minorEastAsia" w:hAnsiTheme="minorEastAsia" w:cstheme="majorBidi" w:hint="eastAsia"/>
          <w:bCs/>
          <w:sz w:val="24"/>
          <w:szCs w:val="24"/>
        </w:rPr>
        <w:t>选择核函数为线性函数，调用sklearn包中的svm对训练集进行训练，得到一个线性分类器</w:t>
      </w:r>
    </w:p>
    <w:p w:rsidR="00881331" w:rsidRDefault="004B539E" w:rsidP="00881331">
      <w:pPr>
        <w:pStyle w:val="1111"/>
        <w:ind w:firstLineChars="0" w:firstLine="0"/>
      </w:pPr>
      <w:r w:rsidRPr="004B539E">
        <w:rPr>
          <w:rFonts w:asciiTheme="majorHAnsi" w:eastAsiaTheme="majorEastAsia" w:hAnsiTheme="majorHAnsi" w:cstheme="majorBidi" w:hint="eastAsia"/>
          <w:bCs/>
        </w:rPr>
        <w:t xml:space="preserve">  </w:t>
      </w:r>
      <w:r w:rsidR="00881331">
        <w:rPr>
          <w:rFonts w:hint="eastAsia"/>
        </w:rPr>
        <w:t>模型</w:t>
      </w:r>
      <w:r w:rsidR="00881331">
        <w:t>训练结果如下表所示：</w:t>
      </w:r>
    </w:p>
    <w:tbl>
      <w:tblPr>
        <w:tblStyle w:val="ab"/>
        <w:tblW w:w="8613" w:type="dxa"/>
        <w:tblLook w:val="04A0" w:firstRow="1" w:lastRow="0" w:firstColumn="1" w:lastColumn="0" w:noHBand="0" w:noVBand="1"/>
      </w:tblPr>
      <w:tblGrid>
        <w:gridCol w:w="1700"/>
        <w:gridCol w:w="2316"/>
        <w:gridCol w:w="2316"/>
        <w:gridCol w:w="2281"/>
      </w:tblGrid>
      <w:tr w:rsidR="00881331" w:rsidTr="000C5FB5">
        <w:tc>
          <w:tcPr>
            <w:tcW w:w="2130" w:type="dxa"/>
          </w:tcPr>
          <w:p w:rsidR="00881331" w:rsidRDefault="00881331" w:rsidP="000C5FB5">
            <w:pPr>
              <w:pStyle w:val="1111"/>
              <w:ind w:firstLineChars="0" w:firstLine="0"/>
            </w:pPr>
            <w:r>
              <w:rPr>
                <w:rFonts w:hint="eastAsia"/>
              </w:rPr>
              <w:t>模型</w:t>
            </w:r>
          </w:p>
        </w:tc>
        <w:tc>
          <w:tcPr>
            <w:tcW w:w="2130" w:type="dxa"/>
          </w:tcPr>
          <w:p w:rsidR="00881331" w:rsidRDefault="00881331" w:rsidP="000C5FB5">
            <w:pPr>
              <w:pStyle w:val="1111"/>
              <w:ind w:firstLineChars="0" w:firstLine="0"/>
            </w:pPr>
            <w:r>
              <w:rPr>
                <w:rFonts w:hint="eastAsia"/>
              </w:rPr>
              <w:t>训练</w:t>
            </w:r>
            <w:r>
              <w:t>集</w:t>
            </w:r>
            <w:r>
              <w:rPr>
                <w:rFonts w:hint="eastAsia"/>
              </w:rPr>
              <w:t>效率</w:t>
            </w:r>
          </w:p>
        </w:tc>
        <w:tc>
          <w:tcPr>
            <w:tcW w:w="2131" w:type="dxa"/>
          </w:tcPr>
          <w:p w:rsidR="00881331" w:rsidRDefault="00881331" w:rsidP="000C5FB5">
            <w:pPr>
              <w:pStyle w:val="1111"/>
              <w:ind w:firstLineChars="0" w:firstLine="0"/>
            </w:pPr>
            <w:r>
              <w:rPr>
                <w:rFonts w:hint="eastAsia"/>
              </w:rPr>
              <w:t>测试集</w:t>
            </w:r>
            <w:r>
              <w:t>效率</w:t>
            </w:r>
          </w:p>
        </w:tc>
        <w:tc>
          <w:tcPr>
            <w:tcW w:w="2222" w:type="dxa"/>
          </w:tcPr>
          <w:p w:rsidR="00881331" w:rsidRDefault="00881331" w:rsidP="000C5FB5">
            <w:pPr>
              <w:pStyle w:val="1111"/>
              <w:ind w:firstLineChars="0" w:firstLine="0"/>
            </w:pPr>
            <w:r>
              <w:rPr>
                <w:rFonts w:hint="eastAsia"/>
              </w:rPr>
              <w:t>时间成本</w:t>
            </w:r>
          </w:p>
        </w:tc>
      </w:tr>
      <w:tr w:rsidR="00881331" w:rsidTr="000C5FB5">
        <w:tc>
          <w:tcPr>
            <w:tcW w:w="2130" w:type="dxa"/>
          </w:tcPr>
          <w:p w:rsidR="00881331" w:rsidRDefault="00881331" w:rsidP="000C5FB5">
            <w:pPr>
              <w:pStyle w:val="1111"/>
              <w:ind w:firstLineChars="0" w:firstLine="0"/>
            </w:pPr>
            <w:r>
              <w:rPr>
                <w:rFonts w:hint="eastAsia"/>
              </w:rPr>
              <w:t>支持向量机</w:t>
            </w:r>
          </w:p>
        </w:tc>
        <w:tc>
          <w:tcPr>
            <w:tcW w:w="2130" w:type="dxa"/>
          </w:tcPr>
          <w:p w:rsidR="00881331" w:rsidRPr="007D1169" w:rsidRDefault="007D1169" w:rsidP="007D1169">
            <w:pPr>
              <w:pStyle w:val="1111"/>
              <w:ind w:firstLineChars="0" w:firstLine="0"/>
            </w:pPr>
            <w:r w:rsidRPr="007D1169">
              <w:t>0.9027782595123305</w:t>
            </w:r>
          </w:p>
        </w:tc>
        <w:tc>
          <w:tcPr>
            <w:tcW w:w="2131" w:type="dxa"/>
          </w:tcPr>
          <w:p w:rsidR="00881331" w:rsidRPr="007D1169" w:rsidRDefault="007D1169" w:rsidP="007D1169">
            <w:pPr>
              <w:pStyle w:val="1111"/>
              <w:ind w:firstLineChars="0" w:firstLine="0"/>
            </w:pPr>
            <w:r w:rsidRPr="007D1169">
              <w:t>0.9025653475762726</w:t>
            </w:r>
          </w:p>
        </w:tc>
        <w:tc>
          <w:tcPr>
            <w:tcW w:w="2222" w:type="dxa"/>
          </w:tcPr>
          <w:p w:rsidR="00881331" w:rsidRPr="007D1169" w:rsidRDefault="007D1169" w:rsidP="007D1169">
            <w:pPr>
              <w:pStyle w:val="1111"/>
              <w:ind w:firstLineChars="0" w:firstLine="0"/>
            </w:pPr>
            <w:r w:rsidRPr="007D1169">
              <w:t>303.9908118247986s</w:t>
            </w:r>
          </w:p>
        </w:tc>
      </w:tr>
    </w:tbl>
    <w:p w:rsidR="004B539E" w:rsidRPr="00A406EF" w:rsidRDefault="004B539E" w:rsidP="00881331">
      <w:pPr>
        <w:rPr>
          <w:rFonts w:asciiTheme="minorEastAsia" w:eastAsiaTheme="minorEastAsia" w:hAnsiTheme="minorEastAsia" w:cstheme="majorBidi"/>
          <w:bCs/>
          <w:sz w:val="24"/>
          <w:szCs w:val="24"/>
        </w:rPr>
      </w:pPr>
    </w:p>
    <w:p w:rsidR="001525A5" w:rsidRPr="001525A5" w:rsidRDefault="001525A5" w:rsidP="001525A5">
      <w:r>
        <w:rPr>
          <w:noProof/>
        </w:rPr>
        <w:drawing>
          <wp:inline distT="0" distB="0" distL="0" distR="0" wp14:anchorId="23758FD8" wp14:editId="169CBFB9">
            <wp:extent cx="5299200" cy="2511246"/>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575" t="47352" r="31021" b="10165"/>
                    <a:stretch/>
                  </pic:blipFill>
                  <pic:spPr bwMode="auto">
                    <a:xfrm>
                      <a:off x="0" y="0"/>
                      <a:ext cx="5330732" cy="2526189"/>
                    </a:xfrm>
                    <a:prstGeom prst="rect">
                      <a:avLst/>
                    </a:prstGeom>
                    <a:ln>
                      <a:noFill/>
                    </a:ln>
                    <a:extLst>
                      <a:ext uri="{53640926-AAD7-44D8-BBD7-CCE9431645EC}">
                        <a14:shadowObscured xmlns:a14="http://schemas.microsoft.com/office/drawing/2010/main"/>
                      </a:ext>
                    </a:extLst>
                  </pic:spPr>
                </pic:pic>
              </a:graphicData>
            </a:graphic>
          </wp:inline>
        </w:drawing>
      </w:r>
    </w:p>
    <w:p w:rsidR="001133A3" w:rsidRPr="001525A5" w:rsidRDefault="001525A5" w:rsidP="001525A5">
      <w:pPr>
        <w:pStyle w:val="3"/>
        <w:rPr>
          <w:rFonts w:asciiTheme="majorEastAsia" w:eastAsiaTheme="majorEastAsia" w:hAnsiTheme="majorEastAsia"/>
          <w:sz w:val="24"/>
          <w:szCs w:val="24"/>
        </w:rPr>
      </w:pPr>
      <w:r w:rsidRPr="001525A5">
        <w:rPr>
          <w:rFonts w:asciiTheme="majorEastAsia" w:eastAsiaTheme="majorEastAsia" w:hAnsiTheme="majorEastAsia" w:hint="eastAsia"/>
          <w:sz w:val="24"/>
          <w:szCs w:val="24"/>
        </w:rPr>
        <w:t>3.4</w:t>
      </w:r>
      <w:r w:rsidR="00D44E0E">
        <w:rPr>
          <w:rFonts w:asciiTheme="majorEastAsia" w:eastAsiaTheme="majorEastAsia" w:hAnsiTheme="majorEastAsia" w:hint="eastAsia"/>
          <w:sz w:val="24"/>
          <w:szCs w:val="24"/>
        </w:rPr>
        <w:t xml:space="preserve"> L</w:t>
      </w:r>
      <w:r w:rsidR="001133A3" w:rsidRPr="001525A5">
        <w:rPr>
          <w:rFonts w:asciiTheme="majorEastAsia" w:eastAsiaTheme="majorEastAsia" w:hAnsiTheme="majorEastAsia" w:hint="eastAsia"/>
          <w:sz w:val="24"/>
          <w:szCs w:val="24"/>
        </w:rPr>
        <w:t>ogistic回归模型</w:t>
      </w:r>
    </w:p>
    <w:p w:rsidR="00D44E0E" w:rsidRDefault="001525A5" w:rsidP="00D44E0E">
      <w:pPr>
        <w:pStyle w:val="4"/>
        <w:rPr>
          <w:b w:val="0"/>
          <w:sz w:val="24"/>
          <w:szCs w:val="24"/>
        </w:rPr>
      </w:pPr>
      <w:r w:rsidRPr="001525A5">
        <w:rPr>
          <w:rFonts w:hint="eastAsia"/>
          <w:b w:val="0"/>
          <w:sz w:val="24"/>
          <w:szCs w:val="24"/>
        </w:rPr>
        <w:t>3.4</w:t>
      </w:r>
      <w:r w:rsidR="001133A3" w:rsidRPr="001525A5">
        <w:rPr>
          <w:rFonts w:hint="eastAsia"/>
          <w:b w:val="0"/>
          <w:sz w:val="24"/>
          <w:szCs w:val="24"/>
        </w:rPr>
        <w:t>.1</w:t>
      </w:r>
      <w:r w:rsidR="001133A3" w:rsidRPr="001525A5">
        <w:rPr>
          <w:b w:val="0"/>
          <w:sz w:val="24"/>
          <w:szCs w:val="24"/>
        </w:rPr>
        <w:t xml:space="preserve"> </w:t>
      </w:r>
      <w:r w:rsidR="00D44E0E">
        <w:rPr>
          <w:rFonts w:hint="eastAsia"/>
          <w:b w:val="0"/>
          <w:sz w:val="24"/>
          <w:szCs w:val="24"/>
        </w:rPr>
        <w:t>L</w:t>
      </w:r>
      <w:r w:rsidR="001133A3" w:rsidRPr="001525A5">
        <w:rPr>
          <w:rFonts w:hint="eastAsia"/>
          <w:b w:val="0"/>
          <w:sz w:val="24"/>
          <w:szCs w:val="24"/>
        </w:rPr>
        <w:t>ogistic</w:t>
      </w:r>
      <w:r w:rsidR="001133A3" w:rsidRPr="001525A5">
        <w:rPr>
          <w:rFonts w:hint="eastAsia"/>
          <w:b w:val="0"/>
          <w:sz w:val="24"/>
          <w:szCs w:val="24"/>
        </w:rPr>
        <w:t>回归原理</w:t>
      </w:r>
    </w:p>
    <w:p w:rsidR="00D44E0E" w:rsidRDefault="00D44E0E" w:rsidP="00541CCB">
      <w:pPr>
        <w:ind w:firstLineChars="200" w:firstLine="480"/>
        <w:rPr>
          <w:rFonts w:asciiTheme="minorEastAsia" w:eastAsiaTheme="minorEastAsia" w:hAnsiTheme="minorEastAsia" w:cstheme="majorBidi"/>
          <w:bCs/>
          <w:sz w:val="24"/>
          <w:szCs w:val="24"/>
        </w:rPr>
      </w:pPr>
      <w:r w:rsidRPr="00D44E0E">
        <w:rPr>
          <w:rFonts w:asciiTheme="minorEastAsia" w:eastAsiaTheme="minorEastAsia" w:hAnsiTheme="minorEastAsia" w:cstheme="majorBidi" w:hint="eastAsia"/>
          <w:bCs/>
          <w:sz w:val="24"/>
          <w:szCs w:val="24"/>
        </w:rPr>
        <w:t>Logistic 回归为概率型非线性回归模型，Logistic 回归虽然名字叫“回归”，但却是一种分类学习方法。使用场景大概有两个：第一用来预测，第二寻找因变量的影响因素，是研究二分类或多分类观察结果之间关系的一种多变量分</w:t>
      </w:r>
      <w:r w:rsidRPr="00D44E0E">
        <w:rPr>
          <w:rFonts w:asciiTheme="minorEastAsia" w:eastAsiaTheme="minorEastAsia" w:hAnsiTheme="minorEastAsia" w:cstheme="majorBidi" w:hint="eastAsia"/>
          <w:bCs/>
          <w:sz w:val="24"/>
          <w:szCs w:val="24"/>
        </w:rPr>
        <w:lastRenderedPageBreak/>
        <w:t>析方法。Logistic 回归法是一种广义的线性回归分析模型，常用于数据挖掘</w:t>
      </w:r>
      <w:r>
        <w:rPr>
          <w:rFonts w:asciiTheme="minorEastAsia" w:eastAsiaTheme="minorEastAsia" w:hAnsiTheme="minorEastAsia" w:cstheme="majorBidi" w:hint="eastAsia"/>
          <w:bCs/>
          <w:sz w:val="24"/>
          <w:szCs w:val="24"/>
        </w:rPr>
        <w:t>。</w:t>
      </w:r>
    </w:p>
    <w:p w:rsidR="00541CCB" w:rsidRPr="00541CCB" w:rsidRDefault="00541CCB" w:rsidP="00541CCB">
      <w:pPr>
        <w:widowControl/>
        <w:shd w:val="clear" w:color="auto" w:fill="FFFFFF"/>
        <w:spacing w:line="390" w:lineRule="atLeast"/>
        <w:ind w:firstLineChars="200" w:firstLine="480"/>
        <w:jc w:val="left"/>
        <w:rPr>
          <w:rFonts w:asciiTheme="minorEastAsia" w:eastAsiaTheme="minorEastAsia" w:hAnsiTheme="minorEastAsia" w:cstheme="majorBidi"/>
          <w:bCs/>
          <w:sz w:val="24"/>
          <w:szCs w:val="24"/>
        </w:rPr>
      </w:pPr>
      <w:r w:rsidRPr="00D44E0E">
        <w:rPr>
          <w:rFonts w:asciiTheme="minorEastAsia" w:eastAsiaTheme="minorEastAsia" w:hAnsiTheme="minorEastAsia" w:cstheme="majorBidi" w:hint="eastAsia"/>
          <w:bCs/>
          <w:sz w:val="24"/>
          <w:szCs w:val="24"/>
        </w:rPr>
        <w:t>Logistic</w:t>
      </w:r>
      <w:r w:rsidRPr="00541CCB">
        <w:rPr>
          <w:rFonts w:asciiTheme="minorEastAsia" w:eastAsiaTheme="minorEastAsia" w:hAnsiTheme="minorEastAsia" w:cstheme="majorBidi"/>
          <w:bCs/>
          <w:sz w:val="24"/>
          <w:szCs w:val="24"/>
        </w:rPr>
        <w:t>回归是处理二分类问题的，所以输出的标记y={0,1}，并且线性回归模型产生的预测值z=wx+b是一个实值，所以我们将实值z转化成0/1值便可，这样有一个可选函数便是“单位阶跃函数”： </w:t>
      </w:r>
    </w:p>
    <w:p w:rsidR="00541CCB" w:rsidRPr="00541CCB" w:rsidRDefault="00541CCB" w:rsidP="00541CCB">
      <w:pPr>
        <w:widowControl/>
        <w:shd w:val="clear" w:color="auto" w:fill="FFFFFF"/>
        <w:jc w:val="center"/>
        <w:rPr>
          <w:rFonts w:asciiTheme="minorEastAsia" w:eastAsiaTheme="minorEastAsia" w:hAnsiTheme="minorEastAsia" w:cstheme="majorBidi"/>
          <w:bCs/>
          <w:sz w:val="24"/>
          <w:szCs w:val="24"/>
        </w:rPr>
      </w:pPr>
      <w:r w:rsidRPr="00541CCB">
        <w:rPr>
          <w:rFonts w:asciiTheme="minorEastAsia" w:eastAsiaTheme="minorEastAsia" w:hAnsiTheme="minorEastAsia" w:cstheme="majorBidi"/>
          <w:bCs/>
          <w:noProof/>
          <w:sz w:val="24"/>
          <w:szCs w:val="24"/>
        </w:rPr>
        <w:drawing>
          <wp:inline distT="0" distB="0" distL="0" distR="0">
            <wp:extent cx="1792605" cy="972185"/>
            <wp:effectExtent l="0" t="0" r="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2605" cy="972185"/>
                    </a:xfrm>
                    <a:prstGeom prst="rect">
                      <a:avLst/>
                    </a:prstGeom>
                    <a:noFill/>
                    <a:ln>
                      <a:noFill/>
                    </a:ln>
                  </pic:spPr>
                </pic:pic>
              </a:graphicData>
            </a:graphic>
          </wp:inline>
        </w:drawing>
      </w:r>
    </w:p>
    <w:p w:rsidR="00541CCB" w:rsidRDefault="00541CCB" w:rsidP="00541CCB">
      <w:pPr>
        <w:ind w:firstLineChars="200" w:firstLine="480"/>
        <w:rPr>
          <w:rFonts w:asciiTheme="minorEastAsia" w:eastAsiaTheme="minorEastAsia" w:hAnsiTheme="minorEastAsia" w:cstheme="majorBidi"/>
          <w:bCs/>
          <w:sz w:val="24"/>
          <w:szCs w:val="24"/>
        </w:rPr>
      </w:pPr>
      <w:r w:rsidRPr="00541CCB">
        <w:rPr>
          <w:rFonts w:asciiTheme="minorEastAsia" w:eastAsiaTheme="minorEastAsia" w:hAnsiTheme="minorEastAsia" w:cstheme="majorBidi"/>
          <w:bCs/>
          <w:sz w:val="24"/>
          <w:szCs w:val="24"/>
        </w:rPr>
        <w:t>这种如果预测值大于0便判断为正例，小于0则判断为反例，等于0则可任意判断！</w:t>
      </w:r>
    </w:p>
    <w:p w:rsidR="00541CCB" w:rsidRPr="00541CCB" w:rsidRDefault="00541CCB" w:rsidP="00541CCB">
      <w:pPr>
        <w:ind w:firstLineChars="200" w:firstLine="480"/>
        <w:rPr>
          <w:rFonts w:asciiTheme="minorEastAsia" w:eastAsiaTheme="minorEastAsia" w:hAnsiTheme="minorEastAsia" w:cstheme="majorBidi"/>
          <w:bCs/>
          <w:sz w:val="24"/>
          <w:szCs w:val="24"/>
        </w:rPr>
      </w:pPr>
      <w:r w:rsidRPr="00541CCB">
        <w:rPr>
          <w:rFonts w:asciiTheme="minorEastAsia" w:eastAsiaTheme="minorEastAsia" w:hAnsiTheme="minorEastAsia" w:cstheme="majorBidi"/>
          <w:bCs/>
          <w:sz w:val="24"/>
          <w:szCs w:val="24"/>
        </w:rPr>
        <w:t>Logistic 回归通过使用其固有的 logistic 函数估计概率，来衡量因变量（我们想要预测的标签）与一个或多个自变量（特征）之间的关系。</w:t>
      </w:r>
    </w:p>
    <w:p w:rsidR="00541CCB" w:rsidRPr="00541CCB" w:rsidRDefault="00541CCB" w:rsidP="00541CCB">
      <w:pPr>
        <w:ind w:firstLineChars="200" w:firstLine="480"/>
        <w:rPr>
          <w:rFonts w:asciiTheme="minorEastAsia" w:eastAsiaTheme="minorEastAsia" w:hAnsiTheme="minorEastAsia" w:cstheme="majorBidi"/>
          <w:bCs/>
          <w:sz w:val="24"/>
          <w:szCs w:val="24"/>
        </w:rPr>
      </w:pPr>
      <w:r w:rsidRPr="00541CCB">
        <w:rPr>
          <w:rFonts w:asciiTheme="minorEastAsia" w:eastAsiaTheme="minorEastAsia" w:hAnsiTheme="minorEastAsia" w:cstheme="majorBidi"/>
          <w:bCs/>
          <w:sz w:val="24"/>
          <w:szCs w:val="24"/>
        </w:rPr>
        <w:t>然后这些概率必须二值化才能真</w:t>
      </w:r>
      <w:r>
        <w:rPr>
          <w:rFonts w:asciiTheme="minorEastAsia" w:eastAsiaTheme="minorEastAsia" w:hAnsiTheme="minorEastAsia" w:cstheme="majorBidi"/>
          <w:bCs/>
          <w:sz w:val="24"/>
          <w:szCs w:val="24"/>
        </w:rPr>
        <w:t>正</w:t>
      </w:r>
      <w:r w:rsidRPr="00541CCB">
        <w:rPr>
          <w:rFonts w:asciiTheme="minorEastAsia" w:eastAsiaTheme="minorEastAsia" w:hAnsiTheme="minorEastAsia" w:cstheme="majorBidi"/>
          <w:bCs/>
          <w:sz w:val="24"/>
          <w:szCs w:val="24"/>
        </w:rPr>
        <w:t>地进行预测。这就是 logistic 函数的任务，也称为 Sigmoid 函数。Sigmoid 函数是一个 S 形曲线，它可以将任意实数值映射到介于 0 和 1 之间的值，但并不能取到 0或1。然后使用阈值分类器将 0 和 1 之间的值转换为 0 或 1。</w:t>
      </w:r>
    </w:p>
    <w:p w:rsidR="00541CCB" w:rsidRPr="00541CCB" w:rsidRDefault="00541CCB" w:rsidP="00541CCB">
      <w:pPr>
        <w:ind w:firstLineChars="200" w:firstLine="480"/>
        <w:rPr>
          <w:rFonts w:asciiTheme="minorEastAsia" w:eastAsiaTheme="minorEastAsia" w:hAnsiTheme="minorEastAsia" w:cstheme="majorBidi"/>
          <w:bCs/>
          <w:sz w:val="24"/>
          <w:szCs w:val="24"/>
        </w:rPr>
      </w:pPr>
      <w:r w:rsidRPr="00541CCB">
        <w:rPr>
          <w:rFonts w:asciiTheme="minorEastAsia" w:eastAsiaTheme="minorEastAsia" w:hAnsiTheme="minorEastAsia" w:cstheme="majorBidi"/>
          <w:bCs/>
          <w:sz w:val="24"/>
          <w:szCs w:val="24"/>
        </w:rPr>
        <w:t>下面的图片说明了 logistic 回归得出预测所需的所有步骤。</w:t>
      </w:r>
    </w:p>
    <w:p w:rsidR="00541CCB" w:rsidRDefault="00541CCB" w:rsidP="00541CCB">
      <w:pPr>
        <w:ind w:firstLineChars="200" w:firstLine="420"/>
        <w:rPr>
          <w:rFonts w:asciiTheme="minorEastAsia" w:eastAsiaTheme="minorEastAsia" w:hAnsiTheme="minorEastAsia" w:cstheme="majorBidi"/>
          <w:bCs/>
          <w:sz w:val="24"/>
          <w:szCs w:val="24"/>
        </w:rPr>
      </w:pPr>
      <w:r>
        <w:rPr>
          <w:noProof/>
        </w:rPr>
        <w:drawing>
          <wp:inline distT="0" distB="0" distL="0" distR="0" wp14:anchorId="6859BB38" wp14:editId="1430BC79">
            <wp:extent cx="4219200" cy="16066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672" t="21856" r="21051" b="40030"/>
                    <a:stretch/>
                  </pic:blipFill>
                  <pic:spPr bwMode="auto">
                    <a:xfrm>
                      <a:off x="0" y="0"/>
                      <a:ext cx="4238965" cy="1614166"/>
                    </a:xfrm>
                    <a:prstGeom prst="rect">
                      <a:avLst/>
                    </a:prstGeom>
                    <a:ln>
                      <a:noFill/>
                    </a:ln>
                    <a:extLst>
                      <a:ext uri="{53640926-AAD7-44D8-BBD7-CCE9431645EC}">
                        <a14:shadowObscured xmlns:a14="http://schemas.microsoft.com/office/drawing/2010/main"/>
                      </a:ext>
                    </a:extLst>
                  </pic:spPr>
                </pic:pic>
              </a:graphicData>
            </a:graphic>
          </wp:inline>
        </w:drawing>
      </w:r>
    </w:p>
    <w:p w:rsidR="00541CCB" w:rsidRDefault="00541CCB" w:rsidP="00541CCB">
      <w:pPr>
        <w:ind w:firstLineChars="200" w:firstLine="480"/>
        <w:rPr>
          <w:rFonts w:asciiTheme="minorEastAsia" w:eastAsiaTheme="minorEastAsia" w:hAnsiTheme="minorEastAsia" w:cstheme="majorBidi"/>
          <w:bCs/>
          <w:sz w:val="24"/>
          <w:szCs w:val="24"/>
        </w:rPr>
      </w:pPr>
      <w:r w:rsidRPr="00541CCB">
        <w:rPr>
          <w:rFonts w:asciiTheme="minorEastAsia" w:eastAsiaTheme="minorEastAsia" w:hAnsiTheme="minorEastAsia" w:cstheme="majorBidi"/>
          <w:bCs/>
          <w:sz w:val="24"/>
          <w:szCs w:val="24"/>
        </w:rPr>
        <w:t>下面是 logistic 函数（sigmoid 函数）的图形表示：</w:t>
      </w:r>
    </w:p>
    <w:p w:rsidR="00541CCB" w:rsidRPr="00541CCB" w:rsidRDefault="00541CCB" w:rsidP="00541CCB">
      <w:pPr>
        <w:ind w:firstLineChars="200" w:firstLine="420"/>
        <w:jc w:val="left"/>
        <w:rPr>
          <w:rFonts w:asciiTheme="minorEastAsia" w:eastAsiaTheme="minorEastAsia" w:hAnsiTheme="minorEastAsia" w:cstheme="majorBidi"/>
          <w:bCs/>
          <w:sz w:val="24"/>
          <w:szCs w:val="24"/>
        </w:rPr>
      </w:pPr>
      <w:r>
        <w:rPr>
          <w:noProof/>
        </w:rPr>
        <w:drawing>
          <wp:inline distT="0" distB="0" distL="0" distR="0" wp14:anchorId="0C27CA84" wp14:editId="6D90D87B">
            <wp:extent cx="3584949" cy="278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943" t="26224" r="26944" b="8647"/>
                    <a:stretch/>
                  </pic:blipFill>
                  <pic:spPr bwMode="auto">
                    <a:xfrm>
                      <a:off x="0" y="0"/>
                      <a:ext cx="3593599" cy="2793123"/>
                    </a:xfrm>
                    <a:prstGeom prst="rect">
                      <a:avLst/>
                    </a:prstGeom>
                    <a:ln>
                      <a:noFill/>
                    </a:ln>
                    <a:extLst>
                      <a:ext uri="{53640926-AAD7-44D8-BBD7-CCE9431645EC}">
                        <a14:shadowObscured xmlns:a14="http://schemas.microsoft.com/office/drawing/2010/main"/>
                      </a:ext>
                    </a:extLst>
                  </pic:spPr>
                </pic:pic>
              </a:graphicData>
            </a:graphic>
          </wp:inline>
        </w:drawing>
      </w:r>
    </w:p>
    <w:p w:rsidR="00A406EF" w:rsidRDefault="001525A5" w:rsidP="00A406EF">
      <w:pPr>
        <w:pStyle w:val="4"/>
        <w:rPr>
          <w:b w:val="0"/>
          <w:sz w:val="24"/>
          <w:szCs w:val="24"/>
        </w:rPr>
      </w:pPr>
      <w:r w:rsidRPr="001525A5">
        <w:rPr>
          <w:rFonts w:hint="eastAsia"/>
          <w:b w:val="0"/>
          <w:sz w:val="24"/>
          <w:szCs w:val="24"/>
        </w:rPr>
        <w:lastRenderedPageBreak/>
        <w:t>3.4</w:t>
      </w:r>
      <w:r w:rsidR="00D44E0E">
        <w:rPr>
          <w:rFonts w:hint="eastAsia"/>
          <w:b w:val="0"/>
          <w:sz w:val="24"/>
          <w:szCs w:val="24"/>
        </w:rPr>
        <w:t>.2 L</w:t>
      </w:r>
      <w:r w:rsidR="001133A3" w:rsidRPr="001525A5">
        <w:rPr>
          <w:rFonts w:hint="eastAsia"/>
          <w:b w:val="0"/>
          <w:sz w:val="24"/>
          <w:szCs w:val="24"/>
        </w:rPr>
        <w:t>ogistic</w:t>
      </w:r>
      <w:r w:rsidR="001133A3" w:rsidRPr="001525A5">
        <w:rPr>
          <w:rFonts w:hint="eastAsia"/>
          <w:b w:val="0"/>
          <w:sz w:val="24"/>
          <w:szCs w:val="24"/>
        </w:rPr>
        <w:t>回归训练结果</w:t>
      </w:r>
    </w:p>
    <w:p w:rsidR="007D1169" w:rsidRDefault="00A406EF" w:rsidP="007D1169">
      <w:pPr>
        <w:ind w:firstLineChars="200" w:firstLine="480"/>
        <w:rPr>
          <w:rFonts w:asciiTheme="minorEastAsia" w:eastAsiaTheme="minorEastAsia" w:hAnsiTheme="minorEastAsia" w:cstheme="majorBidi"/>
          <w:bCs/>
          <w:sz w:val="24"/>
          <w:szCs w:val="24"/>
        </w:rPr>
      </w:pPr>
      <w:r w:rsidRPr="00A406EF">
        <w:rPr>
          <w:rFonts w:asciiTheme="minorEastAsia" w:eastAsiaTheme="minorEastAsia" w:hAnsiTheme="minorEastAsia" w:cstheme="majorBidi" w:hint="eastAsia"/>
          <w:bCs/>
          <w:sz w:val="24"/>
          <w:szCs w:val="24"/>
        </w:rPr>
        <w:t>利用sklearn包中的Log</w:t>
      </w:r>
      <w:r w:rsidRPr="00A406EF">
        <w:rPr>
          <w:rFonts w:asciiTheme="minorEastAsia" w:eastAsiaTheme="minorEastAsia" w:hAnsiTheme="minorEastAsia" w:cstheme="majorBidi"/>
          <w:bCs/>
          <w:sz w:val="24"/>
          <w:szCs w:val="24"/>
        </w:rPr>
        <w:t>isticRegression</w:t>
      </w:r>
      <w:r>
        <w:rPr>
          <w:rFonts w:asciiTheme="minorEastAsia" w:eastAsiaTheme="minorEastAsia" w:hAnsiTheme="minorEastAsia" w:cstheme="majorBidi"/>
          <w:bCs/>
          <w:sz w:val="24"/>
          <w:szCs w:val="24"/>
        </w:rPr>
        <w:t>函数</w:t>
      </w:r>
      <w:r w:rsidRPr="00A406EF">
        <w:rPr>
          <w:rFonts w:asciiTheme="minorEastAsia" w:eastAsiaTheme="minorEastAsia" w:hAnsiTheme="minorEastAsia" w:cstheme="majorBidi" w:hint="eastAsia"/>
          <w:bCs/>
          <w:sz w:val="24"/>
          <w:szCs w:val="24"/>
        </w:rPr>
        <w:t>对训练集数据进行回归分析，得到一个logistic回归</w:t>
      </w:r>
      <w:r>
        <w:rPr>
          <w:rFonts w:asciiTheme="minorEastAsia" w:eastAsiaTheme="minorEastAsia" w:hAnsiTheme="minorEastAsia" w:cstheme="majorBidi" w:hint="eastAsia"/>
          <w:bCs/>
          <w:sz w:val="24"/>
          <w:szCs w:val="24"/>
        </w:rPr>
        <w:t>，将测试集放</w:t>
      </w:r>
      <w:r w:rsidRPr="00A406EF">
        <w:rPr>
          <w:rFonts w:asciiTheme="minorEastAsia" w:eastAsiaTheme="minorEastAsia" w:hAnsiTheme="minorEastAsia" w:cstheme="majorBidi" w:hint="eastAsia"/>
          <w:bCs/>
          <w:sz w:val="24"/>
          <w:szCs w:val="24"/>
        </w:rPr>
        <w:t>入模型中得到的准确率为</w:t>
      </w:r>
      <w:r>
        <w:rPr>
          <w:rFonts w:asciiTheme="minorEastAsia" w:eastAsiaTheme="minorEastAsia" w:hAnsiTheme="minorEastAsia" w:cstheme="majorBidi" w:hint="eastAsia"/>
          <w:bCs/>
          <w:sz w:val="24"/>
          <w:szCs w:val="24"/>
        </w:rPr>
        <w:t>91.12</w:t>
      </w:r>
      <w:r w:rsidRPr="00A406EF">
        <w:rPr>
          <w:rFonts w:asciiTheme="minorEastAsia" w:eastAsiaTheme="minorEastAsia" w:hAnsiTheme="minorEastAsia" w:cstheme="majorBidi" w:hint="eastAsia"/>
          <w:bCs/>
          <w:sz w:val="24"/>
          <w:szCs w:val="24"/>
        </w:rPr>
        <w:t>%</w:t>
      </w:r>
      <w:r>
        <w:rPr>
          <w:rFonts w:asciiTheme="minorEastAsia" w:eastAsiaTheme="minorEastAsia" w:hAnsiTheme="minorEastAsia" w:cstheme="majorBidi" w:hint="eastAsia"/>
          <w:bCs/>
          <w:sz w:val="24"/>
          <w:szCs w:val="24"/>
        </w:rPr>
        <w:t>，略优于SVM模型</w:t>
      </w:r>
      <w:r w:rsidRPr="00A406EF">
        <w:rPr>
          <w:rFonts w:asciiTheme="minorEastAsia" w:eastAsiaTheme="minorEastAsia" w:hAnsiTheme="minorEastAsia" w:cstheme="majorBidi" w:hint="eastAsia"/>
          <w:bCs/>
          <w:sz w:val="24"/>
          <w:szCs w:val="24"/>
        </w:rPr>
        <w:t>，</w:t>
      </w:r>
      <w:r w:rsidR="00881331">
        <w:rPr>
          <w:rFonts w:asciiTheme="minorEastAsia" w:eastAsiaTheme="minorEastAsia" w:hAnsiTheme="minorEastAsia" w:cstheme="majorBidi" w:hint="eastAsia"/>
          <w:bCs/>
          <w:sz w:val="24"/>
          <w:szCs w:val="24"/>
        </w:rPr>
        <w:t>与决策树分类算法结果相近，</w:t>
      </w:r>
      <w:r w:rsidRPr="00A406EF">
        <w:rPr>
          <w:rFonts w:asciiTheme="minorEastAsia" w:eastAsiaTheme="minorEastAsia" w:hAnsiTheme="minorEastAsia" w:cstheme="majorBidi" w:hint="eastAsia"/>
          <w:bCs/>
          <w:sz w:val="24"/>
          <w:szCs w:val="24"/>
        </w:rPr>
        <w:t>训练时间为</w:t>
      </w:r>
      <w:r>
        <w:rPr>
          <w:rFonts w:asciiTheme="minorEastAsia" w:eastAsiaTheme="minorEastAsia" w:hAnsiTheme="minorEastAsia" w:cstheme="majorBidi"/>
          <w:bCs/>
          <w:sz w:val="24"/>
          <w:szCs w:val="24"/>
        </w:rPr>
        <w:t>1.099</w:t>
      </w:r>
      <w:r w:rsidRPr="00A406EF">
        <w:rPr>
          <w:rFonts w:asciiTheme="minorEastAsia" w:eastAsiaTheme="minorEastAsia" w:hAnsiTheme="minorEastAsia" w:cstheme="majorBidi" w:hint="eastAsia"/>
          <w:bCs/>
          <w:sz w:val="24"/>
          <w:szCs w:val="24"/>
        </w:rPr>
        <w:t>秒</w:t>
      </w:r>
      <w:r>
        <w:rPr>
          <w:rFonts w:asciiTheme="minorEastAsia" w:eastAsiaTheme="minorEastAsia" w:hAnsiTheme="minorEastAsia" w:cstheme="majorBidi" w:hint="eastAsia"/>
          <w:bCs/>
          <w:sz w:val="24"/>
          <w:szCs w:val="24"/>
        </w:rPr>
        <w:t>，远远小于SVM，效果较好</w:t>
      </w:r>
      <w:r w:rsidRPr="00A406EF">
        <w:rPr>
          <w:rFonts w:asciiTheme="minorEastAsia" w:eastAsiaTheme="minorEastAsia" w:hAnsiTheme="minorEastAsia" w:cstheme="majorBidi" w:hint="eastAsia"/>
          <w:bCs/>
          <w:sz w:val="24"/>
          <w:szCs w:val="24"/>
        </w:rPr>
        <w:t>。</w:t>
      </w:r>
    </w:p>
    <w:p w:rsidR="00881331" w:rsidRDefault="00881331" w:rsidP="007D1169">
      <w:pPr>
        <w:ind w:firstLineChars="200" w:firstLine="480"/>
        <w:rPr>
          <w:rFonts w:asciiTheme="minorEastAsia" w:eastAsiaTheme="minorEastAsia" w:hAnsiTheme="minorEastAsia" w:cstheme="majorBidi"/>
          <w:bCs/>
          <w:sz w:val="24"/>
          <w:szCs w:val="24"/>
        </w:rPr>
      </w:pPr>
      <w:r w:rsidRPr="00881331">
        <w:rPr>
          <w:rFonts w:asciiTheme="minorEastAsia" w:eastAsiaTheme="minorEastAsia" w:hAnsiTheme="minorEastAsia" w:cstheme="majorBidi" w:hint="eastAsia"/>
          <w:bCs/>
          <w:sz w:val="24"/>
          <w:szCs w:val="24"/>
        </w:rPr>
        <w:t>模型</w:t>
      </w:r>
      <w:r w:rsidRPr="00881331">
        <w:rPr>
          <w:rFonts w:asciiTheme="minorEastAsia" w:eastAsiaTheme="minorEastAsia" w:hAnsiTheme="minorEastAsia" w:cstheme="majorBidi"/>
          <w:bCs/>
          <w:sz w:val="24"/>
          <w:szCs w:val="24"/>
        </w:rPr>
        <w:t>训练结果如下表所示：</w:t>
      </w:r>
    </w:p>
    <w:tbl>
      <w:tblPr>
        <w:tblStyle w:val="ab"/>
        <w:tblW w:w="8613" w:type="dxa"/>
        <w:tblLook w:val="04A0" w:firstRow="1" w:lastRow="0" w:firstColumn="1" w:lastColumn="0" w:noHBand="0" w:noVBand="1"/>
      </w:tblPr>
      <w:tblGrid>
        <w:gridCol w:w="1579"/>
        <w:gridCol w:w="2316"/>
        <w:gridCol w:w="2308"/>
        <w:gridCol w:w="2410"/>
      </w:tblGrid>
      <w:tr w:rsidR="00881331" w:rsidTr="000C5FB5">
        <w:tc>
          <w:tcPr>
            <w:tcW w:w="2130" w:type="dxa"/>
          </w:tcPr>
          <w:p w:rsidR="00881331" w:rsidRDefault="00881331" w:rsidP="000C5FB5">
            <w:pPr>
              <w:pStyle w:val="1111"/>
              <w:ind w:firstLineChars="0" w:firstLine="0"/>
            </w:pPr>
            <w:r>
              <w:rPr>
                <w:rFonts w:hint="eastAsia"/>
              </w:rPr>
              <w:t>模型</w:t>
            </w:r>
          </w:p>
        </w:tc>
        <w:tc>
          <w:tcPr>
            <w:tcW w:w="2130" w:type="dxa"/>
          </w:tcPr>
          <w:p w:rsidR="00881331" w:rsidRDefault="00881331" w:rsidP="000C5FB5">
            <w:pPr>
              <w:pStyle w:val="1111"/>
              <w:ind w:firstLineChars="0" w:firstLine="0"/>
            </w:pPr>
            <w:r>
              <w:rPr>
                <w:rFonts w:hint="eastAsia"/>
              </w:rPr>
              <w:t>训练</w:t>
            </w:r>
            <w:r>
              <w:t>集</w:t>
            </w:r>
            <w:r>
              <w:rPr>
                <w:rFonts w:hint="eastAsia"/>
              </w:rPr>
              <w:t>效率</w:t>
            </w:r>
          </w:p>
        </w:tc>
        <w:tc>
          <w:tcPr>
            <w:tcW w:w="2131" w:type="dxa"/>
          </w:tcPr>
          <w:p w:rsidR="00881331" w:rsidRDefault="00881331" w:rsidP="000C5FB5">
            <w:pPr>
              <w:pStyle w:val="1111"/>
              <w:ind w:firstLineChars="0" w:firstLine="0"/>
            </w:pPr>
            <w:r>
              <w:rPr>
                <w:rFonts w:hint="eastAsia"/>
              </w:rPr>
              <w:t>测试集</w:t>
            </w:r>
            <w:r>
              <w:t>效率</w:t>
            </w:r>
          </w:p>
        </w:tc>
        <w:tc>
          <w:tcPr>
            <w:tcW w:w="2222" w:type="dxa"/>
          </w:tcPr>
          <w:p w:rsidR="00881331" w:rsidRDefault="00881331" w:rsidP="000C5FB5">
            <w:pPr>
              <w:pStyle w:val="1111"/>
              <w:ind w:firstLineChars="0" w:firstLine="0"/>
            </w:pPr>
            <w:r>
              <w:rPr>
                <w:rFonts w:hint="eastAsia"/>
              </w:rPr>
              <w:t>时间成本</w:t>
            </w:r>
          </w:p>
        </w:tc>
      </w:tr>
      <w:tr w:rsidR="00881331" w:rsidRPr="006B5407" w:rsidTr="000C5FB5">
        <w:tc>
          <w:tcPr>
            <w:tcW w:w="2130" w:type="dxa"/>
          </w:tcPr>
          <w:p w:rsidR="00881331" w:rsidRDefault="00881331" w:rsidP="000C5FB5">
            <w:pPr>
              <w:pStyle w:val="1111"/>
              <w:ind w:firstLineChars="0" w:firstLine="0"/>
            </w:pPr>
            <w:r w:rsidRPr="007D1169">
              <w:rPr>
                <w:rFonts w:hint="eastAsia"/>
              </w:rPr>
              <w:t>logistic</w:t>
            </w:r>
            <w:r w:rsidRPr="007D1169">
              <w:rPr>
                <w:rFonts w:hint="eastAsia"/>
              </w:rPr>
              <w:t>回归</w:t>
            </w:r>
          </w:p>
        </w:tc>
        <w:tc>
          <w:tcPr>
            <w:tcW w:w="2130" w:type="dxa"/>
          </w:tcPr>
          <w:p w:rsidR="00881331" w:rsidRPr="007D1169" w:rsidRDefault="007D1169" w:rsidP="007D1169">
            <w:pPr>
              <w:pStyle w:val="1111"/>
              <w:ind w:firstLineChars="0" w:firstLine="0"/>
            </w:pPr>
            <w:r w:rsidRPr="007D1169">
              <w:t>0.9087787451007596</w:t>
            </w:r>
          </w:p>
        </w:tc>
        <w:tc>
          <w:tcPr>
            <w:tcW w:w="2131" w:type="dxa"/>
          </w:tcPr>
          <w:p w:rsidR="00881331" w:rsidRPr="007D1169" w:rsidRDefault="007D1169" w:rsidP="007D1169">
            <w:pPr>
              <w:pStyle w:val="1111"/>
              <w:ind w:firstLineChars="0" w:firstLine="0"/>
            </w:pPr>
            <w:r w:rsidRPr="007D1169">
              <w:t>0.9112244072185806</w:t>
            </w:r>
          </w:p>
        </w:tc>
        <w:tc>
          <w:tcPr>
            <w:tcW w:w="2222" w:type="dxa"/>
          </w:tcPr>
          <w:p w:rsidR="00881331" w:rsidRPr="007D1169" w:rsidRDefault="007D1169" w:rsidP="007D1169">
            <w:pPr>
              <w:pStyle w:val="1111"/>
              <w:ind w:firstLineChars="0" w:firstLine="0"/>
            </w:pPr>
            <w:r w:rsidRPr="007D1169">
              <w:t>1.0992746353149414s</w:t>
            </w:r>
          </w:p>
        </w:tc>
      </w:tr>
    </w:tbl>
    <w:p w:rsidR="00881331" w:rsidRPr="00A406EF" w:rsidRDefault="00881331" w:rsidP="00A406EF">
      <w:pPr>
        <w:rPr>
          <w:rFonts w:asciiTheme="minorEastAsia" w:eastAsiaTheme="minorEastAsia" w:hAnsiTheme="minorEastAsia"/>
        </w:rPr>
      </w:pPr>
    </w:p>
    <w:p w:rsidR="001525A5" w:rsidRPr="001525A5" w:rsidRDefault="001525A5" w:rsidP="001525A5">
      <w:r>
        <w:rPr>
          <w:noProof/>
        </w:rPr>
        <w:drawing>
          <wp:inline distT="0" distB="0" distL="0" distR="0" wp14:anchorId="657ED03F" wp14:editId="07F581DD">
            <wp:extent cx="4478400" cy="28858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578" t="25500" r="39907" b="26919"/>
                    <a:stretch/>
                  </pic:blipFill>
                  <pic:spPr bwMode="auto">
                    <a:xfrm>
                      <a:off x="0" y="0"/>
                      <a:ext cx="4492781" cy="2895139"/>
                    </a:xfrm>
                    <a:prstGeom prst="rect">
                      <a:avLst/>
                    </a:prstGeom>
                    <a:ln>
                      <a:noFill/>
                    </a:ln>
                    <a:extLst>
                      <a:ext uri="{53640926-AAD7-44D8-BBD7-CCE9431645EC}">
                        <a14:shadowObscured xmlns:a14="http://schemas.microsoft.com/office/drawing/2010/main"/>
                      </a:ext>
                    </a:extLst>
                  </pic:spPr>
                </pic:pic>
              </a:graphicData>
            </a:graphic>
          </wp:inline>
        </w:drawing>
      </w:r>
    </w:p>
    <w:p w:rsidR="001525A5" w:rsidRPr="001525A5" w:rsidRDefault="001525A5" w:rsidP="001525A5">
      <w:pPr>
        <w:pStyle w:val="3"/>
        <w:rPr>
          <w:rFonts w:asciiTheme="majorEastAsia" w:eastAsiaTheme="majorEastAsia" w:hAnsiTheme="majorEastAsia"/>
          <w:sz w:val="24"/>
          <w:szCs w:val="24"/>
        </w:rPr>
      </w:pPr>
      <w:r w:rsidRPr="001525A5">
        <w:rPr>
          <w:rFonts w:asciiTheme="majorEastAsia" w:eastAsiaTheme="majorEastAsia" w:hAnsiTheme="majorEastAsia" w:hint="eastAsia"/>
          <w:sz w:val="24"/>
          <w:szCs w:val="24"/>
        </w:rPr>
        <w:t>3.5 朴素贝叶斯模型</w:t>
      </w:r>
    </w:p>
    <w:p w:rsidR="001525A5" w:rsidRDefault="001525A5" w:rsidP="00D44E0E">
      <w:pPr>
        <w:pStyle w:val="4"/>
        <w:tabs>
          <w:tab w:val="left" w:pos="3084"/>
        </w:tabs>
        <w:rPr>
          <w:b w:val="0"/>
          <w:sz w:val="24"/>
          <w:szCs w:val="24"/>
        </w:rPr>
      </w:pPr>
      <w:r w:rsidRPr="001525A5">
        <w:rPr>
          <w:rFonts w:hint="eastAsia"/>
          <w:b w:val="0"/>
          <w:sz w:val="24"/>
          <w:szCs w:val="24"/>
        </w:rPr>
        <w:t>3.5.1</w:t>
      </w:r>
      <w:r w:rsidRPr="001525A5">
        <w:rPr>
          <w:b w:val="0"/>
          <w:sz w:val="24"/>
          <w:szCs w:val="24"/>
        </w:rPr>
        <w:t xml:space="preserve"> </w:t>
      </w:r>
      <w:r w:rsidRPr="001525A5">
        <w:rPr>
          <w:rFonts w:hint="eastAsia"/>
          <w:b w:val="0"/>
          <w:sz w:val="24"/>
          <w:szCs w:val="24"/>
        </w:rPr>
        <w:t>朴素贝叶斯原理</w:t>
      </w:r>
      <w:r w:rsidR="00D44E0E">
        <w:rPr>
          <w:b w:val="0"/>
          <w:sz w:val="24"/>
          <w:szCs w:val="24"/>
        </w:rPr>
        <w:tab/>
      </w:r>
    </w:p>
    <w:p w:rsidR="00D44E0E" w:rsidRPr="00D44E0E" w:rsidRDefault="00D44E0E" w:rsidP="00D44E0E">
      <w:pPr>
        <w:ind w:firstLineChars="200" w:firstLine="480"/>
        <w:rPr>
          <w:rFonts w:asciiTheme="minorEastAsia" w:eastAsiaTheme="minorEastAsia" w:hAnsiTheme="minorEastAsia" w:cstheme="majorBidi"/>
          <w:bCs/>
          <w:sz w:val="24"/>
          <w:szCs w:val="24"/>
        </w:rPr>
      </w:pPr>
      <w:r w:rsidRPr="00D44E0E">
        <w:rPr>
          <w:rFonts w:asciiTheme="minorEastAsia" w:eastAsiaTheme="minorEastAsia" w:hAnsiTheme="minorEastAsia" w:cstheme="majorBidi" w:hint="eastAsia"/>
          <w:bCs/>
          <w:sz w:val="24"/>
          <w:szCs w:val="24"/>
        </w:rPr>
        <w:t>朴素贝叶斯（Naive Bayesian）是基于贝叶斯定理和特征条件独立假设的分类方法，它通过特征计算分类的概率，选取概率大的情况进行分类，因此它是基于概率论的一种机器学习分类方法。因为分类的目标是确定的，所以也是属于监督学习。</w:t>
      </w:r>
    </w:p>
    <w:p w:rsidR="001133A3" w:rsidRDefault="001525A5" w:rsidP="004B539E">
      <w:pPr>
        <w:pStyle w:val="4"/>
        <w:rPr>
          <w:b w:val="0"/>
          <w:sz w:val="24"/>
          <w:szCs w:val="24"/>
        </w:rPr>
      </w:pPr>
      <w:r w:rsidRPr="001525A5">
        <w:rPr>
          <w:rFonts w:hint="eastAsia"/>
          <w:b w:val="0"/>
          <w:sz w:val="24"/>
          <w:szCs w:val="24"/>
        </w:rPr>
        <w:t xml:space="preserve">3.5.2 </w:t>
      </w:r>
      <w:r w:rsidRPr="001525A5">
        <w:rPr>
          <w:rFonts w:hint="eastAsia"/>
          <w:b w:val="0"/>
          <w:sz w:val="24"/>
          <w:szCs w:val="24"/>
        </w:rPr>
        <w:t>朴素贝叶斯训练结果</w:t>
      </w:r>
    </w:p>
    <w:p w:rsidR="004B539E" w:rsidRDefault="00A406EF" w:rsidP="00A406EF">
      <w:pPr>
        <w:ind w:firstLineChars="200" w:firstLine="480"/>
        <w:rPr>
          <w:rFonts w:asciiTheme="minorEastAsia" w:eastAsiaTheme="minorEastAsia" w:hAnsiTheme="minorEastAsia" w:cstheme="majorBidi"/>
          <w:bCs/>
          <w:sz w:val="24"/>
          <w:szCs w:val="24"/>
        </w:rPr>
      </w:pPr>
      <w:r w:rsidRPr="00A406EF">
        <w:rPr>
          <w:rFonts w:asciiTheme="minorEastAsia" w:eastAsiaTheme="minorEastAsia" w:hAnsiTheme="minorEastAsia" w:cstheme="majorBidi" w:hint="eastAsia"/>
          <w:bCs/>
          <w:sz w:val="24"/>
          <w:szCs w:val="24"/>
        </w:rPr>
        <w:t>利用sklearn包中的</w:t>
      </w:r>
      <w:r>
        <w:rPr>
          <w:rFonts w:asciiTheme="minorEastAsia" w:eastAsiaTheme="minorEastAsia" w:hAnsiTheme="minorEastAsia" w:cstheme="majorBidi" w:hint="eastAsia"/>
          <w:bCs/>
          <w:sz w:val="24"/>
          <w:szCs w:val="24"/>
        </w:rPr>
        <w:t>Ber</w:t>
      </w:r>
      <w:r>
        <w:rPr>
          <w:rFonts w:asciiTheme="minorEastAsia" w:eastAsiaTheme="minorEastAsia" w:hAnsiTheme="minorEastAsia" w:cstheme="majorBidi"/>
          <w:bCs/>
          <w:sz w:val="24"/>
          <w:szCs w:val="24"/>
        </w:rPr>
        <w:t>noulliNB函数</w:t>
      </w:r>
      <w:r w:rsidRPr="00A406EF">
        <w:rPr>
          <w:rFonts w:asciiTheme="minorEastAsia" w:eastAsiaTheme="minorEastAsia" w:hAnsiTheme="minorEastAsia" w:cstheme="majorBidi" w:hint="eastAsia"/>
          <w:bCs/>
          <w:sz w:val="24"/>
          <w:szCs w:val="24"/>
        </w:rPr>
        <w:t>对训练集数据进行回归分析，得到一个</w:t>
      </w:r>
      <w:r>
        <w:rPr>
          <w:rFonts w:asciiTheme="minorEastAsia" w:eastAsiaTheme="minorEastAsia" w:hAnsiTheme="minorEastAsia" w:cstheme="majorBidi" w:hint="eastAsia"/>
          <w:bCs/>
          <w:sz w:val="24"/>
          <w:szCs w:val="24"/>
        </w:rPr>
        <w:t>朴素贝叶斯分类器，将测试集放</w:t>
      </w:r>
      <w:r w:rsidRPr="00A406EF">
        <w:rPr>
          <w:rFonts w:asciiTheme="minorEastAsia" w:eastAsiaTheme="minorEastAsia" w:hAnsiTheme="minorEastAsia" w:cstheme="majorBidi" w:hint="eastAsia"/>
          <w:bCs/>
          <w:sz w:val="24"/>
          <w:szCs w:val="24"/>
        </w:rPr>
        <w:t>入模型中得到的准确率为</w:t>
      </w:r>
      <w:r>
        <w:rPr>
          <w:rFonts w:asciiTheme="minorEastAsia" w:eastAsiaTheme="minorEastAsia" w:hAnsiTheme="minorEastAsia" w:cstheme="majorBidi" w:hint="eastAsia"/>
          <w:bCs/>
          <w:sz w:val="24"/>
          <w:szCs w:val="24"/>
        </w:rPr>
        <w:t>88.48</w:t>
      </w:r>
      <w:r w:rsidRPr="00A406EF">
        <w:rPr>
          <w:rFonts w:asciiTheme="minorEastAsia" w:eastAsiaTheme="minorEastAsia" w:hAnsiTheme="minorEastAsia" w:cstheme="majorBidi" w:hint="eastAsia"/>
          <w:bCs/>
          <w:sz w:val="24"/>
          <w:szCs w:val="24"/>
        </w:rPr>
        <w:t>%</w:t>
      </w:r>
      <w:r>
        <w:rPr>
          <w:rFonts w:asciiTheme="minorEastAsia" w:eastAsiaTheme="minorEastAsia" w:hAnsiTheme="minorEastAsia" w:cstheme="majorBidi" w:hint="eastAsia"/>
          <w:bCs/>
          <w:sz w:val="24"/>
          <w:szCs w:val="24"/>
        </w:rPr>
        <w:t>，</w:t>
      </w:r>
      <w:r w:rsidRPr="00A406EF">
        <w:rPr>
          <w:rFonts w:asciiTheme="minorEastAsia" w:eastAsiaTheme="minorEastAsia" w:hAnsiTheme="minorEastAsia" w:cstheme="majorBidi" w:hint="eastAsia"/>
          <w:bCs/>
          <w:sz w:val="24"/>
          <w:szCs w:val="24"/>
        </w:rPr>
        <w:t>训练时间为</w:t>
      </w:r>
      <w:r>
        <w:rPr>
          <w:rFonts w:asciiTheme="minorEastAsia" w:eastAsiaTheme="minorEastAsia" w:hAnsiTheme="minorEastAsia" w:cstheme="majorBidi"/>
          <w:bCs/>
          <w:sz w:val="24"/>
          <w:szCs w:val="24"/>
        </w:rPr>
        <w:t>0.91</w:t>
      </w:r>
      <w:r w:rsidRPr="00A406EF">
        <w:rPr>
          <w:rFonts w:asciiTheme="minorEastAsia" w:eastAsiaTheme="minorEastAsia" w:hAnsiTheme="minorEastAsia" w:cstheme="majorBidi" w:hint="eastAsia"/>
          <w:bCs/>
          <w:sz w:val="24"/>
          <w:szCs w:val="24"/>
        </w:rPr>
        <w:t>秒</w:t>
      </w:r>
      <w:r w:rsidR="00881331">
        <w:rPr>
          <w:rFonts w:asciiTheme="minorEastAsia" w:eastAsiaTheme="minorEastAsia" w:hAnsiTheme="minorEastAsia" w:cstheme="majorBidi" w:hint="eastAsia"/>
          <w:bCs/>
          <w:sz w:val="24"/>
          <w:szCs w:val="24"/>
        </w:rPr>
        <w:t>，处理时间较</w:t>
      </w:r>
      <w:r>
        <w:rPr>
          <w:rFonts w:asciiTheme="minorEastAsia" w:eastAsiaTheme="minorEastAsia" w:hAnsiTheme="minorEastAsia" w:cstheme="majorBidi" w:hint="eastAsia"/>
          <w:bCs/>
          <w:sz w:val="24"/>
          <w:szCs w:val="24"/>
        </w:rPr>
        <w:t>快，但效果相较而言略差</w:t>
      </w:r>
      <w:r w:rsidRPr="00A406EF">
        <w:rPr>
          <w:rFonts w:asciiTheme="minorEastAsia" w:eastAsiaTheme="minorEastAsia" w:hAnsiTheme="minorEastAsia" w:cstheme="majorBidi" w:hint="eastAsia"/>
          <w:bCs/>
          <w:sz w:val="24"/>
          <w:szCs w:val="24"/>
        </w:rPr>
        <w:t>。</w:t>
      </w:r>
    </w:p>
    <w:p w:rsidR="00881331" w:rsidRDefault="00881331" w:rsidP="00A406EF">
      <w:pPr>
        <w:ind w:firstLineChars="200" w:firstLine="480"/>
        <w:rPr>
          <w:rFonts w:asciiTheme="minorEastAsia" w:eastAsiaTheme="minorEastAsia" w:hAnsiTheme="minorEastAsia" w:cstheme="majorBidi"/>
          <w:bCs/>
          <w:sz w:val="24"/>
          <w:szCs w:val="24"/>
        </w:rPr>
      </w:pPr>
      <w:r w:rsidRPr="00881331">
        <w:rPr>
          <w:rFonts w:asciiTheme="minorEastAsia" w:eastAsiaTheme="minorEastAsia" w:hAnsiTheme="minorEastAsia" w:cstheme="majorBidi" w:hint="eastAsia"/>
          <w:bCs/>
          <w:sz w:val="24"/>
          <w:szCs w:val="24"/>
        </w:rPr>
        <w:t>模型</w:t>
      </w:r>
      <w:r w:rsidRPr="00881331">
        <w:rPr>
          <w:rFonts w:asciiTheme="minorEastAsia" w:eastAsiaTheme="minorEastAsia" w:hAnsiTheme="minorEastAsia" w:cstheme="majorBidi"/>
          <w:bCs/>
          <w:sz w:val="24"/>
          <w:szCs w:val="24"/>
        </w:rPr>
        <w:t>训练结果如下表所示：</w:t>
      </w:r>
      <w:r>
        <w:rPr>
          <w:rFonts w:asciiTheme="minorEastAsia" w:eastAsiaTheme="minorEastAsia" w:hAnsiTheme="minorEastAsia" w:cstheme="majorBidi" w:hint="eastAsia"/>
          <w:bCs/>
          <w:sz w:val="24"/>
          <w:szCs w:val="24"/>
        </w:rPr>
        <w:t xml:space="preserve"> </w:t>
      </w:r>
    </w:p>
    <w:tbl>
      <w:tblPr>
        <w:tblStyle w:val="ab"/>
        <w:tblW w:w="9067" w:type="dxa"/>
        <w:tblLayout w:type="fixed"/>
        <w:tblLook w:val="04A0" w:firstRow="1" w:lastRow="0" w:firstColumn="1" w:lastColumn="0" w:noHBand="0" w:noVBand="1"/>
      </w:tblPr>
      <w:tblGrid>
        <w:gridCol w:w="1692"/>
        <w:gridCol w:w="2376"/>
        <w:gridCol w:w="2448"/>
        <w:gridCol w:w="2551"/>
      </w:tblGrid>
      <w:tr w:rsidR="00881331" w:rsidTr="007D1169">
        <w:tc>
          <w:tcPr>
            <w:tcW w:w="1692" w:type="dxa"/>
          </w:tcPr>
          <w:p w:rsidR="00881331" w:rsidRDefault="00881331" w:rsidP="000C5FB5">
            <w:pPr>
              <w:pStyle w:val="1111"/>
              <w:ind w:firstLineChars="0" w:firstLine="0"/>
            </w:pPr>
            <w:r>
              <w:rPr>
                <w:rFonts w:hint="eastAsia"/>
              </w:rPr>
              <w:lastRenderedPageBreak/>
              <w:t>模型</w:t>
            </w:r>
          </w:p>
        </w:tc>
        <w:tc>
          <w:tcPr>
            <w:tcW w:w="2376" w:type="dxa"/>
          </w:tcPr>
          <w:p w:rsidR="00881331" w:rsidRDefault="00881331" w:rsidP="000C5FB5">
            <w:pPr>
              <w:pStyle w:val="1111"/>
              <w:ind w:firstLineChars="0" w:firstLine="0"/>
            </w:pPr>
            <w:r>
              <w:rPr>
                <w:rFonts w:hint="eastAsia"/>
              </w:rPr>
              <w:t>训练</w:t>
            </w:r>
            <w:r>
              <w:t>集</w:t>
            </w:r>
            <w:r>
              <w:rPr>
                <w:rFonts w:hint="eastAsia"/>
              </w:rPr>
              <w:t>效率</w:t>
            </w:r>
          </w:p>
        </w:tc>
        <w:tc>
          <w:tcPr>
            <w:tcW w:w="2448" w:type="dxa"/>
          </w:tcPr>
          <w:p w:rsidR="00881331" w:rsidRDefault="00881331" w:rsidP="000C5FB5">
            <w:pPr>
              <w:pStyle w:val="1111"/>
              <w:ind w:firstLineChars="0" w:firstLine="0"/>
            </w:pPr>
            <w:r>
              <w:rPr>
                <w:rFonts w:hint="eastAsia"/>
              </w:rPr>
              <w:t>测试集</w:t>
            </w:r>
            <w:r>
              <w:t>效率</w:t>
            </w:r>
          </w:p>
        </w:tc>
        <w:tc>
          <w:tcPr>
            <w:tcW w:w="2551" w:type="dxa"/>
          </w:tcPr>
          <w:p w:rsidR="00881331" w:rsidRDefault="00881331" w:rsidP="000C5FB5">
            <w:pPr>
              <w:pStyle w:val="1111"/>
              <w:ind w:firstLineChars="0" w:firstLine="0"/>
            </w:pPr>
            <w:r>
              <w:rPr>
                <w:rFonts w:hint="eastAsia"/>
              </w:rPr>
              <w:t>时间成本</w:t>
            </w:r>
          </w:p>
        </w:tc>
      </w:tr>
      <w:tr w:rsidR="00881331" w:rsidRPr="006B5407" w:rsidTr="007D1169">
        <w:tc>
          <w:tcPr>
            <w:tcW w:w="1692" w:type="dxa"/>
          </w:tcPr>
          <w:p w:rsidR="00881331" w:rsidRDefault="00881331" w:rsidP="007D1169">
            <w:pPr>
              <w:pStyle w:val="1111"/>
              <w:ind w:firstLineChars="0" w:firstLine="0"/>
            </w:pPr>
            <w:r w:rsidRPr="007D1169">
              <w:rPr>
                <w:rFonts w:hint="eastAsia"/>
              </w:rPr>
              <w:t>朴素</w:t>
            </w:r>
            <w:r w:rsidR="007D1169" w:rsidRPr="007D1169">
              <w:rPr>
                <w:rFonts w:hint="eastAsia"/>
              </w:rPr>
              <w:t>贝</w:t>
            </w:r>
            <w:r w:rsidRPr="007D1169">
              <w:rPr>
                <w:rFonts w:hint="eastAsia"/>
              </w:rPr>
              <w:t>叶斯</w:t>
            </w:r>
          </w:p>
        </w:tc>
        <w:tc>
          <w:tcPr>
            <w:tcW w:w="2376" w:type="dxa"/>
          </w:tcPr>
          <w:p w:rsidR="00881331" w:rsidRPr="007D1169" w:rsidRDefault="007D1169" w:rsidP="007D1169">
            <w:pPr>
              <w:pStyle w:val="1111"/>
              <w:ind w:firstLineChars="0" w:firstLine="0"/>
            </w:pPr>
            <w:r w:rsidRPr="007D1169">
              <w:t>0.8852277062883701</w:t>
            </w:r>
          </w:p>
        </w:tc>
        <w:tc>
          <w:tcPr>
            <w:tcW w:w="2448" w:type="dxa"/>
          </w:tcPr>
          <w:p w:rsidR="00881331" w:rsidRPr="007D1169" w:rsidRDefault="007D1169" w:rsidP="007D1169">
            <w:pPr>
              <w:pStyle w:val="1111"/>
              <w:ind w:firstLineChars="0" w:firstLine="0"/>
            </w:pPr>
            <w:r w:rsidRPr="007D1169">
              <w:t>0.8848425993364085</w:t>
            </w:r>
          </w:p>
        </w:tc>
        <w:tc>
          <w:tcPr>
            <w:tcW w:w="2551" w:type="dxa"/>
          </w:tcPr>
          <w:p w:rsidR="00881331" w:rsidRPr="007D1169" w:rsidRDefault="007D1169" w:rsidP="007D1169">
            <w:pPr>
              <w:pStyle w:val="1111"/>
              <w:ind w:firstLineChars="0" w:firstLine="0"/>
            </w:pPr>
            <w:r w:rsidRPr="007D1169">
              <w:t>0.9172654151916504s</w:t>
            </w:r>
          </w:p>
        </w:tc>
      </w:tr>
    </w:tbl>
    <w:p w:rsidR="00881331" w:rsidRDefault="00881331" w:rsidP="007D1169"/>
    <w:p w:rsidR="004B539E" w:rsidRDefault="004B539E" w:rsidP="004B539E">
      <w:r>
        <w:rPr>
          <w:noProof/>
        </w:rPr>
        <w:drawing>
          <wp:inline distT="0" distB="0" distL="0" distR="0" wp14:anchorId="464E124A" wp14:editId="6924BBE2">
            <wp:extent cx="4334400" cy="2545980"/>
            <wp:effectExtent l="0" t="0" r="952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575" t="31808" r="41686" b="26676"/>
                    <a:stretch/>
                  </pic:blipFill>
                  <pic:spPr bwMode="auto">
                    <a:xfrm>
                      <a:off x="0" y="0"/>
                      <a:ext cx="4343770" cy="2551484"/>
                    </a:xfrm>
                    <a:prstGeom prst="rect">
                      <a:avLst/>
                    </a:prstGeom>
                    <a:ln>
                      <a:noFill/>
                    </a:ln>
                    <a:extLst>
                      <a:ext uri="{53640926-AAD7-44D8-BBD7-CCE9431645EC}">
                        <a14:shadowObscured xmlns:a14="http://schemas.microsoft.com/office/drawing/2010/main"/>
                      </a:ext>
                    </a:extLst>
                  </pic:spPr>
                </pic:pic>
              </a:graphicData>
            </a:graphic>
          </wp:inline>
        </w:drawing>
      </w:r>
    </w:p>
    <w:p w:rsidR="004B539E" w:rsidRPr="001133A3" w:rsidRDefault="004B539E" w:rsidP="004B539E">
      <w:pPr>
        <w:pStyle w:val="3"/>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3.6 </w:t>
      </w:r>
      <w:r>
        <w:rPr>
          <w:rFonts w:asciiTheme="majorEastAsia" w:eastAsiaTheme="majorEastAsia" w:hAnsiTheme="majorEastAsia"/>
          <w:sz w:val="24"/>
          <w:szCs w:val="24"/>
        </w:rPr>
        <w:t>神经网络</w:t>
      </w:r>
      <w:r w:rsidRPr="001133A3">
        <w:rPr>
          <w:rFonts w:asciiTheme="majorEastAsia" w:eastAsiaTheme="majorEastAsia" w:hAnsiTheme="majorEastAsia"/>
          <w:sz w:val="24"/>
          <w:szCs w:val="24"/>
        </w:rPr>
        <w:t>模型</w:t>
      </w:r>
      <w:r w:rsidR="00E17C6C">
        <w:rPr>
          <w:rFonts w:asciiTheme="majorEastAsia" w:eastAsiaTheme="majorEastAsia" w:hAnsiTheme="majorEastAsia" w:hint="eastAsia"/>
          <w:sz w:val="24"/>
          <w:szCs w:val="24"/>
        </w:rPr>
        <w:t>与其它三种模型对比</w:t>
      </w:r>
    </w:p>
    <w:p w:rsidR="004B539E" w:rsidRDefault="004B539E" w:rsidP="004B539E">
      <w:pPr>
        <w:pStyle w:val="4"/>
        <w:rPr>
          <w:b w:val="0"/>
          <w:sz w:val="24"/>
          <w:szCs w:val="24"/>
        </w:rPr>
      </w:pPr>
      <w:r>
        <w:rPr>
          <w:b w:val="0"/>
          <w:sz w:val="24"/>
          <w:szCs w:val="24"/>
        </w:rPr>
        <w:t>3.6</w:t>
      </w:r>
      <w:r w:rsidRPr="001525A5">
        <w:rPr>
          <w:b w:val="0"/>
          <w:sz w:val="24"/>
          <w:szCs w:val="24"/>
        </w:rPr>
        <w:t>.1</w:t>
      </w:r>
      <w:r w:rsidRPr="004B539E">
        <w:rPr>
          <w:b w:val="0"/>
          <w:sz w:val="24"/>
          <w:szCs w:val="24"/>
        </w:rPr>
        <w:t>神经网络</w:t>
      </w:r>
      <w:r w:rsidRPr="001525A5">
        <w:rPr>
          <w:b w:val="0"/>
          <w:sz w:val="24"/>
          <w:szCs w:val="24"/>
        </w:rPr>
        <w:t>原理</w:t>
      </w:r>
    </w:p>
    <w:p w:rsidR="006D0C38" w:rsidRPr="006D0C38" w:rsidRDefault="006D0C38" w:rsidP="006D0C38">
      <w:pPr>
        <w:spacing w:line="440" w:lineRule="exact"/>
        <w:ind w:firstLineChars="100" w:firstLine="240"/>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感知机是由两层神经元组成的网络模型，如图3所示。</w:t>
      </w:r>
    </w:p>
    <w:p w:rsidR="006D0C38" w:rsidRPr="006D0C38" w:rsidRDefault="006D0C38" w:rsidP="006D0C38">
      <w:pPr>
        <w:spacing w:line="440" w:lineRule="exact"/>
        <w:ind w:firstLineChars="100" w:firstLine="240"/>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 xml:space="preserve"> </w:t>
      </w:r>
    </w:p>
    <w:p w:rsidR="006D0C38" w:rsidRPr="006D0C38" w:rsidRDefault="006D0C38" w:rsidP="006D0C38">
      <w:pPr>
        <w:ind w:firstLineChars="100" w:firstLine="240"/>
        <w:jc w:val="center"/>
        <w:rPr>
          <w:rFonts w:asciiTheme="minorEastAsia" w:eastAsiaTheme="minorEastAsia" w:hAnsiTheme="minorEastAsia" w:cstheme="majorBidi"/>
          <w:bCs/>
          <w:sz w:val="24"/>
          <w:szCs w:val="24"/>
        </w:rPr>
      </w:pPr>
      <w:r w:rsidRPr="006D0C38">
        <w:rPr>
          <w:rFonts w:asciiTheme="minorEastAsia" w:eastAsiaTheme="minorEastAsia" w:hAnsiTheme="minorEastAsia" w:cstheme="majorBidi"/>
          <w:bCs/>
          <w:noProof/>
          <w:sz w:val="24"/>
          <w:szCs w:val="24"/>
        </w:rPr>
        <w:drawing>
          <wp:inline distT="0" distB="0" distL="0" distR="0" wp14:anchorId="1F449566" wp14:editId="2524295F">
            <wp:extent cx="2159000" cy="1741170"/>
            <wp:effectExtent l="0" t="0" r="0" b="0"/>
            <wp:docPr id="24" name="图片 24" descr="C:\Users\john\AppData\Local\Temp\WeChat Files\65e600523f78e3cbb3388a4eb04c8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john\AppData\Local\Temp\WeChat Files\65e600523f78e3cbb3388a4eb04c87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159520" cy="1741894"/>
                    </a:xfrm>
                    <a:prstGeom prst="rect">
                      <a:avLst/>
                    </a:prstGeom>
                    <a:noFill/>
                    <a:ln>
                      <a:noFill/>
                    </a:ln>
                  </pic:spPr>
                </pic:pic>
              </a:graphicData>
            </a:graphic>
          </wp:inline>
        </w:drawing>
      </w:r>
    </w:p>
    <w:p w:rsidR="006D0C38" w:rsidRPr="006D0C38" w:rsidRDefault="006D0C38" w:rsidP="006D0C38">
      <w:pPr>
        <w:ind w:firstLineChars="100" w:firstLine="240"/>
        <w:jc w:val="center"/>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图</w:t>
      </w:r>
      <w:r>
        <w:rPr>
          <w:rFonts w:asciiTheme="minorEastAsia" w:eastAsiaTheme="minorEastAsia" w:hAnsiTheme="minorEastAsia" w:cstheme="majorBidi"/>
          <w:bCs/>
          <w:sz w:val="24"/>
          <w:szCs w:val="24"/>
        </w:rPr>
        <w:t xml:space="preserve"> </w:t>
      </w:r>
      <w:r w:rsidRPr="006D0C38">
        <w:rPr>
          <w:rFonts w:asciiTheme="minorEastAsia" w:eastAsiaTheme="minorEastAsia" w:hAnsiTheme="minorEastAsia" w:cstheme="majorBidi" w:hint="eastAsia"/>
          <w:bCs/>
          <w:sz w:val="24"/>
          <w:szCs w:val="24"/>
        </w:rPr>
        <w:t>两个输入神经元的感知机网络图</w:t>
      </w:r>
    </w:p>
    <w:p w:rsidR="006D0C38" w:rsidRPr="006D0C38" w:rsidRDefault="006D0C38" w:rsidP="006D0C38">
      <w:pPr>
        <w:ind w:firstLineChars="100" w:firstLine="240"/>
        <w:rPr>
          <w:rFonts w:asciiTheme="minorEastAsia" w:eastAsiaTheme="minorEastAsia" w:hAnsiTheme="minorEastAsia" w:cstheme="majorBidi"/>
          <w:bCs/>
          <w:sz w:val="24"/>
          <w:szCs w:val="24"/>
        </w:rPr>
      </w:pPr>
    </w:p>
    <w:p w:rsidR="006D0C38" w:rsidRPr="006D0C38" w:rsidRDefault="006D0C38" w:rsidP="006D0C38">
      <w:pPr>
        <w:spacing w:line="720" w:lineRule="auto"/>
        <w:ind w:firstLineChars="200" w:firstLine="480"/>
        <w:jc w:val="left"/>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感知机能够非常方便地进行逻辑运算。</w:t>
      </w:r>
      <m:oMath>
        <m:r>
          <m:rPr>
            <m:sty m:val="p"/>
          </m:rPr>
          <w:rPr>
            <w:rFonts w:ascii="Cambria Math" w:eastAsiaTheme="minorEastAsia" w:hAnsi="Cambria Math" w:cstheme="majorBidi"/>
            <w:sz w:val="24"/>
            <w:szCs w:val="24"/>
          </w:rPr>
          <w:br/>
        </m:r>
      </m:oMath>
      <m:oMathPara>
        <m:oMath>
          <m:r>
            <w:rPr>
              <w:rFonts w:ascii="Cambria Math" w:eastAsiaTheme="minorEastAsia" w:hAnsi="Cambria Math" w:cstheme="majorBidi"/>
              <w:sz w:val="24"/>
              <w:szCs w:val="24"/>
            </w:rPr>
            <m:t>y</m:t>
          </m:r>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f</m:t>
          </m:r>
          <m:r>
            <m:rPr>
              <m:sty m:val="p"/>
            </m:rPr>
            <w:rPr>
              <w:rFonts w:ascii="Cambria Math" w:eastAsiaTheme="minorEastAsia" w:hAnsi="Cambria Math" w:cstheme="majorBidi"/>
              <w:sz w:val="24"/>
              <w:szCs w:val="24"/>
            </w:rPr>
            <m:t>(</m:t>
          </m:r>
          <m:nary>
            <m:naryPr>
              <m:chr m:val="∑"/>
              <m:limLoc m:val="undOvr"/>
              <m:ctrlPr>
                <w:rPr>
                  <w:rFonts w:ascii="Cambria Math" w:eastAsiaTheme="minorEastAsia" w:hAnsi="Cambria Math" w:cstheme="majorBidi"/>
                  <w:bCs/>
                  <w:sz w:val="24"/>
                  <w:szCs w:val="24"/>
                </w:rPr>
              </m:ctrlPr>
            </m:naryPr>
            <m:sub>
              <m:r>
                <w:rPr>
                  <w:rFonts w:ascii="Cambria Math" w:eastAsiaTheme="minorEastAsia" w:hAnsi="Cambria Math" w:cstheme="majorBidi"/>
                  <w:sz w:val="24"/>
                  <w:szCs w:val="24"/>
                </w:rPr>
                <m:t>i</m:t>
              </m:r>
              <m:r>
                <m:rPr>
                  <m:sty m:val="p"/>
                </m:rPr>
                <w:rPr>
                  <w:rFonts w:ascii="Cambria Math" w:eastAsiaTheme="minorEastAsia" w:hAnsi="Cambria Math" w:cstheme="majorBidi"/>
                  <w:sz w:val="24"/>
                  <w:szCs w:val="24"/>
                </w:rPr>
                <m:t>=1</m:t>
              </m:r>
            </m:sub>
            <m:sup>
              <m:r>
                <w:rPr>
                  <w:rFonts w:ascii="Cambria Math" w:eastAsiaTheme="minorEastAsia" w:hAnsi="Cambria Math" w:cstheme="majorBidi"/>
                  <w:sz w:val="24"/>
                  <w:szCs w:val="24"/>
                </w:rPr>
                <m:t>n</m:t>
              </m:r>
            </m:sup>
            <m:e>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i</m:t>
                  </m:r>
                </m:sub>
              </m:sSub>
            </m:e>
          </m:nary>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m:t>
              </m:r>
            </m:sub>
          </m:sSub>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θ</m:t>
          </m:r>
          <m:r>
            <m:rPr>
              <m:sty m:val="p"/>
            </m:rPr>
            <w:rPr>
              <w:rFonts w:ascii="Cambria Math" w:eastAsiaTheme="minorEastAsia" w:hAnsi="Cambria Math" w:cstheme="majorBidi"/>
              <w:sz w:val="24"/>
              <w:szCs w:val="24"/>
            </w:rPr>
            <m:t>)</m:t>
          </m:r>
        </m:oMath>
      </m:oMathPara>
    </w:p>
    <w:p w:rsidR="006D0C38" w:rsidRPr="006D0C38" w:rsidRDefault="006D0C38" w:rsidP="006D0C38">
      <w:pPr>
        <w:spacing w:line="440" w:lineRule="exact"/>
        <w:ind w:firstLineChars="200" w:firstLine="480"/>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假定</w:t>
      </w:r>
      <m:oMath>
        <m:r>
          <w:rPr>
            <w:rFonts w:ascii="Cambria Math" w:eastAsiaTheme="minorEastAsia" w:hAnsi="Cambria Math" w:cstheme="majorBidi"/>
            <w:sz w:val="24"/>
            <w:szCs w:val="24"/>
          </w:rPr>
          <m:t>f</m:t>
        </m:r>
      </m:oMath>
      <w:r w:rsidRPr="006D0C38">
        <w:rPr>
          <w:rFonts w:asciiTheme="minorEastAsia" w:eastAsiaTheme="minorEastAsia" w:hAnsiTheme="minorEastAsia" w:cstheme="majorBidi"/>
          <w:bCs/>
          <w:sz w:val="24"/>
          <w:szCs w:val="24"/>
        </w:rPr>
        <w:t>是图2中的阶跃函数，有</w:t>
      </w:r>
    </w:p>
    <w:p w:rsidR="006D0C38" w:rsidRPr="006D0C38" w:rsidRDefault="006D0C38" w:rsidP="006D0C38">
      <w:pPr>
        <w:spacing w:line="440" w:lineRule="exact"/>
        <w:ind w:firstLineChars="200" w:firstLine="480"/>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lastRenderedPageBreak/>
        <w:t>“与”（</w:t>
      </w:r>
      <m:oMath>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1</m:t>
            </m:r>
          </m:sub>
        </m:sSub>
      </m:oMath>
      <w:r w:rsidRPr="006D0C38">
        <w:rPr>
          <w:rFonts w:asciiTheme="minorEastAsia" w:eastAsiaTheme="minorEastAsia" w:hAnsiTheme="minorEastAsia" w:cstheme="majorBidi"/>
          <w:bCs/>
          <w:sz w:val="24"/>
          <w:szCs w:val="24"/>
        </w:rPr>
        <w:t>与</w:t>
      </w:r>
      <m:oMath>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2</m:t>
            </m:r>
          </m:sub>
        </m:sSub>
      </m:oMath>
      <w:r w:rsidRPr="006D0C38">
        <w:rPr>
          <w:rFonts w:asciiTheme="minorEastAsia" w:eastAsiaTheme="minorEastAsia" w:hAnsiTheme="minorEastAsia" w:cstheme="majorBidi" w:hint="eastAsia"/>
          <w:bCs/>
          <w:sz w:val="24"/>
          <w:szCs w:val="24"/>
        </w:rPr>
        <w:t>）：令</w:t>
      </w:r>
      <m:oMath>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m:rPr>
                <m:sty m:val="p"/>
              </m:rPr>
              <w:rPr>
                <w:rFonts w:ascii="Cambria Math" w:eastAsiaTheme="minorEastAsia" w:hAnsi="Cambria Math" w:cstheme="majorBidi"/>
                <w:sz w:val="24"/>
                <w:szCs w:val="24"/>
              </w:rPr>
              <m:t>1</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m:rPr>
                <m:sty m:val="p"/>
              </m:rPr>
              <w:rPr>
                <w:rFonts w:ascii="Cambria Math" w:eastAsiaTheme="minorEastAsia" w:hAnsi="Cambria Math" w:cstheme="majorBidi"/>
                <w:sz w:val="24"/>
                <w:szCs w:val="24"/>
              </w:rPr>
              <m:t>2</m:t>
            </m:r>
          </m:sub>
        </m:sSub>
        <m:r>
          <m:rPr>
            <m:sty m:val="p"/>
          </m:rPr>
          <w:rPr>
            <w:rFonts w:ascii="Cambria Math" w:eastAsiaTheme="minorEastAsia" w:hAnsi="Cambria Math" w:cstheme="majorBidi"/>
            <w:sz w:val="24"/>
            <w:szCs w:val="24"/>
          </w:rPr>
          <m:t>=1</m:t>
        </m:r>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θ</m:t>
        </m:r>
        <m:r>
          <m:rPr>
            <m:sty m:val="p"/>
          </m:rPr>
          <w:rPr>
            <w:rFonts w:ascii="Cambria Math" w:eastAsiaTheme="minorEastAsia" w:hAnsi="Cambria Math" w:cstheme="majorBidi"/>
            <w:sz w:val="24"/>
            <w:szCs w:val="24"/>
          </w:rPr>
          <m:t>=2</m:t>
        </m:r>
        <m:r>
          <m:rPr>
            <m:sty m:val="p"/>
          </m:rPr>
          <w:rPr>
            <w:rFonts w:ascii="Cambria Math" w:eastAsiaTheme="minorEastAsia" w:hAnsi="Cambria Math" w:cstheme="majorBidi"/>
            <w:sz w:val="24"/>
            <w:szCs w:val="24"/>
          </w:rPr>
          <m:t>，则</m:t>
        </m:r>
        <m:r>
          <w:rPr>
            <w:rFonts w:ascii="Cambria Math" w:eastAsiaTheme="minorEastAsia" w:hAnsi="Cambria Math" w:cstheme="majorBidi"/>
            <w:sz w:val="24"/>
            <w:szCs w:val="24"/>
          </w:rPr>
          <m:t>y</m:t>
        </m:r>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f</m:t>
        </m:r>
        <m:d>
          <m:dPr>
            <m:begChr m:val="（"/>
            <m:endChr m:val="）"/>
            <m:ctrlPr>
              <w:rPr>
                <w:rFonts w:ascii="Cambria Math" w:eastAsiaTheme="minorEastAsia" w:hAnsi="Cambria Math" w:cstheme="majorBidi"/>
                <w:bCs/>
                <w:sz w:val="24"/>
                <w:szCs w:val="24"/>
              </w:rPr>
            </m:ctrlPr>
          </m:dPr>
          <m:e>
            <m:r>
              <m:rPr>
                <m:sty m:val="p"/>
              </m:rPr>
              <w:rPr>
                <w:rFonts w:ascii="Cambria Math" w:eastAsiaTheme="minorEastAsia" w:hAnsi="Cambria Math" w:cstheme="majorBidi"/>
                <w:sz w:val="24"/>
                <w:szCs w:val="24"/>
              </w:rPr>
              <m:t>1∙</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1</m:t>
                </m:r>
              </m:sub>
            </m:sSub>
            <m:r>
              <m:rPr>
                <m:sty m:val="p"/>
              </m:rPr>
              <w:rPr>
                <w:rFonts w:ascii="Cambria Math" w:eastAsiaTheme="minorEastAsia" w:hAnsi="Cambria Math" w:cstheme="majorBidi"/>
                <w:sz w:val="24"/>
                <w:szCs w:val="24"/>
              </w:rPr>
              <m:t>+1∙</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2</m:t>
                </m:r>
              </m:sub>
            </m:sSub>
            <m:r>
              <m:rPr>
                <m:sty m:val="p"/>
              </m:rPr>
              <w:rPr>
                <w:rFonts w:ascii="Cambria Math" w:eastAsiaTheme="minorEastAsia" w:hAnsi="Cambria Math" w:cstheme="majorBidi"/>
                <w:sz w:val="24"/>
                <w:szCs w:val="24"/>
              </w:rPr>
              <m:t>-2</m:t>
            </m:r>
          </m:e>
        </m:d>
      </m:oMath>
      <w:r w:rsidRPr="006D0C38">
        <w:rPr>
          <w:rFonts w:asciiTheme="minorEastAsia" w:eastAsiaTheme="minorEastAsia" w:hAnsiTheme="minorEastAsia" w:cstheme="majorBidi"/>
          <w:bCs/>
          <w:sz w:val="24"/>
          <w:szCs w:val="24"/>
        </w:rPr>
        <w:t>，仅在</w:t>
      </w:r>
      <m:oMath>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1</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2</m:t>
            </m:r>
          </m:sub>
        </m:sSub>
        <m:r>
          <m:rPr>
            <m:sty m:val="p"/>
          </m:rPr>
          <w:rPr>
            <w:rFonts w:ascii="Cambria Math" w:eastAsiaTheme="minorEastAsia" w:hAnsi="Cambria Math" w:cstheme="majorBidi"/>
            <w:sz w:val="24"/>
            <w:szCs w:val="24"/>
          </w:rPr>
          <m:t>=1</m:t>
        </m:r>
      </m:oMath>
      <w:r w:rsidRPr="006D0C38">
        <w:rPr>
          <w:rFonts w:asciiTheme="minorEastAsia" w:eastAsiaTheme="minorEastAsia" w:hAnsiTheme="minorEastAsia" w:cstheme="majorBidi" w:hint="eastAsia"/>
          <w:bCs/>
          <w:sz w:val="24"/>
          <w:szCs w:val="24"/>
        </w:rPr>
        <w:t>时，</w:t>
      </w:r>
      <m:oMath>
        <m:r>
          <w:rPr>
            <w:rFonts w:ascii="Cambria Math" w:eastAsiaTheme="minorEastAsia" w:hAnsi="Cambria Math" w:cstheme="majorBidi"/>
            <w:sz w:val="24"/>
            <w:szCs w:val="24"/>
          </w:rPr>
          <m:t>y</m:t>
        </m:r>
        <m:r>
          <m:rPr>
            <m:sty m:val="p"/>
          </m:rPr>
          <w:rPr>
            <w:rFonts w:ascii="Cambria Math" w:eastAsiaTheme="minorEastAsia" w:hAnsi="Cambria Math" w:cstheme="majorBidi"/>
            <w:sz w:val="24"/>
            <w:szCs w:val="24"/>
          </w:rPr>
          <m:t>=1</m:t>
        </m:r>
        <m:r>
          <m:rPr>
            <m:sty m:val="p"/>
          </m:rPr>
          <w:rPr>
            <w:rFonts w:ascii="Cambria Math" w:eastAsiaTheme="minorEastAsia" w:hAnsi="Cambria Math" w:cstheme="majorBidi"/>
            <w:sz w:val="24"/>
            <w:szCs w:val="24"/>
          </w:rPr>
          <m:t>；</m:t>
        </m:r>
      </m:oMath>
    </w:p>
    <w:p w:rsidR="006D0C38" w:rsidRPr="006D0C38" w:rsidRDefault="006D0C38" w:rsidP="006D0C38">
      <w:pPr>
        <w:spacing w:line="440" w:lineRule="exact"/>
        <w:ind w:firstLineChars="200" w:firstLine="480"/>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“或”  （</w:t>
      </w:r>
      <m:oMath>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1</m:t>
            </m:r>
          </m:sub>
        </m:sSub>
      </m:oMath>
      <w:r w:rsidRPr="006D0C38">
        <w:rPr>
          <w:rFonts w:asciiTheme="minorEastAsia" w:eastAsiaTheme="minorEastAsia" w:hAnsiTheme="minorEastAsia" w:cstheme="majorBidi"/>
          <w:bCs/>
          <w:sz w:val="24"/>
          <w:szCs w:val="24"/>
        </w:rPr>
        <w:t>或</w:t>
      </w:r>
      <m:oMath>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2</m:t>
            </m:r>
          </m:sub>
        </m:sSub>
      </m:oMath>
      <w:r w:rsidRPr="006D0C38">
        <w:rPr>
          <w:rFonts w:asciiTheme="minorEastAsia" w:eastAsiaTheme="minorEastAsia" w:hAnsiTheme="minorEastAsia" w:cstheme="majorBidi" w:hint="eastAsia"/>
          <w:bCs/>
          <w:sz w:val="24"/>
          <w:szCs w:val="24"/>
        </w:rPr>
        <w:t>）：令</w:t>
      </w:r>
      <m:oMath>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m:rPr>
                <m:sty m:val="p"/>
              </m:rPr>
              <w:rPr>
                <w:rFonts w:ascii="Cambria Math" w:eastAsiaTheme="minorEastAsia" w:hAnsi="Cambria Math" w:cstheme="majorBidi"/>
                <w:sz w:val="24"/>
                <w:szCs w:val="24"/>
              </w:rPr>
              <m:t>1</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m:rPr>
                <m:sty m:val="p"/>
              </m:rPr>
              <w:rPr>
                <w:rFonts w:ascii="Cambria Math" w:eastAsiaTheme="minorEastAsia" w:hAnsi="Cambria Math" w:cstheme="majorBidi"/>
                <w:sz w:val="24"/>
                <w:szCs w:val="24"/>
              </w:rPr>
              <m:t>2</m:t>
            </m:r>
          </m:sub>
        </m:sSub>
        <m:r>
          <m:rPr>
            <m:sty m:val="p"/>
          </m:rPr>
          <w:rPr>
            <w:rFonts w:ascii="Cambria Math" w:eastAsiaTheme="minorEastAsia" w:hAnsi="Cambria Math" w:cstheme="majorBidi"/>
            <w:sz w:val="24"/>
            <w:szCs w:val="24"/>
          </w:rPr>
          <m:t>=1</m:t>
        </m:r>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θ</m:t>
        </m:r>
        <m:r>
          <m:rPr>
            <m:sty m:val="p"/>
          </m:rPr>
          <w:rPr>
            <w:rFonts w:ascii="Cambria Math" w:eastAsiaTheme="minorEastAsia" w:hAnsi="Cambria Math" w:cstheme="majorBidi"/>
            <w:sz w:val="24"/>
            <w:szCs w:val="24"/>
          </w:rPr>
          <m:t>=0.5</m:t>
        </m:r>
        <m:r>
          <m:rPr>
            <m:sty m:val="p"/>
          </m:rPr>
          <w:rPr>
            <w:rFonts w:ascii="Cambria Math" w:eastAsiaTheme="minorEastAsia" w:hAnsi="Cambria Math" w:cstheme="majorBidi"/>
            <w:sz w:val="24"/>
            <w:szCs w:val="24"/>
          </w:rPr>
          <m:t>，则</m:t>
        </m:r>
        <m:r>
          <w:rPr>
            <w:rFonts w:ascii="Cambria Math" w:eastAsiaTheme="minorEastAsia" w:hAnsi="Cambria Math" w:cstheme="majorBidi"/>
            <w:sz w:val="24"/>
            <w:szCs w:val="24"/>
          </w:rPr>
          <m:t>y</m:t>
        </m:r>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f</m:t>
        </m:r>
        <m:d>
          <m:dPr>
            <m:begChr m:val="（"/>
            <m:endChr m:val="）"/>
            <m:ctrlPr>
              <w:rPr>
                <w:rFonts w:ascii="Cambria Math" w:eastAsiaTheme="minorEastAsia" w:hAnsi="Cambria Math" w:cstheme="majorBidi"/>
                <w:bCs/>
                <w:sz w:val="24"/>
                <w:szCs w:val="24"/>
              </w:rPr>
            </m:ctrlPr>
          </m:dPr>
          <m:e>
            <m:r>
              <m:rPr>
                <m:sty m:val="p"/>
              </m:rPr>
              <w:rPr>
                <w:rFonts w:ascii="Cambria Math" w:eastAsiaTheme="minorEastAsia" w:hAnsi="Cambria Math" w:cstheme="majorBidi"/>
                <w:sz w:val="24"/>
                <w:szCs w:val="24"/>
              </w:rPr>
              <m:t>1∙</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1</m:t>
                </m:r>
              </m:sub>
            </m:sSub>
            <m:r>
              <m:rPr>
                <m:sty m:val="p"/>
              </m:rPr>
              <w:rPr>
                <w:rFonts w:ascii="Cambria Math" w:eastAsiaTheme="minorEastAsia" w:hAnsi="Cambria Math" w:cstheme="majorBidi"/>
                <w:sz w:val="24"/>
                <w:szCs w:val="24"/>
              </w:rPr>
              <m:t>+1∙</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2</m:t>
                </m:r>
              </m:sub>
            </m:sSub>
            <m:r>
              <m:rPr>
                <m:sty m:val="p"/>
              </m:rPr>
              <w:rPr>
                <w:rFonts w:ascii="Cambria Math" w:eastAsiaTheme="minorEastAsia" w:hAnsi="Cambria Math" w:cstheme="majorBidi"/>
                <w:sz w:val="24"/>
                <w:szCs w:val="24"/>
              </w:rPr>
              <m:t>-0.5</m:t>
            </m:r>
          </m:e>
        </m:d>
      </m:oMath>
      <w:r w:rsidRPr="006D0C38">
        <w:rPr>
          <w:rFonts w:asciiTheme="minorEastAsia" w:eastAsiaTheme="minorEastAsia" w:hAnsiTheme="minorEastAsia" w:cstheme="majorBidi"/>
          <w:bCs/>
          <w:sz w:val="24"/>
          <w:szCs w:val="24"/>
        </w:rPr>
        <w:t>，当</w:t>
      </w:r>
      <m:oMath>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1</m:t>
            </m:r>
          </m:sub>
        </m:sSub>
        <m:r>
          <m:rPr>
            <m:sty m:val="p"/>
          </m:rPr>
          <w:rPr>
            <w:rFonts w:ascii="Cambria Math" w:eastAsiaTheme="minorEastAsia" w:hAnsi="Cambria Math" w:cstheme="majorBidi"/>
            <w:sz w:val="24"/>
            <w:szCs w:val="24"/>
          </w:rPr>
          <m:t>=1</m:t>
        </m:r>
        <m:r>
          <m:rPr>
            <m:sty m:val="p"/>
          </m:rPr>
          <w:rPr>
            <w:rFonts w:ascii="Cambria Math" w:eastAsiaTheme="minorEastAsia" w:hAnsi="Cambria Math" w:cstheme="majorBidi"/>
            <w:sz w:val="24"/>
            <w:szCs w:val="24"/>
          </w:rPr>
          <m:t>或</m:t>
        </m:r>
        <m:r>
          <m:rPr>
            <m:sty m:val="p"/>
          </m:rPr>
          <w:rPr>
            <w:rFonts w:ascii="Cambria Math" w:eastAsiaTheme="minorEastAsia" w:hAnsi="Cambria Math" w:cstheme="majorBidi"/>
            <w:sz w:val="24"/>
            <w:szCs w:val="24"/>
          </w:rPr>
          <m:t xml:space="preserve"> </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2</m:t>
            </m:r>
          </m:sub>
        </m:sSub>
        <m:r>
          <m:rPr>
            <m:sty m:val="p"/>
          </m:rPr>
          <w:rPr>
            <w:rFonts w:ascii="Cambria Math" w:eastAsiaTheme="minorEastAsia" w:hAnsi="Cambria Math" w:cstheme="majorBidi"/>
            <w:sz w:val="24"/>
            <w:szCs w:val="24"/>
          </w:rPr>
          <m:t>=1</m:t>
        </m:r>
      </m:oMath>
      <w:r w:rsidRPr="006D0C38">
        <w:rPr>
          <w:rFonts w:asciiTheme="minorEastAsia" w:eastAsiaTheme="minorEastAsia" w:hAnsiTheme="minorEastAsia" w:cstheme="majorBidi" w:hint="eastAsia"/>
          <w:bCs/>
          <w:sz w:val="24"/>
          <w:szCs w:val="24"/>
        </w:rPr>
        <w:t>时，</w:t>
      </w:r>
      <m:oMath>
        <m:r>
          <w:rPr>
            <w:rFonts w:ascii="Cambria Math" w:eastAsiaTheme="minorEastAsia" w:hAnsi="Cambria Math" w:cstheme="majorBidi"/>
            <w:sz w:val="24"/>
            <w:szCs w:val="24"/>
          </w:rPr>
          <m:t>y</m:t>
        </m:r>
        <m:r>
          <m:rPr>
            <m:sty m:val="p"/>
          </m:rPr>
          <w:rPr>
            <w:rFonts w:ascii="Cambria Math" w:eastAsiaTheme="minorEastAsia" w:hAnsi="Cambria Math" w:cstheme="majorBidi"/>
            <w:sz w:val="24"/>
            <w:szCs w:val="24"/>
          </w:rPr>
          <m:t>=1</m:t>
        </m:r>
        <m:r>
          <m:rPr>
            <m:sty m:val="p"/>
          </m:rPr>
          <w:rPr>
            <w:rFonts w:ascii="Cambria Math" w:eastAsiaTheme="minorEastAsia" w:hAnsi="Cambria Math" w:cstheme="majorBidi"/>
            <w:sz w:val="24"/>
            <w:szCs w:val="24"/>
          </w:rPr>
          <m:t>；</m:t>
        </m:r>
      </m:oMath>
    </w:p>
    <w:p w:rsidR="006D0C38" w:rsidRPr="006D0C38" w:rsidRDefault="006D0C38" w:rsidP="006D0C38">
      <w:pPr>
        <w:spacing w:line="440" w:lineRule="exact"/>
        <w:ind w:firstLineChars="200" w:firstLine="480"/>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“非”  （非</w:t>
      </w:r>
      <m:oMath>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1</m:t>
            </m:r>
          </m:sub>
        </m:sSub>
      </m:oMath>
      <w:r w:rsidRPr="006D0C38">
        <w:rPr>
          <w:rFonts w:asciiTheme="minorEastAsia" w:eastAsiaTheme="minorEastAsia" w:hAnsiTheme="minorEastAsia" w:cstheme="majorBidi" w:hint="eastAsia"/>
          <w:bCs/>
          <w:sz w:val="24"/>
          <w:szCs w:val="24"/>
        </w:rPr>
        <w:t>）：令</w:t>
      </w:r>
      <m:oMath>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m:rPr>
                <m:sty m:val="p"/>
              </m:rPr>
              <w:rPr>
                <w:rFonts w:ascii="Cambria Math" w:eastAsiaTheme="minorEastAsia" w:hAnsi="Cambria Math" w:cstheme="majorBidi"/>
                <w:sz w:val="24"/>
                <w:szCs w:val="24"/>
              </w:rPr>
              <m:t>1</m:t>
            </m:r>
          </m:sub>
        </m:sSub>
        <m:r>
          <m:rPr>
            <m:sty m:val="p"/>
          </m:rPr>
          <w:rPr>
            <w:rFonts w:ascii="Cambria Math" w:eastAsiaTheme="minorEastAsia" w:hAnsi="Cambria Math" w:cstheme="majorBidi"/>
            <w:sz w:val="24"/>
            <w:szCs w:val="24"/>
          </w:rPr>
          <m:t>=-0.6</m:t>
        </m:r>
        <m:r>
          <m:rPr>
            <m:sty m:val="p"/>
          </m:rPr>
          <w:rPr>
            <w:rFonts w:ascii="Cambria Math" w:eastAsiaTheme="minorEastAsia" w:hAnsi="Cambria Math" w:cstheme="majorBidi"/>
            <w:sz w:val="24"/>
            <w:szCs w:val="24"/>
          </w:rPr>
          <m:t>，</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m:rPr>
                <m:sty m:val="p"/>
              </m:rPr>
              <w:rPr>
                <w:rFonts w:ascii="Cambria Math" w:eastAsiaTheme="minorEastAsia" w:hAnsi="Cambria Math" w:cstheme="majorBidi"/>
                <w:sz w:val="24"/>
                <w:szCs w:val="24"/>
              </w:rPr>
              <m:t>2</m:t>
            </m:r>
          </m:sub>
        </m:sSub>
        <m:r>
          <m:rPr>
            <m:sty m:val="p"/>
          </m:rPr>
          <w:rPr>
            <w:rFonts w:ascii="Cambria Math" w:eastAsiaTheme="minorEastAsia" w:hAnsi="Cambria Math" w:cstheme="majorBidi"/>
            <w:sz w:val="24"/>
            <w:szCs w:val="24"/>
          </w:rPr>
          <m:t>=0</m:t>
        </m:r>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θ</m:t>
        </m:r>
        <m:r>
          <m:rPr>
            <m:sty m:val="p"/>
          </m:rPr>
          <w:rPr>
            <w:rFonts w:ascii="Cambria Math" w:eastAsiaTheme="minorEastAsia" w:hAnsi="Cambria Math" w:cstheme="majorBidi"/>
            <w:sz w:val="24"/>
            <w:szCs w:val="24"/>
          </w:rPr>
          <m:t>=-0.5</m:t>
        </m:r>
        <m:r>
          <m:rPr>
            <m:sty m:val="p"/>
          </m:rPr>
          <w:rPr>
            <w:rFonts w:ascii="Cambria Math" w:eastAsiaTheme="minorEastAsia" w:hAnsi="Cambria Math" w:cstheme="majorBidi"/>
            <w:sz w:val="24"/>
            <w:szCs w:val="24"/>
          </w:rPr>
          <m:t>，则</m:t>
        </m:r>
        <m:r>
          <w:rPr>
            <w:rFonts w:ascii="Cambria Math" w:eastAsiaTheme="minorEastAsia" w:hAnsi="Cambria Math" w:cstheme="majorBidi"/>
            <w:sz w:val="24"/>
            <w:szCs w:val="24"/>
          </w:rPr>
          <m:t>y</m:t>
        </m:r>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f</m:t>
        </m:r>
        <m:d>
          <m:dPr>
            <m:begChr m:val="（"/>
            <m:endChr m:val="）"/>
            <m:ctrlPr>
              <w:rPr>
                <w:rFonts w:ascii="Cambria Math" w:eastAsiaTheme="minorEastAsia" w:hAnsi="Cambria Math" w:cstheme="majorBidi"/>
                <w:bCs/>
                <w:sz w:val="24"/>
                <w:szCs w:val="24"/>
              </w:rPr>
            </m:ctrlPr>
          </m:dPr>
          <m:e>
            <m:r>
              <m:rPr>
                <m:sty m:val="p"/>
              </m:rPr>
              <w:rPr>
                <w:rFonts w:ascii="Cambria Math" w:eastAsiaTheme="minorEastAsia" w:hAnsi="Cambria Math" w:cstheme="majorBidi"/>
                <w:sz w:val="24"/>
                <w:szCs w:val="24"/>
              </w:rPr>
              <m:t>-0.6∙</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1</m:t>
                </m:r>
              </m:sub>
            </m:sSub>
            <m:r>
              <m:rPr>
                <m:sty m:val="p"/>
              </m:rPr>
              <w:rPr>
                <w:rFonts w:ascii="Cambria Math" w:eastAsiaTheme="minorEastAsia" w:hAnsi="Cambria Math" w:cstheme="majorBidi"/>
                <w:sz w:val="24"/>
                <w:szCs w:val="24"/>
              </w:rPr>
              <m:t>+0∙</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2</m:t>
                </m:r>
              </m:sub>
            </m:sSub>
            <m:r>
              <m:rPr>
                <m:sty m:val="p"/>
              </m:rPr>
              <w:rPr>
                <w:rFonts w:ascii="Cambria Math" w:eastAsiaTheme="minorEastAsia" w:hAnsi="Cambria Math" w:cstheme="majorBidi"/>
                <w:sz w:val="24"/>
                <w:szCs w:val="24"/>
              </w:rPr>
              <m:t>+0.5</m:t>
            </m:r>
          </m:e>
        </m:d>
      </m:oMath>
      <w:r w:rsidRPr="006D0C38">
        <w:rPr>
          <w:rFonts w:asciiTheme="minorEastAsia" w:eastAsiaTheme="minorEastAsia" w:hAnsiTheme="minorEastAsia" w:cstheme="majorBidi"/>
          <w:bCs/>
          <w:sz w:val="24"/>
          <w:szCs w:val="24"/>
        </w:rPr>
        <w:t>，当</w:t>
      </w:r>
      <m:oMath>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1</m:t>
            </m:r>
          </m:sub>
        </m:sSub>
        <m:r>
          <m:rPr>
            <m:sty m:val="p"/>
          </m:rPr>
          <w:rPr>
            <w:rFonts w:ascii="Cambria Math" w:eastAsiaTheme="minorEastAsia" w:hAnsi="Cambria Math" w:cstheme="majorBidi"/>
            <w:sz w:val="24"/>
            <w:szCs w:val="24"/>
          </w:rPr>
          <m:t>=1</m:t>
        </m:r>
        <m:r>
          <m:rPr>
            <m:sty m:val="p"/>
          </m:rPr>
          <w:rPr>
            <w:rFonts w:ascii="Cambria Math" w:eastAsiaTheme="minorEastAsia" w:hAnsi="Cambria Math" w:cstheme="majorBidi"/>
            <w:sz w:val="24"/>
            <w:szCs w:val="24"/>
          </w:rPr>
          <m:t>时，</m:t>
        </m:r>
        <m:r>
          <w:rPr>
            <w:rFonts w:ascii="Cambria Math" w:eastAsiaTheme="minorEastAsia" w:hAnsi="Cambria Math" w:cstheme="majorBidi"/>
            <w:sz w:val="24"/>
            <w:szCs w:val="24"/>
          </w:rPr>
          <m:t>y</m:t>
        </m:r>
        <m:r>
          <m:rPr>
            <m:sty m:val="p"/>
          </m:rPr>
          <w:rPr>
            <w:rFonts w:ascii="Cambria Math" w:eastAsiaTheme="minorEastAsia" w:hAnsi="Cambria Math" w:cstheme="majorBidi"/>
            <w:sz w:val="24"/>
            <w:szCs w:val="24"/>
          </w:rPr>
          <m:t>=0</m:t>
        </m:r>
        <m:r>
          <m:rPr>
            <m:sty m:val="p"/>
          </m:rP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 xml:space="preserve"> </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2</m:t>
            </m:r>
          </m:sub>
        </m:sSub>
        <m:r>
          <m:rPr>
            <m:sty m:val="p"/>
          </m:rPr>
          <w:rPr>
            <w:rFonts w:ascii="Cambria Math" w:eastAsiaTheme="minorEastAsia" w:hAnsi="Cambria Math" w:cstheme="majorBidi"/>
            <w:sz w:val="24"/>
            <w:szCs w:val="24"/>
          </w:rPr>
          <m:t xml:space="preserve">=0 </m:t>
        </m:r>
      </m:oMath>
      <w:r w:rsidRPr="006D0C38">
        <w:rPr>
          <w:rFonts w:asciiTheme="minorEastAsia" w:eastAsiaTheme="minorEastAsia" w:hAnsiTheme="minorEastAsia" w:cstheme="majorBidi" w:hint="eastAsia"/>
          <w:bCs/>
          <w:sz w:val="24"/>
          <w:szCs w:val="24"/>
        </w:rPr>
        <w:t>时，</w:t>
      </w:r>
      <m:oMath>
        <m:r>
          <w:rPr>
            <w:rFonts w:ascii="Cambria Math" w:eastAsiaTheme="minorEastAsia" w:hAnsi="Cambria Math" w:cstheme="majorBidi"/>
            <w:sz w:val="24"/>
            <w:szCs w:val="24"/>
          </w:rPr>
          <m:t>y</m:t>
        </m:r>
        <m:r>
          <m:rPr>
            <m:sty m:val="p"/>
          </m:rPr>
          <w:rPr>
            <w:rFonts w:ascii="Cambria Math" w:eastAsiaTheme="minorEastAsia" w:hAnsi="Cambria Math" w:cstheme="majorBidi"/>
            <w:sz w:val="24"/>
            <w:szCs w:val="24"/>
          </w:rPr>
          <m:t>=1</m:t>
        </m:r>
        <m:r>
          <m:rPr>
            <m:sty m:val="p"/>
          </m:rPr>
          <w:rPr>
            <w:rFonts w:ascii="Cambria Math" w:eastAsiaTheme="minorEastAsia" w:hAnsi="Cambria Math" w:cstheme="majorBidi"/>
            <w:sz w:val="24"/>
            <w:szCs w:val="24"/>
          </w:rPr>
          <m:t>；</m:t>
        </m:r>
      </m:oMath>
      <w:r w:rsidRPr="006D0C38">
        <w:rPr>
          <w:rFonts w:asciiTheme="minorEastAsia" w:eastAsiaTheme="minorEastAsia" w:hAnsiTheme="minorEastAsia" w:cstheme="majorBidi"/>
          <w:bCs/>
          <w:sz w:val="24"/>
          <w:szCs w:val="24"/>
        </w:rPr>
        <w:fldChar w:fldCharType="begin"/>
      </w:r>
      <w:r w:rsidRPr="006D0C38">
        <w:rPr>
          <w:rFonts w:asciiTheme="minorEastAsia" w:eastAsiaTheme="minorEastAsia" w:hAnsiTheme="minorEastAsia" w:cstheme="majorBidi"/>
          <w:bCs/>
          <w:sz w:val="24"/>
          <w:szCs w:val="24"/>
        </w:rPr>
        <w:instrText xml:space="preserve"> REF _Ref6213280 \r \h  \* MERGEFORMAT </w:instrText>
      </w:r>
      <w:r w:rsidRPr="006D0C38">
        <w:rPr>
          <w:rFonts w:asciiTheme="minorEastAsia" w:eastAsiaTheme="minorEastAsia" w:hAnsiTheme="minorEastAsia" w:cstheme="majorBidi"/>
          <w:bCs/>
          <w:sz w:val="24"/>
          <w:szCs w:val="24"/>
        </w:rPr>
      </w:r>
      <w:r w:rsidRPr="006D0C38">
        <w:rPr>
          <w:rFonts w:asciiTheme="minorEastAsia" w:eastAsiaTheme="minorEastAsia" w:hAnsiTheme="minorEastAsia" w:cstheme="majorBidi"/>
          <w:bCs/>
          <w:sz w:val="24"/>
          <w:szCs w:val="24"/>
        </w:rPr>
        <w:fldChar w:fldCharType="separate"/>
      </w:r>
      <w:r w:rsidRPr="006D0C38">
        <w:rPr>
          <w:rFonts w:asciiTheme="minorEastAsia" w:eastAsiaTheme="minorEastAsia" w:hAnsiTheme="minorEastAsia" w:cstheme="majorBidi"/>
          <w:bCs/>
          <w:sz w:val="24"/>
          <w:szCs w:val="24"/>
        </w:rPr>
        <w:t>[20]</w:t>
      </w:r>
      <w:r w:rsidRPr="006D0C38">
        <w:rPr>
          <w:rFonts w:asciiTheme="minorEastAsia" w:eastAsiaTheme="minorEastAsia" w:hAnsiTheme="minorEastAsia" w:cstheme="majorBidi"/>
          <w:bCs/>
          <w:sz w:val="24"/>
          <w:szCs w:val="24"/>
        </w:rPr>
        <w:fldChar w:fldCharType="end"/>
      </w:r>
    </w:p>
    <w:p w:rsidR="006D0C38" w:rsidRPr="006D0C38" w:rsidRDefault="006D0C38" w:rsidP="006D0C38">
      <w:pPr>
        <w:spacing w:line="440" w:lineRule="exact"/>
        <w:ind w:firstLineChars="200" w:firstLine="480"/>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如果给定了训练数据集，通过学习，可以得出</w:t>
      </w:r>
      <w:r w:rsidRPr="006D0C38">
        <w:rPr>
          <w:rFonts w:asciiTheme="minorEastAsia" w:eastAsiaTheme="minorEastAsia" w:hAnsiTheme="minorEastAsia" w:cstheme="majorBidi"/>
          <w:bCs/>
          <w:sz w:val="24"/>
          <w:szCs w:val="24"/>
        </w:rPr>
        <w:t>阈值</w:t>
      </w:r>
      <m:oMath>
        <m:r>
          <w:rPr>
            <w:rFonts w:ascii="Cambria Math" w:eastAsiaTheme="minorEastAsia" w:hAnsi="Cambria Math" w:cstheme="majorBidi"/>
            <w:sz w:val="24"/>
            <w:szCs w:val="24"/>
          </w:rPr>
          <m:t>θ</m:t>
        </m:r>
      </m:oMath>
      <w:r w:rsidRPr="006D0C38">
        <w:rPr>
          <w:rFonts w:asciiTheme="minorEastAsia" w:eastAsiaTheme="minorEastAsia" w:hAnsiTheme="minorEastAsia" w:cstheme="majorBidi"/>
          <w:bCs/>
          <w:sz w:val="24"/>
          <w:szCs w:val="24"/>
        </w:rPr>
        <w:t>和</w:t>
      </w:r>
      <w:r w:rsidRPr="006D0C38">
        <w:rPr>
          <w:rFonts w:asciiTheme="minorEastAsia" w:eastAsiaTheme="minorEastAsia" w:hAnsiTheme="minorEastAsia" w:cstheme="majorBidi" w:hint="eastAsia"/>
          <w:bCs/>
          <w:sz w:val="24"/>
          <w:szCs w:val="24"/>
        </w:rPr>
        <w:t>权重</w:t>
      </w:r>
      <m:oMath>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i</m:t>
            </m:r>
          </m:sub>
        </m:sSub>
      </m:oMath>
      <w:r w:rsidRPr="006D0C38">
        <w:rPr>
          <w:rFonts w:asciiTheme="minorEastAsia" w:eastAsiaTheme="minorEastAsia" w:hAnsiTheme="minorEastAsia" w:cstheme="majorBidi"/>
          <w:bCs/>
          <w:sz w:val="24"/>
          <w:szCs w:val="24"/>
        </w:rPr>
        <w:t>（</w:t>
      </w:r>
      <m:oMath>
        <m:r>
          <w:rPr>
            <w:rFonts w:ascii="Cambria Math" w:eastAsiaTheme="minorEastAsia" w:hAnsi="Cambria Math" w:cstheme="majorBidi"/>
            <w:sz w:val="24"/>
            <w:szCs w:val="24"/>
          </w:rPr>
          <m:t>i</m:t>
        </m:r>
        <m:r>
          <m:rPr>
            <m:sty m:val="p"/>
          </m:rPr>
          <w:rPr>
            <w:rFonts w:ascii="Cambria Math" w:eastAsiaTheme="minorEastAsia" w:hAnsi="Cambria Math" w:cstheme="majorBidi"/>
            <w:sz w:val="24"/>
            <w:szCs w:val="24"/>
          </w:rPr>
          <m:t>=1</m:t>
        </m:r>
        <m:r>
          <m:rPr>
            <m:sty m:val="p"/>
          </m:rP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2</m:t>
        </m:r>
        <m:r>
          <m:rPr>
            <m:sty m:val="p"/>
          </m:rP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n</m:t>
        </m:r>
      </m:oMath>
      <w:r w:rsidRPr="006D0C38">
        <w:rPr>
          <w:rFonts w:asciiTheme="minorEastAsia" w:eastAsiaTheme="minorEastAsia" w:hAnsiTheme="minorEastAsia" w:cstheme="majorBidi"/>
          <w:bCs/>
          <w:sz w:val="24"/>
          <w:szCs w:val="24"/>
        </w:rPr>
        <w:t>）。阈值</w:t>
      </w:r>
      <m:oMath>
        <m:r>
          <w:rPr>
            <w:rFonts w:ascii="Cambria Math" w:eastAsiaTheme="minorEastAsia" w:hAnsi="Cambria Math" w:cstheme="majorBidi"/>
            <w:sz w:val="24"/>
            <w:szCs w:val="24"/>
          </w:rPr>
          <m:t>θ</m:t>
        </m:r>
      </m:oMath>
      <w:r w:rsidRPr="006D0C38">
        <w:rPr>
          <w:rFonts w:asciiTheme="minorEastAsia" w:eastAsiaTheme="minorEastAsia" w:hAnsiTheme="minorEastAsia" w:cstheme="majorBidi"/>
          <w:bCs/>
          <w:sz w:val="24"/>
          <w:szCs w:val="24"/>
        </w:rPr>
        <w:t>可以看作一个输入为-1.0的固定的“哑结点”，它</w:t>
      </w:r>
      <w:r w:rsidRPr="006D0C38">
        <w:rPr>
          <w:rFonts w:asciiTheme="minorEastAsia" w:eastAsiaTheme="minorEastAsia" w:hAnsiTheme="minorEastAsia" w:cstheme="majorBidi" w:hint="eastAsia"/>
          <w:bCs/>
          <w:sz w:val="24"/>
          <w:szCs w:val="24"/>
        </w:rPr>
        <w:t>的连接权重令为</w:t>
      </w:r>
      <m:oMath>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n</m:t>
            </m:r>
            <m:r>
              <m:rPr>
                <m:sty m:val="p"/>
              </m:rPr>
              <w:rPr>
                <w:rFonts w:ascii="Cambria Math" w:eastAsiaTheme="minorEastAsia" w:hAnsi="Cambria Math" w:cstheme="majorBidi"/>
                <w:sz w:val="24"/>
                <w:szCs w:val="24"/>
              </w:rPr>
              <m:t>+1</m:t>
            </m:r>
          </m:sub>
        </m:sSub>
      </m:oMath>
      <w:r w:rsidRPr="006D0C38">
        <w:rPr>
          <w:rFonts w:asciiTheme="minorEastAsia" w:eastAsiaTheme="minorEastAsia" w:hAnsiTheme="minorEastAsia" w:cstheme="majorBidi" w:hint="eastAsia"/>
          <w:bCs/>
          <w:sz w:val="24"/>
          <w:szCs w:val="24"/>
        </w:rPr>
        <w:t>。感知机的学习规则非常的容易理解，对于训练的样本（</w:t>
      </w:r>
      <m:oMath>
        <m:r>
          <w:rPr>
            <w:rFonts w:ascii="Cambria Math" w:eastAsiaTheme="minorEastAsia" w:hAnsi="Cambria Math" w:cstheme="majorBidi"/>
            <w:sz w:val="24"/>
            <w:szCs w:val="24"/>
          </w:rPr>
          <m:t>x</m:t>
        </m:r>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y</m:t>
        </m:r>
      </m:oMath>
      <w:r w:rsidRPr="006D0C38">
        <w:rPr>
          <w:rFonts w:asciiTheme="minorEastAsia" w:eastAsiaTheme="minorEastAsia" w:hAnsiTheme="minorEastAsia" w:cstheme="majorBidi" w:hint="eastAsia"/>
          <w:bCs/>
          <w:sz w:val="24"/>
          <w:szCs w:val="24"/>
        </w:rPr>
        <w:t>），假如现在感知机的输出为</w:t>
      </w:r>
      <m:oMath>
        <m:acc>
          <m:accPr>
            <m:ctrlPr>
              <w:rPr>
                <w:rFonts w:ascii="Cambria Math" w:eastAsiaTheme="minorEastAsia" w:hAnsi="Cambria Math" w:cstheme="majorBidi"/>
                <w:bCs/>
                <w:sz w:val="24"/>
                <w:szCs w:val="24"/>
              </w:rPr>
            </m:ctrlPr>
          </m:accPr>
          <m:e>
            <m:r>
              <w:rPr>
                <w:rFonts w:ascii="Cambria Math" w:eastAsiaTheme="minorEastAsia" w:hAnsi="Cambria Math" w:cstheme="majorBidi"/>
                <w:sz w:val="24"/>
                <w:szCs w:val="24"/>
              </w:rPr>
              <m:t>y</m:t>
            </m:r>
          </m:e>
        </m:acc>
      </m:oMath>
      <w:r w:rsidRPr="006D0C38">
        <w:rPr>
          <w:rFonts w:asciiTheme="minorEastAsia" w:eastAsiaTheme="minorEastAsia" w:hAnsiTheme="minorEastAsia" w:cstheme="majorBidi" w:hint="eastAsia"/>
          <w:bCs/>
          <w:sz w:val="24"/>
          <w:szCs w:val="24"/>
        </w:rPr>
        <w:t>,那么感知机权重将进行这样的修正：</w:t>
      </w:r>
    </w:p>
    <w:p w:rsidR="006D0C38" w:rsidRPr="006D0C38" w:rsidRDefault="006D0C38" w:rsidP="006D0C38">
      <w:pPr>
        <w:spacing w:line="440" w:lineRule="exact"/>
        <w:ind w:firstLineChars="200" w:firstLine="480"/>
        <w:jc w:val="center"/>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 xml:space="preserve"> </w:t>
      </w:r>
      <m:oMath>
        <m:sSub>
          <m:sSubPr>
            <m:ctrlPr>
              <w:rPr>
                <w:rFonts w:ascii="Cambria Math" w:eastAsiaTheme="minorEastAsia" w:hAnsi="Cambria Math" w:cstheme="majorBidi"/>
                <w:bCs/>
                <w:sz w:val="24"/>
                <w:szCs w:val="24"/>
              </w:rPr>
            </m:ctrlPr>
          </m:sSubPr>
          <m:e>
            <m:r>
              <m:rPr>
                <m:sty m:val="p"/>
              </m:rPr>
              <w:rPr>
                <w:rFonts w:ascii="Cambria Math" w:eastAsiaTheme="minorEastAsia" w:hAnsi="Cambria Math" w:cstheme="majorBidi"/>
                <w:sz w:val="24"/>
                <w:szCs w:val="24"/>
              </w:rPr>
              <m:t xml:space="preserve"> </m:t>
            </m:r>
            <m:r>
              <w:rPr>
                <w:rFonts w:ascii="Cambria Math" w:eastAsiaTheme="minorEastAsia" w:hAnsi="Cambria Math" w:cstheme="majorBidi"/>
                <w:sz w:val="24"/>
                <w:szCs w:val="24"/>
              </w:rPr>
              <m:t>w</m:t>
            </m:r>
          </m:e>
          <m:sub>
            <m:r>
              <w:rPr>
                <w:rFonts w:ascii="Cambria Math" w:eastAsiaTheme="minorEastAsia" w:hAnsi="Cambria Math" w:cstheme="majorBidi"/>
                <w:sz w:val="24"/>
                <w:szCs w:val="24"/>
              </w:rPr>
              <m:t>i</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i</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i</m:t>
            </m:r>
          </m:sub>
        </m:sSub>
        <m:r>
          <m:rPr>
            <m:sty m:val="p"/>
          </m:rP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 xml:space="preserve">                  </m:t>
        </m:r>
        <m:d>
          <m:dPr>
            <m:ctrlPr>
              <w:rPr>
                <w:rFonts w:ascii="Cambria Math" w:eastAsiaTheme="minorEastAsia" w:hAnsi="Cambria Math" w:cstheme="majorBidi"/>
                <w:bCs/>
                <w:sz w:val="24"/>
                <w:szCs w:val="24"/>
              </w:rPr>
            </m:ctrlPr>
          </m:dPr>
          <m:e>
            <m:r>
              <m:rPr>
                <m:sty m:val="p"/>
              </m:rPr>
              <w:rPr>
                <w:rFonts w:ascii="Cambria Math" w:eastAsiaTheme="minorEastAsia" w:hAnsi="Cambria Math" w:cstheme="majorBidi"/>
                <w:sz w:val="24"/>
                <w:szCs w:val="24"/>
              </w:rPr>
              <m:t>1</m:t>
            </m:r>
          </m:e>
        </m:d>
      </m:oMath>
    </w:p>
    <w:p w:rsidR="006D0C38" w:rsidRPr="006D0C38" w:rsidRDefault="006D0C38" w:rsidP="006D0C38">
      <w:pPr>
        <w:spacing w:line="440" w:lineRule="exact"/>
        <w:ind w:firstLineChars="200" w:firstLine="480"/>
        <w:jc w:val="center"/>
        <w:rPr>
          <w:rFonts w:asciiTheme="minorEastAsia" w:eastAsiaTheme="minorEastAsia" w:hAnsiTheme="minorEastAsia" w:cstheme="majorBidi"/>
          <w:bCs/>
          <w:sz w:val="24"/>
          <w:szCs w:val="24"/>
        </w:rPr>
      </w:pPr>
      <m:oMath>
        <m:r>
          <m:rPr>
            <m:sty m:val="p"/>
          </m:rPr>
          <w:rPr>
            <w:rFonts w:ascii="Cambria Math" w:eastAsiaTheme="minorEastAsia" w:hAnsi="Cambria Math" w:cstheme="majorBidi"/>
            <w:sz w:val="24"/>
            <w:szCs w:val="24"/>
          </w:rPr>
          <m:t>∆</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i</m:t>
            </m:r>
          </m:sub>
        </m:sSub>
        <m:r>
          <m:rPr>
            <m:sty m:val="p"/>
          </m:rPr>
          <w:rPr>
            <w:rFonts w:ascii="Cambria Math" w:eastAsiaTheme="minorEastAsia" w:hAnsi="Cambria Math" w:cstheme="majorBidi"/>
            <w:sz w:val="24"/>
            <w:szCs w:val="24"/>
          </w:rPr>
          <m:t>= </m:t>
        </m:r>
        <m:r>
          <w:rPr>
            <w:rFonts w:ascii="Cambria Math" w:eastAsiaTheme="minorEastAsia" w:hAnsi="Cambria Math" w:cstheme="majorBidi"/>
            <w:sz w:val="24"/>
            <w:szCs w:val="24"/>
          </w:rPr>
          <m:t>η</m:t>
        </m:r>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y</m:t>
        </m:r>
        <m:r>
          <m:rPr>
            <m:sty m:val="p"/>
          </m:rPr>
          <w:rPr>
            <w:rFonts w:ascii="Cambria Math" w:eastAsiaTheme="minorEastAsia" w:hAnsi="Cambria Math" w:cstheme="majorBidi"/>
            <w:sz w:val="24"/>
            <w:szCs w:val="24"/>
          </w:rPr>
          <m:t>-</m:t>
        </m:r>
        <m:acc>
          <m:accPr>
            <m:ctrlPr>
              <w:rPr>
                <w:rFonts w:ascii="Cambria Math" w:eastAsiaTheme="minorEastAsia" w:hAnsi="Cambria Math" w:cstheme="majorBidi"/>
                <w:bCs/>
                <w:sz w:val="24"/>
                <w:szCs w:val="24"/>
              </w:rPr>
            </m:ctrlPr>
          </m:accPr>
          <m:e>
            <m:r>
              <w:rPr>
                <w:rFonts w:ascii="Cambria Math" w:eastAsiaTheme="minorEastAsia" w:hAnsi="Cambria Math" w:cstheme="majorBidi"/>
                <w:sz w:val="24"/>
                <w:szCs w:val="24"/>
              </w:rPr>
              <m:t>y</m:t>
            </m:r>
          </m:e>
        </m:acc>
        <m:r>
          <m:rPr>
            <m:sty m:val="p"/>
          </m:rPr>
          <w:rPr>
            <w:rFonts w:ascii="Cambria Math" w:eastAsiaTheme="minorEastAsia" w:hAnsi="Cambria Math" w:cstheme="majorBidi"/>
            <w:sz w:val="24"/>
            <w:szCs w:val="24"/>
          </w:rPr>
          <m:t>)</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m:t>
            </m:r>
          </m:sub>
        </m:sSub>
      </m:oMath>
      <w:r w:rsidRPr="006D0C38">
        <w:rPr>
          <w:rFonts w:asciiTheme="minorEastAsia" w:eastAsiaTheme="minorEastAsia" w:hAnsiTheme="minorEastAsia" w:cstheme="majorBidi" w:hint="eastAsia"/>
          <w:bCs/>
          <w:sz w:val="24"/>
          <w:szCs w:val="24"/>
        </w:rPr>
        <w:t xml:space="preserve">         </w:t>
      </w:r>
      <m:oMath>
        <m:d>
          <m:dPr>
            <m:ctrlPr>
              <w:rPr>
                <w:rFonts w:ascii="Cambria Math" w:eastAsiaTheme="minorEastAsia" w:hAnsi="Cambria Math" w:cstheme="majorBidi"/>
                <w:bCs/>
                <w:sz w:val="24"/>
                <w:szCs w:val="24"/>
              </w:rPr>
            </m:ctrlPr>
          </m:dPr>
          <m:e>
            <m:r>
              <m:rPr>
                <m:sty m:val="p"/>
              </m:rPr>
              <w:rPr>
                <w:rFonts w:ascii="Cambria Math" w:eastAsiaTheme="minorEastAsia" w:hAnsi="Cambria Math" w:cstheme="majorBidi"/>
                <w:sz w:val="24"/>
                <w:szCs w:val="24"/>
              </w:rPr>
              <m:t>2</m:t>
            </m:r>
          </m:e>
        </m:d>
      </m:oMath>
    </w:p>
    <w:p w:rsidR="006D0C38" w:rsidRPr="006D0C38" w:rsidRDefault="006D0C38" w:rsidP="006D0C38">
      <w:pPr>
        <w:spacing w:line="440" w:lineRule="exact"/>
        <w:ind w:firstLineChars="200" w:firstLine="480"/>
        <w:jc w:val="left"/>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其中</w:t>
      </w:r>
      <w:r w:rsidRPr="006D0C38">
        <w:rPr>
          <w:rFonts w:asciiTheme="minorEastAsia" w:eastAsiaTheme="minorEastAsia" w:hAnsiTheme="minorEastAsia" w:cstheme="majorBidi"/>
          <w:bCs/>
          <w:sz w:val="24"/>
          <w:szCs w:val="24"/>
        </w:rPr>
        <w:object w:dxaOrig="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5pt;height:18pt" o:ole="">
            <v:imagedata r:id="rId33" o:title=""/>
          </v:shape>
          <o:OLEObject Type="Embed" ProgID="Equation.3" ShapeID="_x0000_i1025" DrawAspect="Content" ObjectID="_1636564862" r:id="rId34"/>
        </w:object>
      </w:r>
      <w:r w:rsidRPr="006D0C38">
        <w:rPr>
          <w:rFonts w:asciiTheme="minorEastAsia" w:eastAsiaTheme="minorEastAsia" w:hAnsiTheme="minorEastAsia" w:cstheme="majorBidi"/>
          <w:bCs/>
          <w:sz w:val="24"/>
          <w:szCs w:val="24"/>
        </w:rPr>
        <w:t>称为学习率。从</w:t>
      </w:r>
      <w:r w:rsidRPr="006D0C38">
        <w:rPr>
          <w:rFonts w:asciiTheme="minorEastAsia" w:eastAsiaTheme="minorEastAsia" w:hAnsiTheme="minorEastAsia" w:cstheme="majorBidi" w:hint="eastAsia"/>
          <w:bCs/>
          <w:sz w:val="24"/>
          <w:szCs w:val="24"/>
        </w:rPr>
        <w:t>(</w:t>
      </w:r>
      <w:r w:rsidRPr="006D0C38">
        <w:rPr>
          <w:rFonts w:asciiTheme="minorEastAsia" w:eastAsiaTheme="minorEastAsia" w:hAnsiTheme="minorEastAsia" w:cstheme="majorBidi"/>
          <w:bCs/>
          <w:sz w:val="24"/>
          <w:szCs w:val="24"/>
        </w:rPr>
        <w:t>1</w:t>
      </w:r>
      <w:r w:rsidRPr="006D0C38">
        <w:rPr>
          <w:rFonts w:asciiTheme="minorEastAsia" w:eastAsiaTheme="minorEastAsia" w:hAnsiTheme="minorEastAsia" w:cstheme="majorBidi" w:hint="eastAsia"/>
          <w:bCs/>
          <w:sz w:val="24"/>
          <w:szCs w:val="24"/>
        </w:rPr>
        <w:t>)</w:t>
      </w:r>
      <w:r w:rsidRPr="006D0C38">
        <w:rPr>
          <w:rFonts w:asciiTheme="minorEastAsia" w:eastAsiaTheme="minorEastAsia" w:hAnsiTheme="minorEastAsia" w:cstheme="majorBidi"/>
          <w:bCs/>
          <w:sz w:val="24"/>
          <w:szCs w:val="24"/>
        </w:rPr>
        <w:t>可得，如果感知机对训练样本</w:t>
      </w:r>
      <m:oMath>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x</m:t>
        </m:r>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y</m:t>
        </m:r>
        <m:r>
          <m:rPr>
            <m:sty m:val="p"/>
          </m:rPr>
          <w:rPr>
            <w:rFonts w:ascii="Cambria Math" w:eastAsiaTheme="minorEastAsia" w:hAnsi="Cambria Math" w:cstheme="majorBidi"/>
            <w:sz w:val="24"/>
            <w:szCs w:val="24"/>
          </w:rPr>
          <m:t>)</m:t>
        </m:r>
      </m:oMath>
      <w:r w:rsidRPr="006D0C38">
        <w:rPr>
          <w:rFonts w:asciiTheme="minorEastAsia" w:eastAsiaTheme="minorEastAsia" w:hAnsiTheme="minorEastAsia" w:cstheme="majorBidi" w:hint="eastAsia"/>
          <w:bCs/>
          <w:sz w:val="24"/>
          <w:szCs w:val="24"/>
        </w:rPr>
        <w:t>做出了正确的预测结果，即</w:t>
      </w:r>
      <m:oMath>
        <m:acc>
          <m:accPr>
            <m:ctrlPr>
              <w:rPr>
                <w:rFonts w:ascii="Cambria Math" w:eastAsiaTheme="minorEastAsia" w:hAnsi="Cambria Math" w:cstheme="majorBidi"/>
                <w:bCs/>
                <w:sz w:val="24"/>
                <w:szCs w:val="24"/>
              </w:rPr>
            </m:ctrlPr>
          </m:accPr>
          <m:e>
            <m:r>
              <w:rPr>
                <w:rFonts w:ascii="Cambria Math" w:eastAsiaTheme="minorEastAsia" w:hAnsi="Cambria Math" w:cstheme="majorBidi"/>
                <w:sz w:val="24"/>
                <w:szCs w:val="24"/>
              </w:rPr>
              <m:t>y</m:t>
            </m:r>
          </m:e>
        </m:acc>
        <m:r>
          <m:rPr>
            <m:sty m:val="p"/>
          </m:rPr>
          <w:rPr>
            <w:rFonts w:ascii="Cambria Math" w:eastAsiaTheme="minorEastAsia" w:hAnsi="Cambria Math" w:cstheme="majorBidi"/>
            <w:sz w:val="24"/>
            <w:szCs w:val="24"/>
          </w:rPr>
          <m:t>=</m:t>
        </m:r>
        <m:r>
          <w:rPr>
            <w:rFonts w:ascii="Cambria Math" w:eastAsiaTheme="minorEastAsia" w:hAnsi="Cambria Math" w:cstheme="majorBidi"/>
            <w:sz w:val="24"/>
            <w:szCs w:val="24"/>
          </w:rPr>
          <m:t>y</m:t>
        </m:r>
      </m:oMath>
      <w:r w:rsidRPr="006D0C38">
        <w:rPr>
          <w:rFonts w:asciiTheme="minorEastAsia" w:eastAsiaTheme="minorEastAsia" w:hAnsiTheme="minorEastAsia" w:cstheme="majorBidi"/>
          <w:bCs/>
          <w:sz w:val="24"/>
          <w:szCs w:val="24"/>
        </w:rPr>
        <w:t>，那么感知机将不会变化，相反感知机会根据预测结果错误程度来修正权重。</w:t>
      </w:r>
    </w:p>
    <w:p w:rsidR="006D0C38" w:rsidRPr="006D0C38" w:rsidRDefault="006D0C38" w:rsidP="006D0C38">
      <w:pPr>
        <w:spacing w:line="440" w:lineRule="exact"/>
        <w:ind w:firstLineChars="200" w:firstLine="480"/>
        <w:jc w:val="left"/>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学习率需要预先指定，对于学习率的选择来说，就好比显微镜对焦。过大过小都会产生不好的效果。学习率的选择通常取决于经验给定。</w:t>
      </w:r>
    </w:p>
    <w:p w:rsidR="006D0C38" w:rsidRPr="006D0C38" w:rsidRDefault="006D0C38" w:rsidP="006D0C38">
      <w:pPr>
        <w:spacing w:line="440" w:lineRule="exact"/>
        <w:ind w:firstLineChars="200" w:firstLine="480"/>
        <w:jc w:val="left"/>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上述逻辑中的与、或、非问题都属于线性可分的。能够证明，如果两种类型全部是线性可分的，那么感知机必将收敛，且适当的权向量也可求得：</w:t>
      </w:r>
    </w:p>
    <w:p w:rsidR="006D0C38" w:rsidRPr="006D0C38" w:rsidRDefault="006D0C38" w:rsidP="006D0C38">
      <w:pPr>
        <w:spacing w:line="440" w:lineRule="exact"/>
        <w:ind w:firstLineChars="200" w:firstLine="480"/>
        <w:jc w:val="left"/>
        <w:rPr>
          <w:rFonts w:asciiTheme="minorEastAsia" w:eastAsiaTheme="minorEastAsia" w:hAnsiTheme="minorEastAsia" w:cstheme="majorBidi"/>
          <w:bCs/>
          <w:sz w:val="24"/>
          <w:szCs w:val="24"/>
        </w:rPr>
      </w:pPr>
      <m:oMathPara>
        <m:oMath>
          <m:r>
            <m:rPr>
              <m:sty m:val="p"/>
            </m:rPr>
            <w:rPr>
              <w:rFonts w:ascii="Cambria Math" w:eastAsiaTheme="minorEastAsia" w:hAnsi="Cambria Math" w:cstheme="majorBidi"/>
              <w:sz w:val="24"/>
              <w:szCs w:val="24"/>
            </w:rPr>
            <m:t xml:space="preserve"> </m:t>
          </m:r>
          <m:r>
            <w:rPr>
              <w:rFonts w:ascii="Cambria Math" w:eastAsiaTheme="minorEastAsia" w:hAnsi="Cambria Math" w:cstheme="majorBidi"/>
              <w:sz w:val="24"/>
              <w:szCs w:val="24"/>
            </w:rPr>
            <m:t>w</m:t>
          </m:r>
          <m:r>
            <m:rPr>
              <m:sty m:val="p"/>
            </m:rPr>
            <w:rPr>
              <w:rFonts w:ascii="Cambria Math" w:eastAsiaTheme="minorEastAsia" w:hAnsi="Cambria Math" w:cstheme="majorBidi"/>
              <w:sz w:val="24"/>
              <w:szCs w:val="24"/>
            </w:rPr>
            <m:t>=</m:t>
          </m:r>
          <m:d>
            <m:dPr>
              <m:ctrlPr>
                <w:rPr>
                  <w:rFonts w:ascii="Cambria Math" w:eastAsiaTheme="minorEastAsia" w:hAnsi="Cambria Math" w:cstheme="majorBidi"/>
                  <w:bCs/>
                  <w:sz w:val="24"/>
                  <w:szCs w:val="24"/>
                </w:rPr>
              </m:ctrlPr>
            </m:dPr>
            <m:e>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m:rPr>
                      <m:sty m:val="p"/>
                    </m:rPr>
                    <w:rPr>
                      <w:rFonts w:ascii="Cambria Math" w:eastAsiaTheme="minorEastAsia" w:hAnsi="Cambria Math" w:cstheme="majorBidi"/>
                      <w:sz w:val="24"/>
                      <w:szCs w:val="24"/>
                    </w:rPr>
                    <m:t>1</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m:rPr>
                      <m:sty m:val="p"/>
                    </m:rPr>
                    <w:rPr>
                      <w:rFonts w:ascii="Cambria Math" w:eastAsiaTheme="minorEastAsia" w:hAnsi="Cambria Math" w:cstheme="majorBidi"/>
                      <w:sz w:val="24"/>
                      <w:szCs w:val="24"/>
                    </w:rPr>
                    <m:t>2</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b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n</m:t>
                  </m:r>
                  <m:r>
                    <m:rPr>
                      <m:sty m:val="p"/>
                    </m:rPr>
                    <w:rPr>
                      <w:rFonts w:ascii="Cambria Math" w:eastAsiaTheme="minorEastAsia" w:hAnsi="Cambria Math" w:cstheme="majorBidi"/>
                      <w:sz w:val="24"/>
                      <w:szCs w:val="24"/>
                    </w:rPr>
                    <m:t>-1</m:t>
                  </m:r>
                </m:sub>
              </m:sSub>
            </m:e>
          </m:d>
        </m:oMath>
      </m:oMathPara>
    </w:p>
    <w:p w:rsidR="006D0C38" w:rsidRPr="006D0C38" w:rsidRDefault="006D0C38" w:rsidP="006D0C38">
      <w:pPr>
        <w:spacing w:line="440" w:lineRule="exact"/>
        <w:ind w:firstLineChars="200" w:firstLine="480"/>
        <w:jc w:val="left"/>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关于非线性可分的问题，则需要使用如图4所示的多层的神经元。在图4中，中间层的那一层神经元称为隐层神经元，隐层神经元和输出层神经元都属于功能神经元，且都有激活函数。</w:t>
      </w:r>
    </w:p>
    <w:p w:rsidR="006D0C38" w:rsidRPr="006D0C38" w:rsidRDefault="006D0C38" w:rsidP="006D0C38">
      <w:pPr>
        <w:ind w:firstLineChars="100" w:firstLine="240"/>
        <w:jc w:val="center"/>
        <w:rPr>
          <w:rFonts w:asciiTheme="minorEastAsia" w:eastAsiaTheme="minorEastAsia" w:hAnsiTheme="minorEastAsia" w:cstheme="majorBidi"/>
          <w:bCs/>
          <w:sz w:val="24"/>
          <w:szCs w:val="24"/>
        </w:rPr>
      </w:pPr>
      <w:r w:rsidRPr="006D0C38">
        <w:rPr>
          <w:rFonts w:asciiTheme="minorEastAsia" w:eastAsiaTheme="minorEastAsia" w:hAnsiTheme="minorEastAsia" w:cstheme="majorBidi"/>
          <w:bCs/>
          <w:noProof/>
          <w:sz w:val="24"/>
          <w:szCs w:val="24"/>
        </w:rPr>
        <w:drawing>
          <wp:inline distT="0" distB="0" distL="0" distR="0" wp14:anchorId="7753E7A4" wp14:editId="68EA7F61">
            <wp:extent cx="2508250" cy="1922145"/>
            <wp:effectExtent l="0" t="0" r="6350" b="1905"/>
            <wp:docPr id="28" name="图片 28" descr="C:\Users\john\AppData\Local\Temp\WeChat Files\7eca547f8932d6735eee9dbdd5ab9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john\AppData\Local\Temp\WeChat Files\7eca547f8932d6735eee9dbdd5ab94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08785" cy="1922660"/>
                    </a:xfrm>
                    <a:prstGeom prst="rect">
                      <a:avLst/>
                    </a:prstGeom>
                    <a:noFill/>
                    <a:ln>
                      <a:noFill/>
                    </a:ln>
                  </pic:spPr>
                </pic:pic>
              </a:graphicData>
            </a:graphic>
          </wp:inline>
        </w:drawing>
      </w:r>
    </w:p>
    <w:p w:rsidR="006D0C38" w:rsidRPr="006D0C38" w:rsidRDefault="006D0C38" w:rsidP="006D0C38">
      <w:pPr>
        <w:jc w:val="center"/>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图</w:t>
      </w:r>
      <w:r>
        <w:rPr>
          <w:rFonts w:asciiTheme="minorEastAsia" w:eastAsiaTheme="minorEastAsia" w:hAnsiTheme="minorEastAsia" w:cstheme="majorBidi"/>
          <w:bCs/>
          <w:sz w:val="24"/>
          <w:szCs w:val="24"/>
        </w:rPr>
        <w:t xml:space="preserve"> </w:t>
      </w:r>
      <w:r w:rsidRPr="006D0C38">
        <w:rPr>
          <w:rFonts w:asciiTheme="minorEastAsia" w:eastAsiaTheme="minorEastAsia" w:hAnsiTheme="minorEastAsia" w:cstheme="majorBidi" w:hint="eastAsia"/>
          <w:bCs/>
          <w:sz w:val="24"/>
          <w:szCs w:val="24"/>
        </w:rPr>
        <w:t>能解决异或问题的两层感知机网络结构示意图</w:t>
      </w:r>
    </w:p>
    <w:p w:rsidR="006D0C38" w:rsidRPr="006D0C38" w:rsidRDefault="006D0C38" w:rsidP="006D0C38">
      <w:pPr>
        <w:jc w:val="center"/>
        <w:rPr>
          <w:rFonts w:asciiTheme="minorEastAsia" w:eastAsiaTheme="minorEastAsia" w:hAnsiTheme="minorEastAsia" w:cstheme="majorBidi"/>
          <w:bCs/>
          <w:sz w:val="24"/>
          <w:szCs w:val="24"/>
        </w:rPr>
      </w:pPr>
    </w:p>
    <w:p w:rsidR="006D0C38" w:rsidRPr="006D0C38" w:rsidRDefault="006D0C38" w:rsidP="006D0C38">
      <w:pPr>
        <w:spacing w:line="440" w:lineRule="exact"/>
        <w:ind w:firstLineChars="200" w:firstLine="480"/>
        <w:rPr>
          <w:rFonts w:asciiTheme="minorEastAsia" w:eastAsiaTheme="minorEastAsia" w:hAnsiTheme="minorEastAsia" w:cstheme="majorBidi"/>
          <w:bCs/>
          <w:sz w:val="24"/>
          <w:szCs w:val="24"/>
        </w:rPr>
      </w:pPr>
      <w:r w:rsidRPr="006D0C38">
        <w:rPr>
          <w:rFonts w:asciiTheme="minorEastAsia" w:eastAsiaTheme="minorEastAsia" w:hAnsiTheme="minorEastAsia" w:cstheme="majorBidi"/>
          <w:bCs/>
          <w:sz w:val="24"/>
          <w:szCs w:val="24"/>
        </w:rPr>
        <w:lastRenderedPageBreak/>
        <w:t>图5所示的层级结构是</w:t>
      </w:r>
      <w:r w:rsidRPr="006D0C38">
        <w:rPr>
          <w:rFonts w:asciiTheme="minorEastAsia" w:eastAsiaTheme="minorEastAsia" w:hAnsiTheme="minorEastAsia" w:cstheme="majorBidi" w:hint="eastAsia"/>
          <w:bCs/>
          <w:sz w:val="24"/>
          <w:szCs w:val="24"/>
        </w:rPr>
        <w:t>常叫做“多层前馈神经网络”。每层神经元与下一层神经元全部相互连接，输入层神经元负责接收输入，也就是说，输入层神经元不会进行任何的函数处理，而仅仅是接收输入，功能神经元存在于隐层和输出层中。所以，图5(a)通常被称为“单隐层网络”或“两层网络”。包含了隐层的神经网络就能叫做多层神经网络。</w:t>
      </w:r>
    </w:p>
    <w:p w:rsidR="006D0C38" w:rsidRPr="006D0C38" w:rsidRDefault="006D0C38" w:rsidP="006D0C38">
      <w:pPr>
        <w:spacing w:line="440" w:lineRule="exact"/>
        <w:ind w:firstLineChars="200" w:firstLine="480"/>
        <w:rPr>
          <w:rFonts w:asciiTheme="minorEastAsia" w:eastAsiaTheme="minorEastAsia" w:hAnsiTheme="minorEastAsia" w:cstheme="majorBidi"/>
          <w:bCs/>
          <w:sz w:val="24"/>
          <w:szCs w:val="24"/>
        </w:rPr>
      </w:pPr>
    </w:p>
    <w:p w:rsidR="006D0C38" w:rsidRDefault="006D0C38" w:rsidP="006D0C38">
      <w:pPr>
        <w:ind w:firstLineChars="100" w:firstLine="240"/>
        <w:rPr>
          <w:rFonts w:ascii="宋体"/>
          <w:sz w:val="24"/>
        </w:rPr>
      </w:pPr>
      <w:r>
        <w:rPr>
          <w:rFonts w:ascii="宋体" w:hint="eastAsia"/>
          <w:sz w:val="24"/>
        </w:rPr>
        <w:t xml:space="preserve"> </w:t>
      </w:r>
      <w:r>
        <w:rPr>
          <w:rFonts w:ascii="宋体"/>
          <w:noProof/>
          <w:sz w:val="24"/>
        </w:rPr>
        <w:drawing>
          <wp:inline distT="0" distB="0" distL="0" distR="0" wp14:anchorId="07258F5F" wp14:editId="46F9EEE7">
            <wp:extent cx="1861820" cy="2095500"/>
            <wp:effectExtent l="0" t="0" r="5080" b="0"/>
            <wp:docPr id="29" name="图片 29" descr="C:\Users\john\AppData\Local\Temp\WeChat Files\7b4e0c653e5b8fdffe10c7fd9643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john\AppData\Local\Temp\WeChat Files\7b4e0c653e5b8fdffe10c7fd9643a1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865674" cy="2100422"/>
                    </a:xfrm>
                    <a:prstGeom prst="rect">
                      <a:avLst/>
                    </a:prstGeom>
                    <a:noFill/>
                    <a:ln>
                      <a:noFill/>
                    </a:ln>
                  </pic:spPr>
                </pic:pic>
              </a:graphicData>
            </a:graphic>
          </wp:inline>
        </w:drawing>
      </w:r>
      <w:r>
        <w:rPr>
          <w:rFonts w:ascii="宋体" w:hint="eastAsia"/>
          <w:sz w:val="24"/>
        </w:rPr>
        <w:t xml:space="preserve">            </w:t>
      </w:r>
      <w:r>
        <w:rPr>
          <w:rFonts w:ascii="宋体"/>
          <w:noProof/>
          <w:sz w:val="24"/>
        </w:rPr>
        <w:drawing>
          <wp:inline distT="0" distB="0" distL="0" distR="0" wp14:anchorId="7D4EE104" wp14:editId="561B5322">
            <wp:extent cx="1814830" cy="2115185"/>
            <wp:effectExtent l="0" t="0" r="0" b="0"/>
            <wp:docPr id="31" name="图片 31" descr="C:\Users\john\AppData\Local\Temp\WeChat Files\7d41c01cb9bf4ccbd630f8a938e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john\AppData\Local\Temp\WeChat Files\7d41c01cb9bf4ccbd630f8a938e200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817566" cy="2117812"/>
                    </a:xfrm>
                    <a:prstGeom prst="rect">
                      <a:avLst/>
                    </a:prstGeom>
                    <a:noFill/>
                    <a:ln>
                      <a:noFill/>
                    </a:ln>
                  </pic:spPr>
                </pic:pic>
              </a:graphicData>
            </a:graphic>
          </wp:inline>
        </w:drawing>
      </w:r>
    </w:p>
    <w:p w:rsidR="006D0C38" w:rsidRPr="006D0C38" w:rsidRDefault="006D0C38" w:rsidP="006D0C38">
      <w:pPr>
        <w:ind w:firstLineChars="100" w:firstLine="240"/>
        <w:rPr>
          <w:rFonts w:asciiTheme="minorEastAsia" w:eastAsiaTheme="minorEastAsia" w:hAnsiTheme="minorEastAsia" w:cstheme="majorBidi"/>
          <w:bCs/>
          <w:sz w:val="24"/>
          <w:szCs w:val="24"/>
        </w:rPr>
      </w:pPr>
      <w:r>
        <w:rPr>
          <w:rFonts w:ascii="宋体" w:hint="eastAsia"/>
          <w:sz w:val="24"/>
        </w:rPr>
        <w:t xml:space="preserve">     </w:t>
      </w:r>
      <w:r w:rsidRPr="006D0C38">
        <w:rPr>
          <w:rFonts w:asciiTheme="minorEastAsia" w:eastAsiaTheme="minorEastAsia" w:hAnsiTheme="minorEastAsia" w:cstheme="majorBidi" w:hint="eastAsia"/>
          <w:bCs/>
          <w:sz w:val="24"/>
          <w:szCs w:val="24"/>
        </w:rPr>
        <w:t xml:space="preserve"> (a)单隐层前馈网络                  (b)双隐层前馈网络</w:t>
      </w:r>
    </w:p>
    <w:p w:rsidR="006D0C38" w:rsidRPr="006D0C38" w:rsidRDefault="006D0C38" w:rsidP="006D0C38">
      <w:pPr>
        <w:ind w:firstLineChars="100" w:firstLine="240"/>
        <w:rPr>
          <w:rFonts w:asciiTheme="minorEastAsia" w:eastAsiaTheme="minorEastAsia" w:hAnsiTheme="minorEastAsia" w:cstheme="majorBidi"/>
          <w:bCs/>
          <w:sz w:val="24"/>
          <w:szCs w:val="24"/>
        </w:rPr>
      </w:pPr>
    </w:p>
    <w:p w:rsidR="006D0C38" w:rsidRPr="006D0C38" w:rsidRDefault="006D0C38" w:rsidP="006D0C38">
      <w:pPr>
        <w:ind w:firstLineChars="100" w:firstLine="240"/>
        <w:jc w:val="center"/>
        <w:rPr>
          <w:rFonts w:asciiTheme="minorEastAsia" w:eastAsiaTheme="minorEastAsia" w:hAnsiTheme="minorEastAsia" w:cstheme="majorBidi"/>
          <w:bCs/>
          <w:sz w:val="24"/>
          <w:szCs w:val="24"/>
        </w:rPr>
      </w:pPr>
      <w:r w:rsidRPr="006D0C38">
        <w:rPr>
          <w:rFonts w:asciiTheme="minorEastAsia" w:eastAsiaTheme="minorEastAsia" w:hAnsiTheme="minorEastAsia" w:cstheme="majorBidi" w:hint="eastAsia"/>
          <w:bCs/>
          <w:sz w:val="24"/>
          <w:szCs w:val="24"/>
        </w:rPr>
        <w:t>图</w:t>
      </w:r>
      <w:r>
        <w:rPr>
          <w:rFonts w:asciiTheme="minorEastAsia" w:eastAsiaTheme="minorEastAsia" w:hAnsiTheme="minorEastAsia" w:cstheme="majorBidi"/>
          <w:bCs/>
          <w:sz w:val="24"/>
          <w:szCs w:val="24"/>
        </w:rPr>
        <w:t xml:space="preserve"> </w:t>
      </w:r>
      <w:r w:rsidRPr="006D0C38">
        <w:rPr>
          <w:rFonts w:asciiTheme="minorEastAsia" w:eastAsiaTheme="minorEastAsia" w:hAnsiTheme="minorEastAsia" w:cstheme="majorBidi" w:hint="eastAsia"/>
          <w:bCs/>
          <w:sz w:val="24"/>
          <w:szCs w:val="24"/>
        </w:rPr>
        <w:t>多层前馈型神经网络的结构示意图</w:t>
      </w:r>
    </w:p>
    <w:p w:rsidR="000D0102" w:rsidRDefault="000D0102" w:rsidP="001243FB">
      <w:pPr>
        <w:ind w:firstLineChars="200" w:firstLine="480"/>
        <w:rPr>
          <w:rFonts w:asciiTheme="minorEastAsia" w:eastAsiaTheme="minorEastAsia" w:hAnsiTheme="minorEastAsia" w:cstheme="majorBidi"/>
          <w:bCs/>
          <w:sz w:val="24"/>
          <w:szCs w:val="24"/>
        </w:rPr>
      </w:pPr>
    </w:p>
    <w:p w:rsidR="000D0102" w:rsidRDefault="000D0102" w:rsidP="000D0102">
      <w:pPr>
        <w:ind w:firstLineChars="200" w:firstLine="480"/>
        <w:rPr>
          <w:rFonts w:asciiTheme="minorEastAsia" w:eastAsiaTheme="minorEastAsia" w:hAnsiTheme="minorEastAsia" w:cstheme="majorBidi"/>
          <w:bCs/>
          <w:sz w:val="24"/>
          <w:szCs w:val="24"/>
        </w:rPr>
      </w:pPr>
    </w:p>
    <w:p w:rsidR="004B539E" w:rsidRDefault="004B539E" w:rsidP="000D0102">
      <w:pPr>
        <w:pStyle w:val="1"/>
        <w:shd w:val="clear" w:color="auto" w:fill="FFFFFF"/>
        <w:spacing w:before="161" w:after="161"/>
        <w:rPr>
          <w:b w:val="0"/>
          <w:sz w:val="24"/>
          <w:szCs w:val="24"/>
        </w:rPr>
      </w:pPr>
      <w:r w:rsidRPr="000D0102">
        <w:rPr>
          <w:rFonts w:hint="eastAsia"/>
          <w:b w:val="0"/>
          <w:sz w:val="24"/>
          <w:szCs w:val="24"/>
        </w:rPr>
        <w:t>3.6.</w:t>
      </w:r>
      <w:r w:rsidR="00B57FE2">
        <w:rPr>
          <w:b w:val="0"/>
          <w:sz w:val="24"/>
          <w:szCs w:val="24"/>
        </w:rPr>
        <w:t>2</w:t>
      </w:r>
      <w:r w:rsidRPr="000D0102">
        <w:rPr>
          <w:b w:val="0"/>
          <w:sz w:val="24"/>
          <w:szCs w:val="24"/>
        </w:rPr>
        <w:t>神经网络训练结果</w:t>
      </w:r>
    </w:p>
    <w:tbl>
      <w:tblPr>
        <w:tblStyle w:val="ab"/>
        <w:tblW w:w="9067" w:type="dxa"/>
        <w:tblLayout w:type="fixed"/>
        <w:tblLook w:val="04A0" w:firstRow="1" w:lastRow="0" w:firstColumn="1" w:lastColumn="0" w:noHBand="0" w:noVBand="1"/>
      </w:tblPr>
      <w:tblGrid>
        <w:gridCol w:w="1692"/>
        <w:gridCol w:w="2376"/>
        <w:gridCol w:w="2448"/>
        <w:gridCol w:w="2551"/>
      </w:tblGrid>
      <w:tr w:rsidR="00B57FE2" w:rsidTr="004D2B50">
        <w:tc>
          <w:tcPr>
            <w:tcW w:w="1692" w:type="dxa"/>
          </w:tcPr>
          <w:p w:rsidR="00B57FE2" w:rsidRDefault="00B57FE2" w:rsidP="004D2B50">
            <w:pPr>
              <w:pStyle w:val="1111"/>
              <w:ind w:firstLineChars="0" w:firstLine="0"/>
            </w:pPr>
            <w:r>
              <w:rPr>
                <w:rFonts w:hint="eastAsia"/>
              </w:rPr>
              <w:t>模型</w:t>
            </w:r>
          </w:p>
        </w:tc>
        <w:tc>
          <w:tcPr>
            <w:tcW w:w="2376" w:type="dxa"/>
          </w:tcPr>
          <w:p w:rsidR="00B57FE2" w:rsidRDefault="00B57FE2" w:rsidP="004D2B50">
            <w:pPr>
              <w:pStyle w:val="1111"/>
              <w:ind w:firstLineChars="0" w:firstLine="0"/>
            </w:pPr>
            <w:r>
              <w:rPr>
                <w:rFonts w:hint="eastAsia"/>
              </w:rPr>
              <w:t>训练</w:t>
            </w:r>
            <w:r>
              <w:t>集</w:t>
            </w:r>
            <w:r>
              <w:rPr>
                <w:rFonts w:hint="eastAsia"/>
              </w:rPr>
              <w:t>效率</w:t>
            </w:r>
          </w:p>
        </w:tc>
        <w:tc>
          <w:tcPr>
            <w:tcW w:w="2448" w:type="dxa"/>
          </w:tcPr>
          <w:p w:rsidR="00B57FE2" w:rsidRDefault="00B57FE2" w:rsidP="004D2B50">
            <w:pPr>
              <w:pStyle w:val="1111"/>
              <w:ind w:firstLineChars="0" w:firstLine="0"/>
            </w:pPr>
            <w:r>
              <w:rPr>
                <w:rFonts w:hint="eastAsia"/>
              </w:rPr>
              <w:t>测试集</w:t>
            </w:r>
            <w:r>
              <w:t>效率</w:t>
            </w:r>
          </w:p>
        </w:tc>
        <w:tc>
          <w:tcPr>
            <w:tcW w:w="2551" w:type="dxa"/>
          </w:tcPr>
          <w:p w:rsidR="00B57FE2" w:rsidRDefault="00B57FE2" w:rsidP="004D2B50">
            <w:pPr>
              <w:pStyle w:val="1111"/>
              <w:ind w:firstLineChars="0" w:firstLine="0"/>
            </w:pPr>
            <w:r>
              <w:rPr>
                <w:rFonts w:hint="eastAsia"/>
              </w:rPr>
              <w:t>时间成本</w:t>
            </w:r>
          </w:p>
        </w:tc>
      </w:tr>
      <w:tr w:rsidR="00B57FE2" w:rsidRPr="007D1169" w:rsidTr="004D2B50">
        <w:tc>
          <w:tcPr>
            <w:tcW w:w="1692" w:type="dxa"/>
          </w:tcPr>
          <w:p w:rsidR="00B57FE2" w:rsidRDefault="00B57FE2" w:rsidP="004D2B50">
            <w:pPr>
              <w:pStyle w:val="1111"/>
              <w:ind w:firstLineChars="0" w:firstLine="0"/>
            </w:pPr>
            <w:r>
              <w:rPr>
                <w:rFonts w:hint="eastAsia"/>
              </w:rPr>
              <w:t>神经网络</w:t>
            </w:r>
          </w:p>
        </w:tc>
        <w:tc>
          <w:tcPr>
            <w:tcW w:w="2376" w:type="dxa"/>
          </w:tcPr>
          <w:p w:rsidR="00B57FE2" w:rsidRPr="00B920CD" w:rsidRDefault="00B920CD" w:rsidP="00B920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宋体" w:hAnsi="Times New Roman"/>
                <w:sz w:val="24"/>
                <w:szCs w:val="24"/>
              </w:rPr>
            </w:pPr>
            <w:r w:rsidRPr="00B920CD">
              <w:rPr>
                <w:rFonts w:ascii="Times New Roman" w:eastAsia="宋体" w:hAnsi="Times New Roman"/>
                <w:sz w:val="24"/>
                <w:szCs w:val="24"/>
              </w:rPr>
              <w:t>0.9018070826540876</w:t>
            </w:r>
          </w:p>
        </w:tc>
        <w:tc>
          <w:tcPr>
            <w:tcW w:w="2448" w:type="dxa"/>
          </w:tcPr>
          <w:p w:rsidR="00B57FE2" w:rsidRPr="00B920CD" w:rsidRDefault="00B920CD" w:rsidP="00B920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宋体" w:hAnsi="Times New Roman"/>
                <w:sz w:val="24"/>
                <w:szCs w:val="24"/>
              </w:rPr>
            </w:pPr>
            <w:r w:rsidRPr="00B920CD">
              <w:rPr>
                <w:rFonts w:ascii="Times New Roman" w:eastAsia="宋体" w:hAnsi="Times New Roman"/>
                <w:sz w:val="24"/>
                <w:szCs w:val="24"/>
              </w:rPr>
              <w:t>0.9016751638747269</w:t>
            </w:r>
          </w:p>
        </w:tc>
        <w:tc>
          <w:tcPr>
            <w:tcW w:w="2551" w:type="dxa"/>
          </w:tcPr>
          <w:p w:rsidR="00B57FE2" w:rsidRPr="00B920CD" w:rsidRDefault="00B920CD" w:rsidP="00B920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宋体" w:hAnsi="Times New Roman"/>
                <w:sz w:val="24"/>
                <w:szCs w:val="24"/>
              </w:rPr>
            </w:pPr>
            <w:r w:rsidRPr="00B920CD">
              <w:rPr>
                <w:rFonts w:ascii="Times New Roman" w:eastAsia="宋体" w:hAnsi="Times New Roman"/>
                <w:sz w:val="24"/>
                <w:szCs w:val="24"/>
              </w:rPr>
              <w:t>25.13245964050293s</w:t>
            </w:r>
          </w:p>
        </w:tc>
      </w:tr>
    </w:tbl>
    <w:p w:rsidR="00E17C6C" w:rsidRDefault="00E17C6C" w:rsidP="002162BD">
      <w:pPr>
        <w:jc w:val="center"/>
      </w:pPr>
    </w:p>
    <w:p w:rsidR="007F360C" w:rsidRDefault="00B920CD" w:rsidP="00B57FE2">
      <w:pPr>
        <w:jc w:val="center"/>
      </w:pPr>
      <w:r w:rsidRPr="00B920CD">
        <w:rPr>
          <w:noProof/>
        </w:rPr>
        <w:lastRenderedPageBreak/>
        <w:drawing>
          <wp:inline distT="0" distB="0" distL="0" distR="0">
            <wp:extent cx="4741138" cy="3004684"/>
            <wp:effectExtent l="0" t="0" r="2540" b="5715"/>
            <wp:docPr id="37" name="图片 37" descr="C:\Users\Lenovo\AppData\Local\Temp\15750094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1575009408(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8213" cy="3009168"/>
                    </a:xfrm>
                    <a:prstGeom prst="rect">
                      <a:avLst/>
                    </a:prstGeom>
                    <a:noFill/>
                    <a:ln>
                      <a:noFill/>
                    </a:ln>
                  </pic:spPr>
                </pic:pic>
              </a:graphicData>
            </a:graphic>
          </wp:inline>
        </w:drawing>
      </w:r>
    </w:p>
    <w:p w:rsidR="00D233DC" w:rsidRDefault="00B920CD" w:rsidP="00B920CD">
      <w:pPr>
        <w:jc w:val="center"/>
      </w:pPr>
      <w:r w:rsidRPr="00B920CD">
        <w:rPr>
          <w:noProof/>
        </w:rPr>
        <w:drawing>
          <wp:inline distT="0" distB="0" distL="0" distR="0" wp14:anchorId="21A1933D" wp14:editId="4E9A4275">
            <wp:extent cx="4466590" cy="2183130"/>
            <wp:effectExtent l="0" t="0" r="0" b="7620"/>
            <wp:docPr id="36" name="图片 36" descr="C:\Users\Lenovo\AppData\Local\Temp\1575009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157500933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6590" cy="2183130"/>
                    </a:xfrm>
                    <a:prstGeom prst="rect">
                      <a:avLst/>
                    </a:prstGeom>
                    <a:noFill/>
                    <a:ln>
                      <a:noFill/>
                    </a:ln>
                  </pic:spPr>
                </pic:pic>
              </a:graphicData>
            </a:graphic>
          </wp:inline>
        </w:drawing>
      </w:r>
    </w:p>
    <w:p w:rsidR="00D233DC" w:rsidRPr="004B539E" w:rsidRDefault="00D233DC" w:rsidP="002162BD">
      <w:pPr>
        <w:jc w:val="center"/>
      </w:pPr>
    </w:p>
    <w:p w:rsidR="004B539E" w:rsidRDefault="004B539E" w:rsidP="004B539E">
      <w:pPr>
        <w:pStyle w:val="2"/>
        <w:numPr>
          <w:ilvl w:val="0"/>
          <w:numId w:val="6"/>
        </w:numPr>
      </w:pPr>
      <w:r>
        <w:t>模型比较与总结</w:t>
      </w:r>
    </w:p>
    <w:p w:rsidR="00F82B43" w:rsidRDefault="00421A41" w:rsidP="00421A41">
      <w:pPr>
        <w:pStyle w:val="1111"/>
      </w:pPr>
      <w:r w:rsidRPr="00421A41">
        <w:rPr>
          <w:rFonts w:hint="eastAsia"/>
        </w:rPr>
        <w:t>经过</w:t>
      </w:r>
      <w:r w:rsidRPr="00421A41">
        <w:t>数据预处理，将原始数据转化为质量较高的数据集</w:t>
      </w:r>
      <w:r w:rsidR="00B72DF1">
        <w:rPr>
          <w:rFonts w:hint="eastAsia"/>
        </w:rPr>
        <w:t>后</w:t>
      </w:r>
      <w:r w:rsidR="00B72DF1">
        <w:t>，再利用</w:t>
      </w:r>
      <w:r w:rsidR="00B72DF1">
        <w:rPr>
          <w:rFonts w:hint="eastAsia"/>
        </w:rPr>
        <w:t>七种</w:t>
      </w:r>
      <w:bookmarkStart w:id="0" w:name="_GoBack"/>
      <w:bookmarkEnd w:id="0"/>
      <w:r w:rsidRPr="00421A41">
        <w:t>不同的分类模型进行建模和预测，最终的结果见下表：</w:t>
      </w:r>
    </w:p>
    <w:p w:rsidR="00421A41" w:rsidRPr="00F82B43" w:rsidRDefault="00F82B43" w:rsidP="00F82B43">
      <w:pPr>
        <w:rPr>
          <w:rFonts w:ascii="Times New Roman" w:eastAsia="宋体" w:hAnsi="Times New Roman" w:hint="eastAsia"/>
          <w:sz w:val="24"/>
          <w:szCs w:val="24"/>
        </w:rPr>
      </w:pPr>
      <w:r>
        <w:br w:type="page"/>
      </w:r>
    </w:p>
    <w:tbl>
      <w:tblPr>
        <w:tblStyle w:val="ab"/>
        <w:tblW w:w="0" w:type="auto"/>
        <w:tblLook w:val="04A0" w:firstRow="1" w:lastRow="0" w:firstColumn="1" w:lastColumn="0" w:noHBand="0" w:noVBand="1"/>
      </w:tblPr>
      <w:tblGrid>
        <w:gridCol w:w="1955"/>
        <w:gridCol w:w="2056"/>
        <w:gridCol w:w="2056"/>
        <w:gridCol w:w="2229"/>
      </w:tblGrid>
      <w:tr w:rsidR="00421A41" w:rsidTr="00F82B43">
        <w:tc>
          <w:tcPr>
            <w:tcW w:w="1955" w:type="dxa"/>
          </w:tcPr>
          <w:p w:rsidR="00421A41" w:rsidRDefault="00421A41" w:rsidP="00421A41">
            <w:pPr>
              <w:rPr>
                <w:rFonts w:hint="eastAsia"/>
              </w:rPr>
            </w:pPr>
            <w:r>
              <w:rPr>
                <w:rFonts w:hint="eastAsia"/>
              </w:rPr>
              <w:lastRenderedPageBreak/>
              <w:t>模型</w:t>
            </w:r>
          </w:p>
        </w:tc>
        <w:tc>
          <w:tcPr>
            <w:tcW w:w="2056" w:type="dxa"/>
          </w:tcPr>
          <w:p w:rsidR="00421A41" w:rsidRDefault="00421A41" w:rsidP="00421A41">
            <w:pPr>
              <w:pStyle w:val="1111"/>
              <w:ind w:firstLineChars="0" w:firstLine="0"/>
            </w:pPr>
            <w:r>
              <w:rPr>
                <w:rFonts w:hint="eastAsia"/>
              </w:rPr>
              <w:t>训练</w:t>
            </w:r>
            <w:r>
              <w:t>集</w:t>
            </w:r>
            <w:r>
              <w:rPr>
                <w:rFonts w:hint="eastAsia"/>
              </w:rPr>
              <w:t>效率</w:t>
            </w:r>
          </w:p>
        </w:tc>
        <w:tc>
          <w:tcPr>
            <w:tcW w:w="2056" w:type="dxa"/>
          </w:tcPr>
          <w:p w:rsidR="00421A41" w:rsidRDefault="00421A41" w:rsidP="00421A41">
            <w:pPr>
              <w:pStyle w:val="1111"/>
              <w:ind w:firstLineChars="0" w:firstLine="0"/>
            </w:pPr>
            <w:r>
              <w:rPr>
                <w:rFonts w:hint="eastAsia"/>
              </w:rPr>
              <w:t>测试集</w:t>
            </w:r>
            <w:r>
              <w:t>效率</w:t>
            </w:r>
          </w:p>
        </w:tc>
        <w:tc>
          <w:tcPr>
            <w:tcW w:w="2229" w:type="dxa"/>
          </w:tcPr>
          <w:p w:rsidR="00421A41" w:rsidRDefault="00421A41" w:rsidP="00421A41">
            <w:pPr>
              <w:pStyle w:val="1111"/>
              <w:ind w:firstLineChars="0" w:firstLine="0"/>
            </w:pPr>
            <w:r>
              <w:rPr>
                <w:rFonts w:hint="eastAsia"/>
              </w:rPr>
              <w:t>时间成本</w:t>
            </w:r>
          </w:p>
        </w:tc>
      </w:tr>
      <w:tr w:rsidR="00421A41" w:rsidTr="00F82B43">
        <w:tc>
          <w:tcPr>
            <w:tcW w:w="1955" w:type="dxa"/>
          </w:tcPr>
          <w:p w:rsidR="00421A41" w:rsidRDefault="00421A41" w:rsidP="00421A41">
            <w:pPr>
              <w:rPr>
                <w:rFonts w:hint="eastAsia"/>
              </w:rPr>
            </w:pPr>
            <w:r>
              <w:rPr>
                <w:rFonts w:hint="eastAsia"/>
              </w:rPr>
              <w:t>决策树</w:t>
            </w:r>
          </w:p>
        </w:tc>
        <w:tc>
          <w:tcPr>
            <w:tcW w:w="2056" w:type="dxa"/>
          </w:tcPr>
          <w:p w:rsidR="00421A41" w:rsidRDefault="00421A41" w:rsidP="00421A41">
            <w:pPr>
              <w:rPr>
                <w:rFonts w:hint="eastAsia"/>
              </w:rPr>
            </w:pPr>
            <w:r w:rsidRPr="00421A41">
              <w:t>0.9177968159273</w:t>
            </w:r>
          </w:p>
        </w:tc>
        <w:tc>
          <w:tcPr>
            <w:tcW w:w="2056" w:type="dxa"/>
          </w:tcPr>
          <w:p w:rsidR="00421A41" w:rsidRDefault="00421A41" w:rsidP="00421A41">
            <w:pPr>
              <w:rPr>
                <w:rFonts w:hint="eastAsia"/>
              </w:rPr>
            </w:pPr>
            <w:r w:rsidRPr="00421A41">
              <w:t>0.9144614388605</w:t>
            </w:r>
          </w:p>
        </w:tc>
        <w:tc>
          <w:tcPr>
            <w:tcW w:w="2229" w:type="dxa"/>
          </w:tcPr>
          <w:p w:rsidR="00421A41" w:rsidRDefault="00421A41" w:rsidP="00421A41">
            <w:pPr>
              <w:rPr>
                <w:rFonts w:hint="eastAsia"/>
              </w:rPr>
            </w:pPr>
            <w:r w:rsidRPr="00421A41">
              <w:t>0.2170124053955078s</w:t>
            </w:r>
          </w:p>
        </w:tc>
      </w:tr>
      <w:tr w:rsidR="00421A41" w:rsidTr="00F82B43">
        <w:tc>
          <w:tcPr>
            <w:tcW w:w="1955" w:type="dxa"/>
          </w:tcPr>
          <w:p w:rsidR="00421A41" w:rsidRDefault="00421A41" w:rsidP="00421A41">
            <w:pPr>
              <w:rPr>
                <w:rFonts w:hint="eastAsia"/>
              </w:rPr>
            </w:pPr>
            <w:r>
              <w:rPr>
                <w:rFonts w:hint="eastAsia"/>
              </w:rPr>
              <w:t>随机森林</w:t>
            </w:r>
          </w:p>
        </w:tc>
        <w:tc>
          <w:tcPr>
            <w:tcW w:w="2056" w:type="dxa"/>
          </w:tcPr>
          <w:p w:rsidR="00421A41" w:rsidRDefault="00421A41" w:rsidP="00421A41">
            <w:pPr>
              <w:rPr>
                <w:rFonts w:hint="eastAsia"/>
              </w:rPr>
            </w:pPr>
            <w:r w:rsidRPr="00421A41">
              <w:t>0.9934098713190</w:t>
            </w:r>
          </w:p>
        </w:tc>
        <w:tc>
          <w:tcPr>
            <w:tcW w:w="2056" w:type="dxa"/>
          </w:tcPr>
          <w:p w:rsidR="00421A41" w:rsidRDefault="00421A41" w:rsidP="00421A41">
            <w:pPr>
              <w:rPr>
                <w:rFonts w:hint="eastAsia"/>
              </w:rPr>
            </w:pPr>
            <w:r w:rsidRPr="00421A41">
              <w:t>0.9060451565914</w:t>
            </w:r>
          </w:p>
        </w:tc>
        <w:tc>
          <w:tcPr>
            <w:tcW w:w="2229" w:type="dxa"/>
          </w:tcPr>
          <w:p w:rsidR="00421A41" w:rsidRDefault="00421A41" w:rsidP="00421A41">
            <w:pPr>
              <w:rPr>
                <w:rFonts w:hint="eastAsia"/>
              </w:rPr>
            </w:pPr>
            <w:r w:rsidRPr="00421A41">
              <w:t>0.7600436210632324s</w:t>
            </w:r>
          </w:p>
        </w:tc>
      </w:tr>
      <w:tr w:rsidR="00421A41" w:rsidTr="00F82B43">
        <w:tc>
          <w:tcPr>
            <w:tcW w:w="1955" w:type="dxa"/>
          </w:tcPr>
          <w:p w:rsidR="00421A41" w:rsidRDefault="00421A41" w:rsidP="00421A41">
            <w:pPr>
              <w:rPr>
                <w:rFonts w:hint="eastAsia"/>
              </w:rPr>
            </w:pPr>
            <w:r>
              <w:rPr>
                <w:rFonts w:hint="eastAsia"/>
              </w:rPr>
              <w:t>Adaboost</w:t>
            </w:r>
          </w:p>
        </w:tc>
        <w:tc>
          <w:tcPr>
            <w:tcW w:w="2056" w:type="dxa"/>
          </w:tcPr>
          <w:p w:rsidR="00421A41" w:rsidRDefault="00421A41" w:rsidP="00421A41">
            <w:pPr>
              <w:rPr>
                <w:rFonts w:hint="eastAsia"/>
              </w:rPr>
            </w:pPr>
            <w:r w:rsidRPr="00421A41">
              <w:t>0.9998265755618</w:t>
            </w:r>
          </w:p>
        </w:tc>
        <w:tc>
          <w:tcPr>
            <w:tcW w:w="2056" w:type="dxa"/>
          </w:tcPr>
          <w:p w:rsidR="00421A41" w:rsidRDefault="00421A41" w:rsidP="00421A41">
            <w:pPr>
              <w:rPr>
                <w:rFonts w:hint="eastAsia"/>
              </w:rPr>
            </w:pPr>
            <w:r w:rsidRPr="00421A41">
              <w:t>0.8997329448895</w:t>
            </w:r>
          </w:p>
        </w:tc>
        <w:tc>
          <w:tcPr>
            <w:tcW w:w="2229" w:type="dxa"/>
          </w:tcPr>
          <w:p w:rsidR="00421A41" w:rsidRDefault="00421A41" w:rsidP="00421A41">
            <w:pPr>
              <w:rPr>
                <w:rFonts w:hint="eastAsia"/>
              </w:rPr>
            </w:pPr>
            <w:r w:rsidRPr="00421A41">
              <w:t>42.28241848945618s</w:t>
            </w:r>
          </w:p>
        </w:tc>
      </w:tr>
      <w:tr w:rsidR="00421A41" w:rsidTr="00F82B43">
        <w:tc>
          <w:tcPr>
            <w:tcW w:w="1955" w:type="dxa"/>
          </w:tcPr>
          <w:p w:rsidR="00421A41" w:rsidRDefault="00421A41" w:rsidP="00421A41">
            <w:pPr>
              <w:rPr>
                <w:rFonts w:hint="eastAsia"/>
              </w:rPr>
            </w:pPr>
            <w:r>
              <w:rPr>
                <w:rFonts w:hint="eastAsia"/>
              </w:rPr>
              <w:t>SVM</w:t>
            </w:r>
          </w:p>
        </w:tc>
        <w:tc>
          <w:tcPr>
            <w:tcW w:w="2056" w:type="dxa"/>
          </w:tcPr>
          <w:p w:rsidR="00421A41" w:rsidRDefault="00421A41" w:rsidP="00421A41">
            <w:pPr>
              <w:rPr>
                <w:rFonts w:hint="eastAsia"/>
              </w:rPr>
            </w:pPr>
            <w:r w:rsidRPr="00421A41">
              <w:t>0.90277825951233</w:t>
            </w:r>
          </w:p>
        </w:tc>
        <w:tc>
          <w:tcPr>
            <w:tcW w:w="2056" w:type="dxa"/>
          </w:tcPr>
          <w:p w:rsidR="00421A41" w:rsidRDefault="00421A41" w:rsidP="00421A41">
            <w:pPr>
              <w:rPr>
                <w:rFonts w:hint="eastAsia"/>
              </w:rPr>
            </w:pPr>
            <w:r w:rsidRPr="00421A41">
              <w:t>0.90256534757627</w:t>
            </w:r>
          </w:p>
        </w:tc>
        <w:tc>
          <w:tcPr>
            <w:tcW w:w="2229" w:type="dxa"/>
          </w:tcPr>
          <w:p w:rsidR="00421A41" w:rsidRDefault="00421A41" w:rsidP="00421A41">
            <w:pPr>
              <w:rPr>
                <w:rFonts w:hint="eastAsia"/>
              </w:rPr>
            </w:pPr>
            <w:r w:rsidRPr="00421A41">
              <w:t>303.9908118247986s</w:t>
            </w:r>
          </w:p>
        </w:tc>
      </w:tr>
      <w:tr w:rsidR="00421A41" w:rsidTr="00F82B43">
        <w:tc>
          <w:tcPr>
            <w:tcW w:w="1955" w:type="dxa"/>
          </w:tcPr>
          <w:p w:rsidR="00421A41" w:rsidRDefault="00421A41" w:rsidP="00421A41">
            <w:pPr>
              <w:rPr>
                <w:rFonts w:hint="eastAsia"/>
              </w:rPr>
            </w:pPr>
            <w:r>
              <w:rPr>
                <w:rFonts w:hint="eastAsia"/>
              </w:rPr>
              <w:t>Logistic</w:t>
            </w:r>
          </w:p>
        </w:tc>
        <w:tc>
          <w:tcPr>
            <w:tcW w:w="2056" w:type="dxa"/>
          </w:tcPr>
          <w:p w:rsidR="00421A41" w:rsidRDefault="00421A41" w:rsidP="00421A41">
            <w:pPr>
              <w:rPr>
                <w:rFonts w:hint="eastAsia"/>
              </w:rPr>
            </w:pPr>
            <w:r w:rsidRPr="00421A41">
              <w:t>0.90877874510075</w:t>
            </w:r>
          </w:p>
        </w:tc>
        <w:tc>
          <w:tcPr>
            <w:tcW w:w="2056" w:type="dxa"/>
          </w:tcPr>
          <w:p w:rsidR="00421A41" w:rsidRDefault="00421A41" w:rsidP="00421A41">
            <w:pPr>
              <w:rPr>
                <w:rFonts w:hint="eastAsia"/>
              </w:rPr>
            </w:pPr>
            <w:r w:rsidRPr="00421A41">
              <w:t>0.91122440721858</w:t>
            </w:r>
          </w:p>
        </w:tc>
        <w:tc>
          <w:tcPr>
            <w:tcW w:w="2229" w:type="dxa"/>
          </w:tcPr>
          <w:p w:rsidR="00421A41" w:rsidRDefault="00421A41" w:rsidP="00421A41">
            <w:pPr>
              <w:rPr>
                <w:rFonts w:hint="eastAsia"/>
              </w:rPr>
            </w:pPr>
            <w:r w:rsidRPr="00421A41">
              <w:t>1.0992746353149414s</w:t>
            </w:r>
          </w:p>
        </w:tc>
      </w:tr>
      <w:tr w:rsidR="00421A41" w:rsidTr="00F82B43">
        <w:tc>
          <w:tcPr>
            <w:tcW w:w="1955" w:type="dxa"/>
          </w:tcPr>
          <w:p w:rsidR="00421A41" w:rsidRDefault="00421A41" w:rsidP="00421A41">
            <w:pPr>
              <w:rPr>
                <w:rFonts w:hint="eastAsia"/>
              </w:rPr>
            </w:pPr>
            <w:r>
              <w:rPr>
                <w:rFonts w:hint="eastAsia"/>
              </w:rPr>
              <w:t>朴素贝叶斯</w:t>
            </w:r>
          </w:p>
        </w:tc>
        <w:tc>
          <w:tcPr>
            <w:tcW w:w="2056" w:type="dxa"/>
          </w:tcPr>
          <w:p w:rsidR="00421A41" w:rsidRDefault="00421A41" w:rsidP="00421A41">
            <w:pPr>
              <w:rPr>
                <w:rFonts w:hint="eastAsia"/>
              </w:rPr>
            </w:pPr>
            <w:r w:rsidRPr="00421A41">
              <w:t>0.88522770628837</w:t>
            </w:r>
          </w:p>
        </w:tc>
        <w:tc>
          <w:tcPr>
            <w:tcW w:w="2056" w:type="dxa"/>
          </w:tcPr>
          <w:p w:rsidR="00421A41" w:rsidRDefault="00421A41" w:rsidP="00421A41">
            <w:pPr>
              <w:rPr>
                <w:rFonts w:hint="eastAsia"/>
              </w:rPr>
            </w:pPr>
            <w:r w:rsidRPr="00421A41">
              <w:t>0.88484259933641</w:t>
            </w:r>
          </w:p>
        </w:tc>
        <w:tc>
          <w:tcPr>
            <w:tcW w:w="2229" w:type="dxa"/>
          </w:tcPr>
          <w:p w:rsidR="00421A41" w:rsidRDefault="00421A41" w:rsidP="00421A41">
            <w:pPr>
              <w:rPr>
                <w:rFonts w:hint="eastAsia"/>
              </w:rPr>
            </w:pPr>
            <w:r w:rsidRPr="00421A41">
              <w:t>0.9172654151916504s</w:t>
            </w:r>
          </w:p>
        </w:tc>
      </w:tr>
      <w:tr w:rsidR="00421A41" w:rsidTr="00F82B43">
        <w:tc>
          <w:tcPr>
            <w:tcW w:w="1955" w:type="dxa"/>
          </w:tcPr>
          <w:p w:rsidR="00421A41" w:rsidRDefault="00421A41" w:rsidP="00421A41">
            <w:pPr>
              <w:rPr>
                <w:rFonts w:hint="eastAsia"/>
              </w:rPr>
            </w:pPr>
            <w:r>
              <w:rPr>
                <w:rFonts w:hint="eastAsia"/>
              </w:rPr>
              <w:t>神经</w:t>
            </w:r>
            <w:r>
              <w:t>网络</w:t>
            </w:r>
          </w:p>
        </w:tc>
        <w:tc>
          <w:tcPr>
            <w:tcW w:w="2056" w:type="dxa"/>
          </w:tcPr>
          <w:p w:rsidR="00421A41" w:rsidRPr="00B920CD" w:rsidRDefault="00F82B43" w:rsidP="00F82B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宋体" w:hAnsi="Times New Roman"/>
                <w:sz w:val="24"/>
                <w:szCs w:val="24"/>
              </w:rPr>
            </w:pPr>
            <w:r>
              <w:rPr>
                <w:rFonts w:ascii="Times New Roman" w:eastAsia="宋体" w:hAnsi="Times New Roman"/>
                <w:sz w:val="24"/>
                <w:szCs w:val="24"/>
              </w:rPr>
              <w:t>0.901807082654</w:t>
            </w:r>
          </w:p>
        </w:tc>
        <w:tc>
          <w:tcPr>
            <w:tcW w:w="2056" w:type="dxa"/>
          </w:tcPr>
          <w:p w:rsidR="00421A41" w:rsidRPr="00B920CD" w:rsidRDefault="00F82B43" w:rsidP="00F82B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宋体" w:hAnsi="Times New Roman"/>
                <w:sz w:val="24"/>
                <w:szCs w:val="24"/>
              </w:rPr>
            </w:pPr>
            <w:r>
              <w:rPr>
                <w:rFonts w:ascii="Times New Roman" w:eastAsia="宋体" w:hAnsi="Times New Roman"/>
                <w:sz w:val="24"/>
                <w:szCs w:val="24"/>
              </w:rPr>
              <w:t>0.901675163874</w:t>
            </w:r>
          </w:p>
        </w:tc>
        <w:tc>
          <w:tcPr>
            <w:tcW w:w="2229" w:type="dxa"/>
          </w:tcPr>
          <w:p w:rsidR="00421A41" w:rsidRPr="00B920CD" w:rsidRDefault="00F82B43" w:rsidP="00421A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宋体" w:hAnsi="Times New Roman"/>
                <w:sz w:val="24"/>
                <w:szCs w:val="24"/>
              </w:rPr>
            </w:pPr>
            <w:r>
              <w:rPr>
                <w:rFonts w:ascii="Times New Roman" w:eastAsia="宋体" w:hAnsi="Times New Roman"/>
                <w:sz w:val="24"/>
                <w:szCs w:val="24"/>
              </w:rPr>
              <w:t>25.1324596405029</w:t>
            </w:r>
            <w:r w:rsidR="00421A41" w:rsidRPr="00B920CD">
              <w:rPr>
                <w:rFonts w:ascii="Times New Roman" w:eastAsia="宋体" w:hAnsi="Times New Roman"/>
                <w:sz w:val="24"/>
                <w:szCs w:val="24"/>
              </w:rPr>
              <w:t>s</w:t>
            </w:r>
          </w:p>
        </w:tc>
      </w:tr>
    </w:tbl>
    <w:p w:rsidR="00F82B43" w:rsidRDefault="00F82B43" w:rsidP="00F82B43">
      <w:pPr>
        <w:pStyle w:val="1111"/>
        <w:rPr>
          <w:rFonts w:hint="eastAsia"/>
          <w:lang w:val="en-GB"/>
        </w:rPr>
      </w:pPr>
      <w:r>
        <w:rPr>
          <w:rFonts w:hint="eastAsia"/>
          <w:lang w:val="en-GB"/>
        </w:rPr>
        <w:t>由</w:t>
      </w:r>
      <w:r>
        <w:rPr>
          <w:lang w:val="en-GB"/>
        </w:rPr>
        <w:t>表我们可以得出以下结果：</w:t>
      </w:r>
    </w:p>
    <w:p w:rsidR="00F82B43" w:rsidRDefault="00F82B43" w:rsidP="00F82B43">
      <w:pPr>
        <w:pStyle w:val="1111"/>
        <w:ind w:firstLineChars="0" w:firstLine="0"/>
      </w:pPr>
      <w:r w:rsidRPr="00F82B43">
        <w:rPr>
          <w:rFonts w:hint="eastAsia"/>
          <w:lang w:val="en-GB"/>
        </w:rPr>
        <w:t>1.</w:t>
      </w:r>
      <w:r w:rsidRPr="00F82B43">
        <w:rPr>
          <w:rFonts w:hint="eastAsia"/>
        </w:rPr>
        <w:t>模型效率：随机森林和</w:t>
      </w:r>
      <w:r w:rsidRPr="00F82B43">
        <w:rPr>
          <w:rFonts w:hint="eastAsia"/>
        </w:rPr>
        <w:t>Adaboost</w:t>
      </w:r>
      <w:r>
        <w:rPr>
          <w:rFonts w:hint="eastAsia"/>
        </w:rPr>
        <w:t>训练效率最高，但是存在过拟合现象；决策树测试集效率表现最佳；</w:t>
      </w:r>
    </w:p>
    <w:p w:rsidR="00F82B43" w:rsidRDefault="00F82B43" w:rsidP="00F82B43">
      <w:pPr>
        <w:pStyle w:val="1111"/>
        <w:ind w:firstLineChars="0" w:firstLine="0"/>
      </w:pPr>
      <w:r w:rsidRPr="00F82B43">
        <w:rPr>
          <w:rFonts w:hint="eastAsia"/>
        </w:rPr>
        <w:t>2.</w:t>
      </w:r>
      <w:r w:rsidRPr="00F82B43">
        <w:rPr>
          <w:rFonts w:hint="eastAsia"/>
        </w:rPr>
        <w:t>运行时间：决策树最短，</w:t>
      </w:r>
      <w:r w:rsidRPr="00F82B43">
        <w:rPr>
          <w:rFonts w:hint="eastAsia"/>
        </w:rPr>
        <w:t>SVM</w:t>
      </w:r>
      <w:r w:rsidRPr="00F82B43">
        <w:rPr>
          <w:rFonts w:hint="eastAsia"/>
        </w:rPr>
        <w:t>最长</w:t>
      </w:r>
      <w:r>
        <w:rPr>
          <w:rFonts w:hint="eastAsia"/>
        </w:rPr>
        <w:t>；</w:t>
      </w:r>
    </w:p>
    <w:p w:rsidR="00F82B43" w:rsidRDefault="00F82B43" w:rsidP="00F82B43">
      <w:pPr>
        <w:pStyle w:val="1111"/>
        <w:ind w:firstLineChars="0" w:firstLine="0"/>
      </w:pPr>
      <w:r w:rsidRPr="00F82B43">
        <w:rPr>
          <w:rFonts w:hint="eastAsia"/>
        </w:rPr>
        <w:t>3.</w:t>
      </w:r>
      <w:r w:rsidRPr="00F82B43">
        <w:rPr>
          <w:rFonts w:hint="eastAsia"/>
        </w:rPr>
        <w:t>朴素贝叶斯效率最低，因为</w:t>
      </w:r>
      <w:r w:rsidRPr="00F82B43">
        <w:rPr>
          <w:rFonts w:hint="eastAsia"/>
        </w:rPr>
        <w:t>NB</w:t>
      </w:r>
      <w:r w:rsidRPr="00F82B43">
        <w:rPr>
          <w:rFonts w:hint="eastAsia"/>
        </w:rPr>
        <w:t>更适合小样本数据集训练模型（训练集：测试集</w:t>
      </w:r>
      <w:r w:rsidRPr="00F82B43">
        <w:rPr>
          <w:rFonts w:hint="eastAsia"/>
        </w:rPr>
        <w:t>=7:3</w:t>
      </w:r>
      <w:r>
        <w:rPr>
          <w:rFonts w:hint="eastAsia"/>
        </w:rPr>
        <w:t>）；</w:t>
      </w:r>
      <w:r w:rsidR="00CC5199">
        <w:rPr>
          <w:rFonts w:hint="eastAsia"/>
        </w:rPr>
        <w:t>通过</w:t>
      </w:r>
      <w:r w:rsidR="00CC5199">
        <w:t>分类</w:t>
      </w:r>
      <w:r w:rsidR="00CC5199">
        <w:rPr>
          <w:rFonts w:hint="eastAsia"/>
        </w:rPr>
        <w:t>模型</w:t>
      </w:r>
      <w:r w:rsidR="00CC5199">
        <w:t>，当使用朴素贝叶斯</w:t>
      </w:r>
      <w:r w:rsidR="00CC5199">
        <w:rPr>
          <w:rFonts w:hint="eastAsia"/>
        </w:rPr>
        <w:t>模型</w:t>
      </w:r>
      <w:r w:rsidR="00CC5199">
        <w:t>效率</w:t>
      </w:r>
      <w:r w:rsidR="00CC5199">
        <w:rPr>
          <w:rFonts w:hint="eastAsia"/>
        </w:rPr>
        <w:t>很低时，</w:t>
      </w:r>
      <w:r w:rsidR="00CC5199">
        <w:t>应该考虑</w:t>
      </w:r>
      <w:r w:rsidR="00CC5199">
        <w:rPr>
          <w:rFonts w:hint="eastAsia"/>
        </w:rPr>
        <w:t>如</w:t>
      </w:r>
      <w:r w:rsidR="00CC5199">
        <w:rPr>
          <w:rFonts w:hint="eastAsia"/>
        </w:rPr>
        <w:t>Logistic</w:t>
      </w:r>
      <w:r w:rsidR="00CC5199">
        <w:rPr>
          <w:rFonts w:hint="eastAsia"/>
        </w:rPr>
        <w:t>、</w:t>
      </w:r>
      <w:r w:rsidR="00CC5199">
        <w:t>决策树</w:t>
      </w:r>
      <w:r w:rsidR="00CC5199">
        <w:rPr>
          <w:rFonts w:hint="eastAsia"/>
        </w:rPr>
        <w:t>、</w:t>
      </w:r>
      <w:r w:rsidR="00CC5199">
        <w:rPr>
          <w:rFonts w:hint="eastAsia"/>
        </w:rPr>
        <w:t>SVM</w:t>
      </w:r>
      <w:r w:rsidR="00CC5199">
        <w:rPr>
          <w:rFonts w:hint="eastAsia"/>
        </w:rPr>
        <w:t>等</w:t>
      </w:r>
      <w:r w:rsidR="00CC5199">
        <w:t>分类模型。</w:t>
      </w:r>
    </w:p>
    <w:p w:rsidR="000A72CC" w:rsidRPr="00F82B43" w:rsidRDefault="000A72CC" w:rsidP="00F82B43">
      <w:pPr>
        <w:pStyle w:val="1111"/>
        <w:ind w:firstLineChars="0" w:firstLine="0"/>
        <w:rPr>
          <w:rFonts w:hint="eastAsia"/>
        </w:rPr>
      </w:pPr>
      <w:r>
        <w:rPr>
          <w:rFonts w:hint="eastAsia"/>
        </w:rPr>
        <w:t>4.</w:t>
      </w:r>
      <w:r>
        <w:rPr>
          <w:rFonts w:hint="eastAsia"/>
        </w:rPr>
        <w:t>由于</w:t>
      </w:r>
      <w:r>
        <w:t>数据集不是很大，神经网络对数据量要求较大，所以在本数据集上表现不是最优；</w:t>
      </w:r>
    </w:p>
    <w:p w:rsidR="00F82B43" w:rsidRPr="00F82B43" w:rsidRDefault="00F82B43" w:rsidP="00055975">
      <w:pPr>
        <w:pStyle w:val="1111"/>
      </w:pPr>
      <w:r w:rsidRPr="00F82B43">
        <w:rPr>
          <w:rFonts w:hint="eastAsia"/>
        </w:rPr>
        <w:t>最终选用效率最佳——决策树模型：用于预测银行精准定位客户选择是否订阅定期存款。</w:t>
      </w:r>
    </w:p>
    <w:p w:rsidR="00F82B43" w:rsidRPr="00F82B43" w:rsidRDefault="00F82B43" w:rsidP="00F82B43">
      <w:pPr>
        <w:pStyle w:val="1111"/>
        <w:ind w:firstLineChars="0" w:firstLine="0"/>
        <w:rPr>
          <w:rFonts w:hint="eastAsia"/>
        </w:rPr>
      </w:pPr>
    </w:p>
    <w:p w:rsidR="00421A41" w:rsidRPr="00F82B43" w:rsidRDefault="00421A41" w:rsidP="00421A41">
      <w:pPr>
        <w:rPr>
          <w:rFonts w:hint="eastAsia"/>
        </w:rPr>
      </w:pPr>
    </w:p>
    <w:sectPr w:rsidR="00421A41" w:rsidRPr="00F82B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742" w:rsidRDefault="00252742" w:rsidP="00D22D2B">
      <w:r>
        <w:separator/>
      </w:r>
    </w:p>
  </w:endnote>
  <w:endnote w:type="continuationSeparator" w:id="0">
    <w:p w:rsidR="00252742" w:rsidRDefault="00252742" w:rsidP="00D22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742" w:rsidRDefault="00252742" w:rsidP="00D22D2B">
      <w:r>
        <w:separator/>
      </w:r>
    </w:p>
  </w:footnote>
  <w:footnote w:type="continuationSeparator" w:id="0">
    <w:p w:rsidR="00252742" w:rsidRDefault="00252742" w:rsidP="00D22D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C747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2807622"/>
    <w:multiLevelType w:val="hybridMultilevel"/>
    <w:tmpl w:val="5204E252"/>
    <w:lvl w:ilvl="0" w:tplc="BA6C2F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F65E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0FE66F1"/>
    <w:multiLevelType w:val="multilevel"/>
    <w:tmpl w:val="EB500BAC"/>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782032B"/>
    <w:multiLevelType w:val="multilevel"/>
    <w:tmpl w:val="6F08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410F80"/>
    <w:multiLevelType w:val="hybridMultilevel"/>
    <w:tmpl w:val="19F4F8BA"/>
    <w:lvl w:ilvl="0" w:tplc="22FC8126">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9A4C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75B91C9D"/>
    <w:multiLevelType w:val="hybridMultilevel"/>
    <w:tmpl w:val="97C86472"/>
    <w:lvl w:ilvl="0" w:tplc="C288932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6E54D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C384C57"/>
    <w:multiLevelType w:val="hybridMultilevel"/>
    <w:tmpl w:val="ED1CFBC4"/>
    <w:lvl w:ilvl="0" w:tplc="5E0A1D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1"/>
  </w:num>
  <w:num w:numId="4">
    <w:abstractNumId w:val="8"/>
  </w:num>
  <w:num w:numId="5">
    <w:abstractNumId w:val="5"/>
  </w:num>
  <w:num w:numId="6">
    <w:abstractNumId w:val="7"/>
  </w:num>
  <w:num w:numId="7">
    <w:abstractNumId w:val="2"/>
  </w:num>
  <w:num w:numId="8">
    <w:abstractNumId w:val="0"/>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BBB"/>
    <w:rsid w:val="000159C6"/>
    <w:rsid w:val="00055975"/>
    <w:rsid w:val="00063975"/>
    <w:rsid w:val="000977FE"/>
    <w:rsid w:val="000A72CC"/>
    <w:rsid w:val="000D0102"/>
    <w:rsid w:val="001133A3"/>
    <w:rsid w:val="001243FB"/>
    <w:rsid w:val="00130A09"/>
    <w:rsid w:val="001525A5"/>
    <w:rsid w:val="00155BE6"/>
    <w:rsid w:val="001B4BC9"/>
    <w:rsid w:val="002162BD"/>
    <w:rsid w:val="00252742"/>
    <w:rsid w:val="00291776"/>
    <w:rsid w:val="00291AD0"/>
    <w:rsid w:val="002C35E0"/>
    <w:rsid w:val="00307BAB"/>
    <w:rsid w:val="00316432"/>
    <w:rsid w:val="00361551"/>
    <w:rsid w:val="003A6EED"/>
    <w:rsid w:val="003B4604"/>
    <w:rsid w:val="003D42FF"/>
    <w:rsid w:val="00421A41"/>
    <w:rsid w:val="00442FE7"/>
    <w:rsid w:val="00486B0D"/>
    <w:rsid w:val="004B539E"/>
    <w:rsid w:val="004B595B"/>
    <w:rsid w:val="004F7D3D"/>
    <w:rsid w:val="00541CCB"/>
    <w:rsid w:val="005A73EC"/>
    <w:rsid w:val="005B7F26"/>
    <w:rsid w:val="005C787C"/>
    <w:rsid w:val="006D0C38"/>
    <w:rsid w:val="006F4ADC"/>
    <w:rsid w:val="00740413"/>
    <w:rsid w:val="00740B24"/>
    <w:rsid w:val="007541A1"/>
    <w:rsid w:val="00762B1D"/>
    <w:rsid w:val="007D1169"/>
    <w:rsid w:val="007F360C"/>
    <w:rsid w:val="008535F7"/>
    <w:rsid w:val="00881331"/>
    <w:rsid w:val="008C4290"/>
    <w:rsid w:val="008E61F5"/>
    <w:rsid w:val="0094310B"/>
    <w:rsid w:val="00955D36"/>
    <w:rsid w:val="0098013D"/>
    <w:rsid w:val="00A406EF"/>
    <w:rsid w:val="00AC266F"/>
    <w:rsid w:val="00B57FE2"/>
    <w:rsid w:val="00B72DF1"/>
    <w:rsid w:val="00B920CD"/>
    <w:rsid w:val="00BD766A"/>
    <w:rsid w:val="00BE6C44"/>
    <w:rsid w:val="00C521FB"/>
    <w:rsid w:val="00C638DC"/>
    <w:rsid w:val="00CC5199"/>
    <w:rsid w:val="00D22D2B"/>
    <w:rsid w:val="00D22F1F"/>
    <w:rsid w:val="00D23251"/>
    <w:rsid w:val="00D233DC"/>
    <w:rsid w:val="00D2443D"/>
    <w:rsid w:val="00D44E0E"/>
    <w:rsid w:val="00D55BBB"/>
    <w:rsid w:val="00DA53A2"/>
    <w:rsid w:val="00DF35DD"/>
    <w:rsid w:val="00E17C6C"/>
    <w:rsid w:val="00E93268"/>
    <w:rsid w:val="00EB7F08"/>
    <w:rsid w:val="00EC7A4C"/>
    <w:rsid w:val="00F52FE4"/>
    <w:rsid w:val="00F676FB"/>
    <w:rsid w:val="00F82B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AD821"/>
  <w15:chartTrackingRefBased/>
  <w15:docId w15:val="{768E2B41-525C-4153-980A-58B9BED25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0D010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B4B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B4BC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431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11">
    <w:name w:val="1111"/>
    <w:basedOn w:val="a"/>
    <w:link w:val="11110"/>
    <w:qFormat/>
    <w:rsid w:val="00D2443D"/>
    <w:pPr>
      <w:spacing w:line="400" w:lineRule="exact"/>
      <w:ind w:firstLineChars="200" w:firstLine="480"/>
    </w:pPr>
    <w:rPr>
      <w:rFonts w:ascii="Times New Roman" w:eastAsia="宋体" w:hAnsi="Times New Roman"/>
      <w:sz w:val="24"/>
      <w:szCs w:val="24"/>
    </w:rPr>
  </w:style>
  <w:style w:type="paragraph" w:styleId="HTML">
    <w:name w:val="HTML Preformatted"/>
    <w:basedOn w:val="a"/>
    <w:link w:val="HTML0"/>
    <w:uiPriority w:val="99"/>
    <w:unhideWhenUsed/>
    <w:rsid w:val="00980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11110">
    <w:name w:val="1111 字符"/>
    <w:link w:val="1111"/>
    <w:rsid w:val="00D2443D"/>
    <w:rPr>
      <w:rFonts w:ascii="Times New Roman" w:eastAsia="宋体" w:hAnsi="Times New Roman"/>
      <w:kern w:val="2"/>
      <w:sz w:val="24"/>
      <w:szCs w:val="24"/>
    </w:rPr>
  </w:style>
  <w:style w:type="character" w:customStyle="1" w:styleId="HTML0">
    <w:name w:val="HTML 预设格式 字符"/>
    <w:link w:val="HTML"/>
    <w:uiPriority w:val="99"/>
    <w:rsid w:val="0098013D"/>
    <w:rPr>
      <w:rFonts w:ascii="宋体" w:eastAsia="宋体" w:hAnsi="宋体" w:cs="宋体"/>
      <w:sz w:val="24"/>
      <w:szCs w:val="24"/>
    </w:rPr>
  </w:style>
  <w:style w:type="paragraph" w:styleId="a3">
    <w:name w:val="Title"/>
    <w:basedOn w:val="a"/>
    <w:next w:val="a"/>
    <w:link w:val="a4"/>
    <w:uiPriority w:val="10"/>
    <w:qFormat/>
    <w:rsid w:val="001B4BC9"/>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1B4BC9"/>
    <w:rPr>
      <w:rFonts w:asciiTheme="majorHAnsi" w:eastAsia="宋体" w:hAnsiTheme="majorHAnsi" w:cstheme="majorBidi"/>
      <w:b/>
      <w:bCs/>
      <w:kern w:val="2"/>
      <w:sz w:val="32"/>
      <w:szCs w:val="32"/>
    </w:rPr>
  </w:style>
  <w:style w:type="character" w:customStyle="1" w:styleId="20">
    <w:name w:val="标题 2 字符"/>
    <w:basedOn w:val="a0"/>
    <w:link w:val="2"/>
    <w:uiPriority w:val="9"/>
    <w:rsid w:val="001B4BC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1B4BC9"/>
    <w:rPr>
      <w:b/>
      <w:bCs/>
      <w:kern w:val="2"/>
      <w:sz w:val="32"/>
      <w:szCs w:val="32"/>
    </w:rPr>
  </w:style>
  <w:style w:type="paragraph" w:styleId="a5">
    <w:name w:val="List Paragraph"/>
    <w:basedOn w:val="a"/>
    <w:uiPriority w:val="34"/>
    <w:qFormat/>
    <w:rsid w:val="001B4BC9"/>
    <w:pPr>
      <w:ind w:firstLineChars="200" w:firstLine="420"/>
    </w:pPr>
    <w:rPr>
      <w:rFonts w:ascii="Calibri" w:eastAsia="宋体" w:hAnsi="Calibri"/>
    </w:rPr>
  </w:style>
  <w:style w:type="character" w:customStyle="1" w:styleId="40">
    <w:name w:val="标题 4 字符"/>
    <w:basedOn w:val="a0"/>
    <w:link w:val="4"/>
    <w:uiPriority w:val="9"/>
    <w:rsid w:val="0094310B"/>
    <w:rPr>
      <w:rFonts w:asciiTheme="majorHAnsi" w:eastAsiaTheme="majorEastAsia" w:hAnsiTheme="majorHAnsi" w:cstheme="majorBidi"/>
      <w:b/>
      <w:bCs/>
      <w:kern w:val="2"/>
      <w:sz w:val="28"/>
      <w:szCs w:val="28"/>
    </w:rPr>
  </w:style>
  <w:style w:type="paragraph" w:styleId="a6">
    <w:name w:val="header"/>
    <w:basedOn w:val="a"/>
    <w:link w:val="a7"/>
    <w:uiPriority w:val="99"/>
    <w:unhideWhenUsed/>
    <w:rsid w:val="00D22D2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22D2B"/>
    <w:rPr>
      <w:kern w:val="2"/>
      <w:sz w:val="18"/>
      <w:szCs w:val="18"/>
    </w:rPr>
  </w:style>
  <w:style w:type="paragraph" w:styleId="a8">
    <w:name w:val="footer"/>
    <w:basedOn w:val="a"/>
    <w:link w:val="a9"/>
    <w:uiPriority w:val="99"/>
    <w:unhideWhenUsed/>
    <w:rsid w:val="00D22D2B"/>
    <w:pPr>
      <w:tabs>
        <w:tab w:val="center" w:pos="4153"/>
        <w:tab w:val="right" w:pos="8306"/>
      </w:tabs>
      <w:snapToGrid w:val="0"/>
      <w:jc w:val="left"/>
    </w:pPr>
    <w:rPr>
      <w:sz w:val="18"/>
      <w:szCs w:val="18"/>
    </w:rPr>
  </w:style>
  <w:style w:type="character" w:customStyle="1" w:styleId="a9">
    <w:name w:val="页脚 字符"/>
    <w:basedOn w:val="a0"/>
    <w:link w:val="a8"/>
    <w:uiPriority w:val="99"/>
    <w:rsid w:val="00D22D2B"/>
    <w:rPr>
      <w:kern w:val="2"/>
      <w:sz w:val="18"/>
      <w:szCs w:val="18"/>
    </w:rPr>
  </w:style>
  <w:style w:type="paragraph" w:styleId="aa">
    <w:name w:val="Normal (Web)"/>
    <w:basedOn w:val="a"/>
    <w:uiPriority w:val="99"/>
    <w:unhideWhenUsed/>
    <w:rsid w:val="00D44E0E"/>
    <w:pPr>
      <w:widowControl/>
      <w:spacing w:before="100" w:beforeAutospacing="1" w:after="100" w:afterAutospacing="1"/>
      <w:jc w:val="left"/>
    </w:pPr>
    <w:rPr>
      <w:rFonts w:ascii="宋体" w:eastAsia="宋体" w:hAnsi="宋体" w:cs="宋体"/>
      <w:kern w:val="0"/>
      <w:sz w:val="24"/>
      <w:szCs w:val="24"/>
    </w:rPr>
  </w:style>
  <w:style w:type="paragraph" w:customStyle="1" w:styleId="11">
    <w:name w:val="1"/>
    <w:basedOn w:val="4"/>
    <w:link w:val="12"/>
    <w:qFormat/>
    <w:rsid w:val="00155BE6"/>
    <w:rPr>
      <w:b w:val="0"/>
      <w:sz w:val="24"/>
      <w:szCs w:val="24"/>
    </w:rPr>
  </w:style>
  <w:style w:type="character" w:customStyle="1" w:styleId="fontstyle01">
    <w:name w:val="fontstyle01"/>
    <w:rsid w:val="00DF35DD"/>
    <w:rPr>
      <w:rFonts w:ascii="微软雅黑" w:eastAsia="微软雅黑" w:hAnsi="微软雅黑" w:hint="eastAsia"/>
      <w:b w:val="0"/>
      <w:bCs w:val="0"/>
      <w:i w:val="0"/>
      <w:iCs w:val="0"/>
      <w:color w:val="333333"/>
      <w:sz w:val="20"/>
      <w:szCs w:val="20"/>
    </w:rPr>
  </w:style>
  <w:style w:type="character" w:customStyle="1" w:styleId="12">
    <w:name w:val="1 字符"/>
    <w:basedOn w:val="40"/>
    <w:link w:val="11"/>
    <w:rsid w:val="00155BE6"/>
    <w:rPr>
      <w:rFonts w:asciiTheme="majorHAnsi" w:eastAsiaTheme="majorEastAsia" w:hAnsiTheme="majorHAnsi" w:cstheme="majorBidi"/>
      <w:b w:val="0"/>
      <w:bCs/>
      <w:kern w:val="2"/>
      <w:sz w:val="24"/>
      <w:szCs w:val="24"/>
    </w:rPr>
  </w:style>
  <w:style w:type="character" w:customStyle="1" w:styleId="fontstyle11">
    <w:name w:val="fontstyle11"/>
    <w:rsid w:val="00DF35DD"/>
    <w:rPr>
      <w:rFonts w:ascii="Open Sans" w:hAnsi="Open Sans" w:hint="default"/>
      <w:b w:val="0"/>
      <w:bCs w:val="0"/>
      <w:i w:val="0"/>
      <w:iCs w:val="0"/>
      <w:color w:val="333333"/>
      <w:sz w:val="20"/>
      <w:szCs w:val="20"/>
    </w:rPr>
  </w:style>
  <w:style w:type="table" w:styleId="ab">
    <w:name w:val="Table Grid"/>
    <w:basedOn w:val="a1"/>
    <w:uiPriority w:val="39"/>
    <w:rsid w:val="00DF35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qFormat/>
    <w:rsid w:val="006D0C38"/>
  </w:style>
  <w:style w:type="character" w:customStyle="1" w:styleId="mi">
    <w:name w:val="mi"/>
    <w:basedOn w:val="a0"/>
    <w:qFormat/>
    <w:rsid w:val="006D0C38"/>
  </w:style>
  <w:style w:type="character" w:customStyle="1" w:styleId="10">
    <w:name w:val="标题 1 字符"/>
    <w:basedOn w:val="a0"/>
    <w:link w:val="1"/>
    <w:uiPriority w:val="9"/>
    <w:rsid w:val="000D0102"/>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4702">
      <w:bodyDiv w:val="1"/>
      <w:marLeft w:val="0"/>
      <w:marRight w:val="0"/>
      <w:marTop w:val="0"/>
      <w:marBottom w:val="0"/>
      <w:divBdr>
        <w:top w:val="none" w:sz="0" w:space="0" w:color="auto"/>
        <w:left w:val="none" w:sz="0" w:space="0" w:color="auto"/>
        <w:bottom w:val="none" w:sz="0" w:space="0" w:color="auto"/>
        <w:right w:val="none" w:sz="0" w:space="0" w:color="auto"/>
      </w:divBdr>
    </w:div>
    <w:div w:id="82190813">
      <w:bodyDiv w:val="1"/>
      <w:marLeft w:val="0"/>
      <w:marRight w:val="0"/>
      <w:marTop w:val="0"/>
      <w:marBottom w:val="0"/>
      <w:divBdr>
        <w:top w:val="none" w:sz="0" w:space="0" w:color="auto"/>
        <w:left w:val="none" w:sz="0" w:space="0" w:color="auto"/>
        <w:bottom w:val="none" w:sz="0" w:space="0" w:color="auto"/>
        <w:right w:val="none" w:sz="0" w:space="0" w:color="auto"/>
      </w:divBdr>
    </w:div>
    <w:div w:id="153381189">
      <w:bodyDiv w:val="1"/>
      <w:marLeft w:val="0"/>
      <w:marRight w:val="0"/>
      <w:marTop w:val="0"/>
      <w:marBottom w:val="0"/>
      <w:divBdr>
        <w:top w:val="none" w:sz="0" w:space="0" w:color="auto"/>
        <w:left w:val="none" w:sz="0" w:space="0" w:color="auto"/>
        <w:bottom w:val="none" w:sz="0" w:space="0" w:color="auto"/>
        <w:right w:val="none" w:sz="0" w:space="0" w:color="auto"/>
      </w:divBdr>
    </w:div>
    <w:div w:id="199711016">
      <w:bodyDiv w:val="1"/>
      <w:marLeft w:val="0"/>
      <w:marRight w:val="0"/>
      <w:marTop w:val="0"/>
      <w:marBottom w:val="0"/>
      <w:divBdr>
        <w:top w:val="none" w:sz="0" w:space="0" w:color="auto"/>
        <w:left w:val="none" w:sz="0" w:space="0" w:color="auto"/>
        <w:bottom w:val="none" w:sz="0" w:space="0" w:color="auto"/>
        <w:right w:val="none" w:sz="0" w:space="0" w:color="auto"/>
      </w:divBdr>
    </w:div>
    <w:div w:id="229385930">
      <w:bodyDiv w:val="1"/>
      <w:marLeft w:val="0"/>
      <w:marRight w:val="0"/>
      <w:marTop w:val="0"/>
      <w:marBottom w:val="0"/>
      <w:divBdr>
        <w:top w:val="none" w:sz="0" w:space="0" w:color="auto"/>
        <w:left w:val="none" w:sz="0" w:space="0" w:color="auto"/>
        <w:bottom w:val="none" w:sz="0" w:space="0" w:color="auto"/>
        <w:right w:val="none" w:sz="0" w:space="0" w:color="auto"/>
      </w:divBdr>
    </w:div>
    <w:div w:id="386564035">
      <w:bodyDiv w:val="1"/>
      <w:marLeft w:val="0"/>
      <w:marRight w:val="0"/>
      <w:marTop w:val="0"/>
      <w:marBottom w:val="0"/>
      <w:divBdr>
        <w:top w:val="none" w:sz="0" w:space="0" w:color="auto"/>
        <w:left w:val="none" w:sz="0" w:space="0" w:color="auto"/>
        <w:bottom w:val="none" w:sz="0" w:space="0" w:color="auto"/>
        <w:right w:val="none" w:sz="0" w:space="0" w:color="auto"/>
      </w:divBdr>
    </w:div>
    <w:div w:id="412893723">
      <w:bodyDiv w:val="1"/>
      <w:marLeft w:val="0"/>
      <w:marRight w:val="0"/>
      <w:marTop w:val="0"/>
      <w:marBottom w:val="0"/>
      <w:divBdr>
        <w:top w:val="none" w:sz="0" w:space="0" w:color="auto"/>
        <w:left w:val="none" w:sz="0" w:space="0" w:color="auto"/>
        <w:bottom w:val="none" w:sz="0" w:space="0" w:color="auto"/>
        <w:right w:val="none" w:sz="0" w:space="0" w:color="auto"/>
      </w:divBdr>
    </w:div>
    <w:div w:id="459229777">
      <w:bodyDiv w:val="1"/>
      <w:marLeft w:val="0"/>
      <w:marRight w:val="0"/>
      <w:marTop w:val="0"/>
      <w:marBottom w:val="0"/>
      <w:divBdr>
        <w:top w:val="none" w:sz="0" w:space="0" w:color="auto"/>
        <w:left w:val="none" w:sz="0" w:space="0" w:color="auto"/>
        <w:bottom w:val="none" w:sz="0" w:space="0" w:color="auto"/>
        <w:right w:val="none" w:sz="0" w:space="0" w:color="auto"/>
      </w:divBdr>
    </w:div>
    <w:div w:id="493567823">
      <w:bodyDiv w:val="1"/>
      <w:marLeft w:val="0"/>
      <w:marRight w:val="0"/>
      <w:marTop w:val="0"/>
      <w:marBottom w:val="0"/>
      <w:divBdr>
        <w:top w:val="none" w:sz="0" w:space="0" w:color="auto"/>
        <w:left w:val="none" w:sz="0" w:space="0" w:color="auto"/>
        <w:bottom w:val="none" w:sz="0" w:space="0" w:color="auto"/>
        <w:right w:val="none" w:sz="0" w:space="0" w:color="auto"/>
      </w:divBdr>
    </w:div>
    <w:div w:id="498279602">
      <w:bodyDiv w:val="1"/>
      <w:marLeft w:val="0"/>
      <w:marRight w:val="0"/>
      <w:marTop w:val="0"/>
      <w:marBottom w:val="0"/>
      <w:divBdr>
        <w:top w:val="none" w:sz="0" w:space="0" w:color="auto"/>
        <w:left w:val="none" w:sz="0" w:space="0" w:color="auto"/>
        <w:bottom w:val="none" w:sz="0" w:space="0" w:color="auto"/>
        <w:right w:val="none" w:sz="0" w:space="0" w:color="auto"/>
      </w:divBdr>
    </w:div>
    <w:div w:id="534971285">
      <w:bodyDiv w:val="1"/>
      <w:marLeft w:val="0"/>
      <w:marRight w:val="0"/>
      <w:marTop w:val="0"/>
      <w:marBottom w:val="0"/>
      <w:divBdr>
        <w:top w:val="none" w:sz="0" w:space="0" w:color="auto"/>
        <w:left w:val="none" w:sz="0" w:space="0" w:color="auto"/>
        <w:bottom w:val="none" w:sz="0" w:space="0" w:color="auto"/>
        <w:right w:val="none" w:sz="0" w:space="0" w:color="auto"/>
      </w:divBdr>
    </w:div>
    <w:div w:id="585696849">
      <w:bodyDiv w:val="1"/>
      <w:marLeft w:val="0"/>
      <w:marRight w:val="0"/>
      <w:marTop w:val="0"/>
      <w:marBottom w:val="0"/>
      <w:divBdr>
        <w:top w:val="none" w:sz="0" w:space="0" w:color="auto"/>
        <w:left w:val="none" w:sz="0" w:space="0" w:color="auto"/>
        <w:bottom w:val="none" w:sz="0" w:space="0" w:color="auto"/>
        <w:right w:val="none" w:sz="0" w:space="0" w:color="auto"/>
      </w:divBdr>
    </w:div>
    <w:div w:id="674308094">
      <w:bodyDiv w:val="1"/>
      <w:marLeft w:val="0"/>
      <w:marRight w:val="0"/>
      <w:marTop w:val="0"/>
      <w:marBottom w:val="0"/>
      <w:divBdr>
        <w:top w:val="none" w:sz="0" w:space="0" w:color="auto"/>
        <w:left w:val="none" w:sz="0" w:space="0" w:color="auto"/>
        <w:bottom w:val="none" w:sz="0" w:space="0" w:color="auto"/>
        <w:right w:val="none" w:sz="0" w:space="0" w:color="auto"/>
      </w:divBdr>
    </w:div>
    <w:div w:id="696124900">
      <w:bodyDiv w:val="1"/>
      <w:marLeft w:val="0"/>
      <w:marRight w:val="0"/>
      <w:marTop w:val="0"/>
      <w:marBottom w:val="0"/>
      <w:divBdr>
        <w:top w:val="none" w:sz="0" w:space="0" w:color="auto"/>
        <w:left w:val="none" w:sz="0" w:space="0" w:color="auto"/>
        <w:bottom w:val="none" w:sz="0" w:space="0" w:color="auto"/>
        <w:right w:val="none" w:sz="0" w:space="0" w:color="auto"/>
      </w:divBdr>
      <w:divsChild>
        <w:div w:id="1018198754">
          <w:marLeft w:val="0"/>
          <w:marRight w:val="0"/>
          <w:marTop w:val="240"/>
          <w:marBottom w:val="240"/>
          <w:divBdr>
            <w:top w:val="none" w:sz="0" w:space="0" w:color="auto"/>
            <w:left w:val="none" w:sz="0" w:space="0" w:color="auto"/>
            <w:bottom w:val="none" w:sz="0" w:space="0" w:color="auto"/>
            <w:right w:val="none" w:sz="0" w:space="0" w:color="auto"/>
          </w:divBdr>
        </w:div>
        <w:div w:id="1828395604">
          <w:marLeft w:val="0"/>
          <w:marRight w:val="0"/>
          <w:marTop w:val="240"/>
          <w:marBottom w:val="240"/>
          <w:divBdr>
            <w:top w:val="none" w:sz="0" w:space="0" w:color="auto"/>
            <w:left w:val="none" w:sz="0" w:space="0" w:color="auto"/>
            <w:bottom w:val="none" w:sz="0" w:space="0" w:color="auto"/>
            <w:right w:val="none" w:sz="0" w:space="0" w:color="auto"/>
          </w:divBdr>
        </w:div>
      </w:divsChild>
    </w:div>
    <w:div w:id="697245657">
      <w:bodyDiv w:val="1"/>
      <w:marLeft w:val="0"/>
      <w:marRight w:val="0"/>
      <w:marTop w:val="0"/>
      <w:marBottom w:val="0"/>
      <w:divBdr>
        <w:top w:val="none" w:sz="0" w:space="0" w:color="auto"/>
        <w:left w:val="none" w:sz="0" w:space="0" w:color="auto"/>
        <w:bottom w:val="none" w:sz="0" w:space="0" w:color="auto"/>
        <w:right w:val="none" w:sz="0" w:space="0" w:color="auto"/>
      </w:divBdr>
    </w:div>
    <w:div w:id="704330130">
      <w:bodyDiv w:val="1"/>
      <w:marLeft w:val="0"/>
      <w:marRight w:val="0"/>
      <w:marTop w:val="0"/>
      <w:marBottom w:val="0"/>
      <w:divBdr>
        <w:top w:val="none" w:sz="0" w:space="0" w:color="auto"/>
        <w:left w:val="none" w:sz="0" w:space="0" w:color="auto"/>
        <w:bottom w:val="none" w:sz="0" w:space="0" w:color="auto"/>
        <w:right w:val="none" w:sz="0" w:space="0" w:color="auto"/>
      </w:divBdr>
    </w:div>
    <w:div w:id="713038804">
      <w:bodyDiv w:val="1"/>
      <w:marLeft w:val="0"/>
      <w:marRight w:val="0"/>
      <w:marTop w:val="0"/>
      <w:marBottom w:val="0"/>
      <w:divBdr>
        <w:top w:val="none" w:sz="0" w:space="0" w:color="auto"/>
        <w:left w:val="none" w:sz="0" w:space="0" w:color="auto"/>
        <w:bottom w:val="none" w:sz="0" w:space="0" w:color="auto"/>
        <w:right w:val="none" w:sz="0" w:space="0" w:color="auto"/>
      </w:divBdr>
    </w:div>
    <w:div w:id="751858054">
      <w:bodyDiv w:val="1"/>
      <w:marLeft w:val="0"/>
      <w:marRight w:val="0"/>
      <w:marTop w:val="0"/>
      <w:marBottom w:val="0"/>
      <w:divBdr>
        <w:top w:val="none" w:sz="0" w:space="0" w:color="auto"/>
        <w:left w:val="none" w:sz="0" w:space="0" w:color="auto"/>
        <w:bottom w:val="none" w:sz="0" w:space="0" w:color="auto"/>
        <w:right w:val="none" w:sz="0" w:space="0" w:color="auto"/>
      </w:divBdr>
    </w:div>
    <w:div w:id="764612382">
      <w:bodyDiv w:val="1"/>
      <w:marLeft w:val="0"/>
      <w:marRight w:val="0"/>
      <w:marTop w:val="0"/>
      <w:marBottom w:val="0"/>
      <w:divBdr>
        <w:top w:val="none" w:sz="0" w:space="0" w:color="auto"/>
        <w:left w:val="none" w:sz="0" w:space="0" w:color="auto"/>
        <w:bottom w:val="none" w:sz="0" w:space="0" w:color="auto"/>
        <w:right w:val="none" w:sz="0" w:space="0" w:color="auto"/>
      </w:divBdr>
    </w:div>
    <w:div w:id="898172705">
      <w:bodyDiv w:val="1"/>
      <w:marLeft w:val="0"/>
      <w:marRight w:val="0"/>
      <w:marTop w:val="0"/>
      <w:marBottom w:val="0"/>
      <w:divBdr>
        <w:top w:val="none" w:sz="0" w:space="0" w:color="auto"/>
        <w:left w:val="none" w:sz="0" w:space="0" w:color="auto"/>
        <w:bottom w:val="none" w:sz="0" w:space="0" w:color="auto"/>
        <w:right w:val="none" w:sz="0" w:space="0" w:color="auto"/>
      </w:divBdr>
    </w:div>
    <w:div w:id="902375454">
      <w:bodyDiv w:val="1"/>
      <w:marLeft w:val="0"/>
      <w:marRight w:val="0"/>
      <w:marTop w:val="0"/>
      <w:marBottom w:val="0"/>
      <w:divBdr>
        <w:top w:val="none" w:sz="0" w:space="0" w:color="auto"/>
        <w:left w:val="none" w:sz="0" w:space="0" w:color="auto"/>
        <w:bottom w:val="none" w:sz="0" w:space="0" w:color="auto"/>
        <w:right w:val="none" w:sz="0" w:space="0" w:color="auto"/>
      </w:divBdr>
    </w:div>
    <w:div w:id="932477126">
      <w:bodyDiv w:val="1"/>
      <w:marLeft w:val="0"/>
      <w:marRight w:val="0"/>
      <w:marTop w:val="0"/>
      <w:marBottom w:val="0"/>
      <w:divBdr>
        <w:top w:val="none" w:sz="0" w:space="0" w:color="auto"/>
        <w:left w:val="none" w:sz="0" w:space="0" w:color="auto"/>
        <w:bottom w:val="none" w:sz="0" w:space="0" w:color="auto"/>
        <w:right w:val="none" w:sz="0" w:space="0" w:color="auto"/>
      </w:divBdr>
    </w:div>
    <w:div w:id="981731367">
      <w:bodyDiv w:val="1"/>
      <w:marLeft w:val="0"/>
      <w:marRight w:val="0"/>
      <w:marTop w:val="0"/>
      <w:marBottom w:val="0"/>
      <w:divBdr>
        <w:top w:val="none" w:sz="0" w:space="0" w:color="auto"/>
        <w:left w:val="none" w:sz="0" w:space="0" w:color="auto"/>
        <w:bottom w:val="none" w:sz="0" w:space="0" w:color="auto"/>
        <w:right w:val="none" w:sz="0" w:space="0" w:color="auto"/>
      </w:divBdr>
    </w:div>
    <w:div w:id="1078163743">
      <w:bodyDiv w:val="1"/>
      <w:marLeft w:val="0"/>
      <w:marRight w:val="0"/>
      <w:marTop w:val="0"/>
      <w:marBottom w:val="0"/>
      <w:divBdr>
        <w:top w:val="none" w:sz="0" w:space="0" w:color="auto"/>
        <w:left w:val="none" w:sz="0" w:space="0" w:color="auto"/>
        <w:bottom w:val="none" w:sz="0" w:space="0" w:color="auto"/>
        <w:right w:val="none" w:sz="0" w:space="0" w:color="auto"/>
      </w:divBdr>
    </w:div>
    <w:div w:id="1216502920">
      <w:bodyDiv w:val="1"/>
      <w:marLeft w:val="0"/>
      <w:marRight w:val="0"/>
      <w:marTop w:val="0"/>
      <w:marBottom w:val="0"/>
      <w:divBdr>
        <w:top w:val="none" w:sz="0" w:space="0" w:color="auto"/>
        <w:left w:val="none" w:sz="0" w:space="0" w:color="auto"/>
        <w:bottom w:val="none" w:sz="0" w:space="0" w:color="auto"/>
        <w:right w:val="none" w:sz="0" w:space="0" w:color="auto"/>
      </w:divBdr>
    </w:div>
    <w:div w:id="1232933499">
      <w:bodyDiv w:val="1"/>
      <w:marLeft w:val="0"/>
      <w:marRight w:val="0"/>
      <w:marTop w:val="0"/>
      <w:marBottom w:val="0"/>
      <w:divBdr>
        <w:top w:val="none" w:sz="0" w:space="0" w:color="auto"/>
        <w:left w:val="none" w:sz="0" w:space="0" w:color="auto"/>
        <w:bottom w:val="none" w:sz="0" w:space="0" w:color="auto"/>
        <w:right w:val="none" w:sz="0" w:space="0" w:color="auto"/>
      </w:divBdr>
    </w:div>
    <w:div w:id="1353260992">
      <w:bodyDiv w:val="1"/>
      <w:marLeft w:val="0"/>
      <w:marRight w:val="0"/>
      <w:marTop w:val="0"/>
      <w:marBottom w:val="0"/>
      <w:divBdr>
        <w:top w:val="none" w:sz="0" w:space="0" w:color="auto"/>
        <w:left w:val="none" w:sz="0" w:space="0" w:color="auto"/>
        <w:bottom w:val="none" w:sz="0" w:space="0" w:color="auto"/>
        <w:right w:val="none" w:sz="0" w:space="0" w:color="auto"/>
      </w:divBdr>
    </w:div>
    <w:div w:id="1469317271">
      <w:bodyDiv w:val="1"/>
      <w:marLeft w:val="0"/>
      <w:marRight w:val="0"/>
      <w:marTop w:val="0"/>
      <w:marBottom w:val="0"/>
      <w:divBdr>
        <w:top w:val="none" w:sz="0" w:space="0" w:color="auto"/>
        <w:left w:val="none" w:sz="0" w:space="0" w:color="auto"/>
        <w:bottom w:val="none" w:sz="0" w:space="0" w:color="auto"/>
        <w:right w:val="none" w:sz="0" w:space="0" w:color="auto"/>
      </w:divBdr>
    </w:div>
    <w:div w:id="1497719332">
      <w:bodyDiv w:val="1"/>
      <w:marLeft w:val="0"/>
      <w:marRight w:val="0"/>
      <w:marTop w:val="0"/>
      <w:marBottom w:val="0"/>
      <w:divBdr>
        <w:top w:val="none" w:sz="0" w:space="0" w:color="auto"/>
        <w:left w:val="none" w:sz="0" w:space="0" w:color="auto"/>
        <w:bottom w:val="none" w:sz="0" w:space="0" w:color="auto"/>
        <w:right w:val="none" w:sz="0" w:space="0" w:color="auto"/>
      </w:divBdr>
    </w:div>
    <w:div w:id="1535851201">
      <w:bodyDiv w:val="1"/>
      <w:marLeft w:val="0"/>
      <w:marRight w:val="0"/>
      <w:marTop w:val="0"/>
      <w:marBottom w:val="0"/>
      <w:divBdr>
        <w:top w:val="none" w:sz="0" w:space="0" w:color="auto"/>
        <w:left w:val="none" w:sz="0" w:space="0" w:color="auto"/>
        <w:bottom w:val="none" w:sz="0" w:space="0" w:color="auto"/>
        <w:right w:val="none" w:sz="0" w:space="0" w:color="auto"/>
      </w:divBdr>
    </w:div>
    <w:div w:id="1597637789">
      <w:bodyDiv w:val="1"/>
      <w:marLeft w:val="0"/>
      <w:marRight w:val="0"/>
      <w:marTop w:val="0"/>
      <w:marBottom w:val="0"/>
      <w:divBdr>
        <w:top w:val="none" w:sz="0" w:space="0" w:color="auto"/>
        <w:left w:val="none" w:sz="0" w:space="0" w:color="auto"/>
        <w:bottom w:val="none" w:sz="0" w:space="0" w:color="auto"/>
        <w:right w:val="none" w:sz="0" w:space="0" w:color="auto"/>
      </w:divBdr>
    </w:div>
    <w:div w:id="1690377993">
      <w:bodyDiv w:val="1"/>
      <w:marLeft w:val="0"/>
      <w:marRight w:val="0"/>
      <w:marTop w:val="0"/>
      <w:marBottom w:val="0"/>
      <w:divBdr>
        <w:top w:val="none" w:sz="0" w:space="0" w:color="auto"/>
        <w:left w:val="none" w:sz="0" w:space="0" w:color="auto"/>
        <w:bottom w:val="none" w:sz="0" w:space="0" w:color="auto"/>
        <w:right w:val="none" w:sz="0" w:space="0" w:color="auto"/>
      </w:divBdr>
    </w:div>
    <w:div w:id="1791783197">
      <w:bodyDiv w:val="1"/>
      <w:marLeft w:val="0"/>
      <w:marRight w:val="0"/>
      <w:marTop w:val="0"/>
      <w:marBottom w:val="0"/>
      <w:divBdr>
        <w:top w:val="none" w:sz="0" w:space="0" w:color="auto"/>
        <w:left w:val="none" w:sz="0" w:space="0" w:color="auto"/>
        <w:bottom w:val="none" w:sz="0" w:space="0" w:color="auto"/>
        <w:right w:val="none" w:sz="0" w:space="0" w:color="auto"/>
      </w:divBdr>
    </w:div>
    <w:div w:id="1827086982">
      <w:bodyDiv w:val="1"/>
      <w:marLeft w:val="0"/>
      <w:marRight w:val="0"/>
      <w:marTop w:val="0"/>
      <w:marBottom w:val="0"/>
      <w:divBdr>
        <w:top w:val="none" w:sz="0" w:space="0" w:color="auto"/>
        <w:left w:val="none" w:sz="0" w:space="0" w:color="auto"/>
        <w:bottom w:val="none" w:sz="0" w:space="0" w:color="auto"/>
        <w:right w:val="none" w:sz="0" w:space="0" w:color="auto"/>
      </w:divBdr>
    </w:div>
    <w:div w:id="1888183179">
      <w:bodyDiv w:val="1"/>
      <w:marLeft w:val="0"/>
      <w:marRight w:val="0"/>
      <w:marTop w:val="0"/>
      <w:marBottom w:val="0"/>
      <w:divBdr>
        <w:top w:val="none" w:sz="0" w:space="0" w:color="auto"/>
        <w:left w:val="none" w:sz="0" w:space="0" w:color="auto"/>
        <w:bottom w:val="none" w:sz="0" w:space="0" w:color="auto"/>
        <w:right w:val="none" w:sz="0" w:space="0" w:color="auto"/>
      </w:divBdr>
    </w:div>
    <w:div w:id="2000034728">
      <w:bodyDiv w:val="1"/>
      <w:marLeft w:val="0"/>
      <w:marRight w:val="0"/>
      <w:marTop w:val="0"/>
      <w:marBottom w:val="0"/>
      <w:divBdr>
        <w:top w:val="none" w:sz="0" w:space="0" w:color="auto"/>
        <w:left w:val="none" w:sz="0" w:space="0" w:color="auto"/>
        <w:bottom w:val="none" w:sz="0" w:space="0" w:color="auto"/>
        <w:right w:val="none" w:sz="0" w:space="0" w:color="auto"/>
      </w:divBdr>
    </w:div>
    <w:div w:id="2055613474">
      <w:bodyDiv w:val="1"/>
      <w:marLeft w:val="0"/>
      <w:marRight w:val="0"/>
      <w:marTop w:val="0"/>
      <w:marBottom w:val="0"/>
      <w:divBdr>
        <w:top w:val="none" w:sz="0" w:space="0" w:color="auto"/>
        <w:left w:val="none" w:sz="0" w:space="0" w:color="auto"/>
        <w:bottom w:val="none" w:sz="0" w:space="0" w:color="auto"/>
        <w:right w:val="none" w:sz="0" w:space="0" w:color="auto"/>
      </w:divBdr>
    </w:div>
    <w:div w:id="2100829102">
      <w:bodyDiv w:val="1"/>
      <w:marLeft w:val="0"/>
      <w:marRight w:val="0"/>
      <w:marTop w:val="0"/>
      <w:marBottom w:val="0"/>
      <w:divBdr>
        <w:top w:val="none" w:sz="0" w:space="0" w:color="auto"/>
        <w:left w:val="none" w:sz="0" w:space="0" w:color="auto"/>
        <w:bottom w:val="none" w:sz="0" w:space="0" w:color="auto"/>
        <w:right w:val="none" w:sz="0" w:space="0" w:color="auto"/>
      </w:divBdr>
    </w:div>
    <w:div w:id="2128547692">
      <w:bodyDiv w:val="1"/>
      <w:marLeft w:val="0"/>
      <w:marRight w:val="0"/>
      <w:marTop w:val="0"/>
      <w:marBottom w:val="0"/>
      <w:divBdr>
        <w:top w:val="none" w:sz="0" w:space="0" w:color="auto"/>
        <w:left w:val="none" w:sz="0" w:space="0" w:color="auto"/>
        <w:bottom w:val="none" w:sz="0" w:space="0" w:color="auto"/>
        <w:right w:val="none" w:sz="0" w:space="0" w:color="auto"/>
      </w:divBdr>
      <w:divsChild>
        <w:div w:id="563832489">
          <w:marLeft w:val="0"/>
          <w:marRight w:val="0"/>
          <w:marTop w:val="0"/>
          <w:marBottom w:val="0"/>
          <w:divBdr>
            <w:top w:val="none" w:sz="0" w:space="0" w:color="auto"/>
            <w:left w:val="none" w:sz="0" w:space="0" w:color="auto"/>
            <w:bottom w:val="none" w:sz="0" w:space="0" w:color="auto"/>
            <w:right w:val="none" w:sz="0" w:space="0" w:color="auto"/>
          </w:divBdr>
          <w:divsChild>
            <w:div w:id="1742756691">
              <w:marLeft w:val="0"/>
              <w:marRight w:val="0"/>
              <w:marTop w:val="0"/>
              <w:marBottom w:val="0"/>
              <w:divBdr>
                <w:top w:val="none" w:sz="0" w:space="0" w:color="auto"/>
                <w:left w:val="none" w:sz="0" w:space="0" w:color="auto"/>
                <w:bottom w:val="none" w:sz="0" w:space="0" w:color="auto"/>
                <w:right w:val="none" w:sz="0" w:space="0" w:color="auto"/>
              </w:divBdr>
              <w:divsChild>
                <w:div w:id="1463840969">
                  <w:marLeft w:val="0"/>
                  <w:marRight w:val="0"/>
                  <w:marTop w:val="0"/>
                  <w:marBottom w:val="0"/>
                  <w:divBdr>
                    <w:top w:val="single" w:sz="6" w:space="4" w:color="auto"/>
                    <w:left w:val="single" w:sz="6" w:space="4" w:color="auto"/>
                    <w:bottom w:val="single" w:sz="6" w:space="4" w:color="auto"/>
                    <w:right w:val="single" w:sz="6" w:space="4" w:color="auto"/>
                  </w:divBdr>
                  <w:divsChild>
                    <w:div w:id="801776671">
                      <w:marLeft w:val="0"/>
                      <w:marRight w:val="0"/>
                      <w:marTop w:val="0"/>
                      <w:marBottom w:val="0"/>
                      <w:divBdr>
                        <w:top w:val="none" w:sz="0" w:space="0" w:color="auto"/>
                        <w:left w:val="none" w:sz="0" w:space="0" w:color="auto"/>
                        <w:bottom w:val="none" w:sz="0" w:space="0" w:color="auto"/>
                        <w:right w:val="none" w:sz="0" w:space="0" w:color="auto"/>
                      </w:divBdr>
                      <w:divsChild>
                        <w:div w:id="805782484">
                          <w:marLeft w:val="0"/>
                          <w:marRight w:val="0"/>
                          <w:marTop w:val="0"/>
                          <w:marBottom w:val="0"/>
                          <w:divBdr>
                            <w:top w:val="none" w:sz="0" w:space="0" w:color="auto"/>
                            <w:left w:val="none" w:sz="0" w:space="0" w:color="auto"/>
                            <w:bottom w:val="none" w:sz="0" w:space="0" w:color="auto"/>
                            <w:right w:val="none" w:sz="0" w:space="0" w:color="auto"/>
                          </w:divBdr>
                          <w:divsChild>
                            <w:div w:id="528572564">
                              <w:marLeft w:val="0"/>
                              <w:marRight w:val="0"/>
                              <w:marTop w:val="0"/>
                              <w:marBottom w:val="0"/>
                              <w:divBdr>
                                <w:top w:val="none" w:sz="0" w:space="0" w:color="auto"/>
                                <w:left w:val="none" w:sz="0" w:space="0" w:color="auto"/>
                                <w:bottom w:val="none" w:sz="0" w:space="0" w:color="auto"/>
                                <w:right w:val="none" w:sz="0" w:space="0" w:color="auto"/>
                              </w:divBdr>
                              <w:divsChild>
                                <w:div w:id="74221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wmf"/><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20</Pages>
  <Words>1354</Words>
  <Characters>7723</Characters>
  <Application>Microsoft Office Word</Application>
  <DocSecurity>0</DocSecurity>
  <PresentationFormat/>
  <Lines>64</Lines>
  <Paragraphs>18</Paragraphs>
  <Slides>0</Slides>
  <Notes>0</Notes>
  <HiddenSlides>0</HiddenSlides>
  <MMClips>0</MMClips>
  <ScaleCrop>false</ScaleCrop>
  <Manager/>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微软用户</cp:lastModifiedBy>
  <cp:revision>56</cp:revision>
  <dcterms:created xsi:type="dcterms:W3CDTF">2019-11-28T03:54:00Z</dcterms:created>
  <dcterms:modified xsi:type="dcterms:W3CDTF">2019-11-29T12:35:00Z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