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HABER &amp; PİYASA ZAMANLAMA RAPORU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Trump-İran Müzakere Açıklaması — 23 Mart 2026 Saat 14:05-14:10</w:t>
      </w:r>
    </w:p>
    <w:p>
      <w:pPr>
        <w:spacing w:after="25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ÜSTAT v5.7 Gerçek MT5 Tick Logları + MT5 Haber Sekmesi + Web Araştırması</w:t>
      </w:r>
    </w:p>
    <w:p>
      <w:pPr>
        <w:pBdr>
          <w:bottom w:val="single" w:color="1B3A4B" w:sz="6" w:space="1"/>
        </w:pBdr>
        <w:spacing w:after="300"/>
      </w:pPr>
    </w:p>
    <w:p>
      <w:pPr>
        <w:pStyle w:val="Heading1"/>
        <w:spacing w:after="150" w:before="200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1. OLAY ÖZETİ</w:t>
      </w: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23 Mart 2026 Pazartesi, saat 14:05 civarında Trump, Truth Social üzerinden İran ile müzakerelerin başladığını ve enerji tesislerine yönelik saldırı planının 5 gün ertelendiğini açıkladı. Bu de-eskalasyon haberi, sabah gap-down ile açılan VİOP kontratlarında sert bir toparlanma rallisine neden oldu.</w:t>
      </w:r>
    </w:p>
    <w:p>
      <w:pPr>
        <w:pStyle w:val="Heading1"/>
        <w:spacing w:after="150" w:before="250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2. MT5 HABER SEKMESİ — HABER DÜŞME ZAMANLARI</w:t>
      </w:r>
    </w:p>
    <w:p>
      <w:pPr>
        <w:spacing w:after="1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MT5 terminalindeki Foreks News haber akışından (screenshot ile doğrulanmış):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60"/>
        <w:gridCol w:w="1200"/>
      </w:tblGrid>
      <w:tr>
        <w:tc>
          <w:tcPr>
            <w:tcW w:type="dxa" w:w="1000"/>
            <w:tcBorders>
              <w:top w:val="single" w:color="1B3A4B" w:sz="1"/>
              <w:left w:val="single" w:color="1B3A4B" w:sz="1"/>
              <w:bottom w:val="single" w:color="1B3A4B" w:sz="1"/>
              <w:right w:val="single" w:color="1B3A4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SAAT</w:t>
            </w:r>
          </w:p>
        </w:tc>
        <w:tc>
          <w:tcPr>
            <w:tcW w:type="dxa" w:w="6560"/>
            <w:tcBorders>
              <w:top w:val="single" w:color="1B3A4B" w:sz="1"/>
              <w:left w:val="single" w:color="1B3A4B" w:sz="1"/>
              <w:bottom w:val="single" w:color="1B3A4B" w:sz="1"/>
              <w:right w:val="single" w:color="1B3A4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HABERİN BAŞLIĞI</w:t>
            </w:r>
          </w:p>
        </w:tc>
        <w:tc>
          <w:tcPr>
            <w:tcW w:type="dxa" w:w="1200"/>
            <w:tcBorders>
              <w:top w:val="single" w:color="1B3A4B" w:sz="1"/>
              <w:left w:val="single" w:color="1B3A4B" w:sz="1"/>
              <w:bottom w:val="single" w:color="1B3A4B" w:sz="1"/>
              <w:right w:val="single" w:color="1B3A4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KAYNAK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14:07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TRUMP: DEVAM EDEN TOPLANTI VE MÜZAKERELERİN BAŞARISINA BAĞLI OLARAK, İRAN'DAKİ ENERJİ TESİSLERİ VE ENERJİ ALT...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FNC-NEWS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14:07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TRUMP: ABD VE İRAN SON İKİ GÜN İÇİNDE ORTADOĞU'DAKİ DÜŞMANLIKLARIMIZIN TAM VE NİHAİ ÇÖZÜMÜne YÖNELİK ÇOK İ...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FNC-NEWS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14:08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Trump: Orta Doğu'daki askeri operasyonları sonlandırmayı değerlendiriyoruz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FNC-NEWS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14:10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TRUMP: İRAN'IN ENERJİ TESİSLERİNE SALDIRI PLANINI 5 GÜN ERTELEME EMRİ VERDİM, KARARIN SÜRESİ DEVAM EDEN TOPLAN...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FNC-NEWS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14:10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Trump: Orta Doğu'daki askeri operasyonları sonlandırmayı değerlendiriyoruz [FNC-NEWS]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FNC-NEWS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14:11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YENİLEME- Trump: ABD ile İran arasında müzakereler başladı, enerji tesislerine yönelik saldırılar 5 gün ertelendi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FNC-NEWS</w:t>
            </w:r>
          </w:p>
        </w:tc>
      </w:tr>
    </w:tbl>
    <w:p>
      <w:pPr>
        <w:spacing w:after="100" w:before="15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İLK HABER MT5'E: 14:07:00 </w:t>
      </w:r>
      <w:r>
        <w:rPr>
          <w:rFonts w:ascii="Arial" w:cs="Arial" w:eastAsia="Arial" w:hAnsi="Arial"/>
          <w:sz w:val="20"/>
          <w:szCs w:val="20"/>
        </w:rPr>
        <w:t xml:space="preserve">(FNC-NEWS Foreks akışı üzerinden)</w:t>
      </w:r>
    </w:p>
    <w:p>
      <w:r>
        <w:br w:type="page"/>
      </w:r>
    </w:p>
    <w:p>
      <w:pPr>
        <w:pStyle w:val="Heading1"/>
        <w:spacing w:after="150" w:before="200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3. 15 KONTRAT — TİCK-BY-TİCK HAREKET (GERÇEK LOG VERİSİ)</w:t>
      </w:r>
    </w:p>
    <w:p>
      <w:pPr>
        <w:spacing w:after="1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ÜSTAT sistem loglarından (ustat_2026-03-23.log) 10 saniyelik tick verileri. Her satır gerçek MT5 bid fiyatıdır.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800"/>
        <w:gridCol w:w="800"/>
        <w:gridCol w:w="800"/>
        <w:gridCol w:w="800"/>
        <w:gridCol w:w="3860"/>
      </w:tblGrid>
      <w:tr>
        <w:tc>
          <w:tcPr>
            <w:tcW w:type="dxa" w:w="900"/>
            <w:tcBorders>
              <w:top w:val="single" w:color="1B3A4B" w:sz="1"/>
              <w:left w:val="single" w:color="1B3A4B" w:sz="1"/>
              <w:bottom w:val="single" w:color="1B3A4B" w:sz="1"/>
              <w:right w:val="single" w:color="1B3A4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SAAT</w:t>
            </w:r>
          </w:p>
        </w:tc>
        <w:tc>
          <w:tcPr>
            <w:tcW w:type="dxa" w:w="800"/>
            <w:tcBorders>
              <w:top w:val="single" w:color="1B3A4B" w:sz="1"/>
              <w:left w:val="single" w:color="1B3A4B" w:sz="1"/>
              <w:bottom w:val="single" w:color="1B3A4B" w:sz="1"/>
              <w:right w:val="single" w:color="1B3A4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AKBNK</w:t>
            </w:r>
          </w:p>
        </w:tc>
        <w:tc>
          <w:tcPr>
            <w:tcW w:type="dxa" w:w="800"/>
            <w:tcBorders>
              <w:top w:val="single" w:color="1B3A4B" w:sz="1"/>
              <w:left w:val="single" w:color="1B3A4B" w:sz="1"/>
              <w:bottom w:val="single" w:color="1B3A4B" w:sz="1"/>
              <w:right w:val="single" w:color="1B3A4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HALKB</w:t>
            </w:r>
          </w:p>
        </w:tc>
        <w:tc>
          <w:tcPr>
            <w:tcW w:type="dxa" w:w="800"/>
            <w:tcBorders>
              <w:top w:val="single" w:color="1B3A4B" w:sz="1"/>
              <w:left w:val="single" w:color="1B3A4B" w:sz="1"/>
              <w:bottom w:val="single" w:color="1B3A4B" w:sz="1"/>
              <w:right w:val="single" w:color="1B3A4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PGSUS</w:t>
            </w:r>
          </w:p>
        </w:tc>
        <w:tc>
          <w:tcPr>
            <w:tcW w:type="dxa" w:w="800"/>
            <w:tcBorders>
              <w:top w:val="single" w:color="1B3A4B" w:sz="1"/>
              <w:left w:val="single" w:color="1B3A4B" w:sz="1"/>
              <w:bottom w:val="single" w:color="1B3A4B" w:sz="1"/>
              <w:right w:val="single" w:color="1B3A4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THYAO</w:t>
            </w:r>
          </w:p>
        </w:tc>
        <w:tc>
          <w:tcPr>
            <w:tcW w:type="dxa" w:w="800"/>
            <w:tcBorders>
              <w:top w:val="single" w:color="1B3A4B" w:sz="1"/>
              <w:left w:val="single" w:color="1B3A4B" w:sz="1"/>
              <w:bottom w:val="single" w:color="1B3A4B" w:sz="1"/>
              <w:right w:val="single" w:color="1B3A4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GUBRF</w:t>
            </w:r>
          </w:p>
        </w:tc>
        <w:tc>
          <w:tcPr>
            <w:tcW w:type="dxa" w:w="3860"/>
            <w:tcBorders>
              <w:top w:val="single" w:color="1B3A4B" w:sz="1"/>
              <w:left w:val="single" w:color="1B3A4B" w:sz="1"/>
              <w:bottom w:val="single" w:color="1B3A4B" w:sz="1"/>
              <w:right w:val="single" w:color="1B3A4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 / DURUM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14:04:13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66.45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37.34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167.15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279.25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459.70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SAKİN — haber yok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14:05:03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66.44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37.34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167.15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279.35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459.65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SAKİN — haber yok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14:05:13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66.47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37.34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167.25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279.40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459.65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Hafif kıpırdanma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FFE0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14:05:23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FFE0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66.58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FFE0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37.37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FFE0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167.50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FFE0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279.65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FFE0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459.80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FFE0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17"/>
                <w:szCs w:val="17"/>
              </w:rPr>
              <w:t xml:space="preserve">İLK HAREKET BAŞLADI!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14:05:33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66.66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37.37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167.45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279.65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459.80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Hızlanma devam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14:05:43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66.72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37.44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167.85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280.00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460.20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HIZLANMA — haber hala yok!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14:05:53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66.76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37.44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168.10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280.80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460.95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17"/>
                <w:szCs w:val="17"/>
              </w:rPr>
              <w:t xml:space="preserve">PATLAMA — haber hala yok!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14:06:03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66.94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37.49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168.80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281.90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461.70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17"/>
                <w:szCs w:val="17"/>
              </w:rPr>
              <w:t xml:space="preserve">ROKET — 1dk sonra haber gelecek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14:06:13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67.07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37.54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169.00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282.65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462.45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DEVAM — haber 54sn sonra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14:06:33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67.21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37.70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169.15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282.80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462.95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27 saniye kala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14:06:43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67.49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37.69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169.50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283.50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463.25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17 saniye kala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E0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14:07:00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E0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E0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E0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E0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E0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E0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MT5 HABER DÜŞTÜ!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B3A4B"/>
          <w:sz w:val="20"/>
          <w:szCs w:val="20"/>
        </w:rPr>
        <w:t xml:space="preserve">HAREKET ÖZETİ (14:05:03 → 14:06:43 arası, HABER DÜŞMEDEN ÖNCE):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000"/>
        <w:gridCol w:w="1500"/>
        <w:gridCol w:w="1360"/>
      </w:tblGrid>
      <w:tr>
        <w:tc>
          <w:tcPr>
            <w:tcW w:type="dxa" w:w="1200"/>
            <w:tcBorders>
              <w:top w:val="single" w:color="1B3A4B" w:sz="1"/>
              <w:left w:val="single" w:color="1B3A4B" w:sz="1"/>
              <w:bottom w:val="single" w:color="1B3A4B" w:sz="1"/>
              <w:right w:val="single" w:color="1B3A4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KONTRAT</w:t>
            </w:r>
          </w:p>
        </w:tc>
        <w:tc>
          <w:tcPr>
            <w:tcW w:type="dxa" w:w="1200"/>
            <w:tcBorders>
              <w:top w:val="single" w:color="1B3A4B" w:sz="1"/>
              <w:left w:val="single" w:color="1B3A4B" w:sz="1"/>
              <w:bottom w:val="single" w:color="1B3A4B" w:sz="1"/>
              <w:right w:val="single" w:color="1B3A4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HABER ÖNCESİ</w:t>
            </w:r>
          </w:p>
        </w:tc>
        <w:tc>
          <w:tcPr>
            <w:tcW w:type="dxa" w:w="1200"/>
            <w:tcBorders>
              <w:top w:val="single" w:color="1B3A4B" w:sz="1"/>
              <w:left w:val="single" w:color="1B3A4B" w:sz="1"/>
              <w:bottom w:val="single" w:color="1B3A4B" w:sz="1"/>
              <w:right w:val="single" w:color="1B3A4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14:06:43</w:t>
            </w:r>
          </w:p>
        </w:tc>
        <w:tc>
          <w:tcPr>
            <w:tcW w:type="dxa" w:w="1200"/>
            <w:tcBorders>
              <w:top w:val="single" w:color="1B3A4B" w:sz="1"/>
              <w:left w:val="single" w:color="1B3A4B" w:sz="1"/>
              <w:bottom w:val="single" w:color="1B3A4B" w:sz="1"/>
              <w:right w:val="single" w:color="1B3A4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DEĞİŞİM</w:t>
            </w:r>
          </w:p>
        </w:tc>
        <w:tc>
          <w:tcPr>
            <w:tcW w:type="dxa" w:w="1000"/>
            <w:tcBorders>
              <w:top w:val="single" w:color="1B3A4B" w:sz="1"/>
              <w:left w:val="single" w:color="1B3A4B" w:sz="1"/>
              <w:bottom w:val="single" w:color="1B3A4B" w:sz="1"/>
              <w:right w:val="single" w:color="1B3A4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DEĞİŞİM</w:t>
            </w:r>
          </w:p>
        </w:tc>
        <w:tc>
          <w:tcPr>
            <w:tcW w:type="dxa" w:w="1500"/>
            <w:tcBorders>
              <w:top w:val="single" w:color="1B3A4B" w:sz="1"/>
              <w:left w:val="single" w:color="1B3A4B" w:sz="1"/>
              <w:bottom w:val="single" w:color="1B3A4B" w:sz="1"/>
              <w:right w:val="single" w:color="1B3A4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HAREKET BAŞLANGICI</w:t>
            </w:r>
          </w:p>
        </w:tc>
        <w:tc>
          <w:tcPr>
            <w:tcW w:type="dxa" w:w="1360"/>
            <w:tcBorders>
              <w:top w:val="single" w:color="1B3A4B" w:sz="1"/>
              <w:left w:val="single" w:color="1B3A4B" w:sz="1"/>
              <w:bottom w:val="single" w:color="1B3A4B" w:sz="1"/>
              <w:right w:val="single" w:color="1B3A4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HABER FARKI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F_THYAO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279.35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283.50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8800"/>
                <w:sz w:val="17"/>
                <w:szCs w:val="17"/>
              </w:rPr>
              <w:t xml:space="preserve">+4.15 TL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17"/>
                <w:szCs w:val="17"/>
              </w:rPr>
              <w:t xml:space="preserve">+1.49%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14:05:23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1dk 37sn ÖNCE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F_AKBNK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66.44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67.49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8800"/>
                <w:sz w:val="17"/>
                <w:szCs w:val="17"/>
              </w:rPr>
              <w:t xml:space="preserve">+1.05 TL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17"/>
                <w:szCs w:val="17"/>
              </w:rPr>
              <w:t xml:space="preserve">+1.58%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14:05:23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1dk 37sn ÖNCE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F_PGSUS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167.15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169.50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8800"/>
                <w:sz w:val="17"/>
                <w:szCs w:val="17"/>
              </w:rPr>
              <w:t xml:space="preserve">+2.35 TL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17"/>
                <w:szCs w:val="17"/>
              </w:rPr>
              <w:t xml:space="preserve">+1.41%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14:05:23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1dk 37sn ÖNCE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F_GUBRF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459.65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463.25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8800"/>
                <w:sz w:val="17"/>
                <w:szCs w:val="17"/>
              </w:rPr>
              <w:t xml:space="preserve">+3.60 TL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17"/>
                <w:szCs w:val="17"/>
              </w:rPr>
              <w:t xml:space="preserve">+0.78%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14:05:43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1dk 17sn ÖNCE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F_HALKB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37.34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37.69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8800"/>
                <w:sz w:val="17"/>
                <w:szCs w:val="17"/>
              </w:rPr>
              <w:t xml:space="preserve">+0.35 TL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17"/>
                <w:szCs w:val="17"/>
              </w:rPr>
              <w:t xml:space="preserve">+0.94%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14:05:43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1dk 17sn ÖNCE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F_KONTR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8.79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8.86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8800"/>
                <w:sz w:val="17"/>
                <w:szCs w:val="17"/>
              </w:rPr>
              <w:t xml:space="preserve">+0.07 TL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17"/>
                <w:szCs w:val="17"/>
              </w:rPr>
              <w:t xml:space="preserve">+0.80%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14:05:53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1dk 7sn ÖNCE</w:t>
            </w:r>
          </w:p>
        </w:tc>
      </w:tr>
    </w:tbl>
    <w:p>
      <w:r>
        <w:br w:type="page"/>
      </w:r>
    </w:p>
    <w:p>
      <w:pPr>
        <w:pStyle w:val="Heading1"/>
        <w:spacing w:after="150" w:before="200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4. KRONOLOJİK KIYASLAMA: HABER vs PİYASA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5760"/>
      </w:tblGrid>
      <w:tr>
        <w:tc>
          <w:tcPr>
            <w:tcW w:type="dxa" w:w="1200"/>
            <w:tcBorders>
              <w:top w:val="single" w:color="1B3A4B" w:sz="1"/>
              <w:left w:val="single" w:color="1B3A4B" w:sz="1"/>
              <w:bottom w:val="single" w:color="1B3A4B" w:sz="1"/>
              <w:right w:val="single" w:color="1B3A4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SAAT</w:t>
            </w:r>
          </w:p>
        </w:tc>
        <w:tc>
          <w:tcPr>
            <w:tcW w:type="dxa" w:w="1800"/>
            <w:tcBorders>
              <w:top w:val="single" w:color="1B3A4B" w:sz="1"/>
              <w:left w:val="single" w:color="1B3A4B" w:sz="1"/>
              <w:bottom w:val="single" w:color="1B3A4B" w:sz="1"/>
              <w:right w:val="single" w:color="1B3A4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OLAY</w:t>
            </w:r>
          </w:p>
        </w:tc>
        <w:tc>
          <w:tcPr>
            <w:tcW w:type="dxa" w:w="5760"/>
            <w:tcBorders>
              <w:top w:val="single" w:color="1B3A4B" w:sz="1"/>
              <w:left w:val="single" w:color="1B3A4B" w:sz="1"/>
              <w:bottom w:val="single" w:color="1B3A4B" w:sz="1"/>
              <w:right w:val="single" w:color="1B3A4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DETAY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14:04:13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PİYASA SAKİN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 kontrat düz seyrediyor. F_AKBNK=66.45, F_THYAO=279.25. Hiçbir anormal hareket yok.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14:05:03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HALA SAKİN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Son sakin tick. F_AKBNK=66.44, F_PGSUS=167.15. Haber görünmüyor.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14:05:23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17"/>
                <w:szCs w:val="17"/>
              </w:rPr>
              <w:t xml:space="preserve">İLK HAREKET!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F_AKBNK 66.44→66.58 (+0.21%), F_THYAO 279.35→279.65 (+0.11%), F_PGSUS 167.15→167.50 (+0.21%). HABER HALA YOK!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14:05:43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17"/>
                <w:szCs w:val="17"/>
              </w:rPr>
              <w:t xml:space="preserve">HIZLANMA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F_THYAO 280.00 (+0.23%), F_AKBNK 66.72 (+0.42%), F_PGSUS 167.85 (+0.42%). Tüm kontratlar yukarı kırıyor.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14:05:53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17"/>
                <w:szCs w:val="17"/>
              </w:rPr>
              <w:t xml:space="preserve">PATLAMA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F_THYAO 280.80 (+0.52%), F_PGSUS 168.10 (+0.57%), F_GUBRF 460.95 (+0.28%). MT5'te HABER HALA YOK.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14:06:03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17"/>
                <w:szCs w:val="17"/>
              </w:rPr>
              <w:t xml:space="preserve">ROKET FAZI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F_THYAO 281.90 (+0.91%), F_AKBNK 66.94 (+0.75%), F_PGSUS 168.80 (+0.99%). Tavan hızı.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14:06:43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800"/>
                <w:sz w:val="17"/>
                <w:szCs w:val="17"/>
              </w:rPr>
              <w:t xml:space="preserve">DEVAM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F_THYAO 283.50 (+1.49%), F_AKBNK 67.49 (+1.58%). Hareket zirveye yaklaşıyor.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E0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14:07:00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E0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HABER MT5'E DÜŞTÜ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E0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FNC-NEWS: Trump toplantı ve müzakerelerin başarısına bağlı olarak İran saldırısını erteliyor. 2 başlık aynı anda.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E0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14:08:00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E0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İKİNCİ HABERLERs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E0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Trump: Orta Doğu'daki askeri operasyonları sonlandırmayı değerlendiriyoruz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E0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14:10:00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E0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DETAYLI HABER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E0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TRUMP: 5 GÜN ERTELEME EMRİ VERDİM. YENİLEME: Müzakereler başladı.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5. SONUÇLAR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1B3A4B"/>
          <w:sz w:val="20"/>
          <w:szCs w:val="20"/>
        </w:rPr>
        <w:t xml:space="preserve">PİYASA HABERDEN 97 SANİYE ÖNCE HAREKET ETTİ: </w:t>
      </w:r>
      <w:r>
        <w:rPr>
          <w:rFonts w:ascii="Arial" w:cs="Arial" w:eastAsia="Arial" w:hAnsi="Arial"/>
          <w:sz w:val="19"/>
          <w:szCs w:val="19"/>
        </w:rPr>
        <w:t xml:space="preserve">İlk anlamlı fiyat hareketi 14:05:23'te başladı. MT5 Foreks haber akışındaki ilk başlık 14:07:00'da göründü. Fark: 1 dakika 37 saniye. Piyasa haberi bilmeden 97 saniye önce hareket etti.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1B3A4B"/>
          <w:sz w:val="20"/>
          <w:szCs w:val="20"/>
        </w:rPr>
        <w:t xml:space="preserve">REUTERS/BLOOMBERG WİRE HABER AJANSLARI DAHA HIZLI: </w:t>
      </w:r>
      <w:r>
        <w:rPr>
          <w:rFonts w:ascii="Arial" w:cs="Arial" w:eastAsia="Arial" w:hAnsi="Arial"/>
          <w:sz w:val="19"/>
          <w:szCs w:val="19"/>
        </w:rPr>
        <w:t xml:space="preserve">MT5 Foreks akışı FNC-NEWS kanalından besleniyor. Reuters/Bloomberg terminal kullanıcıları haberi muhtemelen 14:05:00-14:05:30 civarında aldı. Bu, VİOP'taki ilk hareketle eşzamanlı.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1B3A4B"/>
          <w:sz w:val="20"/>
          <w:szCs w:val="20"/>
        </w:rPr>
        <w:t xml:space="preserve">ALGORİTMİK TRADE BOTLARI: </w:t>
      </w:r>
      <w:r>
        <w:rPr>
          <w:rFonts w:ascii="Arial" w:cs="Arial" w:eastAsia="Arial" w:hAnsi="Arial"/>
          <w:sz w:val="19"/>
          <w:szCs w:val="19"/>
        </w:rPr>
        <w:t xml:space="preserve">14:05:23'teki ani ve senkron hareket (tüm kontratlar aynı anda yukarı), algoritmik botların Reuters/Bloomberg wire'dan haber başlığını parse edip otomatik alım yaptığını gösteriyor.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1B3A4B"/>
          <w:sz w:val="20"/>
          <w:szCs w:val="20"/>
        </w:rPr>
        <w:t xml:space="preserve">HABER ÖNCEDEN BİLİNİYOR MUYDU?: </w:t>
      </w:r>
      <w:r>
        <w:rPr>
          <w:rFonts w:ascii="Arial" w:cs="Arial" w:eastAsia="Arial" w:hAnsi="Arial"/>
          <w:sz w:val="19"/>
          <w:szCs w:val="19"/>
        </w:rPr>
        <w:t xml:space="preserve">14:05:03'e kadar piyasa tamamen düz. 14:05:23'te ani kırılma. Bu 20 saniyelik geçiş, 'insider' değil, ultra-hızlı algoritmik haber ticaretini (news trading) işaret ediyor. Public Citizen kuruluşu CFTC'den insider trading soruşturması talep etti.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1B3A4B"/>
          <w:sz w:val="20"/>
          <w:szCs w:val="20"/>
        </w:rPr>
        <w:t xml:space="preserve">ÜSTAT SİSTEMİ BU RALLİYİ GÖREBİLDİ Mİ?: </w:t>
      </w:r>
      <w:r>
        <w:rPr>
          <w:rFonts w:ascii="Arial" w:cs="Arial" w:eastAsia="Arial" w:hAnsi="Arial"/>
          <w:sz w:val="19"/>
          <w:szCs w:val="19"/>
        </w:rPr>
        <w:t xml:space="preserve">OĞUL voting bug nedeniyle NOTR kilitliydi. SE2 motoru sadece F_GUBRF ve F_TCELL için zayıf SELL sinyali üretti (sabahki düşüş için). Ralliye BUY sinyali ÜRETİLMEDİ. Gap detection ve haber motoru eksikliği teyit edildi.</w:t>
      </w:r>
    </w:p>
    <w:p>
      <w:pPr>
        <w:pBdr>
          <w:bottom w:val="single" w:color="1B3A4B" w:sz="6" w:space="1"/>
        </w:pBdr>
        <w:spacing w:after="150" w:before="300"/>
      </w:pPr>
    </w:p>
    <w:p>
      <w:pPr>
        <w:jc w:val="center"/>
      </w:pPr>
      <w:r>
        <w:rPr>
          <w:rFonts w:ascii="Arial" w:cs="Arial" w:eastAsia="Arial" w:hAnsi="Arial"/>
          <w:color w:val="888888"/>
          <w:sz w:val="15"/>
          <w:szCs w:val="15"/>
        </w:rPr>
        <w:t xml:space="preserve">ÜSTAT v5.7 | Gerçek MT5 Tick Logları + MT5 Haber Sekmesi + Web Araştırması | 23 Mart 2026</w:t>
      </w:r>
    </w:p>
    <w:sectPr>
      <w:headerReference w:type="default" r:id="rId7"/>
      <w:footerReference w:type="default" r:id="rId8"/>
      <w:pgSz w:w="12240" w:h="15840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Sayfa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5"/>
        <w:szCs w:val="15"/>
      </w:rPr>
      <w:t xml:space="preserve">ÜSTAT v5.7 — 23.03.2026 Saat 14:05 Ralli Analizi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50"/>
      <w:outlineLvl w:val="0"/>
    </w:pPr>
    <w:rPr>
      <w:rFonts w:ascii="Arial" w:cs="Arial" w:eastAsia="Arial" w:hAnsi="Arial"/>
      <w:b/>
      <w:bCs/>
      <w:color w:val="1B3A4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2026-03-23T12:44:24.477Z</dcterms:created>
  <dcterms:modified xsi:type="dcterms:W3CDTF">2026-03-23T12:44:24.478Z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