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A25CE" w14:textId="63D725AB" w:rsidR="00B111EF" w:rsidRDefault="00B111EF" w:rsidP="008A589F">
      <w:pPr>
        <w:pStyle w:val="Title"/>
      </w:pPr>
      <w:r>
        <w:rPr>
          <w:noProof/>
          <w:lang w:eastAsia="en-CA"/>
        </w:rPr>
        <w:drawing>
          <wp:inline distT="0" distB="0" distL="0" distR="0" wp14:anchorId="4FCD09C1" wp14:editId="6DC6A715">
            <wp:extent cx="2971953" cy="952549"/>
            <wp:effectExtent l="0" t="0" r="0" b="0"/>
            <wp:docPr id="1994231931" name="Picture 2" descr="A picture containing symbol, graphics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1931" name="Picture 2" descr="A picture containing symbol, graphics, screenshot, de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4A6F" w14:textId="77777777" w:rsidR="00B111EF" w:rsidRDefault="00B111EF" w:rsidP="008A589F">
      <w:pPr>
        <w:pStyle w:val="Title"/>
      </w:pPr>
    </w:p>
    <w:p w14:paraId="05584EA2" w14:textId="36A3AE2E" w:rsidR="00760BAA" w:rsidRPr="00DD00E6" w:rsidRDefault="00DD00E6" w:rsidP="008A589F">
      <w:pPr>
        <w:pStyle w:val="Title"/>
        <w:rPr>
          <w:rFonts w:ascii="Inter ExtraBold" w:hAnsi="Inter ExtraBold"/>
        </w:rPr>
      </w:pPr>
      <w:r w:rsidRPr="00DD00E6">
        <w:rPr>
          <w:rFonts w:ascii="Inter ExtraBold" w:hAnsi="Inter ExtraBold"/>
        </w:rPr>
        <w:t>EXECUTIVE SUMMARY</w:t>
      </w:r>
    </w:p>
    <w:p w14:paraId="4CCC0AE4" w14:textId="4956273A" w:rsidR="00235793" w:rsidRPr="0099347B" w:rsidRDefault="008A589F" w:rsidP="0099347B">
      <w:pPr>
        <w:pStyle w:val="Subtitle"/>
        <w:rPr>
          <w:rFonts w:ascii="Inter Light" w:hAnsi="Inter Light"/>
        </w:rPr>
      </w:pPr>
      <w:r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Produced by Woodman Security </w:t>
      </w:r>
      <w:r w:rsidR="00235793" w:rsidRPr="0099347B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>Group</w:t>
      </w:r>
      <w:r w:rsidR="003701D3"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 xml:space="preserve"> – 20 May 2023</w:t>
      </w:r>
    </w:p>
    <w:p w14:paraId="74178893" w14:textId="068850F2" w:rsidR="0080495D" w:rsidRPr="00B111EF" w:rsidRDefault="0080495D" w:rsidP="00760BAA">
      <w:pPr>
        <w:rPr>
          <w:rStyle w:val="Strong"/>
          <w:lang w:val="en-US"/>
        </w:rPr>
      </w:pPr>
    </w:p>
    <w:p w14:paraId="699F55B9" w14:textId="7406B38C" w:rsidR="008A589F" w:rsidRPr="0099347B" w:rsidRDefault="00235793" w:rsidP="00760BAA">
      <w:pPr>
        <w:rPr>
          <w:b/>
          <w:bCs/>
        </w:rPr>
      </w:pPr>
      <w:r w:rsidRPr="003701D3">
        <w:rPr>
          <w:rStyle w:val="Strong"/>
          <w:rFonts w:ascii="Inter SemiBold" w:hAnsi="Inter SemiBold"/>
          <w:b w:val="0"/>
          <w:bCs w:val="0"/>
        </w:rPr>
        <w:t xml:space="preserve">Lead 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Researcher:</w:t>
      </w:r>
      <w:r w:rsidR="0099347B">
        <w:rPr>
          <w:rStyle w:val="Strong"/>
        </w:rPr>
        <w:t xml:space="preserve"> </w:t>
      </w:r>
      <w:r w:rsidR="009D4E85" w:rsidRPr="0099347B">
        <w:t>Trevor Woodman</w:t>
      </w:r>
      <w:r w:rsidR="0099347B">
        <w:rPr>
          <w:b/>
          <w:bCs/>
        </w:rPr>
        <w:t xml:space="preserve"> – </w:t>
      </w:r>
      <w:hyperlink r:id="rId9" w:history="1">
        <w:r w:rsidR="0099347B" w:rsidRPr="0048494F">
          <w:rPr>
            <w:rStyle w:val="Hyperlink"/>
          </w:rPr>
          <w:t>https://essex.trevorwoodman.ca</w:t>
        </w:r>
      </w:hyperlink>
      <w:r w:rsidR="008A589F" w:rsidRPr="0099347B">
        <w:t xml:space="preserve"> </w:t>
      </w:r>
    </w:p>
    <w:p w14:paraId="654A3F71" w14:textId="03B35C48" w:rsidR="008A589F" w:rsidRPr="0099347B" w:rsidRDefault="00235793" w:rsidP="007C44AA">
      <w:pPr>
        <w:rPr>
          <w:rStyle w:val="Hyperlink"/>
          <w:b/>
          <w:bCs/>
          <w:color w:val="auto"/>
          <w:u w:val="none"/>
        </w:rPr>
      </w:pPr>
      <w:r w:rsidRPr="003701D3">
        <w:rPr>
          <w:rStyle w:val="Strong"/>
          <w:rFonts w:ascii="Inter SemiBold" w:hAnsi="Inter SemiBold"/>
          <w:b w:val="0"/>
          <w:bCs w:val="0"/>
        </w:rPr>
        <w:t>Stakeholder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:</w:t>
      </w:r>
      <w:r w:rsidR="0099347B">
        <w:rPr>
          <w:rStyle w:val="Strong"/>
        </w:rPr>
        <w:t xml:space="preserve"> </w:t>
      </w:r>
      <w:r w:rsidR="00760BAA" w:rsidRPr="0099347B">
        <w:t>Copperplate</w:t>
      </w:r>
      <w:r w:rsidR="0099347B">
        <w:rPr>
          <w:b/>
          <w:bCs/>
        </w:rPr>
        <w:t xml:space="preserve"> – </w:t>
      </w:r>
      <w:hyperlink r:id="rId10" w:history="1">
        <w:r w:rsidR="0099347B" w:rsidRPr="0048494F">
          <w:rPr>
            <w:rStyle w:val="Hyperlink"/>
          </w:rPr>
          <w:t>https://copperplate.org.uk</w:t>
        </w:r>
      </w:hyperlink>
    </w:p>
    <w:p w14:paraId="0924935D" w14:textId="77777777" w:rsidR="007C44AA" w:rsidRPr="007C44AA" w:rsidRDefault="007C44AA" w:rsidP="007C44AA">
      <w:pPr>
        <w:rPr>
          <w:color w:val="0563C1" w:themeColor="hyperlink"/>
          <w:u w:val="single"/>
        </w:rPr>
      </w:pPr>
    </w:p>
    <w:bookmarkStart w:id="0" w:name="_Toc136866323" w:displacedByCustomXml="next"/>
    <w:sdt>
      <w:sdtPr>
        <w:rPr>
          <w:rFonts w:eastAsiaTheme="minorHAnsi" w:cstheme="minorBidi"/>
          <w:color w:val="auto"/>
          <w:sz w:val="20"/>
          <w:szCs w:val="22"/>
        </w:rPr>
        <w:id w:val="-454495127"/>
        <w:docPartObj>
          <w:docPartGallery w:val="Table of Contents"/>
          <w:docPartUnique/>
        </w:docPartObj>
      </w:sdtPr>
      <w:sdtEndPr>
        <w:rPr>
          <w:rFonts w:ascii="Inter" w:hAnsi="Inter"/>
          <w:b/>
          <w:bCs/>
          <w:caps w:val="0"/>
          <w:noProof/>
        </w:rPr>
      </w:sdtEndPr>
      <w:sdtContent>
        <w:p w14:paraId="654EC4A8" w14:textId="5755681A" w:rsidR="007C44AA" w:rsidRDefault="007C44AA" w:rsidP="002865EF">
          <w:pPr>
            <w:pStyle w:val="Heading1"/>
          </w:pPr>
          <w:r w:rsidRPr="0099347B">
            <w:t>Table of Contents</w:t>
          </w:r>
          <w:bookmarkEnd w:id="0"/>
        </w:p>
        <w:p w14:paraId="0BFC88B9" w14:textId="77777777" w:rsidR="00671BE4" w:rsidRPr="00671BE4" w:rsidRDefault="00671BE4" w:rsidP="00671BE4">
          <w:pPr>
            <w:rPr>
              <w:lang w:val="en-US"/>
            </w:rPr>
          </w:pPr>
        </w:p>
        <w:p w14:paraId="3076EAB8" w14:textId="4BA552CD" w:rsidR="00D76214" w:rsidRDefault="007C44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r w:rsidRPr="0099347B">
            <w:rPr>
              <w:rFonts w:ascii="Inter Light" w:hAnsi="Inter Light"/>
            </w:rPr>
            <w:fldChar w:fldCharType="begin"/>
          </w:r>
          <w:r w:rsidRPr="0099347B">
            <w:rPr>
              <w:rFonts w:ascii="Inter Light" w:hAnsi="Inter Light"/>
            </w:rPr>
            <w:instrText xml:space="preserve"> TOC \o "1-3" \h \z \u </w:instrText>
          </w:r>
          <w:r w:rsidRPr="0099347B">
            <w:rPr>
              <w:rFonts w:ascii="Inter Light" w:hAnsi="Inter Light"/>
            </w:rPr>
            <w:fldChar w:fldCharType="separate"/>
          </w:r>
          <w:hyperlink w:anchor="_Toc136866323" w:history="1">
            <w:r w:rsidR="00D76214" w:rsidRPr="00A2550C">
              <w:rPr>
                <w:rStyle w:val="Hyperlink"/>
                <w:noProof/>
              </w:rPr>
              <w:t>Table of Contents</w:t>
            </w:r>
            <w:r w:rsidR="00D76214">
              <w:rPr>
                <w:noProof/>
                <w:webHidden/>
              </w:rPr>
              <w:tab/>
            </w:r>
            <w:r w:rsidR="00D76214">
              <w:rPr>
                <w:noProof/>
                <w:webHidden/>
              </w:rPr>
              <w:fldChar w:fldCharType="begin"/>
            </w:r>
            <w:r w:rsidR="00D76214">
              <w:rPr>
                <w:noProof/>
                <w:webHidden/>
              </w:rPr>
              <w:instrText xml:space="preserve"> PAGEREF _Toc136866323 \h </w:instrText>
            </w:r>
            <w:r w:rsidR="00D76214">
              <w:rPr>
                <w:noProof/>
                <w:webHidden/>
              </w:rPr>
            </w:r>
            <w:r w:rsidR="00D76214">
              <w:rPr>
                <w:noProof/>
                <w:webHidden/>
              </w:rPr>
              <w:fldChar w:fldCharType="separate"/>
            </w:r>
            <w:r w:rsidR="00D76214">
              <w:rPr>
                <w:noProof/>
                <w:webHidden/>
              </w:rPr>
              <w:t>1</w:t>
            </w:r>
            <w:r w:rsidR="00D76214">
              <w:rPr>
                <w:noProof/>
                <w:webHidden/>
              </w:rPr>
              <w:fldChar w:fldCharType="end"/>
            </w:r>
          </w:hyperlink>
        </w:p>
        <w:p w14:paraId="5D175F9F" w14:textId="47D2659D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24" w:history="1">
            <w:r w:rsidRPr="00A2550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3B3D" w14:textId="6D113378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25" w:history="1">
            <w:r w:rsidRPr="00A2550C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8341" w14:textId="775AD004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26" w:history="1">
            <w:r w:rsidRPr="00A2550C">
              <w:rPr>
                <w:rStyle w:val="Hyperlink"/>
                <w:noProof/>
              </w:rPr>
              <w:t>Summary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2443" w14:textId="743438C3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27" w:history="1">
            <w:r w:rsidRPr="00A2550C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FB66" w14:textId="358D5DC6" w:rsidR="00D76214" w:rsidRDefault="00D762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28" w:history="1">
            <w:r w:rsidRPr="00A2550C">
              <w:rPr>
                <w:rStyle w:val="Hyperlink"/>
                <w:noProof/>
              </w:rPr>
              <w:t>Critical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68D3" w14:textId="3D9B8A8A" w:rsidR="00D76214" w:rsidRDefault="00D762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29" w:history="1">
            <w:r w:rsidRPr="00A2550C">
              <w:rPr>
                <w:rStyle w:val="Hyperlink"/>
                <w:noProof/>
              </w:rPr>
              <w:t>High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285E" w14:textId="778992FF" w:rsidR="00D76214" w:rsidRDefault="00D762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30" w:history="1">
            <w:r w:rsidRPr="00A2550C">
              <w:rPr>
                <w:rStyle w:val="Hyperlink"/>
                <w:noProof/>
              </w:rPr>
              <w:t>Medium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5D17" w14:textId="493CDA52" w:rsidR="00D76214" w:rsidRDefault="00D762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31" w:history="1">
            <w:r w:rsidRPr="00A2550C">
              <w:rPr>
                <w:rStyle w:val="Hyperlink"/>
                <w:noProof/>
              </w:rPr>
              <w:t>Low or Informational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0503" w14:textId="2E374330" w:rsidR="00D76214" w:rsidRDefault="00D7621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32" w:history="1">
            <w:r w:rsidRPr="00A2550C">
              <w:rPr>
                <w:rStyle w:val="Hyperlink"/>
                <w:noProof/>
              </w:rPr>
              <w:t>Header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0CC6" w14:textId="0E3C587D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33" w:history="1">
            <w:r w:rsidRPr="00A2550C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C2BF" w14:textId="1FD51DA8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34" w:history="1">
            <w:r w:rsidRPr="00A2550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09C7" w14:textId="7B49E9F0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35" w:history="1">
            <w:r w:rsidRPr="00A2550C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02D0" w14:textId="48F23853" w:rsidR="00D76214" w:rsidRDefault="00D7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n-CA"/>
              <w14:ligatures w14:val="none"/>
            </w:rPr>
          </w:pPr>
          <w:hyperlink w:anchor="_Toc136866336" w:history="1">
            <w:r w:rsidRPr="00A2550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5FAA" w14:textId="34C2CE73" w:rsidR="007C44AA" w:rsidRDefault="007C44AA">
          <w:r w:rsidRPr="0099347B">
            <w:rPr>
              <w:rFonts w:ascii="Inter Light" w:hAnsi="Inter Light"/>
              <w:b/>
              <w:bCs/>
              <w:noProof/>
            </w:rPr>
            <w:fldChar w:fldCharType="end"/>
          </w:r>
        </w:p>
      </w:sdtContent>
    </w:sdt>
    <w:p w14:paraId="618EACBE" w14:textId="77777777" w:rsidR="007C44AA" w:rsidRDefault="007C44AA" w:rsidP="001341D4">
      <w:pPr>
        <w:pStyle w:val="Heading1"/>
      </w:pPr>
    </w:p>
    <w:p w14:paraId="6D4F9BB2" w14:textId="77777777" w:rsidR="007C44AA" w:rsidRDefault="007C4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DB881A" w14:textId="606DBF45" w:rsidR="009D4E85" w:rsidRDefault="001341D4" w:rsidP="001341D4">
      <w:pPr>
        <w:pStyle w:val="Heading1"/>
      </w:pPr>
      <w:bookmarkStart w:id="1" w:name="_Toc136866324"/>
      <w:r>
        <w:lastRenderedPageBreak/>
        <w:t>Overview</w:t>
      </w:r>
      <w:bookmarkEnd w:id="1"/>
    </w:p>
    <w:p w14:paraId="6F68F2FA" w14:textId="1BE221E0" w:rsidR="00C33ADE" w:rsidRDefault="00752930" w:rsidP="00C33ADE">
      <w:r>
        <w:t xml:space="preserve">This </w:t>
      </w:r>
      <w:r w:rsidR="00DD00E6">
        <w:t>executive summary</w:t>
      </w:r>
      <w:r>
        <w:t>,</w:t>
      </w:r>
      <w:r w:rsidR="009D4E85">
        <w:t xml:space="preserve"> produced for Copperplate</w:t>
      </w:r>
      <w:r w:rsidR="006274CF">
        <w:t>,</w:t>
      </w:r>
      <w:r w:rsidR="009D4E85">
        <w:t xml:space="preserve"> </w:t>
      </w:r>
      <w:r w:rsidR="006274CF">
        <w:t xml:space="preserve">is </w:t>
      </w:r>
      <w:r w:rsidR="009D4E85">
        <w:t xml:space="preserve">part of </w:t>
      </w:r>
      <w:r>
        <w:t xml:space="preserve">their </w:t>
      </w:r>
      <w:r w:rsidR="009D4E85">
        <w:t xml:space="preserve">ongoing efforts to highlight </w:t>
      </w:r>
      <w:r w:rsidR="003701D3">
        <w:t xml:space="preserve">and remediate </w:t>
      </w:r>
      <w:r w:rsidR="009D4E85">
        <w:t>security issues.</w:t>
      </w:r>
      <w:r w:rsidR="00DD00E6">
        <w:t xml:space="preserve"> As per the vulnerability assessment, testing has been performed on the site using various tools. This summary outlines the findings of said testing.</w:t>
      </w:r>
    </w:p>
    <w:p w14:paraId="57F94E46" w14:textId="77777777" w:rsidR="006E6C29" w:rsidRDefault="006E6C29" w:rsidP="006E6C29"/>
    <w:p w14:paraId="02BEA54D" w14:textId="77777777" w:rsidR="00CE2130" w:rsidRPr="00D36627" w:rsidRDefault="001341D4" w:rsidP="009D4E85">
      <w:pPr>
        <w:rPr>
          <w:rFonts w:ascii="Inter SemiBold" w:hAnsi="Inter SemiBold"/>
        </w:rPr>
      </w:pPr>
      <w:r w:rsidRPr="00D36627">
        <w:rPr>
          <w:rFonts w:ascii="Inter SemiBold" w:hAnsi="Inter SemiBold"/>
        </w:rPr>
        <w:t xml:space="preserve">This report will </w:t>
      </w:r>
      <w:r w:rsidR="006274CF" w:rsidRPr="00D36627">
        <w:rPr>
          <w:rFonts w:ascii="Inter SemiBold" w:hAnsi="Inter SemiBold"/>
        </w:rPr>
        <w:t>outline</w:t>
      </w:r>
      <w:r w:rsidR="00CE2130" w:rsidRPr="00D36627">
        <w:rPr>
          <w:rFonts w:ascii="Inter SemiBold" w:hAnsi="Inter SemiBold"/>
        </w:rPr>
        <w:t>:</w:t>
      </w:r>
    </w:p>
    <w:p w14:paraId="1DF89AF6" w14:textId="67D0FE5B" w:rsidR="00BE6889" w:rsidRDefault="00DD00E6" w:rsidP="00BE6889">
      <w:pPr>
        <w:pStyle w:val="ListParagraph"/>
        <w:numPr>
          <w:ilvl w:val="0"/>
          <w:numId w:val="1"/>
        </w:numPr>
      </w:pPr>
      <w:r>
        <w:t>Summary of work</w:t>
      </w:r>
    </w:p>
    <w:p w14:paraId="5A84CB9B" w14:textId="267FAD2F" w:rsidR="00CE2130" w:rsidRDefault="00DD00E6" w:rsidP="00CE2130">
      <w:pPr>
        <w:pStyle w:val="ListParagraph"/>
        <w:numPr>
          <w:ilvl w:val="0"/>
          <w:numId w:val="1"/>
        </w:numPr>
      </w:pPr>
      <w:r>
        <w:t>Findings</w:t>
      </w:r>
    </w:p>
    <w:p w14:paraId="45ED4B23" w14:textId="0FDF846F" w:rsidR="00CE2130" w:rsidRDefault="00DD00E6" w:rsidP="003701D3">
      <w:pPr>
        <w:pStyle w:val="ListParagraph"/>
        <w:numPr>
          <w:ilvl w:val="0"/>
          <w:numId w:val="1"/>
        </w:numPr>
      </w:pPr>
      <w:r>
        <w:t>Evaluation against NIST CSF standard and adherence to GDPR regulation</w:t>
      </w:r>
    </w:p>
    <w:p w14:paraId="070D6CF8" w14:textId="34C946D0" w:rsidR="00CE2130" w:rsidRDefault="00D43BBB" w:rsidP="003701D3">
      <w:pPr>
        <w:pStyle w:val="ListParagraph"/>
        <w:numPr>
          <w:ilvl w:val="0"/>
          <w:numId w:val="1"/>
        </w:numPr>
      </w:pPr>
      <w:r>
        <w:t>Conclusion</w:t>
      </w:r>
    </w:p>
    <w:p w14:paraId="696178F1" w14:textId="681D26B1" w:rsidR="00D76214" w:rsidRDefault="00D43BBB" w:rsidP="00D76214">
      <w:pPr>
        <w:pStyle w:val="ListParagraph"/>
        <w:numPr>
          <w:ilvl w:val="0"/>
          <w:numId w:val="1"/>
        </w:numPr>
      </w:pPr>
      <w:r>
        <w:t>Recommendations</w:t>
      </w:r>
    </w:p>
    <w:p w14:paraId="6F1AFCE6" w14:textId="4DB4F9A1" w:rsidR="00D76214" w:rsidRDefault="00D76214" w:rsidP="00D76214">
      <w:pPr>
        <w:pStyle w:val="Heading1"/>
      </w:pPr>
      <w:bookmarkStart w:id="2" w:name="_Toc136866325"/>
      <w:r>
        <w:t>Disclaimer</w:t>
      </w:r>
      <w:bookmarkEnd w:id="2"/>
    </w:p>
    <w:p w14:paraId="2A6AC364" w14:textId="06BC9E28" w:rsidR="00D43BBB" w:rsidRDefault="00D76214" w:rsidP="00D76214">
      <w:r>
        <w:t>Due to the constrained engagem</w:t>
      </w:r>
      <w:r>
        <w:t>ent parameters</w:t>
      </w:r>
      <w:r>
        <w:t xml:space="preserve"> it </w:t>
      </w:r>
      <w:r>
        <w:t xml:space="preserve">may be </w:t>
      </w:r>
      <w:r>
        <w:t xml:space="preserve">difficult </w:t>
      </w:r>
      <w:r>
        <w:t xml:space="preserve">or impossible </w:t>
      </w:r>
      <w:r>
        <w:t xml:space="preserve">to provide </w:t>
      </w:r>
      <w:r>
        <w:t xml:space="preserve">a </w:t>
      </w:r>
      <w:r>
        <w:t xml:space="preserve">factual </w:t>
      </w:r>
      <w:r>
        <w:t>assessment for several sections and components of the website</w:t>
      </w:r>
      <w:r>
        <w:t xml:space="preserve">, since the researchers </w:t>
      </w:r>
      <w:r>
        <w:t xml:space="preserve">were not provided </w:t>
      </w:r>
      <w:r>
        <w:t>access to</w:t>
      </w:r>
      <w:r>
        <w:t xml:space="preserve"> the website nor to the server.</w:t>
      </w:r>
    </w:p>
    <w:p w14:paraId="34D87ADD" w14:textId="4A1437F7" w:rsidR="00A94729" w:rsidRDefault="00D43BBB" w:rsidP="00D43BBB">
      <w:pPr>
        <w:pStyle w:val="Heading1"/>
      </w:pPr>
      <w:bookmarkStart w:id="3" w:name="_Toc136866326"/>
      <w:r>
        <w:t>Summary of Work</w:t>
      </w:r>
      <w:bookmarkEnd w:id="3"/>
    </w:p>
    <w:p w14:paraId="13A63B92" w14:textId="74F57519" w:rsidR="00935875" w:rsidRPr="00AB576E" w:rsidRDefault="00AB576E" w:rsidP="00AB576E">
      <w:r>
        <w:t>The website was initially assessed with Burp S</w:t>
      </w:r>
      <w:r w:rsidR="00935875">
        <w:t>uite</w:t>
      </w:r>
      <w:r w:rsidR="005A3EFE">
        <w:t xml:space="preserve"> and manual testing</w:t>
      </w:r>
      <w:r w:rsidR="00935875">
        <w:t xml:space="preserve">. This assessment showed several possible vulnerabilities, some of which </w:t>
      </w:r>
      <w:r w:rsidR="005A3EFE">
        <w:t>are</w:t>
      </w:r>
      <w:r w:rsidR="00935875">
        <w:t xml:space="preserve"> theoretical due to engagement parameters. Social engineering </w:t>
      </w:r>
      <w:r w:rsidR="005A3EFE">
        <w:t>is also included as a theoretical attack vector.</w:t>
      </w:r>
    </w:p>
    <w:p w14:paraId="378E0A51" w14:textId="77777777" w:rsidR="00D36627" w:rsidRDefault="00D36627">
      <w:pPr>
        <w:rPr>
          <w:rFonts w:ascii="Inter Light" w:eastAsiaTheme="majorEastAsia" w:hAnsi="Inter Light" w:cstheme="majorBidi"/>
          <w:caps/>
          <w:color w:val="ED7D31" w:themeColor="accent2"/>
          <w:sz w:val="32"/>
          <w:szCs w:val="32"/>
        </w:rPr>
      </w:pPr>
      <w:r>
        <w:br w:type="page"/>
      </w:r>
    </w:p>
    <w:p w14:paraId="5F3CDAC3" w14:textId="05DA3546" w:rsidR="006274CF" w:rsidRDefault="00D43BBB" w:rsidP="006274CF">
      <w:pPr>
        <w:pStyle w:val="Heading1"/>
      </w:pPr>
      <w:bookmarkStart w:id="4" w:name="_Toc136866327"/>
      <w:r>
        <w:lastRenderedPageBreak/>
        <w:t>Findings</w:t>
      </w:r>
      <w:bookmarkEnd w:id="4"/>
    </w:p>
    <w:p w14:paraId="128E7A08" w14:textId="7F82FF5E" w:rsidR="00935875" w:rsidRDefault="00567EB3">
      <w:r>
        <w:t>This section will go into detail on our findings, which indicated a number of issues after a</w:t>
      </w:r>
      <w:r w:rsidR="00935875">
        <w:t>ssessing the website with Burp Suite</w:t>
      </w:r>
      <w:r>
        <w:t xml:space="preserve"> and manual testing. This section is grouped based on the severity of the issue, from high to low, </w:t>
      </w:r>
      <w:r w:rsidR="003231C2">
        <w:t>based on the CVSS (Common Vulnerability Scoring System) v3 standard (FIRST, n.d.).</w:t>
      </w:r>
    </w:p>
    <w:p w14:paraId="5FE185C0" w14:textId="27E9F85F" w:rsidR="00567EB3" w:rsidRDefault="00567EB3" w:rsidP="00567EB3">
      <w:pPr>
        <w:pStyle w:val="Heading2"/>
      </w:pPr>
      <w:bookmarkStart w:id="5" w:name="_Toc136866328"/>
      <w:r>
        <w:t>Critical Severity</w:t>
      </w:r>
      <w:bookmarkEnd w:id="5"/>
    </w:p>
    <w:p w14:paraId="55EA2702" w14:textId="1D68E4FD" w:rsidR="00567EB3" w:rsidRDefault="00567EB3" w:rsidP="00567EB3">
      <w:r>
        <w:t>??</w:t>
      </w:r>
    </w:p>
    <w:p w14:paraId="5C259127" w14:textId="77777777" w:rsidR="00567EB3" w:rsidRPr="00567EB3" w:rsidRDefault="00567EB3" w:rsidP="00567EB3"/>
    <w:p w14:paraId="61033A56" w14:textId="1A18CC01" w:rsidR="00567EB3" w:rsidRDefault="00567EB3" w:rsidP="00567EB3">
      <w:pPr>
        <w:pStyle w:val="Heading2"/>
      </w:pPr>
      <w:bookmarkStart w:id="6" w:name="_Toc136866329"/>
      <w:r>
        <w:t>High Severity</w:t>
      </w:r>
      <w:bookmarkEnd w:id="6"/>
    </w:p>
    <w:p w14:paraId="7AA0391F" w14:textId="1FDBF5C5" w:rsidR="00567EB3" w:rsidRDefault="002865EF" w:rsidP="00567EB3">
      <w:r>
        <w:t>??</w:t>
      </w:r>
    </w:p>
    <w:p w14:paraId="630AD15E" w14:textId="77777777" w:rsidR="002865EF" w:rsidRDefault="002865EF" w:rsidP="00567EB3"/>
    <w:p w14:paraId="4A99E4B6" w14:textId="3511B44E" w:rsidR="00567EB3" w:rsidRDefault="00567EB3" w:rsidP="00567EB3">
      <w:pPr>
        <w:pStyle w:val="Heading2"/>
      </w:pPr>
      <w:bookmarkStart w:id="7" w:name="_Toc136866330"/>
      <w:r>
        <w:t>Medium Severity</w:t>
      </w:r>
      <w:bookmarkEnd w:id="7"/>
    </w:p>
    <w:p w14:paraId="72C26763" w14:textId="37CAC22E" w:rsidR="00567EB3" w:rsidRDefault="00567EB3" w:rsidP="00567EB3">
      <w:r>
        <w:t xml:space="preserve">This level of severity includes vulnerabilities that </w:t>
      </w:r>
      <w:r w:rsidR="002865EF">
        <w:t>could be disruptive or cause damage, but would require an extraordinary level of effort or expertise, or both, to exploit.</w:t>
      </w:r>
    </w:p>
    <w:p w14:paraId="3F79D622" w14:textId="77777777" w:rsidR="00567EB3" w:rsidRDefault="00567EB3" w:rsidP="002865EF"/>
    <w:p w14:paraId="2F7B80B7" w14:textId="31A0E571" w:rsidR="00935875" w:rsidRDefault="00935875"/>
    <w:p w14:paraId="048EDE9F" w14:textId="325BCD18" w:rsidR="00567EB3" w:rsidRDefault="00567EB3" w:rsidP="00567EB3">
      <w:pPr>
        <w:pStyle w:val="Heading2"/>
      </w:pPr>
      <w:bookmarkStart w:id="8" w:name="_Toc136866331"/>
      <w:r>
        <w:t>Low or Informational Severity</w:t>
      </w:r>
      <w:bookmarkEnd w:id="8"/>
    </w:p>
    <w:p w14:paraId="4944B6B9" w14:textId="32C17F5B" w:rsidR="002865EF" w:rsidRDefault="00567EB3" w:rsidP="002865EF">
      <w:r>
        <w:t xml:space="preserve">This level indicates that the vulnerabilities found are typically little to no impact, and any exploitation would require </w:t>
      </w:r>
      <w:r w:rsidR="00A20C10">
        <w:t xml:space="preserve">extraneous circumstance such as the attacker monitoring public WiFi during website usage, or the attacker having </w:t>
      </w:r>
      <w:r>
        <w:t>local or physical access to a system</w:t>
      </w:r>
      <w:r w:rsidR="00A20C10">
        <w:t xml:space="preserve"> in use by the website</w:t>
      </w:r>
      <w:r>
        <w:t>.</w:t>
      </w:r>
    </w:p>
    <w:p w14:paraId="2DF05C26" w14:textId="3379DB4F" w:rsidR="002865EF" w:rsidRDefault="00A20C10" w:rsidP="002865EF">
      <w:pPr>
        <w:pStyle w:val="Heading3"/>
      </w:pPr>
      <w:r>
        <w:t>Response Headers</w:t>
      </w:r>
    </w:p>
    <w:p w14:paraId="6DE2B7FE" w14:textId="647411A5" w:rsidR="002865EF" w:rsidRDefault="002865EF" w:rsidP="002865EF">
      <w:r>
        <w:t xml:space="preserve">The </w:t>
      </w:r>
      <w:r w:rsidR="00A20C10">
        <w:t>response headers</w:t>
      </w:r>
      <w:r>
        <w:t xml:space="preserve"> from the website server contain information that could assist an attacker.</w:t>
      </w:r>
    </w:p>
    <w:p w14:paraId="4326EAD5" w14:textId="6204967A" w:rsidR="00DE1847" w:rsidRDefault="00DE1847" w:rsidP="00DE1847">
      <w:pPr>
        <w:pStyle w:val="Heading3"/>
      </w:pPr>
      <w:r>
        <w:t>Cookies</w:t>
      </w:r>
    </w:p>
    <w:p w14:paraId="650DA22E" w14:textId="4C90B504" w:rsidR="00DE1847" w:rsidRPr="00DE1847" w:rsidRDefault="00DE1847" w:rsidP="00DE1847">
      <w:r>
        <w:t xml:space="preserve">Cookies are </w:t>
      </w:r>
      <w:r w:rsidR="00A20C10">
        <w:t>a piece of text data that resides in the client’s browser and contains website-related information, these issues here indicate a possible vector of attack on users of the website.</w:t>
      </w:r>
    </w:p>
    <w:p w14:paraId="706CE09D" w14:textId="3E92D2F0" w:rsidR="00DE1847" w:rsidRDefault="00DE1847" w:rsidP="00DE1847">
      <w:pPr>
        <w:pStyle w:val="ListParagraph"/>
        <w:numPr>
          <w:ilvl w:val="0"/>
          <w:numId w:val="1"/>
        </w:numPr>
      </w:pPr>
      <w:r>
        <w:t>TLS cookie doesn’t have secure flag set</w:t>
      </w:r>
      <w:r w:rsidR="00A20C10">
        <w:t>, allowing trivial intercept by an attacker that is monitoring the network traffic</w:t>
      </w:r>
    </w:p>
    <w:p w14:paraId="0307842A" w14:textId="73808AAE" w:rsidR="00DE1847" w:rsidRPr="00567EB3" w:rsidRDefault="00DE1847" w:rsidP="00DE1847">
      <w:pPr>
        <w:pStyle w:val="ListParagraph"/>
        <w:numPr>
          <w:ilvl w:val="0"/>
          <w:numId w:val="1"/>
        </w:numPr>
      </w:pPr>
      <w:r>
        <w:t>Cookie doesn’t have HttpOnly flag set</w:t>
      </w:r>
      <w:r w:rsidR="00A20C10">
        <w:t>, same issue as above</w:t>
      </w:r>
    </w:p>
    <w:p w14:paraId="7D0F8E16" w14:textId="77777777" w:rsidR="00567EB3" w:rsidRPr="00D36627" w:rsidRDefault="00567EB3"/>
    <w:p w14:paraId="6E4B9363" w14:textId="11EB0F77" w:rsidR="005219C3" w:rsidRPr="005219C3" w:rsidRDefault="00D43BBB" w:rsidP="005539E8">
      <w:pPr>
        <w:pStyle w:val="Heading1"/>
      </w:pPr>
      <w:bookmarkStart w:id="9" w:name="_Toc136866333"/>
      <w:r>
        <w:t>Evaluation</w:t>
      </w:r>
      <w:bookmarkEnd w:id="9"/>
    </w:p>
    <w:p w14:paraId="6A9C9725" w14:textId="18200511" w:rsidR="005219C3" w:rsidRDefault="00C03F8C" w:rsidP="009D4E85">
      <w:r>
        <w:t>With any system that collects</w:t>
      </w:r>
      <w:r w:rsidR="005A3EFE">
        <w:t xml:space="preserve"> </w:t>
      </w:r>
      <w:r>
        <w:t xml:space="preserve">user information, it is </w:t>
      </w:r>
      <w:r w:rsidR="005A3EFE">
        <w:t>paramount</w:t>
      </w:r>
      <w:r>
        <w:t xml:space="preserve"> to adhere to </w:t>
      </w:r>
      <w:r w:rsidR="005A3EFE">
        <w:t xml:space="preserve">security </w:t>
      </w:r>
      <w:r>
        <w:t xml:space="preserve">standards and </w:t>
      </w:r>
      <w:r w:rsidR="005A3EFE">
        <w:t xml:space="preserve">applicable </w:t>
      </w:r>
      <w:r>
        <w:t xml:space="preserve">regulations. In this section, we will outline Copperplate’s adherence to the NIST Cybersecurity Framework security standard as well as </w:t>
      </w:r>
      <w:r w:rsidR="005A3EFE">
        <w:t>any breaches of the General Data Protection Regulation (GDPR)</w:t>
      </w:r>
      <w:r>
        <w:t>.</w:t>
      </w:r>
    </w:p>
    <w:p w14:paraId="50CFADF9" w14:textId="2C4F99B6" w:rsidR="00B739B1" w:rsidRDefault="00B739B1" w:rsidP="009D4E85"/>
    <w:p w14:paraId="6FEB132E" w14:textId="72E051F0" w:rsidR="00B80BA2" w:rsidRPr="00325C11" w:rsidRDefault="00F21FE7" w:rsidP="009D4E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A6DCE7D" w14:textId="26038F06" w:rsidR="00C65560" w:rsidRDefault="00D43BBB" w:rsidP="00C65560">
      <w:pPr>
        <w:pStyle w:val="Heading1"/>
      </w:pPr>
      <w:bookmarkStart w:id="10" w:name="_Toc136866334"/>
      <w:r>
        <w:lastRenderedPageBreak/>
        <w:t>Conclusion</w:t>
      </w:r>
      <w:bookmarkEnd w:id="10"/>
    </w:p>
    <w:p w14:paraId="73445B11" w14:textId="77777777" w:rsidR="0042220F" w:rsidRDefault="0042220F" w:rsidP="0042220F"/>
    <w:p w14:paraId="3F60692D" w14:textId="16D27BFC" w:rsidR="0080495D" w:rsidRDefault="00D43BBB" w:rsidP="00A20C10">
      <w:pPr>
        <w:pStyle w:val="Heading1"/>
      </w:pPr>
      <w:bookmarkStart w:id="11" w:name="_Toc136866335"/>
      <w:r>
        <w:t>Recommendations</w:t>
      </w:r>
      <w:bookmarkEnd w:id="11"/>
    </w:p>
    <w:p w14:paraId="5FF431F0" w14:textId="21F901C3" w:rsidR="008A0D7C" w:rsidRDefault="008A0D7C" w:rsidP="008A0D7C">
      <w:r>
        <w:t>These recommendations are listed in recommended order of priority to the business, taking into account the previous section on evaluation and any non-compliance.</w:t>
      </w:r>
    </w:p>
    <w:p w14:paraId="52F85D83" w14:textId="77777777" w:rsidR="008A0D7C" w:rsidRDefault="008A0D7C" w:rsidP="008A0D7C">
      <w:pPr>
        <w:pStyle w:val="Heading2"/>
      </w:pPr>
    </w:p>
    <w:p w14:paraId="23EB286C" w14:textId="05ACD873" w:rsidR="008A0D7C" w:rsidRPr="008A0D7C" w:rsidRDefault="008A0D7C" w:rsidP="008A0D7C">
      <w:pPr>
        <w:pStyle w:val="Heading2"/>
      </w:pPr>
      <w:r>
        <w:t>High Priority</w:t>
      </w:r>
    </w:p>
    <w:p w14:paraId="69D2405D" w14:textId="45AFA69C" w:rsidR="00A20C10" w:rsidRDefault="00A20C10" w:rsidP="00A20C10"/>
    <w:p w14:paraId="7E9793AC" w14:textId="16F65180" w:rsidR="008A0D7C" w:rsidRDefault="008A0D7C" w:rsidP="008A0D7C">
      <w:pPr>
        <w:pStyle w:val="Heading2"/>
      </w:pPr>
      <w:r>
        <w:t>Medium Priority</w:t>
      </w:r>
    </w:p>
    <w:p w14:paraId="3B5F427F" w14:textId="77777777" w:rsidR="008A0D7C" w:rsidRDefault="008A0D7C" w:rsidP="00A20C10"/>
    <w:p w14:paraId="3C977924" w14:textId="405802CA" w:rsidR="00A20C10" w:rsidRDefault="00A20C10" w:rsidP="006C6D03">
      <w:pPr>
        <w:pStyle w:val="Heading2"/>
      </w:pPr>
      <w:r>
        <w:t>Low</w:t>
      </w:r>
      <w:r w:rsidR="008A0D7C">
        <w:t xml:space="preserve"> Priority</w:t>
      </w:r>
    </w:p>
    <w:p w14:paraId="46DB887B" w14:textId="107D56F8" w:rsidR="00A20C10" w:rsidRDefault="00A20C10" w:rsidP="00A20C10">
      <w:pPr>
        <w:pStyle w:val="ListParagraph"/>
        <w:numPr>
          <w:ilvl w:val="0"/>
          <w:numId w:val="1"/>
        </w:numPr>
      </w:pPr>
      <w:r>
        <w:t>‘X-Powered-By’ header indicates the exact PHP version in use, PHP</w:t>
      </w:r>
      <w:r>
        <w:t>/7.4.3</w:t>
      </w:r>
    </w:p>
    <w:p w14:paraId="337E2A55" w14:textId="61E6A73B" w:rsidR="00A20C10" w:rsidRDefault="00A20C10" w:rsidP="00A20C10">
      <w:pPr>
        <w:pStyle w:val="ListParagraph"/>
        <w:numPr>
          <w:ilvl w:val="1"/>
          <w:numId w:val="1"/>
        </w:numPr>
      </w:pPr>
      <w:r>
        <w:t>Remove the header (ubiq.co, n.d.)</w:t>
      </w:r>
    </w:p>
    <w:p w14:paraId="4062BBDF" w14:textId="77777777" w:rsidR="00A20C10" w:rsidRPr="00A20C10" w:rsidRDefault="00A20C10" w:rsidP="00A20C10"/>
    <w:p w14:paraId="1F16C1D7" w14:textId="256A3582" w:rsidR="0080495D" w:rsidRDefault="0080495D" w:rsidP="0080495D">
      <w:pPr>
        <w:pStyle w:val="Heading1"/>
      </w:pPr>
      <w:bookmarkStart w:id="12" w:name="_Toc136866336"/>
      <w:bookmarkStart w:id="13" w:name="_References"/>
      <w:bookmarkEnd w:id="13"/>
      <w:r>
        <w:t>References</w:t>
      </w:r>
      <w:bookmarkEnd w:id="12"/>
    </w:p>
    <w:p w14:paraId="76938FB2" w14:textId="4312E5FB" w:rsidR="003231C2" w:rsidRPr="003231C2" w:rsidRDefault="003231C2" w:rsidP="003231C2">
      <w:pPr>
        <w:pStyle w:val="ListParagraph"/>
        <w:numPr>
          <w:ilvl w:val="0"/>
          <w:numId w:val="1"/>
        </w:numPr>
      </w:pPr>
      <w:r>
        <w:t>FIRST (n.d.) Forum of Incident Response and Security Teams –</w:t>
      </w:r>
      <w:bookmarkStart w:id="14" w:name="_GoBack"/>
      <w:bookmarkEnd w:id="14"/>
      <w:r>
        <w:t xml:space="preserve"> Common Vulnerability Scoring System v3.0: Specification Document. Available at: </w:t>
      </w:r>
      <w:hyperlink r:id="rId11" w:history="1">
        <w:r w:rsidRPr="00141DFC">
          <w:rPr>
            <w:rStyle w:val="Hyperlink"/>
          </w:rPr>
          <w:t>https://www.first.org/cvss/v3.0/specification-document</w:t>
        </w:r>
      </w:hyperlink>
      <w:r>
        <w:t xml:space="preserve"> [Accessed 05 June 2023]</w:t>
      </w:r>
    </w:p>
    <w:p w14:paraId="50AB7D40" w14:textId="06FD6A59" w:rsidR="002E42B4" w:rsidRPr="009D4E85" w:rsidRDefault="00A20C10" w:rsidP="003231C2">
      <w:pPr>
        <w:pStyle w:val="ListParagraph"/>
        <w:numPr>
          <w:ilvl w:val="0"/>
          <w:numId w:val="1"/>
        </w:numPr>
      </w:pPr>
      <w:r>
        <w:t xml:space="preserve">Ubiq.co (n.d.) How to Remove x-powered-by in Apache/PHP. Available at: </w:t>
      </w:r>
      <w:hyperlink r:id="rId12" w:history="1">
        <w:r w:rsidRPr="00141DFC">
          <w:rPr>
            <w:rStyle w:val="Hyperlink"/>
          </w:rPr>
          <w:t>https://ubiq.co/tech-blog/how-to-remove-x-powered-by-in-apache-php/</w:t>
        </w:r>
      </w:hyperlink>
      <w:r>
        <w:t xml:space="preserve"> [Accessed 05 Jun</w:t>
      </w:r>
      <w:r w:rsidR="003231C2">
        <w:t>e</w:t>
      </w:r>
      <w:r>
        <w:t xml:space="preserve"> 2023]</w:t>
      </w:r>
    </w:p>
    <w:sectPr w:rsidR="002E42B4" w:rsidRPr="009D4E85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1DEFE" w14:textId="77777777" w:rsidR="00A6388C" w:rsidRDefault="00A6388C" w:rsidP="00235793">
      <w:pPr>
        <w:spacing w:after="0" w:line="240" w:lineRule="auto"/>
      </w:pPr>
      <w:r>
        <w:separator/>
      </w:r>
    </w:p>
  </w:endnote>
  <w:endnote w:type="continuationSeparator" w:id="0">
    <w:p w14:paraId="0CBE4132" w14:textId="77777777" w:rsidR="00A6388C" w:rsidRDefault="00A6388C" w:rsidP="0023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Cambria Math"/>
    <w:panose1 w:val="02000503000000020004"/>
    <w:charset w:val="00"/>
    <w:family w:val="auto"/>
    <w:pitch w:val="variable"/>
    <w:sig w:usb0="00000001" w:usb1="1200A1FF" w:usb2="00000001" w:usb3="00000000" w:csb0="0000019F" w:csb1="00000000"/>
    <w:embedRegular r:id="rId1" w:fontKey="{B1C36837-C6EC-4086-91B7-D62F138427B7}"/>
    <w:embedBold r:id="rId2" w:fontKey="{B53A14AC-EB2E-4C0D-AFA9-51E472BB8CF4}"/>
  </w:font>
  <w:font w:name="Inter ExtraBold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3" w:fontKey="{B7D627D8-4CDE-4A48-BCAA-B7DF88B83460}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4" w:subsetted="1" w:fontKey="{B200FCB6-CCF3-454C-9AF3-2C66A06B82F1}"/>
  </w:font>
  <w:font w:name="Inter Black">
    <w:altName w:val="Cambria Math"/>
    <w:panose1 w:val="02000503000000020004"/>
    <w:charset w:val="00"/>
    <w:family w:val="auto"/>
    <w:pitch w:val="variable"/>
    <w:sig w:usb0="00000001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5" w:fontKey="{67D14581-6C53-4FBD-A1DC-7526B6CA5C20}"/>
    <w:embedBold r:id="rId6" w:fontKey="{9776ECC0-8EFB-46C0-AF41-763693E33F67}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7" w:subsetted="1" w:fontKey="{A307F66F-9A3E-4B5A-8EA0-1C87EECF90D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35793" w14:paraId="7475BF5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Inter Light" w:hAnsi="Inter Light"/>
            </w:rPr>
            <w:alias w:val="Author"/>
            <w:tag w:val=""/>
            <w:id w:val="1534539408"/>
            <w:placeholder>
              <w:docPart w:val="C848BDDA3038439287D37191682AFF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1C2B3DA" w14:textId="400D7DA3" w:rsidR="00235793" w:rsidRPr="0099347B" w:rsidRDefault="00235793" w:rsidP="00235793">
              <w:pPr>
                <w:pStyle w:val="Header"/>
                <w:jc w:val="right"/>
                <w:rPr>
                  <w:rFonts w:ascii="Inter Light" w:hAnsi="Inter Light"/>
                  <w:caps/>
                  <w:color w:val="000000" w:themeColor="text1"/>
                </w:rPr>
              </w:pPr>
              <w:r w:rsidRPr="0099347B">
                <w:rPr>
                  <w:rFonts w:ascii="Inter Light" w:hAnsi="Inter Light"/>
                </w:rPr>
                <w:t>WOODMAN SECURITY GROUP –</w:t>
              </w:r>
              <w:r w:rsidR="003701D3">
                <w:rPr>
                  <w:rFonts w:ascii="Inter Light" w:hAnsi="Inter Light"/>
                </w:rPr>
                <w:t xml:space="preserve"> </w:t>
              </w:r>
              <w:r w:rsidRPr="0099347B">
                <w:rPr>
                  <w:rFonts w:ascii="Inter Light" w:hAnsi="Inter Light"/>
                </w:rPr>
                <w:t>RESTRICTED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57A6B5D" w14:textId="196EFD39" w:rsidR="00235793" w:rsidRDefault="002357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231C2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A5418B" w14:textId="33DDE5A9" w:rsidR="00235793" w:rsidRDefault="00235793" w:rsidP="0023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0252C" w14:textId="77777777" w:rsidR="00A6388C" w:rsidRDefault="00A6388C" w:rsidP="00235793">
      <w:pPr>
        <w:spacing w:after="0" w:line="240" w:lineRule="auto"/>
      </w:pPr>
      <w:r>
        <w:separator/>
      </w:r>
    </w:p>
  </w:footnote>
  <w:footnote w:type="continuationSeparator" w:id="0">
    <w:p w14:paraId="3E2247D4" w14:textId="77777777" w:rsidR="00A6388C" w:rsidRDefault="00A6388C" w:rsidP="0023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2F9"/>
    <w:multiLevelType w:val="hybridMultilevel"/>
    <w:tmpl w:val="B87E53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8F6"/>
    <w:multiLevelType w:val="hybridMultilevel"/>
    <w:tmpl w:val="83A02494"/>
    <w:lvl w:ilvl="0" w:tplc="047C84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A03"/>
    <w:multiLevelType w:val="hybridMultilevel"/>
    <w:tmpl w:val="9544F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E00"/>
    <w:multiLevelType w:val="hybridMultilevel"/>
    <w:tmpl w:val="F5684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85"/>
    <w:rsid w:val="00002F79"/>
    <w:rsid w:val="0000324C"/>
    <w:rsid w:val="00027AF8"/>
    <w:rsid w:val="00113647"/>
    <w:rsid w:val="00126278"/>
    <w:rsid w:val="001341D4"/>
    <w:rsid w:val="00154D58"/>
    <w:rsid w:val="00157D75"/>
    <w:rsid w:val="001A2C9E"/>
    <w:rsid w:val="002279D9"/>
    <w:rsid w:val="00234F3C"/>
    <w:rsid w:val="00235793"/>
    <w:rsid w:val="002865EF"/>
    <w:rsid w:val="002A191D"/>
    <w:rsid w:val="002C466B"/>
    <w:rsid w:val="002E42B4"/>
    <w:rsid w:val="003045ED"/>
    <w:rsid w:val="003231C2"/>
    <w:rsid w:val="00325C11"/>
    <w:rsid w:val="003701D3"/>
    <w:rsid w:val="003C3D0F"/>
    <w:rsid w:val="0042220F"/>
    <w:rsid w:val="004253A6"/>
    <w:rsid w:val="00457719"/>
    <w:rsid w:val="00501A63"/>
    <w:rsid w:val="005219C3"/>
    <w:rsid w:val="005539E8"/>
    <w:rsid w:val="00567EB3"/>
    <w:rsid w:val="005A3EFE"/>
    <w:rsid w:val="006274CF"/>
    <w:rsid w:val="00650217"/>
    <w:rsid w:val="00670882"/>
    <w:rsid w:val="00671BE4"/>
    <w:rsid w:val="00672F6F"/>
    <w:rsid w:val="006A2529"/>
    <w:rsid w:val="006A56D5"/>
    <w:rsid w:val="006C6D03"/>
    <w:rsid w:val="006E6C29"/>
    <w:rsid w:val="00705490"/>
    <w:rsid w:val="00717629"/>
    <w:rsid w:val="007252F5"/>
    <w:rsid w:val="00752930"/>
    <w:rsid w:val="00760BAA"/>
    <w:rsid w:val="0078759B"/>
    <w:rsid w:val="007C44AA"/>
    <w:rsid w:val="0080495D"/>
    <w:rsid w:val="0080501F"/>
    <w:rsid w:val="008A0D7C"/>
    <w:rsid w:val="008A589F"/>
    <w:rsid w:val="008C22C0"/>
    <w:rsid w:val="008C679B"/>
    <w:rsid w:val="00912B70"/>
    <w:rsid w:val="00922CD4"/>
    <w:rsid w:val="00935875"/>
    <w:rsid w:val="00982CF9"/>
    <w:rsid w:val="0099347B"/>
    <w:rsid w:val="009B54E6"/>
    <w:rsid w:val="009D4E85"/>
    <w:rsid w:val="00A20C10"/>
    <w:rsid w:val="00A50F33"/>
    <w:rsid w:val="00A6388C"/>
    <w:rsid w:val="00A714D0"/>
    <w:rsid w:val="00A94729"/>
    <w:rsid w:val="00AA02A2"/>
    <w:rsid w:val="00AB576E"/>
    <w:rsid w:val="00B111EF"/>
    <w:rsid w:val="00B739B1"/>
    <w:rsid w:val="00B74887"/>
    <w:rsid w:val="00B80BA2"/>
    <w:rsid w:val="00B9657F"/>
    <w:rsid w:val="00BC61E0"/>
    <w:rsid w:val="00BE2A86"/>
    <w:rsid w:val="00BE6889"/>
    <w:rsid w:val="00C03F8C"/>
    <w:rsid w:val="00C33ADE"/>
    <w:rsid w:val="00C65560"/>
    <w:rsid w:val="00C84CF6"/>
    <w:rsid w:val="00CA0BB7"/>
    <w:rsid w:val="00CD216F"/>
    <w:rsid w:val="00CE2130"/>
    <w:rsid w:val="00D36627"/>
    <w:rsid w:val="00D43BBB"/>
    <w:rsid w:val="00D7521C"/>
    <w:rsid w:val="00D76214"/>
    <w:rsid w:val="00DD00E6"/>
    <w:rsid w:val="00DE1847"/>
    <w:rsid w:val="00EA1089"/>
    <w:rsid w:val="00EE6D2B"/>
    <w:rsid w:val="00EF7E3D"/>
    <w:rsid w:val="00F023C6"/>
    <w:rsid w:val="00F02C54"/>
    <w:rsid w:val="00F2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18998"/>
  <w15:chartTrackingRefBased/>
  <w15:docId w15:val="{486BD24E-DC15-4B20-9844-1C96F32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7B"/>
    <w:rPr>
      <w:rFonts w:ascii="Inter" w:hAnsi="Inter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EF"/>
    <w:pPr>
      <w:keepNext/>
      <w:keepLines/>
      <w:spacing w:before="240" w:after="0"/>
      <w:outlineLvl w:val="0"/>
    </w:pPr>
    <w:rPr>
      <w:rFonts w:ascii="Inter ExtraBold" w:eastAsiaTheme="majorEastAsia" w:hAnsi="Inter ExtraBold" w:cstheme="majorBidi"/>
      <w:caps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EF"/>
    <w:pPr>
      <w:keepNext/>
      <w:keepLines/>
      <w:spacing w:before="40" w:after="0"/>
      <w:outlineLvl w:val="1"/>
    </w:pPr>
    <w:rPr>
      <w:rFonts w:ascii="Inter Medium" w:eastAsiaTheme="majorEastAsia" w:hAnsi="Inter Medium" w:cstheme="majorBidi"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5EF"/>
    <w:pPr>
      <w:keepNext/>
      <w:keepLines/>
      <w:spacing w:before="40" w:after="0"/>
      <w:outlineLvl w:val="2"/>
    </w:pPr>
    <w:rPr>
      <w:rFonts w:ascii="Inter Medium" w:eastAsiaTheme="majorEastAsia" w:hAnsi="Inter Medium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EF"/>
    <w:rPr>
      <w:rFonts w:ascii="Inter ExtraBold" w:eastAsiaTheme="majorEastAsia" w:hAnsi="Inter ExtraBold" w:cstheme="majorBidi"/>
      <w:caps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347B"/>
    <w:pPr>
      <w:spacing w:after="0" w:line="240" w:lineRule="auto"/>
      <w:contextualSpacing/>
    </w:pPr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7B"/>
    <w:rPr>
      <w:rFonts w:ascii="Inter Black" w:eastAsiaTheme="majorEastAsia" w:hAnsi="Inter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47B"/>
    <w:rPr>
      <w:rFonts w:ascii="Inter" w:eastAsiaTheme="minorEastAsia" w:hAnsi="Inter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D4E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E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A589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589F"/>
    <w:pPr>
      <w:spacing w:after="100"/>
    </w:pPr>
  </w:style>
  <w:style w:type="character" w:styleId="Strong">
    <w:name w:val="Strong"/>
    <w:basedOn w:val="DefaultParagraphFont"/>
    <w:uiPriority w:val="22"/>
    <w:qFormat/>
    <w:rsid w:val="008A589F"/>
    <w:rPr>
      <w:b/>
      <w:bCs/>
    </w:rPr>
  </w:style>
  <w:style w:type="character" w:styleId="SubtleEmphasis">
    <w:name w:val="Subtle Emphasis"/>
    <w:basedOn w:val="DefaultParagraphFont"/>
    <w:uiPriority w:val="19"/>
    <w:rsid w:val="0023579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93"/>
  </w:style>
  <w:style w:type="paragraph" w:styleId="Footer">
    <w:name w:val="footer"/>
    <w:basedOn w:val="Normal"/>
    <w:link w:val="Foot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93"/>
  </w:style>
  <w:style w:type="paragraph" w:styleId="ListParagraph">
    <w:name w:val="List Paragraph"/>
    <w:basedOn w:val="Normal"/>
    <w:uiPriority w:val="34"/>
    <w:qFormat/>
    <w:rsid w:val="00CE2130"/>
    <w:pPr>
      <w:ind w:left="720"/>
      <w:contextualSpacing/>
    </w:pPr>
  </w:style>
  <w:style w:type="table" w:styleId="TableGrid">
    <w:name w:val="Table Grid"/>
    <w:basedOn w:val="TableNormal"/>
    <w:uiPriority w:val="39"/>
    <w:rsid w:val="0052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65EF"/>
    <w:rPr>
      <w:rFonts w:ascii="Inter Medium" w:eastAsiaTheme="majorEastAsia" w:hAnsi="Inter Medium" w:cstheme="majorBidi"/>
      <w:color w:val="ED7D31" w:themeColor="accent2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495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0495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65EF"/>
    <w:rPr>
      <w:rFonts w:ascii="Inter Medium" w:eastAsiaTheme="majorEastAsia" w:hAnsi="Inter Medium" w:cstheme="majorBidi"/>
      <w:color w:val="ED7D31" w:themeColor="accent2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65E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biq.co/tech-blog/how-to-remove-x-powered-by-in-apache-ph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rst.org/cvss/v3.0/specification-documen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opperplate.org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sex.trevorwoodman.ca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48BDDA3038439287D37191682A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81B5-E0F1-4F25-86F3-AB3A204B551A}"/>
      </w:docPartPr>
      <w:docPartBody>
        <w:p w:rsidR="00EB4217" w:rsidRDefault="00CD12D4" w:rsidP="00CD12D4">
          <w:pPr>
            <w:pStyle w:val="C848BDDA3038439287D37191682AFF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Cambria Math"/>
    <w:panose1 w:val="02000503000000020004"/>
    <w:charset w:val="00"/>
    <w:family w:val="auto"/>
    <w:pitch w:val="variable"/>
    <w:sig w:usb0="00000001" w:usb1="1200A1FF" w:usb2="00000001" w:usb3="00000000" w:csb0="0000019F" w:csb1="00000000"/>
  </w:font>
  <w:font w:name="Inter Extra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Black">
    <w:altName w:val="Cambria Math"/>
    <w:panose1 w:val="02000503000000020004"/>
    <w:charset w:val="00"/>
    <w:family w:val="auto"/>
    <w:pitch w:val="variable"/>
    <w:sig w:usb0="00000001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D4"/>
    <w:rsid w:val="000C2DC7"/>
    <w:rsid w:val="005F7719"/>
    <w:rsid w:val="0075715C"/>
    <w:rsid w:val="009015A7"/>
    <w:rsid w:val="00CD12D4"/>
    <w:rsid w:val="00D665E7"/>
    <w:rsid w:val="00EB4217"/>
    <w:rsid w:val="00F94B56"/>
    <w:rsid w:val="00FB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8BDDA3038439287D37191682AFF6E">
    <w:name w:val="C848BDDA3038439287D37191682AFF6E"/>
    <w:rsid w:val="00CD1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FCEA8-04EF-4F48-84DC-7E1A9E07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WOODMAN SECURITY GROUP – RESTRICTED</dc:creator>
  <cp:keywords/>
  <dc:description/>
  <cp:lastModifiedBy>adminwoodmt</cp:lastModifiedBy>
  <cp:revision>20</cp:revision>
  <dcterms:created xsi:type="dcterms:W3CDTF">2023-05-16T16:44:00Z</dcterms:created>
  <dcterms:modified xsi:type="dcterms:W3CDTF">2023-06-05T21:50:00Z</dcterms:modified>
</cp:coreProperties>
</file>