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F9E6D" w14:textId="39B7114E" w:rsidR="00DC5422" w:rsidRPr="00CF120A" w:rsidRDefault="00DC5422" w:rsidP="00EC7107">
      <w:pPr>
        <w:tabs>
          <w:tab w:val="left" w:pos="6210"/>
        </w:tabs>
        <w:ind w:right="450"/>
        <w:jc w:val="right"/>
        <w:rPr>
          <w:rFonts w:ascii="Helvetica Neue Light" w:hAnsi="Helvetica Neue Light"/>
        </w:rPr>
      </w:pPr>
      <w:r w:rsidRPr="00CF120A">
        <w:rPr>
          <w:rFonts w:ascii="Helvetica Neue Light" w:hAnsi="Helvetica Neue Light"/>
        </w:rPr>
        <w:t>April</w:t>
      </w:r>
      <w:r w:rsidR="003F558F">
        <w:rPr>
          <w:rFonts w:ascii="Helvetica Neue Light" w:hAnsi="Helvetica Neue Light"/>
        </w:rPr>
        <w:t xml:space="preserve"> 7</w:t>
      </w:r>
      <w:r w:rsidRPr="00CF120A">
        <w:rPr>
          <w:rFonts w:ascii="Helvetica Neue Light" w:hAnsi="Helvetica Neue Light"/>
        </w:rPr>
        <w:t>, 2015</w:t>
      </w:r>
    </w:p>
    <w:p w14:paraId="33516C67" w14:textId="1410DA49" w:rsidR="00DC5422" w:rsidRPr="00CF120A" w:rsidRDefault="00DC5422" w:rsidP="00DC6F3E">
      <w:pPr>
        <w:pStyle w:val="Heading1"/>
        <w:rPr>
          <w:rFonts w:ascii="Helvetica Neue Medium" w:hAnsi="Helvetica Neue Medium"/>
        </w:rPr>
      </w:pPr>
      <w:r w:rsidRPr="00CF120A">
        <w:rPr>
          <w:rFonts w:ascii="Helvetica Neue Medium" w:hAnsi="Helvetica Neue Medium"/>
        </w:rPr>
        <w:t xml:space="preserve">Dear </w:t>
      </w:r>
      <w:r w:rsidR="003F558F">
        <w:rPr>
          <w:rFonts w:ascii="Helvetica Neue Medium" w:hAnsi="Helvetica Neue Medium"/>
        </w:rPr>
        <w:t>valued point2point c</w:t>
      </w:r>
      <w:r w:rsidRPr="00CF120A">
        <w:rPr>
          <w:rFonts w:ascii="Helvetica Neue Medium" w:hAnsi="Helvetica Neue Medium"/>
        </w:rPr>
        <w:t>ustomer,</w:t>
      </w:r>
    </w:p>
    <w:p w14:paraId="2845A537" w14:textId="3428D031" w:rsidR="00500020" w:rsidRPr="00CF120A" w:rsidRDefault="00500020" w:rsidP="00766D78">
      <w:pPr>
        <w:rPr>
          <w:rFonts w:ascii="Helvetica Neue Light" w:hAnsi="Helvetica Neue Light"/>
        </w:rPr>
      </w:pPr>
      <w:r w:rsidRPr="00CF120A">
        <w:rPr>
          <w:rFonts w:ascii="Helvetica Neue Light" w:hAnsi="Helvetica Neue Light"/>
        </w:rPr>
        <w:t>Whether you’re traveling for work or pleasure, visiting a new city can be daunting. Having access to a car can help you take ful</w:t>
      </w:r>
      <w:r w:rsidR="00B91D65" w:rsidRPr="00CF120A">
        <w:rPr>
          <w:rFonts w:ascii="Helvetica Neue Light" w:hAnsi="Helvetica Neue Light"/>
        </w:rPr>
        <w:t xml:space="preserve">l advantage of the experience. </w:t>
      </w:r>
      <w:r w:rsidRPr="00CF120A">
        <w:rPr>
          <w:rFonts w:ascii="Helvetica Neue Light" w:hAnsi="Helvetica Neue Light"/>
        </w:rPr>
        <w:t xml:space="preserve">Renting </w:t>
      </w:r>
      <w:r w:rsidR="00387EA6" w:rsidRPr="00CF120A">
        <w:rPr>
          <w:rFonts w:ascii="Helvetica Neue Light" w:hAnsi="Helvetica Neue Light"/>
        </w:rPr>
        <w:br/>
      </w:r>
      <w:r w:rsidRPr="00CF120A">
        <w:rPr>
          <w:rFonts w:ascii="Helvetica Neue Light" w:hAnsi="Helvetica Neue Light"/>
        </w:rPr>
        <w:t xml:space="preserve">a car through </w:t>
      </w:r>
      <w:r w:rsidR="003F558F">
        <w:rPr>
          <w:rFonts w:ascii="Helvetica Neue Light" w:hAnsi="Helvetica Neue Light"/>
        </w:rPr>
        <w:t xml:space="preserve">our service, </w:t>
      </w:r>
      <w:r w:rsidRPr="00CF120A">
        <w:rPr>
          <w:rFonts w:ascii="Helvetica Neue Light" w:hAnsi="Helvetica Neue Light"/>
        </w:rPr>
        <w:t>point2point</w:t>
      </w:r>
      <w:r w:rsidR="003F558F">
        <w:rPr>
          <w:rFonts w:ascii="Helvetica Neue Light" w:hAnsi="Helvetica Neue Light"/>
        </w:rPr>
        <w:t>,</w:t>
      </w:r>
      <w:r w:rsidRPr="00CF120A">
        <w:rPr>
          <w:rFonts w:ascii="Helvetica Neue Light" w:hAnsi="Helvetica Neue Light"/>
        </w:rPr>
        <w:t xml:space="preserve"> is the next-best thing to hav</w:t>
      </w:r>
      <w:r w:rsidR="007E5B05" w:rsidRPr="00CF120A">
        <w:rPr>
          <w:rFonts w:ascii="Helvetica Neue Light" w:hAnsi="Helvetica Neue Light"/>
        </w:rPr>
        <w:t xml:space="preserve">ing your own </w:t>
      </w:r>
      <w:r w:rsidR="00C572AC" w:rsidRPr="00CF120A">
        <w:rPr>
          <w:rFonts w:ascii="Helvetica Neue Light" w:hAnsi="Helvetica Neue Light"/>
        </w:rPr>
        <w:t>ride</w:t>
      </w:r>
      <w:r w:rsidR="00B91D65" w:rsidRPr="00CF120A">
        <w:rPr>
          <w:rFonts w:ascii="Helvetica Neue Light" w:hAnsi="Helvetica Neue Light"/>
        </w:rPr>
        <w:t xml:space="preserve">. </w:t>
      </w:r>
      <w:r w:rsidRPr="00CF120A">
        <w:rPr>
          <w:rFonts w:ascii="Helvetica Neue Light" w:hAnsi="Helvetica Neue Light"/>
        </w:rPr>
        <w:t>We make it easy to choose a car online, exchange keys w</w:t>
      </w:r>
      <w:r w:rsidR="00B91D65" w:rsidRPr="00CF120A">
        <w:rPr>
          <w:rFonts w:ascii="Helvetica Neue Light" w:hAnsi="Helvetica Neue Light"/>
        </w:rPr>
        <w:t xml:space="preserve">ith the owner and hit </w:t>
      </w:r>
      <w:r w:rsidR="003F558F">
        <w:rPr>
          <w:rFonts w:ascii="Helvetica Neue Light" w:hAnsi="Helvetica Neue Light"/>
        </w:rPr>
        <w:br/>
      </w:r>
      <w:r w:rsidR="00B91D65" w:rsidRPr="00CF120A">
        <w:rPr>
          <w:rFonts w:ascii="Helvetica Neue Light" w:hAnsi="Helvetica Neue Light"/>
        </w:rPr>
        <w:t>the road.</w:t>
      </w:r>
      <w:r w:rsidRPr="00CF120A">
        <w:rPr>
          <w:rFonts w:ascii="Helvetica Neue Light" w:hAnsi="Helvetica Neue Light"/>
        </w:rPr>
        <w:t xml:space="preserve"> Even better – our affordable pricing has you covered for insurance, taxes </w:t>
      </w:r>
      <w:r w:rsidR="003F558F">
        <w:rPr>
          <w:rFonts w:ascii="Helvetica Neue Light" w:hAnsi="Helvetica Neue Light"/>
        </w:rPr>
        <w:br/>
      </w:r>
      <w:r w:rsidRPr="00CF120A">
        <w:rPr>
          <w:rFonts w:ascii="Helvetica Neue Light" w:hAnsi="Helvetica Neue Light"/>
        </w:rPr>
        <w:t>and any additional fe</w:t>
      </w:r>
      <w:r w:rsidR="00B91D65" w:rsidRPr="00CF120A">
        <w:rPr>
          <w:rFonts w:ascii="Helvetica Neue Light" w:hAnsi="Helvetica Neue Light"/>
        </w:rPr>
        <w:t xml:space="preserve">es. </w:t>
      </w:r>
      <w:r w:rsidR="00C572AC" w:rsidRPr="00CF120A">
        <w:rPr>
          <w:rFonts w:ascii="Helvetica Neue Light" w:hAnsi="Helvetica Neue Light"/>
        </w:rPr>
        <w:t xml:space="preserve">Plus, you </w:t>
      </w:r>
      <w:r w:rsidR="003F558F">
        <w:rPr>
          <w:rFonts w:ascii="Helvetica Neue Light" w:hAnsi="Helvetica Neue Light"/>
        </w:rPr>
        <w:t xml:space="preserve">might choose </w:t>
      </w:r>
      <w:r w:rsidR="00766D78" w:rsidRPr="00CF120A">
        <w:rPr>
          <w:rFonts w:ascii="Helvetica Neue Light" w:hAnsi="Helvetica Neue Light"/>
        </w:rPr>
        <w:t>to test drive a</w:t>
      </w:r>
      <w:r w:rsidRPr="00CF120A">
        <w:rPr>
          <w:rFonts w:ascii="Helvetica Neue Light" w:hAnsi="Helvetica Neue Light"/>
        </w:rPr>
        <w:t xml:space="preserve"> car you</w:t>
      </w:r>
      <w:r w:rsidR="00B91D65" w:rsidRPr="00CF120A">
        <w:rPr>
          <w:rFonts w:ascii="Helvetica Neue Light" w:hAnsi="Helvetica Neue Light"/>
        </w:rPr>
        <w:t xml:space="preserve">’ve been itching </w:t>
      </w:r>
      <w:r w:rsidR="00C572AC" w:rsidRPr="00CF120A">
        <w:rPr>
          <w:rFonts w:ascii="Helvetica Neue Light" w:hAnsi="Helvetica Neue Light"/>
        </w:rPr>
        <w:t xml:space="preserve">to </w:t>
      </w:r>
      <w:r w:rsidR="00766D78" w:rsidRPr="00CF120A">
        <w:rPr>
          <w:rFonts w:ascii="Helvetica Neue Light" w:hAnsi="Helvetica Neue Light"/>
        </w:rPr>
        <w:t>try</w:t>
      </w:r>
      <w:r w:rsidR="00B91D65" w:rsidRPr="00CF120A">
        <w:rPr>
          <w:rFonts w:ascii="Helvetica Neue Light" w:hAnsi="Helvetica Neue Light"/>
        </w:rPr>
        <w:t>.</w:t>
      </w:r>
      <w:r w:rsidRPr="00CF120A">
        <w:rPr>
          <w:rFonts w:ascii="Helvetica Neue Light" w:hAnsi="Helvetica Neue Light"/>
        </w:rPr>
        <w:t xml:space="preserve"> It’s a win-win.</w:t>
      </w:r>
    </w:p>
    <w:p w14:paraId="12DFFFFB" w14:textId="77C98B93" w:rsidR="00500020" w:rsidRPr="00CF120A" w:rsidRDefault="00C572AC" w:rsidP="00DC6F3E">
      <w:pPr>
        <w:pStyle w:val="Heading1"/>
        <w:rPr>
          <w:rFonts w:ascii="Helvetica Neue Medium" w:hAnsi="Helvetica Neue Medium"/>
        </w:rPr>
      </w:pPr>
      <w:r w:rsidRPr="00CF120A">
        <w:rPr>
          <w:rFonts w:ascii="Helvetica Neue Medium" w:hAnsi="Helvetica Neue Medium"/>
        </w:rPr>
        <w:t xml:space="preserve">Announcing </w:t>
      </w:r>
      <w:r w:rsidR="00D3006C">
        <w:rPr>
          <w:rFonts w:ascii="Helvetica Neue Medium" w:hAnsi="Helvetica Neue Medium"/>
        </w:rPr>
        <w:t>four</w:t>
      </w:r>
      <w:r w:rsidRPr="00CF120A">
        <w:rPr>
          <w:rFonts w:ascii="Helvetica Neue Medium" w:hAnsi="Helvetica Neue Medium"/>
        </w:rPr>
        <w:t xml:space="preserve"> new promotions.</w:t>
      </w:r>
      <w:r w:rsidR="008A2843" w:rsidRPr="00CF120A">
        <w:rPr>
          <w:rFonts w:ascii="Helvetica Neue Medium" w:hAnsi="Helvetica Neue Medium"/>
        </w:rPr>
        <w:t>*</w:t>
      </w:r>
    </w:p>
    <w:p w14:paraId="366C0139" w14:textId="761E2EA7" w:rsidR="00500020" w:rsidRPr="00CF120A" w:rsidRDefault="00C572AC" w:rsidP="00EC7107">
      <w:pPr>
        <w:rPr>
          <w:rFonts w:ascii="Helvetica Neue Light" w:hAnsi="Helvetica Neue Light"/>
        </w:rPr>
      </w:pPr>
      <w:r w:rsidRPr="00CF120A">
        <w:rPr>
          <w:rFonts w:ascii="Helvetica Neue Light" w:hAnsi="Helvetica Neue Light"/>
        </w:rPr>
        <w:t xml:space="preserve">You </w:t>
      </w:r>
      <w:r w:rsidR="009E6F25" w:rsidRPr="00CF120A">
        <w:rPr>
          <w:rFonts w:ascii="Helvetica Neue Light" w:hAnsi="Helvetica Neue Light"/>
        </w:rPr>
        <w:t>reward us by being our customer</w:t>
      </w:r>
      <w:r w:rsidRPr="00CF120A">
        <w:rPr>
          <w:rFonts w:ascii="Helvetica Neue Light" w:hAnsi="Helvetica Neue Light"/>
        </w:rPr>
        <w:t>, so we’d like to return the favor. Effective immediately, the following promotions are available:</w:t>
      </w:r>
      <w:r w:rsidR="00500020" w:rsidRPr="00CF120A">
        <w:rPr>
          <w:rFonts w:ascii="Helvetica Neue Light" w:hAnsi="Helvetica Neue Light"/>
        </w:rPr>
        <w:t xml:space="preserve">  </w:t>
      </w:r>
    </w:p>
    <w:p w14:paraId="6877B4A8" w14:textId="77777777" w:rsidR="00500020" w:rsidRPr="00CF120A" w:rsidRDefault="00500020" w:rsidP="00DC6F3E">
      <w:pPr>
        <w:pStyle w:val="orangebulletedlist"/>
        <w:rPr>
          <w:rFonts w:ascii="Helvetica Neue Light" w:hAnsi="Helvetica Neue Light"/>
        </w:rPr>
      </w:pPr>
      <w:r w:rsidRPr="00CF120A">
        <w:rPr>
          <w:rFonts w:ascii="Helvetica Neue Light" w:hAnsi="Helvetica Neue Light"/>
        </w:rPr>
        <w:t>If you rent a car for more than four days, the cost of the fifth day is on us!</w:t>
      </w:r>
    </w:p>
    <w:p w14:paraId="535A7FC6" w14:textId="05634591" w:rsidR="00500020" w:rsidRPr="00CF120A" w:rsidRDefault="000752B9" w:rsidP="00DC6F3E">
      <w:pPr>
        <w:pStyle w:val="orangebulletedlist"/>
        <w:rPr>
          <w:rFonts w:ascii="Helvetica Neue Light" w:hAnsi="Helvetica Neue Light"/>
        </w:rPr>
      </w:pPr>
      <w:r w:rsidRPr="00CF120A">
        <w:rPr>
          <w:rFonts w:ascii="Helvetica Neue Light" w:hAnsi="Helvetica Neue Light"/>
        </w:rPr>
        <w:t>Get</w:t>
      </w:r>
      <w:r w:rsidR="00500020" w:rsidRPr="00CF120A">
        <w:rPr>
          <w:rFonts w:ascii="Helvetica Neue Light" w:hAnsi="Helvetica Neue Light"/>
        </w:rPr>
        <w:t xml:space="preserve"> a free tank of gas after you’ve accrued more than 500 miles.</w:t>
      </w:r>
    </w:p>
    <w:p w14:paraId="3C67F287" w14:textId="0CDE163F" w:rsidR="00E517D0" w:rsidRPr="00CF120A" w:rsidRDefault="003F558F" w:rsidP="00DC6F3E">
      <w:pPr>
        <w:pStyle w:val="orangebulletedlist"/>
        <w:rPr>
          <w:rFonts w:ascii="Helvetica Neue Light" w:hAnsi="Helvetica Neue Light"/>
        </w:rPr>
      </w:pPr>
      <w:r>
        <w:rPr>
          <w:rFonts w:ascii="Helvetica Neue Light" w:hAnsi="Helvetica Neue Light"/>
        </w:rPr>
        <w:t>Rent any car for 10 or more</w:t>
      </w:r>
      <w:r w:rsidR="00EF7395" w:rsidRPr="00CF120A">
        <w:rPr>
          <w:rFonts w:ascii="Helvetica Neue Light" w:hAnsi="Helvetica Neue Light"/>
        </w:rPr>
        <w:t xml:space="preserve"> full days, and get the car of your choice free </w:t>
      </w:r>
      <w:r>
        <w:rPr>
          <w:rFonts w:ascii="Helvetica Neue Light" w:hAnsi="Helvetica Neue Light"/>
        </w:rPr>
        <w:br/>
      </w:r>
      <w:r w:rsidR="00EF7395" w:rsidRPr="00CF120A">
        <w:rPr>
          <w:rFonts w:ascii="Helvetica Neue Light" w:hAnsi="Helvetica Neue Light"/>
        </w:rPr>
        <w:t>for one day.</w:t>
      </w:r>
    </w:p>
    <w:p w14:paraId="5FF8B583" w14:textId="370C314B" w:rsidR="00EF7395" w:rsidRPr="00CF120A" w:rsidRDefault="008A2843" w:rsidP="00DC6F3E">
      <w:pPr>
        <w:pStyle w:val="orangebulletedlist"/>
        <w:rPr>
          <w:rFonts w:ascii="Helvetica Neue Light" w:hAnsi="Helvetica Neue Light"/>
        </w:rPr>
      </w:pPr>
      <w:r w:rsidRPr="00CF120A">
        <w:rPr>
          <w:rFonts w:ascii="Helvetica Neue Light" w:hAnsi="Helvetica Neue Light"/>
        </w:rPr>
        <w:t>Try a hybrid or electric car</w:t>
      </w:r>
      <w:r w:rsidR="00C735A6">
        <w:rPr>
          <w:rFonts w:ascii="Helvetica Neue Light" w:hAnsi="Helvetica Neue Light"/>
        </w:rPr>
        <w:t xml:space="preserve"> and get a </w:t>
      </w:r>
      <w:r w:rsidRPr="00CF120A">
        <w:rPr>
          <w:rFonts w:ascii="Helvetica Neue Light" w:hAnsi="Helvetica Neue Light"/>
        </w:rPr>
        <w:t xml:space="preserve">30% </w:t>
      </w:r>
      <w:r w:rsidR="00C735A6">
        <w:rPr>
          <w:rFonts w:ascii="Helvetica Neue Light" w:hAnsi="Helvetica Neue Light"/>
        </w:rPr>
        <w:t>discount</w:t>
      </w:r>
      <w:r w:rsidRPr="00CF120A">
        <w:rPr>
          <w:rFonts w:ascii="Helvetica Neue Light" w:hAnsi="Helvetica Neue Light"/>
        </w:rPr>
        <w:t>.</w:t>
      </w:r>
    </w:p>
    <w:p w14:paraId="5AD1E506" w14:textId="3CDBDF52" w:rsidR="000604BC" w:rsidRPr="00CF120A" w:rsidRDefault="008A2843" w:rsidP="000604BC">
      <w:pPr>
        <w:spacing w:before="360"/>
        <w:ind w:left="-1710" w:hanging="176"/>
        <w:rPr>
          <w:rFonts w:ascii="Helvetica Neue Light" w:hAnsi="Helvetica Neue Light"/>
        </w:rPr>
      </w:pPr>
      <w:r w:rsidRPr="00CF120A">
        <w:rPr>
          <w:rFonts w:ascii="Helvetica Neue Light" w:hAnsi="Helvetica Neue Light"/>
          <w:color w:val="E56C37"/>
        </w:rPr>
        <w:t>*</w:t>
      </w:r>
      <w:r w:rsidRPr="00CF120A">
        <w:rPr>
          <w:rFonts w:ascii="Helvetica Neue Light" w:hAnsi="Helvetica Neue Light"/>
        </w:rPr>
        <w:t xml:space="preserve"> All offers are based on car availability. Limit 1 promotion per househ</w:t>
      </w:r>
      <w:r w:rsidR="00CF120A">
        <w:rPr>
          <w:rFonts w:ascii="Helvetica Neue Light" w:hAnsi="Helvetica Neue Light"/>
        </w:rPr>
        <w:t xml:space="preserve">old. </w:t>
      </w:r>
      <w:bookmarkStart w:id="0" w:name="_GoBack"/>
      <w:bookmarkEnd w:id="0"/>
    </w:p>
    <w:p w14:paraId="0BEE181E" w14:textId="77777777" w:rsidR="00E517D0" w:rsidRDefault="00AE079A" w:rsidP="00EC7107">
      <w:r>
        <w:rPr>
          <w:noProof/>
        </w:rPr>
        <w:drawing>
          <wp:inline distT="0" distB="0" distL="0" distR="0" wp14:anchorId="7D29A561" wp14:editId="77A22BAA">
            <wp:extent cx="1681238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238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FE28" w14:textId="77777777" w:rsidR="00E517D0" w:rsidRPr="00CF120A" w:rsidRDefault="00E517D0" w:rsidP="00EC7107">
      <w:pPr>
        <w:rPr>
          <w:rFonts w:ascii="Helvetica Neue Light" w:hAnsi="Helvetica Neue Light"/>
        </w:rPr>
      </w:pPr>
      <w:r w:rsidRPr="00CF120A">
        <w:rPr>
          <w:rFonts w:ascii="Helvetica Neue Light" w:hAnsi="Helvetica Neue Light"/>
        </w:rPr>
        <w:t>John Smithson</w:t>
      </w:r>
    </w:p>
    <w:p w14:paraId="0E661468" w14:textId="08CBC34E" w:rsidR="00E517D0" w:rsidRPr="00CF120A" w:rsidRDefault="00E517D0" w:rsidP="00DC6F3E">
      <w:pPr>
        <w:pStyle w:val="Heading1"/>
        <w:spacing w:before="0"/>
        <w:rPr>
          <w:rFonts w:ascii="Helvetica Neue Light" w:hAnsi="Helvetica Neue Light"/>
          <w:color w:val="E56C37"/>
        </w:rPr>
      </w:pPr>
      <w:r w:rsidRPr="00CF120A">
        <w:rPr>
          <w:rFonts w:ascii="Helvetica Neue Light" w:hAnsi="Helvetica Neue Light"/>
          <w:color w:val="E56C37"/>
        </w:rPr>
        <w:t>Presiden</w:t>
      </w:r>
      <w:r w:rsidR="008B0C30" w:rsidRPr="00CF120A">
        <w:rPr>
          <w:rFonts w:ascii="Helvetica Neue Light" w:hAnsi="Helvetica Neue Light"/>
          <w:color w:val="E56C37"/>
        </w:rPr>
        <w:t>t</w:t>
      </w:r>
    </w:p>
    <w:sectPr w:rsidR="00E517D0" w:rsidRPr="00CF120A" w:rsidSect="00DC6F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90" w:right="1152" w:bottom="1620" w:left="42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B256C" w14:textId="77777777" w:rsidR="003F558F" w:rsidRDefault="003F558F" w:rsidP="00EC7107">
      <w:r>
        <w:separator/>
      </w:r>
    </w:p>
  </w:endnote>
  <w:endnote w:type="continuationSeparator" w:id="0">
    <w:p w14:paraId="732755FB" w14:textId="77777777" w:rsidR="003F558F" w:rsidRDefault="003F558F" w:rsidP="00EC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useo Sans 100">
    <w:altName w:val="Arial"/>
    <w:charset w:val="00"/>
    <w:family w:val="auto"/>
    <w:pitch w:val="variable"/>
    <w:sig w:usb0="A00000AF" w:usb1="4000004A" w:usb2="00000000" w:usb3="00000000" w:csb0="00000093" w:csb1="00000000"/>
  </w:font>
  <w:font w:name="Museo Sans 500">
    <w:altName w:val="Arial"/>
    <w:charset w:val="00"/>
    <w:family w:val="auto"/>
    <w:pitch w:val="variable"/>
    <w:sig w:usb0="A00000AF" w:usb1="4000004A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Neue-LightItalic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5EAC7" w14:textId="77777777" w:rsidR="003F558F" w:rsidRDefault="003F55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607B4" w14:textId="78E4184E" w:rsidR="003F558F" w:rsidRDefault="003F558F" w:rsidP="00EC71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855A4D" wp14:editId="58B2ED90">
              <wp:simplePos x="0" y="0"/>
              <wp:positionH relativeFrom="column">
                <wp:posOffset>-1371600</wp:posOffset>
              </wp:positionH>
              <wp:positionV relativeFrom="paragraph">
                <wp:posOffset>0</wp:posOffset>
              </wp:positionV>
              <wp:extent cx="6057900" cy="71691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7900" cy="716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B53FBE" w14:textId="1F18EDB7" w:rsidR="003F558F" w:rsidRDefault="003F558F" w:rsidP="00EC7107">
                          <w:pPr>
                            <w:spacing w:before="0"/>
                            <w:ind w:left="0" w:right="0"/>
                            <w:rPr>
                              <w:rFonts w:ascii="Helvetica Neue Light" w:hAnsi="Helvetica Neue Light"/>
                            </w:rPr>
                          </w:pPr>
                          <w:r w:rsidRPr="00CF120A">
                            <w:rPr>
                              <w:rFonts w:ascii="Helvetica Neue Light" w:hAnsi="Helvetica Neue Light"/>
                            </w:rPr>
                            <w:t xml:space="preserve">123.555.1212    </w:t>
                          </w:r>
                          <w:proofErr w:type="gramStart"/>
                          <w:r w:rsidRPr="00CF120A">
                            <w:rPr>
                              <w:rFonts w:ascii="Helvetica Neue Light" w:hAnsi="Helvetica Neue Light"/>
                            </w:rPr>
                            <w:t>|    145</w:t>
                          </w:r>
                          <w:proofErr w:type="gramEnd"/>
                          <w:r w:rsidRPr="00CF120A">
                            <w:rPr>
                              <w:rFonts w:ascii="Helvetica Neue Light" w:hAnsi="Helvetica Neue Light"/>
                            </w:rPr>
                            <w:t xml:space="preserve"> </w:t>
                          </w:r>
                          <w:proofErr w:type="spellStart"/>
                          <w:r w:rsidRPr="00CF120A">
                            <w:rPr>
                              <w:rFonts w:ascii="Helvetica Neue Light" w:hAnsi="Helvetica Neue Light"/>
                            </w:rPr>
                            <w:t>Circleround</w:t>
                          </w:r>
                          <w:proofErr w:type="spellEnd"/>
                          <w:r w:rsidRPr="00CF120A">
                            <w:rPr>
                              <w:rFonts w:ascii="Helvetica Neue Light" w:hAnsi="Helvetica Neue Light"/>
                            </w:rPr>
                            <w:t xml:space="preserve"> Street San Jose, CA 91234</w:t>
                          </w:r>
                        </w:p>
                        <w:p w14:paraId="2249C142" w14:textId="77777777" w:rsidR="003F558F" w:rsidRDefault="003F558F" w:rsidP="009B0A31">
                          <w:pPr>
                            <w:pStyle w:val="BasicParagraphLetterH"/>
                            <w:rPr>
                              <w:rFonts w:ascii="Helvetica Neue Thin" w:hAnsi="Helvetica Neue Thin" w:cs="HelveticaNeue-LightItalic"/>
                              <w:i/>
                              <w:iCs/>
                              <w:color w:val="444444"/>
                              <w:sz w:val="16"/>
                              <w:szCs w:val="16"/>
                            </w:rPr>
                          </w:pPr>
                          <w:r w:rsidRPr="009B0A31">
                            <w:rPr>
                              <w:rFonts w:ascii="Helvetica Neue Thin" w:hAnsi="Helvetica Neue Thin" w:cs="HelveticaNeue-LightItalic"/>
                              <w:i/>
                              <w:iCs/>
                              <w:color w:val="444444"/>
                              <w:sz w:val="16"/>
                              <w:szCs w:val="16"/>
                            </w:rPr>
                            <w:t>Any reference to company names and logos, including point2point, its logo and/or its products or</w:t>
                          </w:r>
                          <w:r>
                            <w:rPr>
                              <w:rFonts w:ascii="Helvetica Neue Thin" w:hAnsi="Helvetica Neue Thin" w:cs="HelveticaNeue-LightItalic"/>
                              <w:i/>
                              <w:iCs/>
                              <w:color w:val="444444"/>
                              <w:sz w:val="16"/>
                              <w:szCs w:val="16"/>
                            </w:rPr>
                            <w:t xml:space="preserve"> services, is for demonstration</w:t>
                          </w:r>
                        </w:p>
                        <w:p w14:paraId="3FF07882" w14:textId="0287BFFF" w:rsidR="003F558F" w:rsidRPr="009B0A31" w:rsidRDefault="003F558F" w:rsidP="009B0A31">
                          <w:pPr>
                            <w:pStyle w:val="BasicParagraphLetterH"/>
                            <w:rPr>
                              <w:rFonts w:ascii="Helvetica Neue Thin" w:hAnsi="Helvetica Neue Thin" w:cs="HelveticaNeue-LightItalic"/>
                              <w:i/>
                              <w:iCs/>
                              <w:color w:val="444444"/>
                              <w:sz w:val="16"/>
                              <w:szCs w:val="16"/>
                            </w:rPr>
                          </w:pPr>
                          <w:proofErr w:type="gramStart"/>
                          <w:r w:rsidRPr="009B0A31">
                            <w:rPr>
                              <w:rFonts w:ascii="Helvetica Neue Thin" w:hAnsi="Helvetica Neue Thin" w:cs="HelveticaNeue-LightItalic"/>
                              <w:i/>
                              <w:iCs/>
                              <w:color w:val="444444"/>
                              <w:sz w:val="16"/>
                              <w:szCs w:val="16"/>
                            </w:rPr>
                            <w:t>purposes</w:t>
                          </w:r>
                          <w:proofErr w:type="gramEnd"/>
                          <w:r w:rsidRPr="009B0A31">
                            <w:rPr>
                              <w:rFonts w:ascii="Helvetica Neue Thin" w:hAnsi="Helvetica Neue Thin" w:cs="HelveticaNeue-LightItalic"/>
                              <w:i/>
                              <w:iCs/>
                              <w:color w:val="444444"/>
                              <w:sz w:val="16"/>
                              <w:szCs w:val="16"/>
                            </w:rPr>
                            <w:t xml:space="preserve"> only.</w:t>
                          </w:r>
                        </w:p>
                        <w:p w14:paraId="520ACD72" w14:textId="77777777" w:rsidR="003F558F" w:rsidRPr="00CF120A" w:rsidRDefault="003F558F" w:rsidP="00EC7107">
                          <w:pPr>
                            <w:spacing w:before="0"/>
                            <w:ind w:left="0" w:right="0"/>
                            <w:rPr>
                              <w:rFonts w:ascii="Helvetica Neue Light" w:hAnsi="Helvetica Neue Light"/>
                            </w:rPr>
                          </w:pPr>
                        </w:p>
                        <w:p w14:paraId="5C3B1623" w14:textId="77777777" w:rsidR="003F558F" w:rsidRPr="00EC7107" w:rsidRDefault="003F558F" w:rsidP="00EC7107">
                          <w:pPr>
                            <w:spacing w:before="0"/>
                            <w:ind w:left="0" w:righ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107.95pt;margin-top:0;width:477pt;height:5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" filled="f" stroked="f">
              <v:textbox>
                <w:txbxContent>
                  <w:p w14:paraId="1EB53FBE" w14:textId="1F18EDB7" w:rsidR="003F558F" w:rsidRDefault="003F558F" w:rsidP="00EC7107">
                    <w:pPr>
                      <w:spacing w:before="0"/>
                      <w:ind w:left="0" w:right="0"/>
                      <w:rPr>
                        <w:rFonts w:ascii="Helvetica Neue Light" w:hAnsi="Helvetica Neue Light"/>
                      </w:rPr>
                    </w:pPr>
                    <w:r w:rsidRPr="00CF120A">
                      <w:rPr>
                        <w:rFonts w:ascii="Helvetica Neue Light" w:hAnsi="Helvetica Neue Light"/>
                      </w:rPr>
                      <w:t xml:space="preserve">123.555.1212    </w:t>
                    </w:r>
                    <w:proofErr w:type="gramStart"/>
                    <w:r w:rsidRPr="00CF120A">
                      <w:rPr>
                        <w:rFonts w:ascii="Helvetica Neue Light" w:hAnsi="Helvetica Neue Light"/>
                      </w:rPr>
                      <w:t>|    145</w:t>
                    </w:r>
                    <w:proofErr w:type="gramEnd"/>
                    <w:r w:rsidRPr="00CF120A">
                      <w:rPr>
                        <w:rFonts w:ascii="Helvetica Neue Light" w:hAnsi="Helvetica Neue Light"/>
                      </w:rPr>
                      <w:t xml:space="preserve"> </w:t>
                    </w:r>
                    <w:proofErr w:type="spellStart"/>
                    <w:r w:rsidRPr="00CF120A">
                      <w:rPr>
                        <w:rFonts w:ascii="Helvetica Neue Light" w:hAnsi="Helvetica Neue Light"/>
                      </w:rPr>
                      <w:t>Circleround</w:t>
                    </w:r>
                    <w:proofErr w:type="spellEnd"/>
                    <w:r w:rsidRPr="00CF120A">
                      <w:rPr>
                        <w:rFonts w:ascii="Helvetica Neue Light" w:hAnsi="Helvetica Neue Light"/>
                      </w:rPr>
                      <w:t xml:space="preserve"> Street San Jose, CA 91234</w:t>
                    </w:r>
                  </w:p>
                  <w:p w14:paraId="2249C142" w14:textId="77777777" w:rsidR="003F558F" w:rsidRDefault="003F558F" w:rsidP="009B0A31">
                    <w:pPr>
                      <w:pStyle w:val="BasicParagraphLetterH"/>
                      <w:rPr>
                        <w:rFonts w:ascii="Helvetica Neue Thin" w:hAnsi="Helvetica Neue Thin" w:cs="HelveticaNeue-LightItalic"/>
                        <w:i/>
                        <w:iCs/>
                        <w:color w:val="444444"/>
                        <w:sz w:val="16"/>
                        <w:szCs w:val="16"/>
                      </w:rPr>
                    </w:pPr>
                    <w:r w:rsidRPr="009B0A31">
                      <w:rPr>
                        <w:rFonts w:ascii="Helvetica Neue Thin" w:hAnsi="Helvetica Neue Thin" w:cs="HelveticaNeue-LightItalic"/>
                        <w:i/>
                        <w:iCs/>
                        <w:color w:val="444444"/>
                        <w:sz w:val="16"/>
                        <w:szCs w:val="16"/>
                      </w:rPr>
                      <w:t>Any reference to company names and logos, including point2point, its logo and/or its products or</w:t>
                    </w:r>
                    <w:r>
                      <w:rPr>
                        <w:rFonts w:ascii="Helvetica Neue Thin" w:hAnsi="Helvetica Neue Thin" w:cs="HelveticaNeue-LightItalic"/>
                        <w:i/>
                        <w:iCs/>
                        <w:color w:val="444444"/>
                        <w:sz w:val="16"/>
                        <w:szCs w:val="16"/>
                      </w:rPr>
                      <w:t xml:space="preserve"> services, is for demonstration</w:t>
                    </w:r>
                  </w:p>
                  <w:p w14:paraId="3FF07882" w14:textId="0287BFFF" w:rsidR="003F558F" w:rsidRPr="009B0A31" w:rsidRDefault="003F558F" w:rsidP="009B0A31">
                    <w:pPr>
                      <w:pStyle w:val="BasicParagraphLetterH"/>
                      <w:rPr>
                        <w:rFonts w:ascii="Helvetica Neue Thin" w:hAnsi="Helvetica Neue Thin" w:cs="HelveticaNeue-LightItalic"/>
                        <w:i/>
                        <w:iCs/>
                        <w:color w:val="444444"/>
                        <w:sz w:val="16"/>
                        <w:szCs w:val="16"/>
                      </w:rPr>
                    </w:pPr>
                    <w:proofErr w:type="gramStart"/>
                    <w:r w:rsidRPr="009B0A31">
                      <w:rPr>
                        <w:rFonts w:ascii="Helvetica Neue Thin" w:hAnsi="Helvetica Neue Thin" w:cs="HelveticaNeue-LightItalic"/>
                        <w:i/>
                        <w:iCs/>
                        <w:color w:val="444444"/>
                        <w:sz w:val="16"/>
                        <w:szCs w:val="16"/>
                      </w:rPr>
                      <w:t>purposes</w:t>
                    </w:r>
                    <w:proofErr w:type="gramEnd"/>
                    <w:r w:rsidRPr="009B0A31">
                      <w:rPr>
                        <w:rFonts w:ascii="Helvetica Neue Thin" w:hAnsi="Helvetica Neue Thin" w:cs="HelveticaNeue-LightItalic"/>
                        <w:i/>
                        <w:iCs/>
                        <w:color w:val="444444"/>
                        <w:sz w:val="16"/>
                        <w:szCs w:val="16"/>
                      </w:rPr>
                      <w:t xml:space="preserve"> only.</w:t>
                    </w:r>
                  </w:p>
                  <w:p w14:paraId="520ACD72" w14:textId="77777777" w:rsidR="003F558F" w:rsidRPr="00CF120A" w:rsidRDefault="003F558F" w:rsidP="00EC7107">
                    <w:pPr>
                      <w:spacing w:before="0"/>
                      <w:ind w:left="0" w:right="0"/>
                      <w:rPr>
                        <w:rFonts w:ascii="Helvetica Neue Light" w:hAnsi="Helvetica Neue Light"/>
                      </w:rPr>
                    </w:pPr>
                  </w:p>
                  <w:p w14:paraId="5C3B1623" w14:textId="77777777" w:rsidR="003F558F" w:rsidRPr="00EC7107" w:rsidRDefault="003F558F" w:rsidP="00EC7107">
                    <w:pPr>
                      <w:spacing w:before="0"/>
                      <w:ind w:left="0" w:right="0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FA141" w14:textId="77777777" w:rsidR="003F558F" w:rsidRDefault="003F55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D607D" w14:textId="77777777" w:rsidR="003F558F" w:rsidRDefault="003F558F" w:rsidP="00EC7107">
      <w:r>
        <w:separator/>
      </w:r>
    </w:p>
  </w:footnote>
  <w:footnote w:type="continuationSeparator" w:id="0">
    <w:p w14:paraId="56A51465" w14:textId="77777777" w:rsidR="003F558F" w:rsidRDefault="003F558F" w:rsidP="00EC71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D5798" w14:textId="77777777" w:rsidR="003F558F" w:rsidRDefault="003F55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6A8D0" w14:textId="59C59109" w:rsidR="003F558F" w:rsidRPr="00485A4F" w:rsidRDefault="003F558F" w:rsidP="00EC710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6FB1C0F" wp14:editId="7A3DE8CA">
          <wp:simplePos x="0" y="0"/>
          <wp:positionH relativeFrom="page">
            <wp:posOffset>68580</wp:posOffset>
          </wp:positionH>
          <wp:positionV relativeFrom="page">
            <wp:posOffset>-2788024</wp:posOffset>
          </wp:positionV>
          <wp:extent cx="7772400" cy="10056608"/>
          <wp:effectExtent l="0" t="0" r="0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66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2C0AC" w14:textId="77777777" w:rsidR="003F558F" w:rsidRDefault="003F55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427"/>
    <w:multiLevelType w:val="multilevel"/>
    <w:tmpl w:val="18E461B8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10C6"/>
    <w:multiLevelType w:val="hybridMultilevel"/>
    <w:tmpl w:val="77A4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F75A8"/>
    <w:multiLevelType w:val="multilevel"/>
    <w:tmpl w:val="2F8EB2C4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color w:val="FF66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151EC"/>
    <w:multiLevelType w:val="multilevel"/>
    <w:tmpl w:val="2F8EB2C4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color w:val="FF66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536AA"/>
    <w:multiLevelType w:val="multilevel"/>
    <w:tmpl w:val="2F8EB2C4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color w:val="FF66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83F28"/>
    <w:multiLevelType w:val="hybridMultilevel"/>
    <w:tmpl w:val="2F8EB2C4"/>
    <w:lvl w:ilvl="0" w:tplc="81561D46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E739C"/>
    <w:multiLevelType w:val="hybridMultilevel"/>
    <w:tmpl w:val="D0D28906"/>
    <w:lvl w:ilvl="0" w:tplc="42BA5B6C">
      <w:start w:val="1"/>
      <w:numFmt w:val="bullet"/>
      <w:pStyle w:val="orangebulletedlist"/>
      <w:lvlText w:val=""/>
      <w:lvlJc w:val="left"/>
      <w:pPr>
        <w:ind w:left="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D0848"/>
    <w:multiLevelType w:val="multilevel"/>
    <w:tmpl w:val="BFC691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853F2"/>
    <w:multiLevelType w:val="hybridMultilevel"/>
    <w:tmpl w:val="48426810"/>
    <w:lvl w:ilvl="0" w:tplc="2B1C4F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26B0F"/>
    <w:multiLevelType w:val="multilevel"/>
    <w:tmpl w:val="4842681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E4568"/>
    <w:multiLevelType w:val="multilevel"/>
    <w:tmpl w:val="2F8EB2C4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color w:val="FF66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712C9"/>
    <w:multiLevelType w:val="hybridMultilevel"/>
    <w:tmpl w:val="BFC69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A343B"/>
    <w:multiLevelType w:val="hybridMultilevel"/>
    <w:tmpl w:val="18E461B8"/>
    <w:lvl w:ilvl="0" w:tplc="A3020108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4F"/>
    <w:rsid w:val="000604BC"/>
    <w:rsid w:val="000752B9"/>
    <w:rsid w:val="000F2168"/>
    <w:rsid w:val="00110C00"/>
    <w:rsid w:val="001C7058"/>
    <w:rsid w:val="00213132"/>
    <w:rsid w:val="00223B60"/>
    <w:rsid w:val="00243F35"/>
    <w:rsid w:val="0026503F"/>
    <w:rsid w:val="002E7CA3"/>
    <w:rsid w:val="00387EA6"/>
    <w:rsid w:val="003F558F"/>
    <w:rsid w:val="00413EE5"/>
    <w:rsid w:val="00463D1D"/>
    <w:rsid w:val="00485A4F"/>
    <w:rsid w:val="00500020"/>
    <w:rsid w:val="006762D8"/>
    <w:rsid w:val="006905F9"/>
    <w:rsid w:val="00766D78"/>
    <w:rsid w:val="007E2165"/>
    <w:rsid w:val="007E5B05"/>
    <w:rsid w:val="0081015B"/>
    <w:rsid w:val="00832FC1"/>
    <w:rsid w:val="008A2843"/>
    <w:rsid w:val="008B0C30"/>
    <w:rsid w:val="009533EF"/>
    <w:rsid w:val="009B0A31"/>
    <w:rsid w:val="009E6F25"/>
    <w:rsid w:val="00A457B1"/>
    <w:rsid w:val="00A6410B"/>
    <w:rsid w:val="00AE079A"/>
    <w:rsid w:val="00AF6FBD"/>
    <w:rsid w:val="00B36F7A"/>
    <w:rsid w:val="00B64CE3"/>
    <w:rsid w:val="00B74EB8"/>
    <w:rsid w:val="00B91D65"/>
    <w:rsid w:val="00BF16BA"/>
    <w:rsid w:val="00C11D54"/>
    <w:rsid w:val="00C572AC"/>
    <w:rsid w:val="00C66D42"/>
    <w:rsid w:val="00C735A6"/>
    <w:rsid w:val="00CC7E74"/>
    <w:rsid w:val="00CF120A"/>
    <w:rsid w:val="00D3006C"/>
    <w:rsid w:val="00D5794E"/>
    <w:rsid w:val="00D57A1C"/>
    <w:rsid w:val="00D62152"/>
    <w:rsid w:val="00D82CD3"/>
    <w:rsid w:val="00DC5422"/>
    <w:rsid w:val="00DC6F3E"/>
    <w:rsid w:val="00DE6924"/>
    <w:rsid w:val="00E517D0"/>
    <w:rsid w:val="00EC7107"/>
    <w:rsid w:val="00EF7395"/>
    <w:rsid w:val="00F5161F"/>
    <w:rsid w:val="00FB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A46B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  <w:pPr>
      <w:spacing w:before="120" w:line="360" w:lineRule="auto"/>
      <w:ind w:left="-1886" w:right="360"/>
    </w:pPr>
    <w:rPr>
      <w:rFonts w:ascii="Museo Sans 100" w:hAnsi="Museo Sans 1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3E"/>
    <w:pPr>
      <w:spacing w:before="360"/>
      <w:outlineLvl w:val="0"/>
    </w:pPr>
    <w:rPr>
      <w:rFonts w:ascii="Museo Sans 500" w:hAnsi="Museo Sans 500"/>
      <w:color w:val="E56B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A4F"/>
  </w:style>
  <w:style w:type="paragraph" w:styleId="Footer">
    <w:name w:val="footer"/>
    <w:basedOn w:val="Normal"/>
    <w:link w:val="FooterChar"/>
    <w:uiPriority w:val="99"/>
    <w:unhideWhenUsed/>
    <w:rsid w:val="00485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A4F"/>
  </w:style>
  <w:style w:type="paragraph" w:styleId="BalloonText">
    <w:name w:val="Balloon Text"/>
    <w:basedOn w:val="Normal"/>
    <w:link w:val="BalloonTextChar"/>
    <w:uiPriority w:val="99"/>
    <w:semiHidden/>
    <w:unhideWhenUsed/>
    <w:rsid w:val="00485A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7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F3E"/>
    <w:rPr>
      <w:rFonts w:ascii="Museo Sans 500" w:hAnsi="Museo Sans 500"/>
      <w:color w:val="E56B38"/>
      <w:sz w:val="22"/>
      <w:szCs w:val="22"/>
    </w:rPr>
  </w:style>
  <w:style w:type="paragraph" w:styleId="NoSpacing">
    <w:name w:val="No Spacing"/>
    <w:uiPriority w:val="1"/>
    <w:qFormat/>
    <w:rsid w:val="00EC7107"/>
    <w:pPr>
      <w:ind w:left="-1886" w:right="360"/>
    </w:pPr>
    <w:rPr>
      <w:rFonts w:ascii="Museo Sans 100" w:hAnsi="Museo Sans 100"/>
      <w:sz w:val="20"/>
      <w:szCs w:val="20"/>
    </w:rPr>
  </w:style>
  <w:style w:type="paragraph" w:customStyle="1" w:styleId="orangebulletedlist">
    <w:name w:val="orange_bulleted_list"/>
    <w:basedOn w:val="ListParagraph"/>
    <w:qFormat/>
    <w:rsid w:val="00DC6F3E"/>
    <w:pPr>
      <w:numPr>
        <w:numId w:val="13"/>
      </w:numPr>
      <w:ind w:left="-1440" w:hanging="216"/>
    </w:pPr>
  </w:style>
  <w:style w:type="paragraph" w:customStyle="1" w:styleId="BasicParagraphLetterH">
    <w:name w:val="Basic Paragraph (Letter H)"/>
    <w:basedOn w:val="Normal"/>
    <w:uiPriority w:val="99"/>
    <w:rsid w:val="009B0A31"/>
    <w:pPr>
      <w:widowControl w:val="0"/>
      <w:autoSpaceDE w:val="0"/>
      <w:autoSpaceDN w:val="0"/>
      <w:adjustRightInd w:val="0"/>
      <w:spacing w:before="0" w:line="288" w:lineRule="auto"/>
      <w:ind w:left="0" w:right="0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  <w:pPr>
      <w:spacing w:before="120" w:line="360" w:lineRule="auto"/>
      <w:ind w:left="-1886" w:right="360"/>
    </w:pPr>
    <w:rPr>
      <w:rFonts w:ascii="Museo Sans 100" w:hAnsi="Museo Sans 1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3E"/>
    <w:pPr>
      <w:spacing w:before="360"/>
      <w:outlineLvl w:val="0"/>
    </w:pPr>
    <w:rPr>
      <w:rFonts w:ascii="Museo Sans 500" w:hAnsi="Museo Sans 500"/>
      <w:color w:val="E56B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A4F"/>
  </w:style>
  <w:style w:type="paragraph" w:styleId="Footer">
    <w:name w:val="footer"/>
    <w:basedOn w:val="Normal"/>
    <w:link w:val="FooterChar"/>
    <w:uiPriority w:val="99"/>
    <w:unhideWhenUsed/>
    <w:rsid w:val="00485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A4F"/>
  </w:style>
  <w:style w:type="paragraph" w:styleId="BalloonText">
    <w:name w:val="Balloon Text"/>
    <w:basedOn w:val="Normal"/>
    <w:link w:val="BalloonTextChar"/>
    <w:uiPriority w:val="99"/>
    <w:semiHidden/>
    <w:unhideWhenUsed/>
    <w:rsid w:val="00485A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7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F3E"/>
    <w:rPr>
      <w:rFonts w:ascii="Museo Sans 500" w:hAnsi="Museo Sans 500"/>
      <w:color w:val="E56B38"/>
      <w:sz w:val="22"/>
      <w:szCs w:val="22"/>
    </w:rPr>
  </w:style>
  <w:style w:type="paragraph" w:styleId="NoSpacing">
    <w:name w:val="No Spacing"/>
    <w:uiPriority w:val="1"/>
    <w:qFormat/>
    <w:rsid w:val="00EC7107"/>
    <w:pPr>
      <w:ind w:left="-1886" w:right="360"/>
    </w:pPr>
    <w:rPr>
      <w:rFonts w:ascii="Museo Sans 100" w:hAnsi="Museo Sans 100"/>
      <w:sz w:val="20"/>
      <w:szCs w:val="20"/>
    </w:rPr>
  </w:style>
  <w:style w:type="paragraph" w:customStyle="1" w:styleId="orangebulletedlist">
    <w:name w:val="orange_bulleted_list"/>
    <w:basedOn w:val="ListParagraph"/>
    <w:qFormat/>
    <w:rsid w:val="00DC6F3E"/>
    <w:pPr>
      <w:numPr>
        <w:numId w:val="13"/>
      </w:numPr>
      <w:ind w:left="-1440" w:hanging="216"/>
    </w:pPr>
  </w:style>
  <w:style w:type="paragraph" w:customStyle="1" w:styleId="BasicParagraphLetterH">
    <w:name w:val="Basic Paragraph (Letter H)"/>
    <w:basedOn w:val="Normal"/>
    <w:uiPriority w:val="99"/>
    <w:rsid w:val="009B0A31"/>
    <w:pPr>
      <w:widowControl w:val="0"/>
      <w:autoSpaceDE w:val="0"/>
      <w:autoSpaceDN w:val="0"/>
      <w:adjustRightInd w:val="0"/>
      <w:spacing w:before="0" w:line="288" w:lineRule="auto"/>
      <w:ind w:left="0" w:right="0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C67FE-C79D-C44E-ADE9-D2163C56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Benefits for renters</vt:lpstr>
    </vt:vector>
  </TitlesOfParts>
  <Company>W+W Design, Inc.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Wills</dc:creator>
  <cp:keywords/>
  <dc:description/>
  <cp:lastModifiedBy>dean dapkus</cp:lastModifiedBy>
  <cp:revision>3</cp:revision>
  <cp:lastPrinted>2015-03-04T19:14:00Z</cp:lastPrinted>
  <dcterms:created xsi:type="dcterms:W3CDTF">2015-03-19T14:28:00Z</dcterms:created>
  <dcterms:modified xsi:type="dcterms:W3CDTF">2015-03-19T16:00:00Z</dcterms:modified>
</cp:coreProperties>
</file>