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Isabelle Söderberg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