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45" w:rsidRPr="006C4345" w:rsidRDefault="006C4345" w:rsidP="006C4345">
      <w:pPr>
        <w:jc w:val="center"/>
        <w:rPr>
          <w:rFonts w:eastAsiaTheme="minorEastAsia"/>
          <w:b/>
        </w:rPr>
      </w:pPr>
      <w:r w:rsidRPr="006C4345">
        <w:rPr>
          <w:b/>
        </w:rPr>
        <w:t xml:space="preserve">The </w:t>
      </w:r>
      <m:oMath>
        <m:r>
          <m:rPr>
            <m:sty m:val="bi"/>
          </m:rP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rad>
      </m:oMath>
      <w:r w:rsidRPr="006C4345">
        <w:rPr>
          <w:rFonts w:eastAsiaTheme="minorEastAsia"/>
          <w:b/>
        </w:rPr>
        <w:t xml:space="preserve"> method of forming strata</w:t>
      </w:r>
    </w:p>
    <w:p w:rsidR="00857D38" w:rsidRPr="006C4345" w:rsidRDefault="00857D38" w:rsidP="00857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stratification is to reduce the variance of the estimated population mean as much as possible. A method often used for forming strata is called the </w:t>
      </w:r>
      <m:oMath>
        <m:r>
          <w:rPr>
            <w:rFonts w:ascii="Cambria Math" w:hAnsi="Cambria Math" w:cs="Times New Roman"/>
          </w:rPr>
          <m:t>cum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f</m:t>
            </m:r>
          </m:e>
        </m:rad>
      </m:oMath>
      <w:r w:rsidRPr="006C4345">
        <w:rPr>
          <w:rFonts w:ascii="Times New Roman" w:eastAsiaTheme="minorEastAsia" w:hAnsi="Times New Roman" w:cs="Times New Roman"/>
        </w:rPr>
        <w:t xml:space="preserve"> method</w:t>
      </w:r>
      <w:r>
        <w:rPr>
          <w:rFonts w:ascii="Times New Roman" w:eastAsiaTheme="minorEastAsia" w:hAnsi="Times New Roman" w:cs="Times New Roman"/>
        </w:rPr>
        <w:t xml:space="preserve">.  It is an algorithm that approximates </w:t>
      </w:r>
      <w:r w:rsidR="00DC0164">
        <w:rPr>
          <w:rFonts w:ascii="Times New Roman" w:eastAsiaTheme="minorEastAsia" w:hAnsi="Times New Roman" w:cs="Times New Roman"/>
        </w:rPr>
        <w:t xml:space="preserve">achieving the minimum variance of the </w:t>
      </w:r>
      <w:r w:rsidR="00F86015">
        <w:rPr>
          <w:rFonts w:ascii="Times New Roman" w:eastAsiaTheme="minorEastAsia" w:hAnsi="Times New Roman" w:cs="Times New Roman"/>
        </w:rPr>
        <w:t xml:space="preserve">estimated </w:t>
      </w:r>
      <w:r w:rsidR="00DC0164">
        <w:rPr>
          <w:rFonts w:ascii="Times New Roman" w:eastAsiaTheme="minorEastAsia" w:hAnsi="Times New Roman" w:cs="Times New Roman"/>
        </w:rPr>
        <w:t xml:space="preserve">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st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DC0164">
        <w:rPr>
          <w:rFonts w:ascii="Times New Roman" w:eastAsiaTheme="minorEastAsia" w:hAnsi="Times New Roman" w:cs="Times New Roman"/>
        </w:rPr>
        <w:t xml:space="preserve">by minimizing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h=1</m:t>
            </m:r>
          </m:sub>
          <m:sup>
            <m:r>
              <w:rPr>
                <w:rFonts w:ascii="Cambria Math" w:eastAsiaTheme="minorEastAsia" w:hAnsi="Cambria Math" w:cs="Times New Roman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</m:e>
        </m:nary>
      </m:oMath>
      <w:r w:rsidR="00F86015">
        <w:rPr>
          <w:rFonts w:ascii="Times New Roman" w:eastAsiaTheme="minorEastAsia" w:hAnsi="Times New Roman" w:cs="Times New Roman"/>
        </w:rPr>
        <w:t xml:space="preserve"> where H is the number of strata.</w:t>
      </w:r>
      <w:bookmarkStart w:id="0" w:name="_GoBack"/>
      <w:bookmarkEnd w:id="0"/>
      <w:r w:rsidR="00DC0164">
        <w:rPr>
          <w:rFonts w:ascii="Times New Roman" w:eastAsiaTheme="minorEastAsia" w:hAnsi="Times New Roman" w:cs="Times New Roman"/>
        </w:rPr>
        <w:t xml:space="preserve">  And, </w:t>
      </w:r>
      <w:r w:rsidR="00650C74">
        <w:rPr>
          <w:rFonts w:ascii="Times New Roman" w:eastAsiaTheme="minorEastAsia" w:hAnsi="Times New Roman" w:cs="Times New Roman"/>
        </w:rPr>
        <w:t xml:space="preserve">it </w:t>
      </w:r>
      <w:r>
        <w:rPr>
          <w:rFonts w:ascii="Times New Roman" w:eastAsiaTheme="minorEastAsia" w:hAnsi="Times New Roman" w:cs="Times New Roman"/>
        </w:rPr>
        <w:t xml:space="preserve">is easier to implement. </w:t>
      </w:r>
      <w:r w:rsidR="001405F9">
        <w:rPr>
          <w:rFonts w:ascii="Times New Roman" w:eastAsiaTheme="minorEastAsia" w:hAnsi="Times New Roman" w:cs="Times New Roman"/>
        </w:rPr>
        <w:t xml:space="preserve">The population units selected with certainty </w:t>
      </w:r>
      <w:proofErr w:type="gramStart"/>
      <w:r w:rsidR="001405F9">
        <w:rPr>
          <w:rFonts w:ascii="Times New Roman" w:eastAsiaTheme="minorEastAsia" w:hAnsi="Times New Roman" w:cs="Times New Roman"/>
        </w:rPr>
        <w:t>are</w:t>
      </w:r>
      <w:proofErr w:type="gramEnd"/>
      <w:r w:rsidR="001405F9">
        <w:rPr>
          <w:rFonts w:ascii="Times New Roman" w:eastAsiaTheme="minorEastAsia" w:hAnsi="Times New Roman" w:cs="Times New Roman"/>
        </w:rPr>
        <w:t xml:space="preserve"> not included </w:t>
      </w:r>
      <w:r w:rsidR="004A086C">
        <w:rPr>
          <w:rFonts w:ascii="Times New Roman" w:eastAsiaTheme="minorEastAsia" w:hAnsi="Times New Roman" w:cs="Times New Roman"/>
        </w:rPr>
        <w:t xml:space="preserve">in this process </w:t>
      </w:r>
      <w:r w:rsidR="001405F9">
        <w:rPr>
          <w:rFonts w:ascii="Times New Roman" w:eastAsiaTheme="minorEastAsia" w:hAnsi="Times New Roman" w:cs="Times New Roman"/>
        </w:rPr>
        <w:t>since they have their own stratum.</w:t>
      </w:r>
    </w:p>
    <w:p w:rsidR="006A4DF0" w:rsidRDefault="006A4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description of the </w:t>
      </w:r>
      <m:oMath>
        <m:r>
          <w:rPr>
            <w:rFonts w:ascii="Cambria Math" w:hAnsi="Cambria Math" w:cs="Times New Roman"/>
          </w:rPr>
          <m:t>cum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f</m:t>
            </m:r>
          </m:e>
        </m:rad>
      </m:oMath>
      <w:r w:rsidRPr="006C4345">
        <w:rPr>
          <w:rFonts w:ascii="Times New Roman" w:eastAsiaTheme="minorEastAsia" w:hAnsi="Times New Roman" w:cs="Times New Roman"/>
        </w:rPr>
        <w:t xml:space="preserve"> method</w:t>
      </w:r>
      <w:r>
        <w:rPr>
          <w:rFonts w:ascii="Times New Roman" w:eastAsiaTheme="minorEastAsia" w:hAnsi="Times New Roman" w:cs="Times New Roman"/>
        </w:rPr>
        <w:t xml:space="preserve"> below follows Cochran (1977) </w:t>
      </w:r>
      <w:r w:rsidR="00315F50" w:rsidRPr="00315F50">
        <w:rPr>
          <w:rFonts w:ascii="Times New Roman" w:eastAsiaTheme="minorEastAsia" w:hAnsi="Times New Roman" w:cs="Times New Roman"/>
          <w:i/>
        </w:rPr>
        <w:t>Sampling Techniques</w:t>
      </w:r>
      <w:r w:rsidR="00315F50">
        <w:rPr>
          <w:rFonts w:ascii="Times New Roman" w:eastAsiaTheme="minorEastAsia" w:hAnsi="Times New Roman" w:cs="Times New Roman"/>
        </w:rPr>
        <w:t>, p 129 – 130.</w:t>
      </w:r>
    </w:p>
    <w:p w:rsidR="006C4345" w:rsidRPr="00857D38" w:rsidRDefault="006C4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form strata for a population </w:t>
      </w:r>
      <w:proofErr w:type="spellStart"/>
      <w:r w:rsidRPr="006C4345">
        <w:rPr>
          <w:rFonts w:ascii="Times New Roman" w:hAnsi="Times New Roman" w:cs="Times New Roman"/>
          <w:i/>
        </w:rPr>
        <w:t>y</w:t>
      </w:r>
      <w:r w:rsidRPr="006C4345"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, one needs to know the range of values in each </w:t>
      </w:r>
      <w:proofErr w:type="gramStart"/>
      <w:r>
        <w:rPr>
          <w:rFonts w:ascii="Times New Roman" w:hAnsi="Times New Roman" w:cs="Times New Roman"/>
        </w:rPr>
        <w:t>strata</w:t>
      </w:r>
      <w:proofErr w:type="gramEnd"/>
      <w:r>
        <w:rPr>
          <w:rFonts w:ascii="Times New Roman" w:hAnsi="Times New Roman" w:cs="Times New Roman"/>
        </w:rPr>
        <w:t xml:space="preserve">.  For example, the values in stratum 1 are greater than the </w:t>
      </w:r>
      <w:r w:rsidR="00650C74">
        <w:rPr>
          <w:rFonts w:ascii="Times New Roman" w:hAnsi="Times New Roman" w:cs="Times New Roman"/>
        </w:rPr>
        <w:t xml:space="preserve">lowest value in the population </w:t>
      </w:r>
      <w:r>
        <w:rPr>
          <w:rFonts w:ascii="Times New Roman" w:hAnsi="Times New Roman" w:cs="Times New Roman"/>
        </w:rPr>
        <w:t xml:space="preserve">and less than or equal to the largest value </w:t>
      </w:r>
      <w:r w:rsidR="00650C74">
        <w:rPr>
          <w:rFonts w:ascii="Times New Roman" w:hAnsi="Times New Roman" w:cs="Times New Roman"/>
        </w:rPr>
        <w:t>in the stratum</w:t>
      </w:r>
      <w:r>
        <w:rPr>
          <w:rFonts w:ascii="Times New Roman" w:hAnsi="Times New Roman" w:cs="Times New Roman"/>
        </w:rPr>
        <w:t xml:space="preserve">. If we have </w:t>
      </w:r>
      <w:r w:rsidR="00650C7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strata</w:t>
      </w:r>
      <w:r w:rsidR="00650C74">
        <w:rPr>
          <w:rFonts w:ascii="Times New Roman" w:hAnsi="Times New Roman" w:cs="Times New Roman"/>
        </w:rPr>
        <w:t xml:space="preserve"> (excluding certainty units)</w:t>
      </w:r>
      <w:r>
        <w:rPr>
          <w:rFonts w:ascii="Times New Roman" w:hAnsi="Times New Roman" w:cs="Times New Roman"/>
        </w:rPr>
        <w:t xml:space="preserve">, we can define </w:t>
      </w:r>
      <w:r w:rsidR="00857D38">
        <w:rPr>
          <w:rFonts w:ascii="Times New Roman" w:hAnsi="Times New Roman" w:cs="Times New Roman"/>
        </w:rPr>
        <w:t>the range in each stratum</w:t>
      </w:r>
      <w:r>
        <w:rPr>
          <w:rFonts w:ascii="Times New Roman" w:hAnsi="Times New Roman" w:cs="Times New Roman"/>
        </w:rPr>
        <w:t xml:space="preserve"> by their boundaries</w:t>
      </w:r>
      <w:r w:rsidR="00857D38">
        <w:rPr>
          <w:rFonts w:ascii="Times New Roman" w:hAnsi="Times New Roman" w:cs="Times New Roman"/>
        </w:rPr>
        <w:t xml:space="preserve">:  </w:t>
      </w:r>
      <w:r w:rsidRPr="006C4345">
        <w:rPr>
          <w:rFonts w:ascii="Times New Roman" w:hAnsi="Times New Roman" w:cs="Times New Roman"/>
          <w:i/>
        </w:rPr>
        <w:t>y</w:t>
      </w:r>
      <w:r w:rsidRPr="006C4345">
        <w:rPr>
          <w:rFonts w:ascii="Times New Roman" w:hAnsi="Times New Roman" w:cs="Times New Roman"/>
          <w:i/>
          <w:vertAlign w:val="subscript"/>
        </w:rPr>
        <w:t>0</w:t>
      </w:r>
      <w:r w:rsidRPr="006C4345">
        <w:rPr>
          <w:rFonts w:ascii="Times New Roman" w:hAnsi="Times New Roman" w:cs="Times New Roman"/>
          <w:i/>
        </w:rPr>
        <w:t>, y</w:t>
      </w:r>
      <w:r w:rsidRPr="006C4345">
        <w:rPr>
          <w:rFonts w:ascii="Times New Roman" w:hAnsi="Times New Roman" w:cs="Times New Roman"/>
          <w:i/>
          <w:vertAlign w:val="subscript"/>
        </w:rPr>
        <w:t>1</w:t>
      </w:r>
      <w:r w:rsidRPr="006C4345">
        <w:rPr>
          <w:rFonts w:ascii="Times New Roman" w:hAnsi="Times New Roman" w:cs="Times New Roman"/>
          <w:i/>
        </w:rPr>
        <w:t>, y</w:t>
      </w:r>
      <w:r w:rsidRPr="006C4345">
        <w:rPr>
          <w:rFonts w:ascii="Times New Roman" w:hAnsi="Times New Roman" w:cs="Times New Roman"/>
          <w:i/>
          <w:vertAlign w:val="subscript"/>
        </w:rPr>
        <w:t>2</w:t>
      </w:r>
      <w:r w:rsidRPr="006C4345">
        <w:rPr>
          <w:rFonts w:ascii="Times New Roman" w:hAnsi="Times New Roman" w:cs="Times New Roman"/>
          <w:i/>
        </w:rPr>
        <w:t>, y</w:t>
      </w:r>
      <w:r w:rsidRPr="006C4345">
        <w:rPr>
          <w:rFonts w:ascii="Times New Roman" w:hAnsi="Times New Roman" w:cs="Times New Roman"/>
          <w:i/>
          <w:vertAlign w:val="subscript"/>
        </w:rPr>
        <w:t>3</w:t>
      </w:r>
      <w:r w:rsidRPr="006C4345">
        <w:rPr>
          <w:rFonts w:ascii="Times New Roman" w:hAnsi="Times New Roman" w:cs="Times New Roman"/>
          <w:i/>
        </w:rPr>
        <w:t>, y</w:t>
      </w:r>
      <w:r w:rsidRPr="006C4345">
        <w:rPr>
          <w:rFonts w:ascii="Times New Roman" w:hAnsi="Times New Roman" w:cs="Times New Roman"/>
          <w:i/>
          <w:vertAlign w:val="subscript"/>
        </w:rPr>
        <w:t>4</w:t>
      </w:r>
      <w:r w:rsidRPr="006C4345">
        <w:rPr>
          <w:rFonts w:ascii="Times New Roman" w:hAnsi="Times New Roman" w:cs="Times New Roman"/>
          <w:i/>
        </w:rPr>
        <w:t xml:space="preserve">, </w:t>
      </w:r>
      <w:proofErr w:type="gramStart"/>
      <w:r w:rsidRPr="006C4345">
        <w:rPr>
          <w:rFonts w:ascii="Times New Roman" w:hAnsi="Times New Roman" w:cs="Times New Roman"/>
          <w:i/>
        </w:rPr>
        <w:t>y</w:t>
      </w:r>
      <w:r w:rsidRPr="006C4345">
        <w:rPr>
          <w:rFonts w:ascii="Times New Roman" w:hAnsi="Times New Roman" w:cs="Times New Roman"/>
          <w:i/>
          <w:vertAlign w:val="subscript"/>
        </w:rPr>
        <w:t xml:space="preserve">5 </w:t>
      </w:r>
      <w:r w:rsidR="00857D38">
        <w:rPr>
          <w:rFonts w:ascii="Times New Roman" w:hAnsi="Times New Roman" w:cs="Times New Roman"/>
        </w:rPr>
        <w:t xml:space="preserve"> where</w:t>
      </w:r>
      <w:proofErr w:type="gramEnd"/>
      <w:r w:rsidR="00857D38">
        <w:rPr>
          <w:rFonts w:ascii="Times New Roman" w:hAnsi="Times New Roman" w:cs="Times New Roman"/>
        </w:rPr>
        <w:t xml:space="preserve"> </w:t>
      </w:r>
      <w:r w:rsidR="00857D38" w:rsidRPr="006C4345">
        <w:rPr>
          <w:rFonts w:ascii="Times New Roman" w:hAnsi="Times New Roman" w:cs="Times New Roman"/>
          <w:i/>
        </w:rPr>
        <w:t>y</w:t>
      </w:r>
      <w:r w:rsidR="00857D38" w:rsidRPr="006C4345">
        <w:rPr>
          <w:rFonts w:ascii="Times New Roman" w:hAnsi="Times New Roman" w:cs="Times New Roman"/>
          <w:i/>
          <w:vertAlign w:val="subscript"/>
        </w:rPr>
        <w:t>0</w:t>
      </w:r>
      <w:r w:rsidR="00857D38">
        <w:rPr>
          <w:rFonts w:ascii="Times New Roman" w:hAnsi="Times New Roman" w:cs="Times New Roman"/>
        </w:rPr>
        <w:t xml:space="preserve"> = the smallest value in the population and </w:t>
      </w:r>
      <w:r w:rsidR="00857D38" w:rsidRPr="006C4345">
        <w:rPr>
          <w:rFonts w:ascii="Times New Roman" w:hAnsi="Times New Roman" w:cs="Times New Roman"/>
          <w:i/>
        </w:rPr>
        <w:t>y</w:t>
      </w:r>
      <w:r w:rsidR="00650C74">
        <w:rPr>
          <w:rFonts w:ascii="Times New Roman" w:hAnsi="Times New Roman" w:cs="Times New Roman"/>
          <w:i/>
          <w:vertAlign w:val="subscript"/>
        </w:rPr>
        <w:t>5</w:t>
      </w:r>
      <w:r w:rsidR="00857D38">
        <w:rPr>
          <w:rFonts w:ascii="Times New Roman" w:hAnsi="Times New Roman" w:cs="Times New Roman"/>
        </w:rPr>
        <w:t xml:space="preserve"> = the largest value in the population.  For example, the values in stratum 1 are greater than the lowest value in the population, </w:t>
      </w:r>
      <w:r w:rsidR="00857D38" w:rsidRPr="006C4345">
        <w:rPr>
          <w:rFonts w:ascii="Times New Roman" w:hAnsi="Times New Roman" w:cs="Times New Roman"/>
          <w:i/>
        </w:rPr>
        <w:t>y</w:t>
      </w:r>
      <w:r w:rsidR="00857D38" w:rsidRPr="006C4345">
        <w:rPr>
          <w:rFonts w:ascii="Times New Roman" w:hAnsi="Times New Roman" w:cs="Times New Roman"/>
          <w:i/>
          <w:vertAlign w:val="subscript"/>
        </w:rPr>
        <w:t>0</w:t>
      </w:r>
      <w:r w:rsidR="00857D38" w:rsidRPr="006C4345">
        <w:rPr>
          <w:rFonts w:ascii="Times New Roman" w:hAnsi="Times New Roman" w:cs="Times New Roman"/>
          <w:i/>
        </w:rPr>
        <w:t xml:space="preserve">, </w:t>
      </w:r>
      <w:r w:rsidR="00857D38">
        <w:rPr>
          <w:rFonts w:ascii="Times New Roman" w:hAnsi="Times New Roman" w:cs="Times New Roman"/>
        </w:rPr>
        <w:t xml:space="preserve">and less than or equal to the largest value in the stratum, </w:t>
      </w:r>
      <w:r w:rsidR="00857D38" w:rsidRPr="006C4345">
        <w:rPr>
          <w:rFonts w:ascii="Times New Roman" w:hAnsi="Times New Roman" w:cs="Times New Roman"/>
          <w:i/>
        </w:rPr>
        <w:t>y</w:t>
      </w:r>
      <w:r w:rsidR="00857D38" w:rsidRPr="006C4345">
        <w:rPr>
          <w:rFonts w:ascii="Times New Roman" w:hAnsi="Times New Roman" w:cs="Times New Roman"/>
          <w:i/>
          <w:vertAlign w:val="subscript"/>
        </w:rPr>
        <w:t>1</w:t>
      </w:r>
      <w:r w:rsidR="00857D38">
        <w:rPr>
          <w:rFonts w:ascii="Times New Roman" w:hAnsi="Times New Roman" w:cs="Times New Roman"/>
          <w:i/>
        </w:rPr>
        <w:t>.</w:t>
      </w:r>
    </w:p>
    <w:p w:rsidR="001405F9" w:rsidRDefault="00857D3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implement the </w:t>
      </w:r>
      <m:oMath>
        <m:r>
          <w:rPr>
            <w:rFonts w:ascii="Cambria Math" w:hAnsi="Cambria Math" w:cs="Times New Roman"/>
          </w:rPr>
          <m:t>cum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f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algorithm, one </w:t>
      </w:r>
      <w:r w:rsidR="00650C74">
        <w:rPr>
          <w:rFonts w:ascii="Times New Roman" w:eastAsiaTheme="minorEastAsia" w:hAnsi="Times New Roman" w:cs="Times New Roman"/>
        </w:rPr>
        <w:t xml:space="preserve">first </w:t>
      </w:r>
      <w:r>
        <w:rPr>
          <w:rFonts w:ascii="Times New Roman" w:eastAsiaTheme="minorEastAsia" w:hAnsi="Times New Roman" w:cs="Times New Roman"/>
        </w:rPr>
        <w:t>needs to divide the values of the population</w:t>
      </w:r>
      <w:r w:rsidR="00650C74">
        <w:rPr>
          <w:rFonts w:ascii="Times New Roman" w:eastAsiaTheme="minorEastAsia" w:hAnsi="Times New Roman" w:cs="Times New Roman"/>
        </w:rPr>
        <w:t xml:space="preserve"> in</w:t>
      </w:r>
      <w:r>
        <w:rPr>
          <w:rFonts w:ascii="Times New Roman" w:eastAsiaTheme="minorEastAsia" w:hAnsi="Times New Roman" w:cs="Times New Roman"/>
        </w:rPr>
        <w:t xml:space="preserve">to equal ranges.  The easiest way to do this is in terms of percentages of the population total of the variable used in designing the strata, for example 0 to 5% of the total, 5% to 10% of the </w:t>
      </w:r>
      <w:r w:rsidR="001405F9">
        <w:rPr>
          <w:rFonts w:ascii="Times New Roman" w:eastAsiaTheme="minorEastAsia" w:hAnsi="Times New Roman" w:cs="Times New Roman"/>
        </w:rPr>
        <w:t xml:space="preserve">total </w:t>
      </w:r>
      <w:r>
        <w:rPr>
          <w:rFonts w:ascii="Times New Roman" w:eastAsiaTheme="minorEastAsia" w:hAnsi="Times New Roman" w:cs="Times New Roman"/>
        </w:rPr>
        <w:t xml:space="preserve">and </w:t>
      </w:r>
      <w:r w:rsidR="001405F9">
        <w:rPr>
          <w:rFonts w:ascii="Times New Roman" w:eastAsiaTheme="minorEastAsia" w:hAnsi="Times New Roman" w:cs="Times New Roman"/>
        </w:rPr>
        <w:t>so on until the last range is 95% to 100% of the total.</w:t>
      </w:r>
    </w:p>
    <w:p w:rsidR="00857D38" w:rsidRDefault="001405F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for a range in values = the frequency, or the number</w:t>
      </w:r>
      <w:r w:rsidR="00650C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of the population units in the range.</w:t>
      </w:r>
    </w:p>
    <w:p w:rsidR="006C4345" w:rsidRDefault="001405F9">
      <w:r>
        <w:rPr>
          <w:rFonts w:ascii="Times New Roman" w:eastAsiaTheme="minorEastAsia" w:hAnsi="Times New Roman" w:cs="Times New Roman"/>
        </w:rPr>
        <w:t xml:space="preserve">And, </w:t>
      </w:r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= the cumulative value of the square root </w:t>
      </w:r>
      <w:proofErr w:type="gramStart"/>
      <w:r>
        <w:rPr>
          <w:rFonts w:ascii="Times New Roman" w:eastAsiaTheme="minorEastAsia" w:hAnsi="Times New Roman" w:cs="Times New Roman"/>
        </w:rPr>
        <w:t>of  .</w:t>
      </w:r>
      <w:proofErr w:type="gramEnd"/>
    </w:p>
    <w:p w:rsidR="00A71B74" w:rsidRDefault="001405F9">
      <w:pPr>
        <w:rPr>
          <w:rFonts w:ascii="Times New Roman" w:hAnsi="Times New Roman" w:cs="Times New Roman"/>
        </w:rPr>
      </w:pPr>
      <w:proofErr w:type="gramStart"/>
      <w:r w:rsidRPr="00650C74">
        <w:rPr>
          <w:rFonts w:ascii="Times New Roman" w:hAnsi="Times New Roman" w:cs="Times New Roman"/>
          <w:u w:val="single"/>
        </w:rPr>
        <w:t>Example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The data in Table 5A.11 below show the frequency distribution of the percentage of bank loans devoted to industrial loans in a population of 13,435 banks in the U.S. (McEvoy 1956).  The distribution is skewed with its mode at the lower end.  The 1</w:t>
      </w:r>
      <w:r w:rsidRPr="001405F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row on the left has the range 0 to 5% of the total loan amount and</w:t>
      </w:r>
      <w:r w:rsidR="00A71B74">
        <w:rPr>
          <w:rFonts w:ascii="Times New Roman" w:hAnsi="Times New Roman" w:cs="Times New Roman"/>
        </w:rPr>
        <w:t xml:space="preserve"> shows that</w:t>
      </w:r>
      <w:r>
        <w:rPr>
          <w:rFonts w:ascii="Times New Roman" w:hAnsi="Times New Roman" w:cs="Times New Roman"/>
        </w:rPr>
        <w:t xml:space="preserve"> 3456 banks have 0 – 5% of their loans devoted to industrial loans so</w:t>
      </w:r>
    </w:p>
    <w:p w:rsidR="00A71B74" w:rsidRDefault="001405F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3456</m:t>
            </m:r>
          </m:e>
        </m:rad>
        <m:r>
          <w:rPr>
            <w:rFonts w:ascii="Cambria Math" w:hAnsi="Cambria Math"/>
          </w:rPr>
          <m:t>=58.9</m:t>
        </m:r>
      </m:oMath>
      <w:r w:rsidR="00A71B74">
        <w:rPr>
          <w:rFonts w:ascii="Times New Roman" w:eastAsiaTheme="minorEastAsia" w:hAnsi="Times New Roman" w:cs="Times New Roman"/>
        </w:rPr>
        <w:t xml:space="preserve">.  </w:t>
      </w:r>
    </w:p>
    <w:p w:rsidR="00A71B74" w:rsidRDefault="00A71B74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2</w:t>
      </w:r>
      <w:r w:rsidRPr="00A71B74">
        <w:rPr>
          <w:rFonts w:ascii="Times New Roman" w:eastAsiaTheme="minorEastAsia" w:hAnsi="Times New Roman" w:cs="Times New Roman"/>
          <w:vertAlign w:val="superscript"/>
        </w:rPr>
        <w:t>nd</w:t>
      </w:r>
      <w:r>
        <w:rPr>
          <w:rFonts w:ascii="Times New Roman" w:eastAsiaTheme="minorEastAsia" w:hAnsi="Times New Roman" w:cs="Times New Roman"/>
        </w:rPr>
        <w:t xml:space="preserve"> row on the left has the range 5% to 10% of the total loan amount and shows that 2516 banks have 5 – 10% of their loans devoted to industrial loans so</w:t>
      </w:r>
    </w:p>
    <w:p w:rsidR="001405F9" w:rsidRPr="001405F9" w:rsidRDefault="00A71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3456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2516</m:t>
            </m:r>
          </m:e>
        </m:rad>
        <m:r>
          <w:rPr>
            <w:rFonts w:ascii="Cambria Math" w:hAnsi="Cambria Math"/>
          </w:rPr>
          <m:t>=58.9+50.1=109.1</m:t>
        </m:r>
      </m:oMath>
      <w:r>
        <w:rPr>
          <w:rFonts w:ascii="Times New Roman" w:eastAsiaTheme="minorEastAsia" w:hAnsi="Times New Roman" w:cs="Times New Roman"/>
        </w:rPr>
        <w:t xml:space="preserve">  </w:t>
      </w:r>
    </w:p>
    <w:p w:rsidR="008B500A" w:rsidRDefault="008B500A"/>
    <w:p w:rsidR="008B500A" w:rsidRDefault="008B500A">
      <w:r>
        <w:rPr>
          <w:noProof/>
        </w:rPr>
        <w:lastRenderedPageBreak/>
        <w:drawing>
          <wp:inline distT="0" distB="0" distL="0" distR="0">
            <wp:extent cx="3657600" cy="1945127"/>
            <wp:effectExtent l="0" t="0" r="0" b="0"/>
            <wp:docPr id="3" name="Picture 3" descr="C:\Users\Mary M\Documents\SMU\project\11DAB7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 M\Documents\SMU\project\11DAB78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1" t="65467" r="9295"/>
                    <a:stretch/>
                  </pic:blipFill>
                  <pic:spPr bwMode="auto">
                    <a:xfrm>
                      <a:off x="0" y="0"/>
                      <a:ext cx="3660256" cy="19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B74" w:rsidRDefault="00A71B74"/>
    <w:p w:rsidR="00A71B74" w:rsidRPr="00A71B74" w:rsidRDefault="00A71B74" w:rsidP="00A71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Table A.11 is completed, then one finds the value that divides the population into equal intervals based </w:t>
      </w:r>
      <w:proofErr w:type="gramStart"/>
      <w:r>
        <w:rPr>
          <w:rFonts w:ascii="Times New Roman" w:hAnsi="Times New Roman" w:cs="Times New Roman"/>
        </w:rPr>
        <w:t xml:space="preserve">on </w:t>
      </w:r>
      <w:proofErr w:type="gramEnd"/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</m:oMath>
      <w:r w:rsidR="00650C74">
        <w:rPr>
          <w:rFonts w:ascii="Times New Roman" w:eastAsiaTheme="minorEastAsia" w:hAnsi="Times New Roman" w:cs="Times New Roman"/>
        </w:rPr>
        <w:t>.</w:t>
      </w:r>
    </w:p>
    <w:p w:rsidR="006A4DF0" w:rsidRDefault="006A4DF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Suppose we want 5 strata.  Since the total of </w:t>
      </w:r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= 389.5, we divide 389.5/5 = 77.9 to determine the length of the ranges </w:t>
      </w:r>
      <w:proofErr w:type="gramStart"/>
      <w:r>
        <w:rPr>
          <w:rFonts w:ascii="Times New Roman" w:eastAsiaTheme="minorEastAsia" w:hAnsi="Times New Roman" w:cs="Times New Roman"/>
        </w:rPr>
        <w:t xml:space="preserve">of </w:t>
      </w:r>
      <w:proofErr w:type="gramEnd"/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</m:oMath>
      <w:r>
        <w:rPr>
          <w:rFonts w:ascii="Times New Roman" w:eastAsiaTheme="minorEastAsia" w:hAnsi="Times New Roman" w:cs="Times New Roman"/>
        </w:rPr>
        <w:t>.  Therefore, the division points that determine the stratum ranges are</w:t>
      </w:r>
    </w:p>
    <w:p w:rsidR="00A71B74" w:rsidRDefault="006A4DF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0, 77.9, 155.8 (2*77.9)</w:t>
      </w:r>
      <w:r w:rsidR="00315F50">
        <w:rPr>
          <w:rFonts w:ascii="Times New Roman" w:eastAsiaTheme="minorEastAsia" w:hAnsi="Times New Roman" w:cs="Times New Roman"/>
        </w:rPr>
        <w:t>, 233.7 (</w:t>
      </w:r>
      <w:r>
        <w:rPr>
          <w:rFonts w:ascii="Times New Roman" w:eastAsiaTheme="minorEastAsia" w:hAnsi="Times New Roman" w:cs="Times New Roman"/>
        </w:rPr>
        <w:t>3*77.9), 311.6 (4*77.9), and 389.5.</w:t>
      </w:r>
      <w:proofErr w:type="gramEnd"/>
    </w:p>
    <w:p w:rsidR="006A4DF0" w:rsidRDefault="006A4DF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 we choose groupings from Table </w:t>
      </w:r>
      <w:r w:rsidR="00315F50">
        <w:rPr>
          <w:rFonts w:ascii="Times New Roman" w:eastAsiaTheme="minorEastAsia" w:hAnsi="Times New Roman" w:cs="Times New Roman"/>
        </w:rPr>
        <w:t>5A</w:t>
      </w:r>
      <w:r>
        <w:rPr>
          <w:rFonts w:ascii="Times New Roman" w:eastAsiaTheme="minorEastAsia" w:hAnsi="Times New Roman" w:cs="Times New Roman"/>
        </w:rPr>
        <w:t>.11 that match these breakpoints as close as possible.</w:t>
      </w:r>
      <w:r w:rsidR="00315F50">
        <w:rPr>
          <w:rFonts w:ascii="Times New Roman" w:eastAsiaTheme="minorEastAsia" w:hAnsi="Times New Roman" w:cs="Times New Roman"/>
        </w:rPr>
        <w:t xml:space="preserve">  For example, 77.9 </w:t>
      </w:r>
      <w:proofErr w:type="gramStart"/>
      <w:r w:rsidR="00315F50">
        <w:rPr>
          <w:rFonts w:ascii="Times New Roman" w:eastAsiaTheme="minorEastAsia" w:hAnsi="Times New Roman" w:cs="Times New Roman"/>
        </w:rPr>
        <w:t>is</w:t>
      </w:r>
      <w:proofErr w:type="gramEnd"/>
      <w:r w:rsidR="00315F50">
        <w:rPr>
          <w:rFonts w:ascii="Times New Roman" w:eastAsiaTheme="minorEastAsia" w:hAnsi="Times New Roman" w:cs="Times New Roman"/>
        </w:rPr>
        <w:t xml:space="preserve"> between 58.9 and 109.1 but closer to 58.9 so we choose 58.9 as the largest value for the 1</w:t>
      </w:r>
      <w:r w:rsidR="00315F50" w:rsidRPr="00315F50">
        <w:rPr>
          <w:rFonts w:ascii="Times New Roman" w:eastAsiaTheme="minorEastAsia" w:hAnsi="Times New Roman" w:cs="Times New Roman"/>
          <w:vertAlign w:val="superscript"/>
        </w:rPr>
        <w:t>st</w:t>
      </w:r>
      <w:r w:rsidR="00315F50">
        <w:rPr>
          <w:rFonts w:ascii="Times New Roman" w:eastAsiaTheme="minorEastAsia" w:hAnsi="Times New Roman" w:cs="Times New Roman"/>
        </w:rPr>
        <w:t xml:space="preserve"> stratum.</w:t>
      </w:r>
    </w:p>
    <w:p w:rsidR="006A4DF0" w:rsidRPr="00A71B74" w:rsidRDefault="006A4DF0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stratum intervals are shown below</w:t>
      </w:r>
      <w:r w:rsidR="00650C74">
        <w:rPr>
          <w:rFonts w:ascii="Times New Roman" w:eastAsiaTheme="minorEastAsia" w:hAnsi="Times New Roman" w:cs="Times New Roman"/>
        </w:rPr>
        <w:t>:</w:t>
      </w:r>
    </w:p>
    <w:p w:rsidR="008B500A" w:rsidRDefault="008B500A">
      <w:r>
        <w:rPr>
          <w:noProof/>
        </w:rPr>
        <w:drawing>
          <wp:inline distT="0" distB="0" distL="0" distR="0" wp14:anchorId="30F151CF" wp14:editId="34DC40E0">
            <wp:extent cx="3761114" cy="884207"/>
            <wp:effectExtent l="0" t="0" r="0" b="0"/>
            <wp:docPr id="2" name="Picture 2" descr="C:\Users\Mary M\Documents\SMU\project\3500E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 M\Documents\SMU\project\3500E3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7" t="22733" r="28882" b="62808"/>
                    <a:stretch/>
                  </pic:blipFill>
                  <pic:spPr bwMode="auto">
                    <a:xfrm>
                      <a:off x="0" y="0"/>
                      <a:ext cx="3761117" cy="88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F0" w:rsidRDefault="006A4DF0">
      <w:pPr>
        <w:rPr>
          <w:rFonts w:ascii="Times New Roman" w:hAnsi="Times New Roman" w:cs="Times New Roman"/>
        </w:rPr>
      </w:pPr>
    </w:p>
    <w:p w:rsidR="006A4DF0" w:rsidRPr="006A4DF0" w:rsidRDefault="006A4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two strata with the intervals</w:t>
      </w:r>
      <w:r w:rsidR="00DC0164">
        <w:rPr>
          <w:rFonts w:ascii="Times New Roman" w:hAnsi="Times New Roman" w:cs="Times New Roman"/>
        </w:rPr>
        <w:t xml:space="preserve"> </w:t>
      </w:r>
      <w:r w:rsidR="004A086C">
        <w:rPr>
          <w:rFonts w:ascii="Times New Roman" w:hAnsi="Times New Roman" w:cs="Times New Roman"/>
        </w:rPr>
        <w:t xml:space="preserve">have ranges of </w:t>
      </w:r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</m:oMath>
      <w:r w:rsidR="004A086C">
        <w:rPr>
          <w:rFonts w:ascii="Times New Roman" w:eastAsiaTheme="minorEastAsia" w:hAnsi="Times New Roman" w:cs="Times New Roman"/>
        </w:rPr>
        <w:t xml:space="preserve"> that are different f</w:t>
      </w:r>
      <w:r w:rsidR="00DC0164">
        <w:rPr>
          <w:rFonts w:ascii="Times New Roman" w:eastAsiaTheme="minorEastAsia" w:hAnsi="Times New Roman" w:cs="Times New Roman"/>
        </w:rPr>
        <w:t>rom</w:t>
      </w:r>
      <w:r w:rsidR="004A086C">
        <w:rPr>
          <w:rFonts w:ascii="Times New Roman" w:eastAsiaTheme="minorEastAsia" w:hAnsi="Times New Roman" w:cs="Times New Roman"/>
        </w:rPr>
        <w:t xml:space="preserve"> the ra</w:t>
      </w:r>
      <w:r w:rsidR="00DC0164">
        <w:rPr>
          <w:rFonts w:ascii="Times New Roman" w:eastAsiaTheme="minorEastAsia" w:hAnsi="Times New Roman" w:cs="Times New Roman"/>
        </w:rPr>
        <w:t>nges for the other three strata.  However,</w:t>
      </w:r>
      <w:r>
        <w:rPr>
          <w:rFonts w:ascii="Times New Roman" w:hAnsi="Times New Roman" w:cs="Times New Roman"/>
        </w:rPr>
        <w:t xml:space="preserve"> </w:t>
      </w:r>
      <w:r w:rsidR="00315F50">
        <w:rPr>
          <w:rFonts w:ascii="Times New Roman" w:hAnsi="Times New Roman" w:cs="Times New Roman"/>
        </w:rPr>
        <w:t xml:space="preserve">a more equal distribution of </w:t>
      </w:r>
      <m:oMath>
        <m:r>
          <w:rPr>
            <w:rFonts w:ascii="Cambria Math" w:hAnsi="Cambria Math"/>
          </w:rPr>
          <m:t>cum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</m:e>
        </m:rad>
      </m:oMath>
      <w:r w:rsidR="004A086C">
        <w:rPr>
          <w:rFonts w:ascii="Times New Roman" w:eastAsiaTheme="minorEastAsia" w:hAnsi="Times New Roman" w:cs="Times New Roman"/>
        </w:rPr>
        <w:t xml:space="preserve"> </w:t>
      </w:r>
      <w:r w:rsidR="00315F50">
        <w:rPr>
          <w:rFonts w:ascii="Times New Roman" w:hAnsi="Times New Roman" w:cs="Times New Roman"/>
        </w:rPr>
        <w:t xml:space="preserve"> to the five strata</w:t>
      </w:r>
      <w:r>
        <w:rPr>
          <w:rFonts w:ascii="Times New Roman" w:hAnsi="Times New Roman" w:cs="Times New Roman"/>
        </w:rPr>
        <w:t xml:space="preserve"> is not possible without a finer sub</w:t>
      </w:r>
      <w:r w:rsidR="004A086C">
        <w:rPr>
          <w:rFonts w:ascii="Times New Roman" w:hAnsi="Times New Roman" w:cs="Times New Roman"/>
        </w:rPr>
        <w:t xml:space="preserve">division of the original 5% intervals </w:t>
      </w:r>
      <w:r>
        <w:rPr>
          <w:rFonts w:ascii="Times New Roman" w:hAnsi="Times New Roman" w:cs="Times New Roman"/>
        </w:rPr>
        <w:t xml:space="preserve">in Table </w:t>
      </w:r>
      <w:r w:rsidR="00315F50">
        <w:rPr>
          <w:rFonts w:ascii="Times New Roman" w:hAnsi="Times New Roman" w:cs="Times New Roman"/>
        </w:rPr>
        <w:t>5A</w:t>
      </w:r>
      <w:r>
        <w:rPr>
          <w:rFonts w:ascii="Times New Roman" w:hAnsi="Times New Roman" w:cs="Times New Roman"/>
        </w:rPr>
        <w:t xml:space="preserve">.11. </w:t>
      </w:r>
    </w:p>
    <w:sectPr w:rsidR="006A4DF0" w:rsidRPr="006A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0A"/>
    <w:rsid w:val="001405F9"/>
    <w:rsid w:val="00315F50"/>
    <w:rsid w:val="004A086C"/>
    <w:rsid w:val="00650C74"/>
    <w:rsid w:val="006A4DF0"/>
    <w:rsid w:val="006C4345"/>
    <w:rsid w:val="00857D38"/>
    <w:rsid w:val="008B500A"/>
    <w:rsid w:val="009A1BB2"/>
    <w:rsid w:val="00A71B74"/>
    <w:rsid w:val="00DC0164"/>
    <w:rsid w:val="00F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43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4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Mary M</cp:lastModifiedBy>
  <cp:revision>5</cp:revision>
  <dcterms:created xsi:type="dcterms:W3CDTF">2016-03-02T20:53:00Z</dcterms:created>
  <dcterms:modified xsi:type="dcterms:W3CDTF">2016-03-10T02:33:00Z</dcterms:modified>
</cp:coreProperties>
</file>