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B32" w:rsidRPr="00ED4B32" w:rsidRDefault="00ED4B32" w:rsidP="00ED4B32">
      <w:pPr>
        <w:rPr>
          <w:b/>
          <w:bCs/>
        </w:rPr>
      </w:pPr>
      <w:r w:rsidRPr="00ED4B32">
        <w:rPr>
          <w:b/>
          <w:bCs/>
        </w:rPr>
        <w:t>Best Practices &amp; Deployment Strategy for GCP using Terraform, Google ADK Agents, Cloud Run, and GitLab</w:t>
      </w:r>
    </w:p>
    <w:p w:rsidR="00ED4B32" w:rsidRPr="00ED4B32" w:rsidRDefault="00ED4B32" w:rsidP="00ED4B32">
      <w:pPr>
        <w:rPr>
          <w:b/>
          <w:bCs/>
        </w:rPr>
      </w:pPr>
      <w:r w:rsidRPr="00ED4B32">
        <w:rPr>
          <w:b/>
          <w:bCs/>
        </w:rPr>
        <w:t>Best Practices for Terraform on GCP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Plan before applying:</w:t>
      </w:r>
      <w:r w:rsidRPr="00ED4B32">
        <w:t> Always use terraform plan first to preview changes before terraform apply.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Automate via CI/CD:</w:t>
      </w:r>
      <w:r w:rsidRPr="00ED4B32">
        <w:t> Implement Terraform runs in an automated pipeline to ensure consistent and repeatable provisioning.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Use service accounts:</w:t>
      </w:r>
      <w:r w:rsidRPr="00ED4B32">
        <w:t> Employ dedicated service accounts with least privilege permissions for Terraform automation.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Manage state securely:</w:t>
      </w:r>
      <w:r w:rsidRPr="00ED4B32">
        <w:t> Use remote backends like </w:t>
      </w:r>
      <w:r w:rsidRPr="00ED4B32">
        <w:rPr>
          <w:b/>
          <w:bCs/>
        </w:rPr>
        <w:t>Google Cloud Storage</w:t>
      </w:r>
      <w:r w:rsidRPr="00ED4B32">
        <w:t> with locking to store Terraform state safely.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Limit custom scripts:</w:t>
      </w:r>
      <w:r w:rsidRPr="00ED4B32">
        <w:t> Avoid unmanaged scripts outside Terraform to prevent state drift and unmanaged resources.</w:t>
      </w:r>
    </w:p>
    <w:p w:rsidR="00ED4B32" w:rsidRPr="00ED4B32" w:rsidRDefault="00ED4B32" w:rsidP="00ED4B32">
      <w:pPr>
        <w:numPr>
          <w:ilvl w:val="0"/>
          <w:numId w:val="1"/>
        </w:numPr>
      </w:pPr>
      <w:r w:rsidRPr="00ED4B32">
        <w:rPr>
          <w:b/>
          <w:bCs/>
        </w:rPr>
        <w:t>Modularize code:</w:t>
      </w:r>
      <w:r w:rsidRPr="00ED4B32">
        <w:t> Organize infrastructure code with reusable Terraform modules for components like networks, IAM roles, and Cloud Run services.</w:t>
      </w:r>
    </w:p>
    <w:p w:rsidR="00ED4B32" w:rsidRPr="00ED4B32" w:rsidRDefault="005C4CDC" w:rsidP="00ED4B32">
      <w:r w:rsidRPr="005C4CDC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d4d4d4" stroked="f"/>
        </w:pict>
      </w:r>
    </w:p>
    <w:p w:rsidR="00ED4B32" w:rsidRPr="00ED4B32" w:rsidRDefault="00ED4B32" w:rsidP="00ED4B32">
      <w:pPr>
        <w:rPr>
          <w:b/>
          <w:bCs/>
        </w:rPr>
      </w:pPr>
      <w:r w:rsidRPr="00ED4B32">
        <w:rPr>
          <w:b/>
          <w:bCs/>
        </w:rPr>
        <w:t>Deploying Google ADK Agents on Cloud Run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Use the </w:t>
      </w:r>
      <w:proofErr w:type="spellStart"/>
      <w:r w:rsidRPr="00ED4B32">
        <w:t>adk</w:t>
      </w:r>
      <w:proofErr w:type="spellEnd"/>
      <w:r w:rsidRPr="00ED4B32">
        <w:t xml:space="preserve"> deploy </w:t>
      </w:r>
      <w:proofErr w:type="spellStart"/>
      <w:r w:rsidRPr="00ED4B32">
        <w:t>cloud_run</w:t>
      </w:r>
      <w:proofErr w:type="spellEnd"/>
      <w:r w:rsidRPr="00ED4B32">
        <w:t> command to deploy your agents seamlessly.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This command:</w:t>
      </w:r>
    </w:p>
    <w:p w:rsidR="00ED4B32" w:rsidRPr="00ED4B32" w:rsidRDefault="00ED4B32" w:rsidP="00ED4B32">
      <w:pPr>
        <w:numPr>
          <w:ilvl w:val="1"/>
          <w:numId w:val="2"/>
        </w:numPr>
      </w:pPr>
      <w:r w:rsidRPr="00ED4B32">
        <w:t>Packages your agent into a Docker container.</w:t>
      </w:r>
    </w:p>
    <w:p w:rsidR="00ED4B32" w:rsidRPr="00ED4B32" w:rsidRDefault="00ED4B32" w:rsidP="00ED4B32">
      <w:pPr>
        <w:numPr>
          <w:ilvl w:val="1"/>
          <w:numId w:val="2"/>
        </w:numPr>
      </w:pPr>
      <w:r w:rsidRPr="00ED4B32">
        <w:t>Pushes it to </w:t>
      </w:r>
      <w:r w:rsidRPr="00ED4B32">
        <w:rPr>
          <w:b/>
          <w:bCs/>
        </w:rPr>
        <w:t>Google Artifact Registry</w:t>
      </w:r>
      <w:r w:rsidRPr="00ED4B32">
        <w:t>.</w:t>
      </w:r>
    </w:p>
    <w:p w:rsidR="00ED4B32" w:rsidRPr="00ED4B32" w:rsidRDefault="00ED4B32" w:rsidP="00ED4B32">
      <w:pPr>
        <w:numPr>
          <w:ilvl w:val="1"/>
          <w:numId w:val="2"/>
        </w:numPr>
      </w:pPr>
      <w:r w:rsidRPr="00ED4B32">
        <w:t>Creates and deploys the </w:t>
      </w:r>
      <w:r w:rsidRPr="00ED4B32">
        <w:rPr>
          <w:b/>
          <w:bCs/>
        </w:rPr>
        <w:t>Cloud Run</w:t>
      </w:r>
      <w:r w:rsidRPr="00ED4B32">
        <w:t> service automatically.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You can deploy multiple agents in one Cloud Run instance by structuring your project with separate folders for each agent.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Manage environment variables, region, service name, and optionally enable the interactive UI for debugging.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Alternatively, use </w:t>
      </w:r>
      <w:proofErr w:type="spellStart"/>
      <w:r w:rsidRPr="00ED4B32">
        <w:t>gcloud</w:t>
      </w:r>
      <w:proofErr w:type="spellEnd"/>
      <w:r w:rsidRPr="00ED4B32">
        <w:t xml:space="preserve"> run deploy with the necessary build and environment parameters.</w:t>
      </w:r>
    </w:p>
    <w:p w:rsidR="00ED4B32" w:rsidRPr="00ED4B32" w:rsidRDefault="00ED4B32" w:rsidP="00ED4B32">
      <w:pPr>
        <w:numPr>
          <w:ilvl w:val="0"/>
          <w:numId w:val="2"/>
        </w:numPr>
      </w:pPr>
      <w:r w:rsidRPr="00ED4B32">
        <w:t>Monitor agent performance with </w:t>
      </w:r>
      <w:r w:rsidRPr="00ED4B32">
        <w:rPr>
          <w:b/>
          <w:bCs/>
        </w:rPr>
        <w:t>Cloud Trace</w:t>
      </w:r>
      <w:r w:rsidRPr="00ED4B32">
        <w:t> and manage traffic for safe rollouts and testing.</w:t>
      </w:r>
    </w:p>
    <w:p w:rsidR="00ED4B32" w:rsidRPr="00ED4B32" w:rsidRDefault="005C4CDC" w:rsidP="00ED4B32">
      <w:r w:rsidRPr="005C4CDC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d4d4d4" stroked="f"/>
        </w:pict>
      </w:r>
    </w:p>
    <w:p w:rsidR="00ED4B32" w:rsidRPr="00ED4B32" w:rsidRDefault="00ED4B32" w:rsidP="00ED4B32">
      <w:pPr>
        <w:rPr>
          <w:b/>
          <w:bCs/>
        </w:rPr>
      </w:pPr>
      <w:r w:rsidRPr="00ED4B32">
        <w:rPr>
          <w:b/>
          <w:bCs/>
        </w:rPr>
        <w:t>Integrating GitLab for CI/CD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Connect GitLab to your GCP project using </w:t>
      </w:r>
      <w:r w:rsidRPr="00ED4B32">
        <w:rPr>
          <w:b/>
          <w:bCs/>
        </w:rPr>
        <w:t>Workload Identity Federation</w:t>
      </w:r>
      <w:r w:rsidRPr="00ED4B32">
        <w:t> and IAM to secure permissions without service account keys.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Store container images in </w:t>
      </w:r>
      <w:r w:rsidRPr="00ED4B32">
        <w:rPr>
          <w:b/>
          <w:bCs/>
        </w:rPr>
        <w:t>Google Artifact Registry</w:t>
      </w:r>
      <w:r w:rsidRPr="00ED4B32">
        <w:t> connected to GitLab.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Use </w:t>
      </w:r>
      <w:r w:rsidRPr="00ED4B32">
        <w:rPr>
          <w:b/>
          <w:bCs/>
        </w:rPr>
        <w:t>GitLab Runner</w:t>
      </w:r>
      <w:r w:rsidRPr="00ED4B32">
        <w:t> (on GCP or GitLab’s shared runners) to execute Terraform and deployment jobs.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Structure your GitLab pipeline:</w:t>
      </w:r>
    </w:p>
    <w:p w:rsidR="00ED4B32" w:rsidRPr="00ED4B32" w:rsidRDefault="00ED4B32" w:rsidP="00ED4B32">
      <w:pPr>
        <w:numPr>
          <w:ilvl w:val="1"/>
          <w:numId w:val="3"/>
        </w:numPr>
      </w:pPr>
      <w:r w:rsidRPr="00ED4B32">
        <w:rPr>
          <w:b/>
          <w:bCs/>
        </w:rPr>
        <w:t>Stage 1:</w:t>
      </w:r>
      <w:r w:rsidRPr="00ED4B32">
        <w:t> Plan and validate Terraform code.</w:t>
      </w:r>
    </w:p>
    <w:p w:rsidR="00ED4B32" w:rsidRPr="00ED4B32" w:rsidRDefault="00ED4B32" w:rsidP="00ED4B32">
      <w:pPr>
        <w:numPr>
          <w:ilvl w:val="1"/>
          <w:numId w:val="3"/>
        </w:numPr>
      </w:pPr>
      <w:r w:rsidRPr="00ED4B32">
        <w:rPr>
          <w:b/>
          <w:bCs/>
        </w:rPr>
        <w:t>Stage 2:</w:t>
      </w:r>
      <w:r w:rsidRPr="00ED4B32">
        <w:t> Apply Terraform to provision infrastructure.</w:t>
      </w:r>
    </w:p>
    <w:p w:rsidR="00ED4B32" w:rsidRPr="00ED4B32" w:rsidRDefault="00ED4B32" w:rsidP="00ED4B32">
      <w:pPr>
        <w:numPr>
          <w:ilvl w:val="1"/>
          <w:numId w:val="3"/>
        </w:numPr>
      </w:pPr>
      <w:r w:rsidRPr="00ED4B32">
        <w:rPr>
          <w:b/>
          <w:bCs/>
        </w:rPr>
        <w:t>Stage 3:</w:t>
      </w:r>
      <w:r w:rsidRPr="00ED4B32">
        <w:t> Build and push container images.</w:t>
      </w:r>
    </w:p>
    <w:p w:rsidR="00ED4B32" w:rsidRPr="00ED4B32" w:rsidRDefault="00ED4B32" w:rsidP="00ED4B32">
      <w:pPr>
        <w:numPr>
          <w:ilvl w:val="1"/>
          <w:numId w:val="3"/>
        </w:numPr>
      </w:pPr>
      <w:r w:rsidRPr="00ED4B32">
        <w:rPr>
          <w:b/>
          <w:bCs/>
        </w:rPr>
        <w:t>Stage 4:</w:t>
      </w:r>
      <w:r w:rsidRPr="00ED4B32">
        <w:t> Deploy to Cloud Run using Terraform or </w:t>
      </w:r>
      <w:proofErr w:type="spellStart"/>
      <w:r w:rsidRPr="00ED4B32">
        <w:t>gcloud</w:t>
      </w:r>
      <w:proofErr w:type="spellEnd"/>
      <w:r w:rsidRPr="00ED4B32">
        <w:t> commands.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Use GitLab CI templates and cache state to optimize runs.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Implement a manual approval step before production Terraform apply for safety.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Automate cleanup with terraform destroy as needed.</w:t>
      </w:r>
    </w:p>
    <w:p w:rsidR="00ED4B32" w:rsidRPr="00ED4B32" w:rsidRDefault="00ED4B32" w:rsidP="00ED4B32">
      <w:pPr>
        <w:numPr>
          <w:ilvl w:val="0"/>
          <w:numId w:val="3"/>
        </w:numPr>
      </w:pPr>
      <w:r w:rsidRPr="00ED4B32">
        <w:t>Monitor logs and pipeline status for operational insight.</w:t>
      </w:r>
    </w:p>
    <w:p w:rsidR="00ED4B32" w:rsidRPr="00ED4B32" w:rsidRDefault="005C4CDC" w:rsidP="00ED4B32">
      <w:r w:rsidRPr="00ED4B32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d4d4d4" stroked="f"/>
        </w:pict>
      </w:r>
    </w:p>
    <w:p w:rsidR="00ED4B32" w:rsidRPr="00ED4B32" w:rsidRDefault="00ED4B32" w:rsidP="00ED4B32">
      <w:pPr>
        <w:rPr>
          <w:b/>
          <w:bCs/>
        </w:rPr>
      </w:pPr>
      <w:r w:rsidRPr="00ED4B32">
        <w:rPr>
          <w:b/>
          <w:bCs/>
        </w:rPr>
        <w:lastRenderedPageBreak/>
        <w:t>High-Level Deployment Workflow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Write Terraform code</w:t>
      </w:r>
      <w:r w:rsidRPr="00ED4B32">
        <w:t>: Define all infrastructure—networks, IAM roles, Cloud Run, Artifact Registry, service accounts.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Store code in GitLab repo</w:t>
      </w:r>
      <w:r w:rsidRPr="00ED4B32">
        <w:t>: Version control your Terraform configs and agent app code.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Set up GitLab CI pipeline:</w:t>
      </w:r>
    </w:p>
    <w:p w:rsidR="00ED4B32" w:rsidRPr="00ED4B32" w:rsidRDefault="00ED4B32" w:rsidP="00ED4B32">
      <w:pPr>
        <w:numPr>
          <w:ilvl w:val="1"/>
          <w:numId w:val="4"/>
        </w:numPr>
      </w:pPr>
      <w:r w:rsidRPr="00ED4B32">
        <w:t xml:space="preserve">Terraform </w:t>
      </w:r>
      <w:proofErr w:type="spellStart"/>
      <w:r w:rsidRPr="00ED4B32">
        <w:t>init</w:t>
      </w:r>
      <w:proofErr w:type="spellEnd"/>
      <w:r w:rsidRPr="00ED4B32">
        <w:t>, plan, and apply with cleanup stage.</w:t>
      </w:r>
    </w:p>
    <w:p w:rsidR="00ED4B32" w:rsidRPr="00ED4B32" w:rsidRDefault="00ED4B32" w:rsidP="00ED4B32">
      <w:pPr>
        <w:numPr>
          <w:ilvl w:val="1"/>
          <w:numId w:val="4"/>
        </w:numPr>
      </w:pPr>
      <w:r w:rsidRPr="00ED4B32">
        <w:t>Docker image build and push to Artifact Registry.</w:t>
      </w:r>
    </w:p>
    <w:p w:rsidR="00ED4B32" w:rsidRPr="00ED4B32" w:rsidRDefault="00ED4B32" w:rsidP="00ED4B32">
      <w:pPr>
        <w:numPr>
          <w:ilvl w:val="1"/>
          <w:numId w:val="4"/>
        </w:numPr>
      </w:pPr>
      <w:r w:rsidRPr="00ED4B32">
        <w:t>Deploy Cloud Run agent services with </w:t>
      </w:r>
      <w:proofErr w:type="spellStart"/>
      <w:r w:rsidRPr="00ED4B32">
        <w:t>adk</w:t>
      </w:r>
      <w:proofErr w:type="spellEnd"/>
      <w:r w:rsidRPr="00ED4B32">
        <w:t xml:space="preserve"> deploy or Terraform resources.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Use environment-specific workspaces or variables</w:t>
      </w:r>
      <w:r w:rsidRPr="00ED4B32">
        <w:t> for multi-environment deployment.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Enable logging, monitoring, and tracing</w:t>
      </w:r>
      <w:r w:rsidRPr="00ED4B32">
        <w:t> on Cloud Run to observe agent health and performance.</w:t>
      </w:r>
    </w:p>
    <w:p w:rsidR="00ED4B32" w:rsidRPr="00ED4B32" w:rsidRDefault="00ED4B32" w:rsidP="00ED4B32">
      <w:pPr>
        <w:numPr>
          <w:ilvl w:val="0"/>
          <w:numId w:val="4"/>
        </w:numPr>
      </w:pPr>
      <w:r w:rsidRPr="00ED4B32">
        <w:rPr>
          <w:b/>
          <w:bCs/>
        </w:rPr>
        <w:t>Implement gradual rollout strategies</w:t>
      </w:r>
      <w:r w:rsidRPr="00ED4B32">
        <w:t> using Cloud Run’s traffic splitting for safe updates.</w:t>
      </w:r>
    </w:p>
    <w:p w:rsidR="00ED4B32" w:rsidRPr="00ED4B32" w:rsidRDefault="005C4CDC" w:rsidP="00ED4B32">
      <w:r w:rsidRPr="00ED4B32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d4d4d4" stroked="f"/>
        </w:pict>
      </w:r>
    </w:p>
    <w:p w:rsidR="00ED4B32" w:rsidRPr="00ED4B32" w:rsidRDefault="00ED4B32" w:rsidP="00ED4B32">
      <w:r w:rsidRPr="00ED4B32">
        <w:rPr>
          <w:rFonts w:ascii="Apple Color Emoji" w:hAnsi="Apple Color Emoji" w:cs="Apple Color Emoji"/>
          <w:b/>
          <w:bCs/>
        </w:rPr>
        <w:t>✅</w:t>
      </w:r>
      <w:r w:rsidRPr="00ED4B32">
        <w:rPr>
          <w:b/>
          <w:bCs/>
        </w:rPr>
        <w:t xml:space="preserve"> Key Takeaway:</w:t>
      </w:r>
      <w:r w:rsidRPr="00ED4B32">
        <w:br/>
        <w:t>Following these combined practices will give you a </w:t>
      </w:r>
      <w:r w:rsidRPr="00ED4B32">
        <w:rPr>
          <w:b/>
          <w:bCs/>
        </w:rPr>
        <w:t>robust, scalable, and manageable</w:t>
      </w:r>
      <w:r w:rsidRPr="00ED4B32">
        <w:t> deployment process for your application on GCP using </w:t>
      </w:r>
      <w:r w:rsidRPr="00ED4B32">
        <w:rPr>
          <w:b/>
          <w:bCs/>
        </w:rPr>
        <w:t>Terraform</w:t>
      </w:r>
      <w:r w:rsidRPr="00ED4B32">
        <w:t>, </w:t>
      </w:r>
      <w:r w:rsidRPr="00ED4B32">
        <w:rPr>
          <w:b/>
          <w:bCs/>
        </w:rPr>
        <w:t>Cloud Run with Google ADK agents</w:t>
      </w:r>
      <w:r w:rsidRPr="00ED4B32">
        <w:t>, and </w:t>
      </w:r>
      <w:r w:rsidRPr="00ED4B32">
        <w:rPr>
          <w:b/>
          <w:bCs/>
        </w:rPr>
        <w:t>GitLab CI/CD pipelines</w:t>
      </w:r>
      <w:r w:rsidRPr="00ED4B32">
        <w:t>.</w:t>
      </w:r>
    </w:p>
    <w:p w:rsidR="008A0B0D" w:rsidRDefault="008A0B0D"/>
    <w:sectPr w:rsidR="008A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BEA"/>
    <w:multiLevelType w:val="multilevel"/>
    <w:tmpl w:val="260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3C1E"/>
    <w:multiLevelType w:val="multilevel"/>
    <w:tmpl w:val="257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A2C37"/>
    <w:multiLevelType w:val="multilevel"/>
    <w:tmpl w:val="EAF0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F09B9"/>
    <w:multiLevelType w:val="multilevel"/>
    <w:tmpl w:val="4BD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131338">
    <w:abstractNumId w:val="0"/>
  </w:num>
  <w:num w:numId="2" w16cid:durableId="1745641243">
    <w:abstractNumId w:val="1"/>
  </w:num>
  <w:num w:numId="3" w16cid:durableId="3367666">
    <w:abstractNumId w:val="3"/>
  </w:num>
  <w:num w:numId="4" w16cid:durableId="76823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32"/>
    <w:rsid w:val="001C2427"/>
    <w:rsid w:val="0035365A"/>
    <w:rsid w:val="003D1A44"/>
    <w:rsid w:val="005C4CDC"/>
    <w:rsid w:val="006A2094"/>
    <w:rsid w:val="008A0B0D"/>
    <w:rsid w:val="00CE53F8"/>
    <w:rsid w:val="00DF6939"/>
    <w:rsid w:val="00E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41F8-972A-CE40-AE1A-BC079798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B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B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B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B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B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B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B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Jeyaprakash Senguttuvan</dc:creator>
  <cp:keywords/>
  <dc:description/>
  <cp:lastModifiedBy>Jeyaprakash Senguttuvan</cp:lastModifiedBy>
  <cp:revision>1</cp:revision>
  <dcterms:created xsi:type="dcterms:W3CDTF">2025-08-12T13:43:00Z</dcterms:created>
  <dcterms:modified xsi:type="dcterms:W3CDTF">2025-08-12T13:43:00Z</dcterms:modified>
</cp:coreProperties>
</file>