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5CC1165" w14:textId="77777777" w:rsidR="00014536" w:rsidRPr="007F002E" w:rsidRDefault="00014536" w:rsidP="00014536">
      <w:pPr>
        <w:jc w:val="center"/>
        <w:rPr>
          <w:rFonts w:ascii="Arial" w:hAnsi="Arial" w:cs="Arial"/>
          <w:b/>
          <w:sz w:val="48"/>
          <w:szCs w:val="48"/>
        </w:rPr>
        <w:sectPr w:rsidR="00014536" w:rsidRPr="007F002E" w:rsidSect="002D3154">
          <w:headerReference w:type="default" r:id="rId11"/>
          <w:footerReference w:type="default" r:id="rId12"/>
          <w:headerReference w:type="first" r:id="rId13"/>
          <w:pgSz w:w="11906" w:h="16838"/>
          <w:pgMar w:top="1418" w:right="1134" w:bottom="1134" w:left="1134" w:header="709" w:footer="709" w:gutter="0"/>
          <w:cols w:space="708"/>
          <w:titlePg/>
          <w:docGrid w:linePitch="360"/>
        </w:sectPr>
      </w:pPr>
    </w:p>
    <w:p w14:paraId="00C410CF" w14:textId="77777777" w:rsidR="00014536" w:rsidRPr="007F002E" w:rsidRDefault="00014536" w:rsidP="00014536">
      <w:pPr>
        <w:jc w:val="center"/>
        <w:rPr>
          <w:rFonts w:ascii="Arial" w:hAnsi="Arial" w:cs="Arial"/>
          <w:b/>
          <w:sz w:val="48"/>
          <w:szCs w:val="48"/>
        </w:rPr>
      </w:pPr>
      <w:r w:rsidRPr="007F002E">
        <w:rPr>
          <w:rFonts w:ascii="Arial" w:hAnsi="Arial" w:cs="Arial"/>
          <w:b/>
          <w:sz w:val="48"/>
          <w:szCs w:val="48"/>
        </w:rPr>
        <w:br w:type="page"/>
      </w:r>
    </w:p>
    <w:p w14:paraId="11D9B9EB" w14:textId="77777777" w:rsidR="00F84648" w:rsidRPr="005A49A1" w:rsidRDefault="00F84648" w:rsidP="00F84648">
      <w:pPr>
        <w:pStyle w:val="Titolo1"/>
        <w:ind w:left="360" w:hanging="360"/>
        <w:rPr>
          <w:noProof/>
          <w:lang w:val="en-GB"/>
        </w:rPr>
      </w:pPr>
      <w:bookmarkStart w:id="1" w:name="_Toc122032473"/>
      <w:r w:rsidRPr="005A49A1">
        <w:rPr>
          <w:noProof/>
          <w:lang w:val="en-GB"/>
        </w:rPr>
        <w:lastRenderedPageBreak/>
        <w:t>Table of contents</w:t>
      </w:r>
      <w:bookmarkEnd w:id="1"/>
    </w:p>
    <w:p w14:paraId="68BE2AC9" w14:textId="1CB75A05" w:rsidR="00F84648" w:rsidRPr="005A49A1" w:rsidRDefault="00F84648" w:rsidP="00F84648">
      <w:pPr>
        <w:rPr>
          <w:noProof/>
          <w:lang w:val="en-GB"/>
        </w:rPr>
      </w:pPr>
    </w:p>
    <w:sdt>
      <w:sdtPr>
        <w:rPr>
          <w:rFonts w:ascii="Calibri" w:eastAsia="Calibri" w:hAnsi="Calibri"/>
          <w:noProof/>
          <w:sz w:val="22"/>
          <w:szCs w:val="22"/>
          <w:lang w:val="en-GB"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2E4E7DEE" w14:textId="31260D47" w:rsidR="00D51275"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2032473" w:history="1">
            <w:r w:rsidR="00D51275" w:rsidRPr="00060D23">
              <w:rPr>
                <w:rStyle w:val="Collegamentoipertestuale"/>
                <w:noProof/>
                <w:lang w:val="en-GB"/>
              </w:rPr>
              <w:t>Table of contents</w:t>
            </w:r>
            <w:r w:rsidR="00D51275">
              <w:rPr>
                <w:noProof/>
                <w:webHidden/>
              </w:rPr>
              <w:tab/>
            </w:r>
            <w:r w:rsidR="00D51275">
              <w:rPr>
                <w:noProof/>
                <w:webHidden/>
              </w:rPr>
              <w:fldChar w:fldCharType="begin"/>
            </w:r>
            <w:r w:rsidR="00D51275">
              <w:rPr>
                <w:noProof/>
                <w:webHidden/>
              </w:rPr>
              <w:instrText xml:space="preserve"> PAGEREF _Toc122032473 \h </w:instrText>
            </w:r>
            <w:r w:rsidR="00D51275">
              <w:rPr>
                <w:noProof/>
                <w:webHidden/>
              </w:rPr>
            </w:r>
            <w:r w:rsidR="00D51275">
              <w:rPr>
                <w:noProof/>
                <w:webHidden/>
              </w:rPr>
              <w:fldChar w:fldCharType="separate"/>
            </w:r>
            <w:r w:rsidR="00D51275">
              <w:rPr>
                <w:noProof/>
                <w:webHidden/>
              </w:rPr>
              <w:t>2</w:t>
            </w:r>
            <w:r w:rsidR="00D51275">
              <w:rPr>
                <w:noProof/>
                <w:webHidden/>
              </w:rPr>
              <w:fldChar w:fldCharType="end"/>
            </w:r>
          </w:hyperlink>
        </w:p>
        <w:p w14:paraId="1441EC41" w14:textId="2C0B74CA" w:rsidR="00D51275" w:rsidRDefault="00000000">
          <w:pPr>
            <w:pStyle w:val="Sommario1"/>
            <w:rPr>
              <w:rFonts w:asciiTheme="minorHAnsi" w:eastAsiaTheme="minorEastAsia" w:hAnsiTheme="minorHAnsi" w:cstheme="minorBidi"/>
              <w:noProof/>
              <w:sz w:val="22"/>
              <w:szCs w:val="22"/>
            </w:rPr>
          </w:pPr>
          <w:hyperlink w:anchor="_Toc122032474" w:history="1">
            <w:r w:rsidR="00D51275" w:rsidRPr="00060D23">
              <w:rPr>
                <w:rStyle w:val="Collegamentoipertestuale"/>
                <w:noProof/>
                <w:lang w:val="en-GB"/>
              </w:rPr>
              <w:t>1.</w:t>
            </w:r>
            <w:r w:rsidR="00D51275">
              <w:rPr>
                <w:rFonts w:asciiTheme="minorHAnsi" w:eastAsiaTheme="minorEastAsia" w:hAnsiTheme="minorHAnsi" w:cstheme="minorBidi"/>
                <w:noProof/>
                <w:sz w:val="22"/>
                <w:szCs w:val="22"/>
              </w:rPr>
              <w:tab/>
            </w:r>
            <w:r w:rsidR="00D51275" w:rsidRPr="00060D23">
              <w:rPr>
                <w:rStyle w:val="Collegamentoipertestuale"/>
                <w:noProof/>
                <w:lang w:val="en-GB"/>
              </w:rPr>
              <w:t>Introduction</w:t>
            </w:r>
            <w:r w:rsidR="00D51275">
              <w:rPr>
                <w:noProof/>
                <w:webHidden/>
              </w:rPr>
              <w:tab/>
            </w:r>
            <w:r w:rsidR="00D51275">
              <w:rPr>
                <w:noProof/>
                <w:webHidden/>
              </w:rPr>
              <w:fldChar w:fldCharType="begin"/>
            </w:r>
            <w:r w:rsidR="00D51275">
              <w:rPr>
                <w:noProof/>
                <w:webHidden/>
              </w:rPr>
              <w:instrText xml:space="preserve"> PAGEREF _Toc122032474 \h </w:instrText>
            </w:r>
            <w:r w:rsidR="00D51275">
              <w:rPr>
                <w:noProof/>
                <w:webHidden/>
              </w:rPr>
            </w:r>
            <w:r w:rsidR="00D51275">
              <w:rPr>
                <w:noProof/>
                <w:webHidden/>
              </w:rPr>
              <w:fldChar w:fldCharType="separate"/>
            </w:r>
            <w:r w:rsidR="00D51275">
              <w:rPr>
                <w:noProof/>
                <w:webHidden/>
              </w:rPr>
              <w:t>3</w:t>
            </w:r>
            <w:r w:rsidR="00D51275">
              <w:rPr>
                <w:noProof/>
                <w:webHidden/>
              </w:rPr>
              <w:fldChar w:fldCharType="end"/>
            </w:r>
          </w:hyperlink>
        </w:p>
        <w:p w14:paraId="40113675" w14:textId="2CBD582D" w:rsidR="00D51275" w:rsidRDefault="00000000">
          <w:pPr>
            <w:pStyle w:val="Sommario1"/>
            <w:rPr>
              <w:rFonts w:asciiTheme="minorHAnsi" w:eastAsiaTheme="minorEastAsia" w:hAnsiTheme="minorHAnsi" w:cstheme="minorBidi"/>
              <w:noProof/>
              <w:sz w:val="22"/>
              <w:szCs w:val="22"/>
            </w:rPr>
          </w:pPr>
          <w:hyperlink w:anchor="_Toc122032475" w:history="1">
            <w:r w:rsidR="00D51275" w:rsidRPr="00060D23">
              <w:rPr>
                <w:rStyle w:val="Collegamentoipertestuale"/>
                <w:noProof/>
                <w:lang w:val="en-GB"/>
              </w:rPr>
              <w:t>2.</w:t>
            </w:r>
            <w:r w:rsidR="00D51275">
              <w:rPr>
                <w:rFonts w:asciiTheme="minorHAnsi" w:eastAsiaTheme="minorEastAsia" w:hAnsiTheme="minorHAnsi" w:cstheme="minorBidi"/>
                <w:noProof/>
                <w:sz w:val="22"/>
                <w:szCs w:val="22"/>
              </w:rPr>
              <w:tab/>
            </w:r>
            <w:r w:rsidR="00D51275" w:rsidRPr="00060D23">
              <w:rPr>
                <w:rStyle w:val="Collegamentoipertestuale"/>
                <w:noProof/>
                <w:lang w:val="en-GB"/>
              </w:rPr>
              <w:t>Initial orbit characterization</w:t>
            </w:r>
            <w:r w:rsidR="00D51275">
              <w:rPr>
                <w:noProof/>
                <w:webHidden/>
              </w:rPr>
              <w:tab/>
            </w:r>
            <w:r w:rsidR="00D51275">
              <w:rPr>
                <w:noProof/>
                <w:webHidden/>
              </w:rPr>
              <w:fldChar w:fldCharType="begin"/>
            </w:r>
            <w:r w:rsidR="00D51275">
              <w:rPr>
                <w:noProof/>
                <w:webHidden/>
              </w:rPr>
              <w:instrText xml:space="preserve"> PAGEREF _Toc122032475 \h </w:instrText>
            </w:r>
            <w:r w:rsidR="00D51275">
              <w:rPr>
                <w:noProof/>
                <w:webHidden/>
              </w:rPr>
            </w:r>
            <w:r w:rsidR="00D51275">
              <w:rPr>
                <w:noProof/>
                <w:webHidden/>
              </w:rPr>
              <w:fldChar w:fldCharType="separate"/>
            </w:r>
            <w:r w:rsidR="00D51275">
              <w:rPr>
                <w:noProof/>
                <w:webHidden/>
              </w:rPr>
              <w:t>4</w:t>
            </w:r>
            <w:r w:rsidR="00D51275">
              <w:rPr>
                <w:noProof/>
                <w:webHidden/>
              </w:rPr>
              <w:fldChar w:fldCharType="end"/>
            </w:r>
          </w:hyperlink>
        </w:p>
        <w:p w14:paraId="6F62ECDC" w14:textId="5652BE64" w:rsidR="00D51275" w:rsidRDefault="00000000">
          <w:pPr>
            <w:pStyle w:val="Sommario2"/>
            <w:tabs>
              <w:tab w:val="left" w:pos="880"/>
              <w:tab w:val="right" w:leader="dot" w:pos="9736"/>
            </w:tabs>
            <w:rPr>
              <w:rFonts w:asciiTheme="minorHAnsi" w:eastAsiaTheme="minorEastAsia" w:hAnsiTheme="minorHAnsi" w:cstheme="minorBidi"/>
              <w:noProof/>
              <w:sz w:val="22"/>
              <w:szCs w:val="22"/>
            </w:rPr>
          </w:pPr>
          <w:hyperlink w:anchor="_Toc122032476" w:history="1">
            <w:r w:rsidR="00D51275" w:rsidRPr="00060D23">
              <w:rPr>
                <w:rStyle w:val="Collegamentoipertestuale"/>
                <w:noProof/>
                <w:lang w:val="en-GB"/>
              </w:rPr>
              <w:t>2.1</w:t>
            </w:r>
            <w:r w:rsidR="00D51275">
              <w:rPr>
                <w:rFonts w:asciiTheme="minorHAnsi" w:eastAsiaTheme="minorEastAsia" w:hAnsiTheme="minorHAnsi" w:cstheme="minorBidi"/>
                <w:noProof/>
                <w:sz w:val="22"/>
                <w:szCs w:val="22"/>
              </w:rPr>
              <w:tab/>
            </w:r>
            <w:r w:rsidR="00D51275" w:rsidRPr="00060D23">
              <w:rPr>
                <w:rStyle w:val="Collegamentoipertestuale"/>
                <w:noProof/>
                <w:lang w:val="en-GB"/>
              </w:rPr>
              <w:t>Initial orbital parameters</w:t>
            </w:r>
            <w:r w:rsidR="00D51275">
              <w:rPr>
                <w:noProof/>
                <w:webHidden/>
              </w:rPr>
              <w:tab/>
            </w:r>
            <w:r w:rsidR="00D51275">
              <w:rPr>
                <w:noProof/>
                <w:webHidden/>
              </w:rPr>
              <w:fldChar w:fldCharType="begin"/>
            </w:r>
            <w:r w:rsidR="00D51275">
              <w:rPr>
                <w:noProof/>
                <w:webHidden/>
              </w:rPr>
              <w:instrText xml:space="preserve"> PAGEREF _Toc122032476 \h </w:instrText>
            </w:r>
            <w:r w:rsidR="00D51275">
              <w:rPr>
                <w:noProof/>
                <w:webHidden/>
              </w:rPr>
            </w:r>
            <w:r w:rsidR="00D51275">
              <w:rPr>
                <w:noProof/>
                <w:webHidden/>
              </w:rPr>
              <w:fldChar w:fldCharType="separate"/>
            </w:r>
            <w:r w:rsidR="00D51275">
              <w:rPr>
                <w:noProof/>
                <w:webHidden/>
              </w:rPr>
              <w:t>4</w:t>
            </w:r>
            <w:r w:rsidR="00D51275">
              <w:rPr>
                <w:noProof/>
                <w:webHidden/>
              </w:rPr>
              <w:fldChar w:fldCharType="end"/>
            </w:r>
          </w:hyperlink>
        </w:p>
        <w:p w14:paraId="4125A344" w14:textId="7F9246AF" w:rsidR="00D51275" w:rsidRDefault="00000000">
          <w:pPr>
            <w:pStyle w:val="Sommario2"/>
            <w:tabs>
              <w:tab w:val="left" w:pos="880"/>
              <w:tab w:val="right" w:leader="dot" w:pos="9736"/>
            </w:tabs>
            <w:rPr>
              <w:rFonts w:asciiTheme="minorHAnsi" w:eastAsiaTheme="minorEastAsia" w:hAnsiTheme="minorHAnsi" w:cstheme="minorBidi"/>
              <w:noProof/>
              <w:sz w:val="22"/>
              <w:szCs w:val="22"/>
            </w:rPr>
          </w:pPr>
          <w:hyperlink w:anchor="_Toc122032477" w:history="1">
            <w:r w:rsidR="00D51275" w:rsidRPr="00060D23">
              <w:rPr>
                <w:rStyle w:val="Collegamentoipertestuale"/>
                <w:noProof/>
                <w:lang w:val="en-GB"/>
              </w:rPr>
              <w:t>2.2</w:t>
            </w:r>
            <w:r w:rsidR="00D51275">
              <w:rPr>
                <w:rFonts w:asciiTheme="minorHAnsi" w:eastAsiaTheme="minorEastAsia" w:hAnsiTheme="minorHAnsi" w:cstheme="minorBidi"/>
                <w:noProof/>
                <w:sz w:val="22"/>
                <w:szCs w:val="22"/>
              </w:rPr>
              <w:tab/>
            </w:r>
            <w:r w:rsidR="00D51275" w:rsidRPr="00060D23">
              <w:rPr>
                <w:rStyle w:val="Collegamentoipertestuale"/>
                <w:noProof/>
                <w:lang w:val="en-GB"/>
              </w:rPr>
              <w:t>Data interpretation</w:t>
            </w:r>
            <w:r w:rsidR="00D51275">
              <w:rPr>
                <w:noProof/>
                <w:webHidden/>
              </w:rPr>
              <w:tab/>
            </w:r>
            <w:r w:rsidR="00D51275">
              <w:rPr>
                <w:noProof/>
                <w:webHidden/>
              </w:rPr>
              <w:fldChar w:fldCharType="begin"/>
            </w:r>
            <w:r w:rsidR="00D51275">
              <w:rPr>
                <w:noProof/>
                <w:webHidden/>
              </w:rPr>
              <w:instrText xml:space="preserve"> PAGEREF _Toc122032477 \h </w:instrText>
            </w:r>
            <w:r w:rsidR="00D51275">
              <w:rPr>
                <w:noProof/>
                <w:webHidden/>
              </w:rPr>
            </w:r>
            <w:r w:rsidR="00D51275">
              <w:rPr>
                <w:noProof/>
                <w:webHidden/>
              </w:rPr>
              <w:fldChar w:fldCharType="separate"/>
            </w:r>
            <w:r w:rsidR="00D51275">
              <w:rPr>
                <w:noProof/>
                <w:webHidden/>
              </w:rPr>
              <w:t>4</w:t>
            </w:r>
            <w:r w:rsidR="00D51275">
              <w:rPr>
                <w:noProof/>
                <w:webHidden/>
              </w:rPr>
              <w:fldChar w:fldCharType="end"/>
            </w:r>
          </w:hyperlink>
        </w:p>
        <w:p w14:paraId="5BF53E8B" w14:textId="1804BF2F" w:rsidR="00D51275" w:rsidRDefault="00000000">
          <w:pPr>
            <w:pStyle w:val="Sommario2"/>
            <w:tabs>
              <w:tab w:val="left" w:pos="880"/>
              <w:tab w:val="right" w:leader="dot" w:pos="9736"/>
            </w:tabs>
            <w:rPr>
              <w:rFonts w:asciiTheme="minorHAnsi" w:eastAsiaTheme="minorEastAsia" w:hAnsiTheme="minorHAnsi" w:cstheme="minorBidi"/>
              <w:noProof/>
              <w:sz w:val="22"/>
              <w:szCs w:val="22"/>
            </w:rPr>
          </w:pPr>
          <w:hyperlink w:anchor="_Toc122032478" w:history="1">
            <w:r w:rsidR="00D51275" w:rsidRPr="00060D23">
              <w:rPr>
                <w:rStyle w:val="Collegamentoipertestuale"/>
                <w:noProof/>
                <w:lang w:val="en-GB"/>
              </w:rPr>
              <w:t>2.3</w:t>
            </w:r>
            <w:r w:rsidR="00D51275">
              <w:rPr>
                <w:rFonts w:asciiTheme="minorHAnsi" w:eastAsiaTheme="minorEastAsia" w:hAnsiTheme="minorHAnsi" w:cstheme="minorBidi"/>
                <w:noProof/>
                <w:sz w:val="22"/>
                <w:szCs w:val="22"/>
              </w:rPr>
              <w:tab/>
            </w:r>
            <w:r w:rsidR="00D51275" w:rsidRPr="00060D23">
              <w:rPr>
                <w:rStyle w:val="Collegamentoipertestuale"/>
                <w:noProof/>
                <w:lang w:val="en-GB"/>
              </w:rPr>
              <w:t>Graphical representation</w:t>
            </w:r>
            <w:r w:rsidR="00D51275">
              <w:rPr>
                <w:noProof/>
                <w:webHidden/>
              </w:rPr>
              <w:tab/>
            </w:r>
            <w:r w:rsidR="00D51275">
              <w:rPr>
                <w:noProof/>
                <w:webHidden/>
              </w:rPr>
              <w:fldChar w:fldCharType="begin"/>
            </w:r>
            <w:r w:rsidR="00D51275">
              <w:rPr>
                <w:noProof/>
                <w:webHidden/>
              </w:rPr>
              <w:instrText xml:space="preserve"> PAGEREF _Toc122032478 \h </w:instrText>
            </w:r>
            <w:r w:rsidR="00D51275">
              <w:rPr>
                <w:noProof/>
                <w:webHidden/>
              </w:rPr>
            </w:r>
            <w:r w:rsidR="00D51275">
              <w:rPr>
                <w:noProof/>
                <w:webHidden/>
              </w:rPr>
              <w:fldChar w:fldCharType="separate"/>
            </w:r>
            <w:r w:rsidR="00D51275">
              <w:rPr>
                <w:noProof/>
                <w:webHidden/>
              </w:rPr>
              <w:t>4</w:t>
            </w:r>
            <w:r w:rsidR="00D51275">
              <w:rPr>
                <w:noProof/>
                <w:webHidden/>
              </w:rPr>
              <w:fldChar w:fldCharType="end"/>
            </w:r>
          </w:hyperlink>
        </w:p>
        <w:p w14:paraId="6A6D4857" w14:textId="594A7D80" w:rsidR="00D51275" w:rsidRDefault="00000000">
          <w:pPr>
            <w:pStyle w:val="Sommario1"/>
            <w:rPr>
              <w:rFonts w:asciiTheme="minorHAnsi" w:eastAsiaTheme="minorEastAsia" w:hAnsiTheme="minorHAnsi" w:cstheme="minorBidi"/>
              <w:noProof/>
              <w:sz w:val="22"/>
              <w:szCs w:val="22"/>
            </w:rPr>
          </w:pPr>
          <w:hyperlink w:anchor="_Toc122032479" w:history="1">
            <w:r w:rsidR="00D51275" w:rsidRPr="00060D23">
              <w:rPr>
                <w:rStyle w:val="Collegamentoipertestuale"/>
                <w:noProof/>
                <w:lang w:val="en-GB"/>
              </w:rPr>
              <w:t>3.</w:t>
            </w:r>
            <w:r w:rsidR="00D51275">
              <w:rPr>
                <w:rFonts w:asciiTheme="minorHAnsi" w:eastAsiaTheme="minorEastAsia" w:hAnsiTheme="minorHAnsi" w:cstheme="minorBidi"/>
                <w:noProof/>
                <w:sz w:val="22"/>
                <w:szCs w:val="22"/>
              </w:rPr>
              <w:tab/>
            </w:r>
            <w:r w:rsidR="00D51275" w:rsidRPr="00060D23">
              <w:rPr>
                <w:rStyle w:val="Collegamentoipertestuale"/>
                <w:noProof/>
                <w:lang w:val="en-GB"/>
              </w:rPr>
              <w:t>Final orbit characterization</w:t>
            </w:r>
            <w:r w:rsidR="00D51275">
              <w:rPr>
                <w:noProof/>
                <w:webHidden/>
              </w:rPr>
              <w:tab/>
            </w:r>
            <w:r w:rsidR="00D51275">
              <w:rPr>
                <w:noProof/>
                <w:webHidden/>
              </w:rPr>
              <w:fldChar w:fldCharType="begin"/>
            </w:r>
            <w:r w:rsidR="00D51275">
              <w:rPr>
                <w:noProof/>
                <w:webHidden/>
              </w:rPr>
              <w:instrText xml:space="preserve"> PAGEREF _Toc122032479 \h </w:instrText>
            </w:r>
            <w:r w:rsidR="00D51275">
              <w:rPr>
                <w:noProof/>
                <w:webHidden/>
              </w:rPr>
            </w:r>
            <w:r w:rsidR="00D51275">
              <w:rPr>
                <w:noProof/>
                <w:webHidden/>
              </w:rPr>
              <w:fldChar w:fldCharType="separate"/>
            </w:r>
            <w:r w:rsidR="00D51275">
              <w:rPr>
                <w:noProof/>
                <w:webHidden/>
              </w:rPr>
              <w:t>5</w:t>
            </w:r>
            <w:r w:rsidR="00D51275">
              <w:rPr>
                <w:noProof/>
                <w:webHidden/>
              </w:rPr>
              <w:fldChar w:fldCharType="end"/>
            </w:r>
          </w:hyperlink>
        </w:p>
        <w:p w14:paraId="7D7D1661" w14:textId="01E1CFAB" w:rsidR="00D51275" w:rsidRDefault="00000000">
          <w:pPr>
            <w:pStyle w:val="Sommario2"/>
            <w:tabs>
              <w:tab w:val="right" w:leader="dot" w:pos="9736"/>
            </w:tabs>
            <w:rPr>
              <w:rFonts w:asciiTheme="minorHAnsi" w:eastAsiaTheme="minorEastAsia" w:hAnsiTheme="minorHAnsi" w:cstheme="minorBidi"/>
              <w:noProof/>
              <w:sz w:val="22"/>
              <w:szCs w:val="22"/>
            </w:rPr>
          </w:pPr>
          <w:hyperlink w:anchor="_Toc122032480" w:history="1">
            <w:r w:rsidR="00D51275" w:rsidRPr="00060D23">
              <w:rPr>
                <w:rStyle w:val="Collegamentoipertestuale"/>
                <w:noProof/>
                <w:lang w:val="en-GB"/>
              </w:rPr>
              <w:t>3.1      Final position and velocity</w:t>
            </w:r>
            <w:r w:rsidR="00D51275">
              <w:rPr>
                <w:noProof/>
                <w:webHidden/>
              </w:rPr>
              <w:tab/>
            </w:r>
            <w:r w:rsidR="00D51275">
              <w:rPr>
                <w:noProof/>
                <w:webHidden/>
              </w:rPr>
              <w:fldChar w:fldCharType="begin"/>
            </w:r>
            <w:r w:rsidR="00D51275">
              <w:rPr>
                <w:noProof/>
                <w:webHidden/>
              </w:rPr>
              <w:instrText xml:space="preserve"> PAGEREF _Toc122032480 \h </w:instrText>
            </w:r>
            <w:r w:rsidR="00D51275">
              <w:rPr>
                <w:noProof/>
                <w:webHidden/>
              </w:rPr>
            </w:r>
            <w:r w:rsidR="00D51275">
              <w:rPr>
                <w:noProof/>
                <w:webHidden/>
              </w:rPr>
              <w:fldChar w:fldCharType="separate"/>
            </w:r>
            <w:r w:rsidR="00D51275">
              <w:rPr>
                <w:noProof/>
                <w:webHidden/>
              </w:rPr>
              <w:t>5</w:t>
            </w:r>
            <w:r w:rsidR="00D51275">
              <w:rPr>
                <w:noProof/>
                <w:webHidden/>
              </w:rPr>
              <w:fldChar w:fldCharType="end"/>
            </w:r>
          </w:hyperlink>
        </w:p>
        <w:p w14:paraId="42D09334" w14:textId="58BB2663" w:rsidR="00D51275" w:rsidRDefault="00000000">
          <w:pPr>
            <w:pStyle w:val="Sommario2"/>
            <w:tabs>
              <w:tab w:val="right" w:leader="dot" w:pos="9736"/>
            </w:tabs>
            <w:rPr>
              <w:rFonts w:asciiTheme="minorHAnsi" w:eastAsiaTheme="minorEastAsia" w:hAnsiTheme="minorHAnsi" w:cstheme="minorBidi"/>
              <w:noProof/>
              <w:sz w:val="22"/>
              <w:szCs w:val="22"/>
            </w:rPr>
          </w:pPr>
          <w:hyperlink w:anchor="_Toc122032481" w:history="1">
            <w:r w:rsidR="00D51275" w:rsidRPr="00060D23">
              <w:rPr>
                <w:rStyle w:val="Collegamentoipertestuale"/>
                <w:noProof/>
                <w:lang w:val="en-GB"/>
              </w:rPr>
              <w:t>3.2      Data interpretation</w:t>
            </w:r>
            <w:r w:rsidR="00D51275">
              <w:rPr>
                <w:noProof/>
                <w:webHidden/>
              </w:rPr>
              <w:tab/>
            </w:r>
            <w:r w:rsidR="00D51275">
              <w:rPr>
                <w:noProof/>
                <w:webHidden/>
              </w:rPr>
              <w:fldChar w:fldCharType="begin"/>
            </w:r>
            <w:r w:rsidR="00D51275">
              <w:rPr>
                <w:noProof/>
                <w:webHidden/>
              </w:rPr>
              <w:instrText xml:space="preserve"> PAGEREF _Toc122032481 \h </w:instrText>
            </w:r>
            <w:r w:rsidR="00D51275">
              <w:rPr>
                <w:noProof/>
                <w:webHidden/>
              </w:rPr>
            </w:r>
            <w:r w:rsidR="00D51275">
              <w:rPr>
                <w:noProof/>
                <w:webHidden/>
              </w:rPr>
              <w:fldChar w:fldCharType="separate"/>
            </w:r>
            <w:r w:rsidR="00D51275">
              <w:rPr>
                <w:noProof/>
                <w:webHidden/>
              </w:rPr>
              <w:t>5</w:t>
            </w:r>
            <w:r w:rsidR="00D51275">
              <w:rPr>
                <w:noProof/>
                <w:webHidden/>
              </w:rPr>
              <w:fldChar w:fldCharType="end"/>
            </w:r>
          </w:hyperlink>
        </w:p>
        <w:p w14:paraId="56AC176B" w14:textId="73B2D4AD" w:rsidR="00D51275" w:rsidRDefault="00000000">
          <w:pPr>
            <w:pStyle w:val="Sommario2"/>
            <w:tabs>
              <w:tab w:val="right" w:leader="dot" w:pos="9736"/>
            </w:tabs>
            <w:rPr>
              <w:rFonts w:asciiTheme="minorHAnsi" w:eastAsiaTheme="minorEastAsia" w:hAnsiTheme="minorHAnsi" w:cstheme="minorBidi"/>
              <w:noProof/>
              <w:sz w:val="22"/>
              <w:szCs w:val="22"/>
            </w:rPr>
          </w:pPr>
          <w:hyperlink w:anchor="_Toc122032482" w:history="1">
            <w:r w:rsidR="00D51275" w:rsidRPr="00060D23">
              <w:rPr>
                <w:rStyle w:val="Collegamentoipertestuale"/>
                <w:noProof/>
                <w:lang w:val="en-GB"/>
              </w:rPr>
              <w:t>3.3      Graphical representation</w:t>
            </w:r>
            <w:r w:rsidR="00D51275">
              <w:rPr>
                <w:noProof/>
                <w:webHidden/>
              </w:rPr>
              <w:tab/>
            </w:r>
            <w:r w:rsidR="00D51275">
              <w:rPr>
                <w:noProof/>
                <w:webHidden/>
              </w:rPr>
              <w:fldChar w:fldCharType="begin"/>
            </w:r>
            <w:r w:rsidR="00D51275">
              <w:rPr>
                <w:noProof/>
                <w:webHidden/>
              </w:rPr>
              <w:instrText xml:space="preserve"> PAGEREF _Toc122032482 \h </w:instrText>
            </w:r>
            <w:r w:rsidR="00D51275">
              <w:rPr>
                <w:noProof/>
                <w:webHidden/>
              </w:rPr>
            </w:r>
            <w:r w:rsidR="00D51275">
              <w:rPr>
                <w:noProof/>
                <w:webHidden/>
              </w:rPr>
              <w:fldChar w:fldCharType="separate"/>
            </w:r>
            <w:r w:rsidR="00D51275">
              <w:rPr>
                <w:noProof/>
                <w:webHidden/>
              </w:rPr>
              <w:t>5</w:t>
            </w:r>
            <w:r w:rsidR="00D51275">
              <w:rPr>
                <w:noProof/>
                <w:webHidden/>
              </w:rPr>
              <w:fldChar w:fldCharType="end"/>
            </w:r>
          </w:hyperlink>
        </w:p>
        <w:p w14:paraId="230B426F" w14:textId="23146356" w:rsidR="00D51275" w:rsidRDefault="00000000">
          <w:pPr>
            <w:pStyle w:val="Sommario1"/>
            <w:rPr>
              <w:rFonts w:asciiTheme="minorHAnsi" w:eastAsiaTheme="minorEastAsia" w:hAnsiTheme="minorHAnsi" w:cstheme="minorBidi"/>
              <w:noProof/>
              <w:sz w:val="22"/>
              <w:szCs w:val="22"/>
            </w:rPr>
          </w:pPr>
          <w:hyperlink w:anchor="_Toc122032483" w:history="1">
            <w:r w:rsidR="00D51275" w:rsidRPr="00060D23">
              <w:rPr>
                <w:rStyle w:val="Collegamentoipertestuale"/>
                <w:noProof/>
                <w:lang w:val="en-GB"/>
              </w:rPr>
              <w:t>4.</w:t>
            </w:r>
            <w:r w:rsidR="00D51275">
              <w:rPr>
                <w:rFonts w:asciiTheme="minorHAnsi" w:eastAsiaTheme="minorEastAsia" w:hAnsiTheme="minorHAnsi" w:cstheme="minorBidi"/>
                <w:noProof/>
                <w:sz w:val="22"/>
                <w:szCs w:val="22"/>
              </w:rPr>
              <w:tab/>
            </w:r>
            <w:r w:rsidR="00D51275" w:rsidRPr="00060D23">
              <w:rPr>
                <w:rStyle w:val="Collegamentoipertestuale"/>
                <w:noProof/>
                <w:lang w:val="en-GB"/>
              </w:rPr>
              <w:t>Transfer trajectory definition and analysis</w:t>
            </w:r>
            <w:r w:rsidR="00D51275">
              <w:rPr>
                <w:noProof/>
                <w:webHidden/>
              </w:rPr>
              <w:tab/>
            </w:r>
            <w:r w:rsidR="00D51275">
              <w:rPr>
                <w:noProof/>
                <w:webHidden/>
              </w:rPr>
              <w:fldChar w:fldCharType="begin"/>
            </w:r>
            <w:r w:rsidR="00D51275">
              <w:rPr>
                <w:noProof/>
                <w:webHidden/>
              </w:rPr>
              <w:instrText xml:space="preserve"> PAGEREF _Toc122032483 \h </w:instrText>
            </w:r>
            <w:r w:rsidR="00D51275">
              <w:rPr>
                <w:noProof/>
                <w:webHidden/>
              </w:rPr>
            </w:r>
            <w:r w:rsidR="00D51275">
              <w:rPr>
                <w:noProof/>
                <w:webHidden/>
              </w:rPr>
              <w:fldChar w:fldCharType="separate"/>
            </w:r>
            <w:r w:rsidR="00D51275">
              <w:rPr>
                <w:noProof/>
                <w:webHidden/>
              </w:rPr>
              <w:t>6</w:t>
            </w:r>
            <w:r w:rsidR="00D51275">
              <w:rPr>
                <w:noProof/>
                <w:webHidden/>
              </w:rPr>
              <w:fldChar w:fldCharType="end"/>
            </w:r>
          </w:hyperlink>
        </w:p>
        <w:p w14:paraId="020058A5" w14:textId="513090A4" w:rsidR="00D51275" w:rsidRDefault="00000000">
          <w:pPr>
            <w:pStyle w:val="Sommario1"/>
            <w:rPr>
              <w:rFonts w:asciiTheme="minorHAnsi" w:eastAsiaTheme="minorEastAsia" w:hAnsiTheme="minorHAnsi" w:cstheme="minorBidi"/>
              <w:noProof/>
              <w:sz w:val="22"/>
              <w:szCs w:val="22"/>
            </w:rPr>
          </w:pPr>
          <w:hyperlink w:anchor="_Toc122032484" w:history="1">
            <w:r w:rsidR="00D51275" w:rsidRPr="00060D23">
              <w:rPr>
                <w:rStyle w:val="Collegamentoipertestuale"/>
                <w:noProof/>
                <w:lang w:val="en-GB"/>
              </w:rPr>
              <w:t>Conclusions</w:t>
            </w:r>
            <w:r w:rsidR="00D51275">
              <w:rPr>
                <w:noProof/>
                <w:webHidden/>
              </w:rPr>
              <w:tab/>
            </w:r>
            <w:r w:rsidR="00D51275">
              <w:rPr>
                <w:noProof/>
                <w:webHidden/>
              </w:rPr>
              <w:fldChar w:fldCharType="begin"/>
            </w:r>
            <w:r w:rsidR="00D51275">
              <w:rPr>
                <w:noProof/>
                <w:webHidden/>
              </w:rPr>
              <w:instrText xml:space="preserve"> PAGEREF _Toc122032484 \h </w:instrText>
            </w:r>
            <w:r w:rsidR="00D51275">
              <w:rPr>
                <w:noProof/>
                <w:webHidden/>
              </w:rPr>
            </w:r>
            <w:r w:rsidR="00D51275">
              <w:rPr>
                <w:noProof/>
                <w:webHidden/>
              </w:rPr>
              <w:fldChar w:fldCharType="separate"/>
            </w:r>
            <w:r w:rsidR="00D51275">
              <w:rPr>
                <w:noProof/>
                <w:webHidden/>
              </w:rPr>
              <w:t>7</w:t>
            </w:r>
            <w:r w:rsidR="00D51275">
              <w:rPr>
                <w:noProof/>
                <w:webHidden/>
              </w:rPr>
              <w:fldChar w:fldCharType="end"/>
            </w:r>
          </w:hyperlink>
        </w:p>
        <w:p w14:paraId="62556DE2" w14:textId="0B32873F" w:rsidR="00D51275" w:rsidRDefault="00000000">
          <w:pPr>
            <w:pStyle w:val="Sommario1"/>
            <w:rPr>
              <w:rFonts w:asciiTheme="minorHAnsi" w:eastAsiaTheme="minorEastAsia" w:hAnsiTheme="minorHAnsi" w:cstheme="minorBidi"/>
              <w:noProof/>
              <w:sz w:val="22"/>
              <w:szCs w:val="22"/>
            </w:rPr>
          </w:pPr>
          <w:hyperlink w:anchor="_Toc122032485" w:history="1">
            <w:r w:rsidR="00D51275" w:rsidRPr="00060D23">
              <w:rPr>
                <w:rStyle w:val="Collegamentoipertestuale"/>
                <w:noProof/>
                <w:lang w:val="en-GB"/>
              </w:rPr>
              <w:t>Appendix</w:t>
            </w:r>
            <w:r w:rsidR="00D51275">
              <w:rPr>
                <w:noProof/>
                <w:webHidden/>
              </w:rPr>
              <w:tab/>
            </w:r>
            <w:r w:rsidR="00D51275">
              <w:rPr>
                <w:noProof/>
                <w:webHidden/>
              </w:rPr>
              <w:fldChar w:fldCharType="begin"/>
            </w:r>
            <w:r w:rsidR="00D51275">
              <w:rPr>
                <w:noProof/>
                <w:webHidden/>
              </w:rPr>
              <w:instrText xml:space="preserve"> PAGEREF _Toc122032485 \h </w:instrText>
            </w:r>
            <w:r w:rsidR="00D51275">
              <w:rPr>
                <w:noProof/>
                <w:webHidden/>
              </w:rPr>
            </w:r>
            <w:r w:rsidR="00D51275">
              <w:rPr>
                <w:noProof/>
                <w:webHidden/>
              </w:rPr>
              <w:fldChar w:fldCharType="separate"/>
            </w:r>
            <w:r w:rsidR="00D51275">
              <w:rPr>
                <w:noProof/>
                <w:webHidden/>
              </w:rPr>
              <w:t>7</w:t>
            </w:r>
            <w:r w:rsidR="00D51275">
              <w:rPr>
                <w:noProof/>
                <w:webHidden/>
              </w:rPr>
              <w:fldChar w:fldCharType="end"/>
            </w:r>
          </w:hyperlink>
        </w:p>
        <w:p w14:paraId="4535AE9D" w14:textId="02655CEF"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13025B1D" w:rsidR="00F84648" w:rsidRPr="002928DB" w:rsidRDefault="00F84648" w:rsidP="00F84648">
      <w:pPr>
        <w:rPr>
          <w:noProof/>
          <w:lang w:val="en-GB"/>
        </w:rPr>
      </w:pPr>
      <w:r>
        <w:rPr>
          <w:noProof/>
          <w:lang w:val="en-GB"/>
        </w:rPr>
        <w:br w:type="page"/>
      </w:r>
    </w:p>
    <w:p w14:paraId="2A3ACA4A" w14:textId="545A12C0" w:rsidR="00F84648" w:rsidRDefault="00F84648" w:rsidP="00F84648">
      <w:pPr>
        <w:pStyle w:val="Titolo1"/>
        <w:numPr>
          <w:ilvl w:val="0"/>
          <w:numId w:val="8"/>
        </w:numPr>
        <w:rPr>
          <w:noProof/>
          <w:lang w:val="en-GB"/>
        </w:rPr>
      </w:pPr>
      <w:bookmarkStart w:id="2" w:name="_Toc122032474"/>
      <w:r w:rsidRPr="005A49A1">
        <w:rPr>
          <w:noProof/>
          <w:lang w:val="en-GB"/>
        </w:rPr>
        <w:lastRenderedPageBreak/>
        <w:t>Introduction</w:t>
      </w:r>
      <w:bookmarkEnd w:id="2"/>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w:t>
      </w:r>
      <w:proofErr w:type="gramStart"/>
      <w:r>
        <w:rPr>
          <w:lang w:val="en-GB"/>
        </w:rPr>
        <w:t>position</w:t>
      </w:r>
      <w:proofErr w:type="gramEnd"/>
      <w:r>
        <w:rPr>
          <w:lang w:val="en-GB"/>
        </w:rPr>
        <w:t xml:space="preserve">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2032475"/>
      <w:r w:rsidRPr="005A49A1">
        <w:rPr>
          <w:noProof/>
          <w:lang w:val="en-GB"/>
        </w:rPr>
        <w:lastRenderedPageBreak/>
        <w:t>Initial orbit characterization</w:t>
      </w:r>
      <w:bookmarkEnd w:id="3"/>
    </w:p>
    <w:p w14:paraId="11D3DF4F" w14:textId="3283F782" w:rsidR="00F84648" w:rsidRDefault="00F84648" w:rsidP="00C922CA">
      <w:pPr>
        <w:pStyle w:val="Titolo2"/>
        <w:numPr>
          <w:ilvl w:val="1"/>
          <w:numId w:val="9"/>
        </w:numPr>
        <w:rPr>
          <w:noProof/>
          <w:lang w:val="en-GB"/>
        </w:rPr>
      </w:pPr>
      <w:bookmarkStart w:id="4" w:name="_Toc122032476"/>
      <w:r>
        <w:rPr>
          <w:noProof/>
          <w:lang w:val="en-GB"/>
        </w:rPr>
        <w:t>Initial orbital parameters</w:t>
      </w:r>
      <w:bookmarkEnd w:id="4"/>
    </w:p>
    <w:p w14:paraId="082A9053" w14:textId="77777777" w:rsidR="00F84648" w:rsidRDefault="00F84648" w:rsidP="00FE4733">
      <w:pPr>
        <w:spacing w:after="80"/>
        <w:jc w:val="both"/>
        <w:rPr>
          <w:lang w:val="en-GB"/>
        </w:rPr>
      </w:pPr>
      <w:r>
        <w:rPr>
          <w:lang w:val="en-GB"/>
        </w:rPr>
        <w:t>The assigned starting position and velocity vectors are the following:</w:t>
      </w:r>
    </w:p>
    <w:p w14:paraId="63EF8396" w14:textId="77777777" w:rsidR="00F84648" w:rsidRDefault="00000000"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124107">
      <w:pPr>
        <w:spacing w:after="8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[rad]</m:t>
              </m:r>
            </m:oMath>
          </w:p>
        </w:tc>
      </w:tr>
      <w:tr w:rsidR="00C922CA" w14:paraId="7C45A2A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FE4733">
      <w:pPr>
        <w:pStyle w:val="Titolo2"/>
        <w:numPr>
          <w:ilvl w:val="1"/>
          <w:numId w:val="9"/>
        </w:numPr>
        <w:rPr>
          <w:rFonts w:eastAsiaTheme="minorEastAsia"/>
          <w:noProof/>
          <w:lang w:val="en-GB"/>
        </w:rPr>
      </w:pPr>
      <w:bookmarkStart w:id="5" w:name="_Toc122032477"/>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000000"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F84648">
      <w:pPr>
        <w:jc w:val="both"/>
        <w:rPr>
          <w:lang w:val="en-GB"/>
        </w:rPr>
      </w:pPr>
      <w:r>
        <w:rPr>
          <w:lang w:val="en-GB"/>
        </w:rPr>
        <w:t>According to the given value, it is nor a polar nor a geo-synchronous orbit and has a period of:</w:t>
      </w:r>
    </w:p>
    <w:p w14:paraId="64BE95A4" w14:textId="77777777" w:rsidR="00F84648" w:rsidRPr="00EB26D2"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s=2 </m:t>
          </m:r>
          <m:r>
            <w:rPr>
              <w:rFonts w:ascii="Cambria Math" w:hAnsi="Cambria Math"/>
              <w:lang w:val="en-GB"/>
            </w:rPr>
            <m:t xml:space="preserve">h, </m:t>
          </m:r>
          <m:r>
            <w:rPr>
              <w:rFonts w:ascii="Cambria Math" w:hAnsi="Cambria Math"/>
              <w:lang w:val="en-GB"/>
            </w:rPr>
            <m:t>7 m, 0 s</m:t>
          </m:r>
        </m:oMath>
      </m:oMathPara>
    </w:p>
    <w:p w14:paraId="7D88EEC9" w14:textId="740CD378" w:rsidR="00C922CA" w:rsidRDefault="00C922CA" w:rsidP="00F84648">
      <w:pPr>
        <w:jc w:val="both"/>
        <w:rPr>
          <w:lang w:val="en-GB"/>
        </w:rPr>
      </w:pPr>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2032478"/>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9264" behindDoc="1" locked="0" layoutInCell="1" allowOverlap="1" wp14:anchorId="104FF0E2" wp14:editId="77C1D823">
            <wp:simplePos x="0" y="0"/>
            <wp:positionH relativeFrom="margin">
              <wp:posOffset>-389466</wp:posOffset>
            </wp:positionH>
            <wp:positionV relativeFrom="paragraph">
              <wp:posOffset>184997</wp:posOffset>
            </wp:positionV>
            <wp:extent cx="3254375" cy="3208655"/>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4A3C2F4" w:rsidR="00F84648" w:rsidRPr="005665E6" w:rsidRDefault="001F415A" w:rsidP="00F84648">
      <w:pPr>
        <w:rPr>
          <w:bCs/>
          <w:lang w:val="en-GB"/>
        </w:rPr>
      </w:pPr>
      <w:r w:rsidRPr="007C0A58">
        <w:rPr>
          <w:bCs/>
          <w:noProof/>
          <w:lang w:val="en-GB"/>
        </w:rPr>
        <w:drawing>
          <wp:anchor distT="0" distB="0" distL="114300" distR="114300" simplePos="0" relativeHeight="251660288"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63D749BD" w14:textId="5E8C282F" w:rsidR="00F84648" w:rsidRPr="002928DB" w:rsidRDefault="00F84648" w:rsidP="00FE4733">
      <w:pPr>
        <w:pStyle w:val="Titolo1"/>
        <w:numPr>
          <w:ilvl w:val="0"/>
          <w:numId w:val="8"/>
        </w:numPr>
        <w:rPr>
          <w:noProof/>
          <w:lang w:val="en-GB"/>
        </w:rPr>
      </w:pPr>
      <w:bookmarkStart w:id="7" w:name="_Toc122032479"/>
      <w:r>
        <w:rPr>
          <w:noProof/>
          <w:lang w:val="en-GB"/>
        </w:rPr>
        <w:lastRenderedPageBreak/>
        <w:t>Final</w:t>
      </w:r>
      <w:r w:rsidRPr="005A49A1">
        <w:rPr>
          <w:noProof/>
          <w:lang w:val="en-GB"/>
        </w:rPr>
        <w:t xml:space="preserve"> orbit characterization</w:t>
      </w:r>
      <w:bookmarkEnd w:id="7"/>
    </w:p>
    <w:p w14:paraId="5534CB46" w14:textId="3DE9F9DE" w:rsidR="00F84648" w:rsidRDefault="00C922CA" w:rsidP="004178C9">
      <w:pPr>
        <w:pStyle w:val="Titolo2"/>
        <w:rPr>
          <w:noProof/>
          <w:lang w:val="en-GB"/>
        </w:rPr>
      </w:pPr>
      <w:bookmarkStart w:id="8" w:name="_Toc122032480"/>
      <w:r>
        <w:rPr>
          <w:noProof/>
          <w:lang w:val="en-GB"/>
        </w:rPr>
        <w:t xml:space="preserve">3.1 </w:t>
      </w:r>
      <w:r w:rsidR="004178C9">
        <w:rPr>
          <w:noProof/>
          <w:lang w:val="en-GB"/>
        </w:rPr>
        <w:t xml:space="preserve">     </w:t>
      </w:r>
      <w:r w:rsidR="00F84648">
        <w:rPr>
          <w:noProof/>
          <w:lang w:val="en-GB"/>
        </w:rPr>
        <w:t>Final position and velocity</w:t>
      </w:r>
      <w:bookmarkEnd w:id="8"/>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124107">
      <w:pPr>
        <w:spacing w:after="80"/>
        <w:jc w:val="both"/>
        <w:rPr>
          <w:lang w:val="en-GB"/>
        </w:rPr>
      </w:pPr>
      <w:r>
        <w:rPr>
          <w:lang w:val="en-GB"/>
        </w:rPr>
        <w:t>The final position and velocity are calculated from these parameters:</w:t>
      </w:r>
    </w:p>
    <w:p w14:paraId="4822637A" w14:textId="77777777" w:rsidR="00F84648" w:rsidRPr="00E06A67" w:rsidRDefault="00000000"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C922CA">
      <w:pPr>
        <w:pStyle w:val="Titolo2"/>
        <w:rPr>
          <w:rFonts w:eastAsiaTheme="minorEastAsia"/>
          <w:noProof/>
          <w:lang w:val="en-GB"/>
        </w:rPr>
      </w:pPr>
      <w:bookmarkStart w:id="9" w:name="_Toc122032481"/>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000000"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77777777" w:rsidR="00F84648" w:rsidRDefault="00F84648" w:rsidP="00F84648">
      <w:pPr>
        <w:jc w:val="both"/>
        <w:rPr>
          <w:lang w:val="en-GB"/>
        </w:rPr>
      </w:pPr>
      <w:r>
        <w:rPr>
          <w:lang w:val="en-GB"/>
        </w:rPr>
        <w:t>According to the given value, it is nor a polar nor a geo-synchronous orbit and has a period of:</w:t>
      </w:r>
    </w:p>
    <w:p w14:paraId="4DB08EC7" w14:textId="77777777" w:rsidR="00F84648"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s=3 </m:t>
          </m:r>
          <m:r>
            <w:rPr>
              <w:rFonts w:ascii="Cambria Math" w:hAnsi="Cambria Math"/>
              <w:lang w:val="en-GB"/>
            </w:rPr>
            <m:t xml:space="preserve">h, </m:t>
          </m:r>
          <m:r>
            <w:rPr>
              <w:rFonts w:ascii="Cambria Math" w:hAnsi="Cambria Math"/>
              <w:lang w:val="en-GB"/>
            </w:rPr>
            <m:t>43 m, 43 s</m:t>
          </m:r>
        </m:oMath>
      </m:oMathPara>
    </w:p>
    <w:p w14:paraId="09623BFE" w14:textId="236AD3D8" w:rsidR="00F84648" w:rsidRPr="006A77C2" w:rsidRDefault="00F84648" w:rsidP="00F84648">
      <w:pPr>
        <w:rPr>
          <w:rFonts w:eastAsiaTheme="minorEastAsia"/>
          <w:lang w:val="en-GB"/>
        </w:rPr>
      </w:pPr>
    </w:p>
    <w:p w14:paraId="18A42EA1" w14:textId="02A2D11A" w:rsidR="00F84648" w:rsidRDefault="00124107" w:rsidP="00F84648">
      <w:pPr>
        <w:pStyle w:val="Titolo2"/>
        <w:rPr>
          <w:rFonts w:eastAsiaTheme="minorEastAsia"/>
          <w:noProof/>
          <w:lang w:val="en-GB"/>
        </w:rPr>
      </w:pPr>
      <w:bookmarkStart w:id="10" w:name="_Toc122032482"/>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4A6D1C4C" w:rsidR="001F415A" w:rsidRDefault="001F415A" w:rsidP="001F415A">
      <w:pPr>
        <w:rPr>
          <w:rFonts w:eastAsiaTheme="minorEastAsia"/>
          <w:lang w:val="en-GB"/>
        </w:rPr>
      </w:pPr>
      <w:r w:rsidRPr="002F2206">
        <w:rPr>
          <w:bCs/>
          <w:noProof/>
          <w:lang w:val="en-GB"/>
        </w:rPr>
        <w:drawing>
          <wp:anchor distT="0" distB="0" distL="114300" distR="114300" simplePos="0" relativeHeight="251663360" behindDoc="1" locked="0" layoutInCell="1" allowOverlap="1" wp14:anchorId="78336898" wp14:editId="15B571AF">
            <wp:simplePos x="0" y="0"/>
            <wp:positionH relativeFrom="margin">
              <wp:posOffset>-372533</wp:posOffset>
            </wp:positionH>
            <wp:positionV relativeFrom="paragraph">
              <wp:posOffset>208492</wp:posOffset>
            </wp:positionV>
            <wp:extent cx="3233420" cy="3133725"/>
            <wp:effectExtent l="0" t="0" r="5080" b="952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3420" cy="3133725"/>
                    </a:xfrm>
                    <a:prstGeom prst="rect">
                      <a:avLst/>
                    </a:prstGeom>
                  </pic:spPr>
                </pic:pic>
              </a:graphicData>
            </a:graphic>
          </wp:anchor>
        </w:drawing>
      </w:r>
    </w:p>
    <w:p w14:paraId="5B0727E9" w14:textId="61FF56F1" w:rsidR="001F415A" w:rsidRPr="001F415A" w:rsidRDefault="001F415A" w:rsidP="001F415A">
      <w:pPr>
        <w:rPr>
          <w:rFonts w:eastAsiaTheme="minorEastAsia"/>
          <w:lang w:val="en-GB"/>
        </w:rPr>
      </w:pPr>
    </w:p>
    <w:p w14:paraId="545765A3" w14:textId="56E37ECD" w:rsidR="00F84648" w:rsidRPr="006A77C2" w:rsidRDefault="001F415A" w:rsidP="00F84648">
      <w:pPr>
        <w:rPr>
          <w:bCs/>
          <w:lang w:val="en-GB"/>
        </w:rPr>
      </w:pPr>
      <w:r w:rsidRPr="002F2206">
        <w:rPr>
          <w:bCs/>
          <w:noProof/>
          <w:lang w:val="en-GB"/>
        </w:rPr>
        <w:drawing>
          <wp:anchor distT="0" distB="0" distL="114300" distR="114300" simplePos="0" relativeHeight="251662336" behindDoc="1" locked="0" layoutInCell="1" allowOverlap="1" wp14:anchorId="6B116431" wp14:editId="1B7AD546">
            <wp:simplePos x="0" y="0"/>
            <wp:positionH relativeFrom="margin">
              <wp:posOffset>2923117</wp:posOffset>
            </wp:positionH>
            <wp:positionV relativeFrom="paragraph">
              <wp:posOffset>151977</wp:posOffset>
            </wp:positionV>
            <wp:extent cx="3560110" cy="2695212"/>
            <wp:effectExtent l="0" t="0" r="254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0110" cy="2695212"/>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37E2FE59" w14:textId="5BEA681B" w:rsidR="00F84648" w:rsidRDefault="00F84648" w:rsidP="004178C9">
      <w:pPr>
        <w:pStyle w:val="Titolo1"/>
        <w:numPr>
          <w:ilvl w:val="0"/>
          <w:numId w:val="8"/>
        </w:numPr>
        <w:rPr>
          <w:noProof/>
          <w:lang w:val="en-GB"/>
        </w:rPr>
      </w:pPr>
      <w:bookmarkStart w:id="11" w:name="_Toc122032483"/>
      <w:r>
        <w:rPr>
          <w:noProof/>
          <w:lang w:val="en-GB"/>
        </w:rPr>
        <w:lastRenderedPageBreak/>
        <w:t>Transfer trajectory definition and analysis</w:t>
      </w:r>
      <w:bookmarkEnd w:id="11"/>
    </w:p>
    <w:p w14:paraId="1FA07C51" w14:textId="20660482" w:rsidR="00BE2404" w:rsidRPr="00BE2404" w:rsidRDefault="00BE2404" w:rsidP="00BE2404">
      <w:pPr>
        <w:rPr>
          <w:lang w:val="en-GB"/>
        </w:rPr>
      </w:pPr>
    </w:p>
    <w:p w14:paraId="7BC93AC7" w14:textId="2101072D" w:rsidR="00D51275" w:rsidRDefault="00BE2404" w:rsidP="00D51275">
      <w:pPr>
        <w:rPr>
          <w:b/>
          <w:lang w:val="en-GB"/>
        </w:rPr>
      </w:pPr>
      <w:r w:rsidRPr="00BE2404">
        <w:rPr>
          <w:b/>
          <w:lang w:val="en-GB"/>
        </w:rPr>
        <w:t xml:space="preserve">4.1.1 </w:t>
      </w:r>
      <w:r>
        <w:rPr>
          <w:b/>
          <w:lang w:val="en-GB"/>
        </w:rPr>
        <w:t>S</w:t>
      </w:r>
      <w:r w:rsidRPr="00BE2404">
        <w:rPr>
          <w:b/>
          <w:lang w:val="en-GB"/>
        </w:rPr>
        <w:t xml:space="preserve">tandard </w:t>
      </w:r>
      <w:r>
        <w:rPr>
          <w:b/>
          <w:lang w:val="en-GB"/>
        </w:rPr>
        <w:t>S</w:t>
      </w:r>
      <w:r w:rsidRPr="00BE2404">
        <w:rPr>
          <w:b/>
          <w:lang w:val="en-GB"/>
        </w:rPr>
        <w:t>trategy</w:t>
      </w:r>
      <w:r>
        <w:rPr>
          <w:b/>
          <w:lang w:val="en-GB"/>
        </w:rPr>
        <w:br/>
      </w:r>
    </w:p>
    <w:p w14:paraId="401B59E4" w14:textId="1F299B61" w:rsidR="00BE2404" w:rsidRPr="00395912" w:rsidRDefault="00BE2404" w:rsidP="00670ED7">
      <w:pPr>
        <w:jc w:val="both"/>
        <w:rPr>
          <w:bCs/>
          <w:lang w:val="en-GB"/>
        </w:rPr>
      </w:pPr>
      <w:r w:rsidRPr="00395912">
        <w:rPr>
          <w:bCs/>
          <w:lang w:val="en-GB"/>
        </w:rPr>
        <w:t>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w:t>
      </w:r>
      <w:r w:rsidR="00A61688">
        <w:rPr>
          <w:bCs/>
          <w:lang w:val="en-GB"/>
        </w:rPr>
        <w:t>’s</w:t>
      </w:r>
      <w:r w:rsidRPr="00395912">
        <w:rPr>
          <w:bCs/>
          <w:lang w:val="en-GB"/>
        </w:rPr>
        <w:t xml:space="preserve"> anomaly. Each manoeuvre changes a specific set of orbital parameters.  </w:t>
      </w:r>
    </w:p>
    <w:p w14:paraId="30A5204C" w14:textId="07A07D02" w:rsidR="00670ED7" w:rsidRPr="00395912" w:rsidRDefault="00670ED7" w:rsidP="00670ED7">
      <w:pPr>
        <w:pStyle w:val="Paragrafoelenco"/>
        <w:numPr>
          <w:ilvl w:val="0"/>
          <w:numId w:val="13"/>
        </w:numPr>
        <w:jc w:val="both"/>
        <w:rPr>
          <w:bCs/>
          <w:lang w:val="en-GB"/>
        </w:rPr>
      </w:pPr>
      <w:r w:rsidRPr="00395912">
        <w:rPr>
          <w:bCs/>
          <w:u w:val="single"/>
          <w:lang w:val="en-GB"/>
        </w:rPr>
        <w:t>Bitangent manoeuvre</w:t>
      </w:r>
      <w:r w:rsidRPr="00395912">
        <w:rPr>
          <w:bCs/>
          <w:lang w:val="en-GB"/>
        </w:rPr>
        <w:t>: t</w:t>
      </w:r>
      <w:r w:rsidRPr="00395912">
        <w:rPr>
          <w:bCs/>
          <w:lang w:val="en-GB"/>
        </w:rPr>
        <w: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65722CAA" w14:textId="7449F010" w:rsidR="00670ED7" w:rsidRPr="00395912" w:rsidRDefault="00670ED7" w:rsidP="00670ED7">
      <w:pPr>
        <w:pStyle w:val="Paragrafoelenco"/>
        <w:numPr>
          <w:ilvl w:val="0"/>
          <w:numId w:val="13"/>
        </w:numPr>
        <w:jc w:val="both"/>
        <w:rPr>
          <w:bCs/>
          <w:lang w:val="en-GB"/>
        </w:rPr>
      </w:pPr>
      <w:r w:rsidRPr="00395912">
        <w:rPr>
          <w:bCs/>
          <w:u w:val="single"/>
          <w:lang w:val="en-GB"/>
        </w:rPr>
        <w:t>Transfer orbit</w:t>
      </w:r>
      <w:r w:rsidRPr="00395912">
        <w:rPr>
          <w:bCs/>
          <w:lang w:val="en-GB"/>
        </w:rPr>
        <w:t>: o</w:t>
      </w:r>
      <w:r w:rsidRPr="00395912">
        <w:rPr>
          <w:bCs/>
          <w:lang w:val="en-GB"/>
        </w:rPr>
        <w:t>nce reached the apogee of the second orbit, through another impulse, the satellite is transferred to a third orbit with the same major semiaxis and same eccentricity as the final assigned orbit.</w:t>
      </w:r>
    </w:p>
    <w:p w14:paraId="222F3322" w14:textId="64678E5C" w:rsidR="00670ED7" w:rsidRPr="00395912" w:rsidRDefault="00670ED7" w:rsidP="00670ED7">
      <w:pPr>
        <w:pStyle w:val="Paragrafoelenco"/>
        <w:numPr>
          <w:ilvl w:val="0"/>
          <w:numId w:val="13"/>
        </w:numPr>
        <w:jc w:val="both"/>
        <w:rPr>
          <w:bCs/>
          <w:lang w:val="en-GB"/>
        </w:rPr>
      </w:pPr>
      <w:r w:rsidRPr="00395912">
        <w:rPr>
          <w:bCs/>
          <w:u w:val="single"/>
          <w:lang w:val="en-GB"/>
        </w:rPr>
        <w:t xml:space="preserve">Change in orbital </w:t>
      </w:r>
      <w:proofErr w:type="gramStart"/>
      <w:r w:rsidRPr="00395912">
        <w:rPr>
          <w:bCs/>
          <w:u w:val="single"/>
          <w:lang w:val="en-GB"/>
        </w:rPr>
        <w:t>plane</w:t>
      </w:r>
      <w:r w:rsidR="00A61688">
        <w:rPr>
          <w:bCs/>
          <w:lang w:val="en-GB"/>
        </w:rPr>
        <w:t>:</w:t>
      </w:r>
      <w:proofErr w:type="gramEnd"/>
      <w:r w:rsidR="00A61688">
        <w:rPr>
          <w:bCs/>
          <w:lang w:val="en-GB"/>
        </w:rPr>
        <w:t xml:space="preserve"> </w:t>
      </w:r>
      <w:r w:rsidRPr="00395912">
        <w:rPr>
          <w:bCs/>
          <w:lang w:val="en-GB"/>
        </w:rPr>
        <w:t>g</w:t>
      </w:r>
      <w:r w:rsidRPr="00395912">
        <w:rPr>
          <w:bCs/>
          <w:lang w:val="en-GB"/>
        </w:rPr>
        <w:t>iven the finale inclination, it is needed to change the inclination of the orbit in a specific point. Through this manoeuvre the final inclination and final RAAN can be achieved</w:t>
      </w:r>
      <w:r w:rsidR="00F34F4A">
        <w:rPr>
          <w:bCs/>
          <w:lang w:val="en-GB"/>
        </w:rPr>
        <w:t>.</w:t>
      </w:r>
    </w:p>
    <w:p w14:paraId="16C04710" w14:textId="3C355E00" w:rsidR="00BE2404" w:rsidRPr="00395912" w:rsidRDefault="00F34F4A" w:rsidP="00670ED7">
      <w:pPr>
        <w:pStyle w:val="Paragrafoelenco"/>
        <w:numPr>
          <w:ilvl w:val="0"/>
          <w:numId w:val="13"/>
        </w:numPr>
        <w:jc w:val="both"/>
        <w:rPr>
          <w:bCs/>
          <w:lang w:val="en-GB"/>
        </w:rPr>
      </w:pPr>
      <w:r>
        <w:rPr>
          <w:bCs/>
          <w:u w:val="single"/>
          <w:lang w:val="en-GB"/>
        </w:rPr>
        <w:t>Change in argument of periapsis:</w:t>
      </w:r>
      <w:r>
        <w:rPr>
          <w:bCs/>
          <w:lang w:val="en-GB"/>
        </w:rPr>
        <w:t xml:space="preserve"> a final impulse is needed to reach the configuration of the final orbit, as the argument of the periapsis of the final orbit is different. The final point </w:t>
      </w:r>
      <w:r w:rsidR="00670ED7" w:rsidRPr="00395912">
        <w:rPr>
          <w:bCs/>
          <w:lang w:val="en-GB"/>
        </w:rPr>
        <w:t>is</w:t>
      </w:r>
      <w:r w:rsidR="00670ED7" w:rsidRPr="00395912">
        <w:rPr>
          <w:bCs/>
          <w:lang w:val="en-GB"/>
        </w:rPr>
        <w:t xml:space="preserve"> then</w:t>
      </w:r>
      <w:r w:rsidR="00670ED7" w:rsidRPr="00395912">
        <w:rPr>
          <w:bCs/>
          <w:lang w:val="en-GB"/>
        </w:rPr>
        <w:t xml:space="preserve"> reached after a short travel on the final orbit.</w:t>
      </w:r>
    </w:p>
    <w:p w14:paraId="78E60E74" w14:textId="5A56B6DC" w:rsidR="00BE2404" w:rsidRPr="00395912" w:rsidRDefault="00BE2404" w:rsidP="00670ED7">
      <w:pPr>
        <w:jc w:val="both"/>
        <w:rPr>
          <w:bCs/>
          <w:lang w:val="en-GB"/>
        </w:rPr>
      </w:pPr>
    </w:p>
    <w:p w14:paraId="2CC5830F" w14:textId="56E2EEF2" w:rsidR="00BE2404" w:rsidRPr="00BE2404" w:rsidRDefault="00BE2404" w:rsidP="00071BD8">
      <w:pPr>
        <w:spacing w:after="60"/>
        <w:rPr>
          <w:b/>
          <w:lang w:val="en-GB"/>
        </w:rPr>
      </w:pPr>
      <w:r w:rsidRPr="00BE2404">
        <w:rPr>
          <w:b/>
          <w:lang w:val="en-GB"/>
        </w:rPr>
        <w:t>4.1.2</w:t>
      </w:r>
      <w:r>
        <w:rPr>
          <w:b/>
          <w:lang w:val="en-GB"/>
        </w:rPr>
        <w:t xml:space="preserve"> </w:t>
      </w:r>
      <w:r w:rsidR="00436ECF">
        <w:rPr>
          <w:b/>
          <w:lang w:val="en-GB"/>
        </w:rPr>
        <w:t>Standard’s alternatives</w:t>
      </w:r>
      <w:r>
        <w:rPr>
          <w:b/>
          <w:lang w:val="en-GB"/>
        </w:rPr>
        <w:t xml:space="preserve"> and decision explanations</w:t>
      </w:r>
    </w:p>
    <w:p w14:paraId="307D05A1" w14:textId="6B887973" w:rsidR="00273216" w:rsidRDefault="00436ECF" w:rsidP="00071BD8">
      <w:pPr>
        <w:jc w:val="both"/>
        <w:rPr>
          <w:lang w:val="en-GB"/>
        </w:rPr>
      </w:pPr>
      <w:r>
        <w:rPr>
          <w:lang w:val="en-GB"/>
        </w:rPr>
        <w:t xml:space="preserve">Among the possible permutation it has been chosen to perform the strategy as </w:t>
      </w:r>
      <w:r w:rsidR="00D51275">
        <w:rPr>
          <w:lang w:val="en-GB"/>
        </w:rPr>
        <w:t>described</w:t>
      </w:r>
      <w:r>
        <w:rPr>
          <w:lang w:val="en-GB"/>
        </w:rPr>
        <w:t xml:space="preserve"> in paragraph 4.1.1. Data of this strategy are shown in table 1. This </w:t>
      </w:r>
      <w:r w:rsidR="00273216">
        <w:rPr>
          <w:lang w:val="en-GB"/>
        </w:rPr>
        <w:t>strategy</w:t>
      </w:r>
      <w:r>
        <w:rPr>
          <w:lang w:val="en-GB"/>
        </w:rPr>
        <w:t xml:space="preserve"> has been </w:t>
      </w:r>
      <w:r w:rsidR="00670ED7">
        <w:rPr>
          <w:lang w:val="en-GB"/>
        </w:rPr>
        <w:t>selected</w:t>
      </w:r>
      <w:r>
        <w:rPr>
          <w:lang w:val="en-GB"/>
        </w:rPr>
        <w:t xml:space="preserve"> due to the lowest possible costs in term of change in velocity required, up to 27</w:t>
      </w:r>
      <w:r w:rsidR="00273216">
        <w:rPr>
          <w:lang w:val="en-GB"/>
        </w:rPr>
        <w:t>.3</w:t>
      </w:r>
      <w:r>
        <w:rPr>
          <w:lang w:val="en-GB"/>
        </w:rPr>
        <w:t xml:space="preserve">% compared with data reported below. </w:t>
      </w:r>
      <w:r w:rsidR="00273216">
        <w:rPr>
          <w:lang w:val="en-GB"/>
        </w:rPr>
        <w:t xml:space="preserve">It is possible to achieve this result thanks to some </w:t>
      </w:r>
      <w:r w:rsidR="00273216" w:rsidRPr="00273216">
        <w:rPr>
          <w:rFonts w:ascii="Helvetica" w:hAnsi="Helvetica" w:cs="Helvetica"/>
          <w:color w:val="111111"/>
          <w:sz w:val="21"/>
          <w:szCs w:val="21"/>
          <w:shd w:val="clear" w:color="auto" w:fill="FFFFFF"/>
          <w:lang w:val="en-US"/>
        </w:rPr>
        <w:t>accouterments</w:t>
      </w:r>
      <w:r w:rsidR="00273216">
        <w:rPr>
          <w:lang w:val="en-GB"/>
        </w:rPr>
        <w:t>, such as the</w:t>
      </w:r>
      <w:r>
        <w:rPr>
          <w:lang w:val="en-GB"/>
        </w:rPr>
        <w:t xml:space="preserve"> change of inclination, the most resource consuming transfer, done in the farthest point possible</w:t>
      </w:r>
      <w:r w:rsidR="00273216">
        <w:rPr>
          <w:lang w:val="en-GB"/>
        </w:rPr>
        <w:t>, thus not as the first manoeuvre</w:t>
      </w:r>
      <w:r>
        <w:rPr>
          <w:lang w:val="en-GB"/>
        </w:rPr>
        <w:t>,</w:t>
      </w:r>
      <w:r w:rsidR="00273216">
        <w:rPr>
          <w:lang w:val="en-GB"/>
        </w:rPr>
        <w:t xml:space="preserve"> as in table </w:t>
      </w:r>
      <w:r w:rsidR="0057100B">
        <w:rPr>
          <w:lang w:val="en-GB"/>
        </w:rPr>
        <w:t>2</w:t>
      </w:r>
      <w:r w:rsidR="00273216">
        <w:rPr>
          <w:lang w:val="en-GB"/>
        </w:rPr>
        <w:t xml:space="preserve"> and 3,</w:t>
      </w:r>
      <w:r>
        <w:rPr>
          <w:lang w:val="en-GB"/>
        </w:rPr>
        <w:t xml:space="preserve"> with savings up to </w:t>
      </w:r>
      <w:r w:rsidR="00273216">
        <w:rPr>
          <w:lang w:val="en-GB"/>
        </w:rPr>
        <w:t xml:space="preserve">13.6% in </w:t>
      </w:r>
      <m:oMath>
        <m:r>
          <m:rPr>
            <m:sty m:val="p"/>
          </m:rPr>
          <w:rPr>
            <w:rFonts w:ascii="Cambria Math" w:hAnsi="Cambria Math"/>
            <w:lang w:val="en-GB"/>
          </w:rPr>
          <m:t>Δ</m:t>
        </m:r>
        <m:r>
          <w:rPr>
            <w:rFonts w:ascii="Cambria Math" w:hAnsi="Cambria Math"/>
            <w:lang w:val="en-GB"/>
          </w:rPr>
          <m:t>v</m:t>
        </m:r>
      </m:oMath>
      <w:r w:rsidR="00273216">
        <w:rPr>
          <w:lang w:val="en-GB"/>
        </w:rPr>
        <w:t xml:space="preserve">. Moreover, the costs associated with </w:t>
      </w:r>
      <w:r w:rsidR="0057100B">
        <w:rPr>
          <w:lang w:val="en-GB"/>
        </w:rPr>
        <w:t>the</w:t>
      </w:r>
      <w:r w:rsidR="00273216">
        <w:rPr>
          <w:lang w:val="en-GB"/>
        </w:rPr>
        <w:t xml:space="preserve"> </w:t>
      </w:r>
      <w:r w:rsidR="0057100B">
        <w:rPr>
          <w:lang w:val="en-GB"/>
        </w:rPr>
        <w:t>bitangent manoeuvre chosen</w:t>
      </w:r>
      <w:r w:rsidR="00273216">
        <w:rPr>
          <w:lang w:val="en-GB"/>
        </w:rPr>
        <w:t xml:space="preserve">, if done prior to the change in orbital </w:t>
      </w:r>
      <w:r w:rsidR="00382314">
        <w:rPr>
          <w:lang w:val="en-GB"/>
        </w:rPr>
        <w:t>plane, are</w:t>
      </w:r>
      <w:r w:rsidR="00273216">
        <w:rPr>
          <w:lang w:val="en-GB"/>
        </w:rPr>
        <w:t xml:space="preserve"> significantly lower than any other bitangent transfer possible, with a reduction of </w:t>
      </w:r>
      <m:oMath>
        <m:r>
          <m:rPr>
            <m:sty m:val="p"/>
          </m:rPr>
          <w:rPr>
            <w:rFonts w:ascii="Cambria Math" w:hAnsi="Cambria Math"/>
            <w:lang w:val="en-GB"/>
          </w:rPr>
          <m:t>Δ</m:t>
        </m:r>
        <m:r>
          <w:rPr>
            <w:rFonts w:ascii="Cambria Math" w:hAnsi="Cambria Math"/>
            <w:lang w:val="en-GB"/>
          </w:rPr>
          <m:t xml:space="preserve">v </m:t>
        </m:r>
      </m:oMath>
      <w:r w:rsidR="00273216">
        <w:rPr>
          <w:lang w:val="en-GB"/>
        </w:rPr>
        <w:t xml:space="preserve">up to </w:t>
      </w:r>
      <w:r w:rsidR="006B4E5E" w:rsidRPr="006B4E5E">
        <w:rPr>
          <w:color w:val="FF0000"/>
          <w:highlight w:val="yellow"/>
          <w:lang w:val="en-GB"/>
        </w:rPr>
        <w:t>BANANA</w:t>
      </w:r>
      <w:r w:rsidR="00382314">
        <w:rPr>
          <w:lang w:val="en-GB"/>
        </w:rPr>
        <w:t xml:space="preserve"> There are no benefits in term of </w:t>
      </w:r>
      <m:oMath>
        <m:r>
          <m:rPr>
            <m:sty m:val="p"/>
          </m:rPr>
          <w:rPr>
            <w:rFonts w:ascii="Cambria Math" w:hAnsi="Cambria Math"/>
            <w:lang w:val="en-GB"/>
          </w:rPr>
          <m:t>Δ</m:t>
        </m:r>
        <m:r>
          <w:rPr>
            <w:rFonts w:ascii="Cambria Math" w:hAnsi="Cambria Math"/>
            <w:lang w:val="en-GB"/>
          </w:rPr>
          <m:t xml:space="preserve">v </m:t>
        </m:r>
      </m:oMath>
      <w:r w:rsidR="00382314">
        <w:rPr>
          <w:lang w:val="en-GB"/>
        </w:rPr>
        <w:t xml:space="preserve">in doing a bitangent manoeuvre after the change in orbital plane. </w:t>
      </w:r>
    </w:p>
    <w:p w14:paraId="47CAA2A4" w14:textId="574C25D4" w:rsidR="00382314" w:rsidRPr="00273216" w:rsidRDefault="00382314" w:rsidP="00D51275">
      <w:pPr>
        <w:jc w:val="both"/>
        <w:rPr>
          <w:lang w:val="en-GB"/>
        </w:rPr>
      </w:pPr>
      <w:r>
        <w:rPr>
          <w:lang w:val="en-GB"/>
        </w:rPr>
        <w:t xml:space="preserve">In regards of the time required by the strategy proposed in table 1, these are higher than 21.1% compared to the strategy in table. The time required is greater because the orbits travelled are wider to reduce </w:t>
      </w:r>
      <m:oMath>
        <m:r>
          <m:rPr>
            <m:sty m:val="p"/>
          </m:rPr>
          <w:rPr>
            <w:rFonts w:ascii="Cambria Math" w:hAnsi="Cambria Math"/>
            <w:lang w:val="en-GB"/>
          </w:rPr>
          <m:t>Δ</m:t>
        </m:r>
        <m:r>
          <w:rPr>
            <w:rFonts w:ascii="Cambria Math" w:hAnsi="Cambria Math"/>
            <w:lang w:val="en-GB"/>
          </w:rPr>
          <m:t>v</m:t>
        </m:r>
      </m:oMath>
      <w:r>
        <w:rPr>
          <w:lang w:val="en-GB"/>
        </w:rPr>
        <w:t xml:space="preserve">. </w:t>
      </w:r>
      <w:r w:rsidR="006B4E5E">
        <w:rPr>
          <w:lang w:val="en-GB"/>
        </w:rPr>
        <w:t xml:space="preserve">Costs associated with the change in pericentre are not the lowest </w:t>
      </w:r>
      <w:r w:rsidR="006B4E5E" w:rsidRPr="006B4E5E">
        <w:rPr>
          <w:color w:val="FF0000"/>
          <w:highlight w:val="yellow"/>
          <w:lang w:val="en-GB"/>
        </w:rPr>
        <w:t>BANANA</w:t>
      </w:r>
      <w:r w:rsidR="006B4E5E">
        <w:rPr>
          <w:lang w:val="en-GB"/>
        </w:rPr>
        <w:t xml:space="preserve"> in table </w:t>
      </w:r>
      <w:r w:rsidR="00835448">
        <w:rPr>
          <w:lang w:val="en-GB"/>
        </w:rPr>
        <w:t>1 but</w:t>
      </w:r>
      <w:r w:rsidR="006B4E5E">
        <w:rPr>
          <w:lang w:val="en-GB"/>
        </w:rPr>
        <w:t xml:space="preserve"> are necessaire as the </w:t>
      </w:r>
      <m:oMath>
        <m:r>
          <m:rPr>
            <m:sty m:val="p"/>
          </m:rPr>
          <w:rPr>
            <w:rFonts w:ascii="Cambria Math" w:hAnsi="Cambria Math"/>
            <w:lang w:val="en-GB"/>
          </w:rPr>
          <m:t>Δ</m:t>
        </m:r>
        <m:r>
          <w:rPr>
            <w:rFonts w:ascii="Cambria Math" w:hAnsi="Cambria Math"/>
            <w:lang w:val="en-GB"/>
          </w:rPr>
          <m:t>v</m:t>
        </m:r>
      </m:oMath>
      <w:r w:rsidR="006B4E5E">
        <w:rPr>
          <w:lang w:val="en-GB"/>
        </w:rPr>
        <w:t xml:space="preserve"> at the end of the process is lower</w:t>
      </w:r>
      <w:r w:rsidR="006B4E5E">
        <w:rPr>
          <w:color w:val="FF0000"/>
          <w:lang w:val="en-GB"/>
        </w:rPr>
        <w:t xml:space="preserve">. </w:t>
      </w:r>
    </w:p>
    <w:p w14:paraId="00C2F61A" w14:textId="75F040E5" w:rsidR="00BE2404" w:rsidRPr="00BE2404" w:rsidRDefault="00071BD8" w:rsidP="00BE2404">
      <w:pPr>
        <w:rPr>
          <w:b/>
          <w:lang w:val="en-GB"/>
        </w:rPr>
      </w:pPr>
      <w:r w:rsidRPr="00BE2404">
        <w:rPr>
          <w:noProof/>
          <w:lang w:val="en-GB"/>
        </w:rPr>
        <w:drawing>
          <wp:anchor distT="0" distB="0" distL="114300" distR="114300" simplePos="0" relativeHeight="251664384" behindDoc="1" locked="0" layoutInCell="1" allowOverlap="1" wp14:anchorId="2272AE0D" wp14:editId="482CB388">
            <wp:simplePos x="0" y="0"/>
            <wp:positionH relativeFrom="margin">
              <wp:align>center</wp:align>
            </wp:positionH>
            <wp:positionV relativeFrom="paragraph">
              <wp:posOffset>6350</wp:posOffset>
            </wp:positionV>
            <wp:extent cx="3666698" cy="2947785"/>
            <wp:effectExtent l="0" t="0" r="0" b="508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6698" cy="2947785"/>
                    </a:xfrm>
                    <a:prstGeom prst="rect">
                      <a:avLst/>
                    </a:prstGeom>
                  </pic:spPr>
                </pic:pic>
              </a:graphicData>
            </a:graphic>
            <wp14:sizeRelH relativeFrom="margin">
              <wp14:pctWidth>0</wp14:pctWidth>
            </wp14:sizeRelH>
            <wp14:sizeRelV relativeFrom="margin">
              <wp14:pctHeight>0</wp14:pctHeight>
            </wp14:sizeRelV>
          </wp:anchor>
        </w:drawing>
      </w:r>
      <w:r w:rsidR="00BE2404" w:rsidRPr="00BE2404">
        <w:rPr>
          <w:b/>
          <w:lang w:val="en-GB"/>
        </w:rPr>
        <w:t>4.1.3</w:t>
      </w:r>
      <w:r w:rsidR="00BE2404">
        <w:rPr>
          <w:b/>
          <w:lang w:val="en-GB"/>
        </w:rPr>
        <w:t xml:space="preserve"> </w:t>
      </w:r>
      <w:r w:rsidR="00D51275">
        <w:rPr>
          <w:b/>
          <w:lang w:val="en-GB"/>
        </w:rPr>
        <w:t>Proposed strategy’s graphic</w:t>
      </w:r>
      <w:r w:rsidR="00BE2404">
        <w:rPr>
          <w:b/>
          <w:lang w:val="en-GB"/>
        </w:rPr>
        <w:t xml:space="preserve"> </w:t>
      </w:r>
    </w:p>
    <w:p w14:paraId="76BE0CD5" w14:textId="1CF67EE4" w:rsidR="00BE2404" w:rsidRDefault="00BE2404" w:rsidP="00BE2404">
      <w:pPr>
        <w:jc w:val="center"/>
        <w:rPr>
          <w:lang w:val="en-GB"/>
        </w:rPr>
      </w:pPr>
    </w:p>
    <w:p w14:paraId="376EA14F" w14:textId="77777777" w:rsidR="00071BD8" w:rsidRPr="00BE2404" w:rsidRDefault="00071BD8" w:rsidP="00BE2404">
      <w:pPr>
        <w:jc w:val="center"/>
        <w:rPr>
          <w:lang w:val="en-GB"/>
        </w:rPr>
      </w:pPr>
    </w:p>
    <w:p w14:paraId="74A08E74" w14:textId="77777777" w:rsidR="00F84648" w:rsidRDefault="00F84648" w:rsidP="00F84648">
      <w:pPr>
        <w:jc w:val="both"/>
        <w:rPr>
          <w:noProof/>
          <w:lang w:val="en-GB"/>
        </w:rPr>
      </w:pPr>
    </w:p>
    <w:p w14:paraId="2CBAECFD" w14:textId="50E50ABE" w:rsidR="00BE2404" w:rsidRDefault="00BE2404" w:rsidP="00F84648">
      <w:pPr>
        <w:pStyle w:val="Titolo1"/>
        <w:rPr>
          <w:noProof/>
          <w:lang w:val="en-GB"/>
        </w:rPr>
      </w:pPr>
    </w:p>
    <w:p w14:paraId="7DDA0172" w14:textId="2F767E3B" w:rsidR="00071BD8" w:rsidRDefault="00071BD8" w:rsidP="00071BD8">
      <w:pPr>
        <w:rPr>
          <w:lang w:val="en-GB"/>
        </w:rPr>
      </w:pPr>
    </w:p>
    <w:p w14:paraId="6FD5752C" w14:textId="77777777" w:rsidR="00071BD8" w:rsidRPr="00071BD8" w:rsidRDefault="00071BD8" w:rsidP="00071BD8">
      <w:pPr>
        <w:rPr>
          <w:lang w:val="en-GB"/>
        </w:rPr>
      </w:pPr>
    </w:p>
    <w:p w14:paraId="4E85FFFC" w14:textId="735CF9B8" w:rsidR="00F84648" w:rsidRDefault="00071BD8" w:rsidP="00F84648">
      <w:pPr>
        <w:pStyle w:val="Titolo1"/>
        <w:rPr>
          <w:noProof/>
          <w:lang w:val="en-GB"/>
        </w:rPr>
      </w:pPr>
      <w:bookmarkStart w:id="12" w:name="_Toc122032484"/>
      <w:r>
        <w:rPr>
          <w:noProof/>
          <w:lang w:val="en-GB"/>
        </w:rPr>
        <w:lastRenderedPageBreak/>
        <w:br/>
      </w:r>
      <w:r w:rsidR="00F84648">
        <w:rPr>
          <w:noProof/>
          <w:lang w:val="en-GB"/>
        </w:rPr>
        <w:t>Conclusions</w:t>
      </w:r>
      <w:bookmarkEnd w:id="12"/>
    </w:p>
    <w:p w14:paraId="05BA4C87" w14:textId="77777777" w:rsidR="00F84648" w:rsidRDefault="00F84648" w:rsidP="00F84648">
      <w:pPr>
        <w:jc w:val="both"/>
        <w:rPr>
          <w:lang w:val="en-GB"/>
        </w:rPr>
      </w:pPr>
    </w:p>
    <w:p w14:paraId="571692AF" w14:textId="77777777" w:rsidR="00F84648" w:rsidRDefault="00F84648" w:rsidP="00F84648">
      <w:pPr>
        <w:pStyle w:val="Titolo1"/>
        <w:rPr>
          <w:lang w:val="en-GB"/>
        </w:rPr>
      </w:pPr>
      <w:bookmarkStart w:id="13" w:name="_Toc122032485"/>
      <w:r>
        <w:rPr>
          <w:lang w:val="en-GB"/>
        </w:rPr>
        <w:t>Appendix</w:t>
      </w:r>
      <w:bookmarkEnd w:id="13"/>
    </w:p>
    <w:p w14:paraId="53CED273" w14:textId="77777777" w:rsidR="005F2226" w:rsidRDefault="005F2226" w:rsidP="00395912">
      <w:pPr>
        <w:rPr>
          <w:rFonts w:ascii="Arial" w:hAnsi="Arial" w:cs="Arial"/>
          <w:b/>
          <w:sz w:val="36"/>
          <w:szCs w:val="36"/>
          <w:lang w:val="en-GB"/>
        </w:rPr>
        <w:sectPr w:rsidR="005F2226" w:rsidSect="00D51275">
          <w:type w:val="continuous"/>
          <w:pgSz w:w="11906" w:h="16838"/>
          <w:pgMar w:top="1440" w:right="1080" w:bottom="1440" w:left="1080" w:header="709" w:footer="709" w:gutter="0"/>
          <w:cols w:space="708"/>
          <w:titlePg/>
          <w:docGrid w:linePitch="360"/>
        </w:sectPr>
      </w:pPr>
    </w:p>
    <w:p w14:paraId="3D9C86F7" w14:textId="16A8402F" w:rsidR="00E06BB0" w:rsidRPr="00176D09" w:rsidRDefault="00E06BB0" w:rsidP="00395912">
      <w:pPr>
        <w:rPr>
          <w:color w:val="999999"/>
          <w:lang w:val="en-GB"/>
        </w:rPr>
      </w:pPr>
    </w:p>
    <w:sectPr w:rsidR="00E06BB0" w:rsidRPr="00176D09" w:rsidSect="005F2226">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242AE" w14:textId="77777777" w:rsidR="003F340A" w:rsidRDefault="003F340A">
      <w:r>
        <w:separator/>
      </w:r>
    </w:p>
  </w:endnote>
  <w:endnote w:type="continuationSeparator" w:id="0">
    <w:p w14:paraId="449DEA7B" w14:textId="77777777" w:rsidR="003F340A" w:rsidRDefault="003F3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4288C596" w:rsidR="007651E6" w:rsidRDefault="00835448" w:rsidP="006B4E5E">
    <w:pPr>
      <w:pStyle w:val="Pidipagina"/>
    </w:pPr>
    <w:r>
      <w:tab/>
    </w:r>
    <w:r>
      <w:tab/>
    </w:r>
    <w:r w:rsidR="007651E6">
      <w:fldChar w:fldCharType="begin"/>
    </w:r>
    <w:r w:rsidR="007651E6">
      <w:instrText>PAGE   \* MERGEFORMAT</w:instrText>
    </w:r>
    <w:r w:rsidR="007651E6">
      <w:fldChar w:fldCharType="separate"/>
    </w:r>
    <w:r w:rsidR="00971BEC">
      <w:rPr>
        <w:noProof/>
      </w:rPr>
      <w:t>2</w:t>
    </w:r>
    <w:r w:rsidR="007651E6">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00FE8" w14:textId="77777777" w:rsidR="003F340A" w:rsidRDefault="003F340A">
      <w:r>
        <w:separator/>
      </w:r>
    </w:p>
  </w:footnote>
  <w:footnote w:type="continuationSeparator" w:id="0">
    <w:p w14:paraId="687E7C81" w14:textId="77777777" w:rsidR="003F340A" w:rsidRDefault="003F34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77777777" w:rsidR="00C47EB3" w:rsidRPr="00682D24" w:rsidRDefault="00C47EB3" w:rsidP="002D3154">
    <w:pPr>
      <w:pStyle w:val="Intestazione"/>
      <w:pBdr>
        <w:bottom w:val="single" w:sz="4" w:space="1" w:color="auto"/>
      </w:pBdr>
      <w:tabs>
        <w:tab w:val="clear" w:pos="4819"/>
      </w:tabs>
      <w:rPr>
        <w:rFonts w:ascii="Arial" w:hAnsi="Arial" w:cs="Arial"/>
      </w:rPr>
    </w:pPr>
    <w:r w:rsidRPr="00682D24">
      <w:rPr>
        <w:rFonts w:ascii="Arial" w:hAnsi="Arial" w:cs="Arial"/>
        <w:color w:val="999999"/>
      </w:rPr>
      <w:t>Autori</w:t>
    </w:r>
    <w:r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D9939AE"/>
    <w:multiLevelType w:val="hybridMultilevel"/>
    <w:tmpl w:val="267488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44590636">
    <w:abstractNumId w:val="2"/>
  </w:num>
  <w:num w:numId="2" w16cid:durableId="413476861">
    <w:abstractNumId w:val="3"/>
  </w:num>
  <w:num w:numId="3" w16cid:durableId="1433627137">
    <w:abstractNumId w:val="7"/>
  </w:num>
  <w:num w:numId="4" w16cid:durableId="113912971">
    <w:abstractNumId w:val="9"/>
  </w:num>
  <w:num w:numId="5" w16cid:durableId="1971782809">
    <w:abstractNumId w:val="0"/>
  </w:num>
  <w:num w:numId="6" w16cid:durableId="725763442">
    <w:abstractNumId w:val="6"/>
  </w:num>
  <w:num w:numId="7" w16cid:durableId="1633752094">
    <w:abstractNumId w:val="1"/>
  </w:num>
  <w:num w:numId="8" w16cid:durableId="1171993588">
    <w:abstractNumId w:val="8"/>
  </w:num>
  <w:num w:numId="9" w16cid:durableId="2144492806">
    <w:abstractNumId w:val="10"/>
  </w:num>
  <w:num w:numId="10" w16cid:durableId="1782720927">
    <w:abstractNumId w:val="11"/>
  </w:num>
  <w:num w:numId="11" w16cid:durableId="1260409382">
    <w:abstractNumId w:val="5"/>
  </w:num>
  <w:num w:numId="12" w16cid:durableId="818808479">
    <w:abstractNumId w:val="4"/>
  </w:num>
  <w:num w:numId="13" w16cid:durableId="1864076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14536"/>
    <w:rsid w:val="00051F8B"/>
    <w:rsid w:val="00067A92"/>
    <w:rsid w:val="00071BD8"/>
    <w:rsid w:val="00080E38"/>
    <w:rsid w:val="00081C4D"/>
    <w:rsid w:val="0008472A"/>
    <w:rsid w:val="000A4DB4"/>
    <w:rsid w:val="000E5C42"/>
    <w:rsid w:val="00102D27"/>
    <w:rsid w:val="00124107"/>
    <w:rsid w:val="00124C89"/>
    <w:rsid w:val="00136D50"/>
    <w:rsid w:val="00166D9D"/>
    <w:rsid w:val="0017095A"/>
    <w:rsid w:val="00176D09"/>
    <w:rsid w:val="001834AF"/>
    <w:rsid w:val="00185436"/>
    <w:rsid w:val="0019741D"/>
    <w:rsid w:val="001A2A1A"/>
    <w:rsid w:val="001B1E2A"/>
    <w:rsid w:val="001D5E31"/>
    <w:rsid w:val="001F01B4"/>
    <w:rsid w:val="001F3EA1"/>
    <w:rsid w:val="001F415A"/>
    <w:rsid w:val="002434B2"/>
    <w:rsid w:val="0025616A"/>
    <w:rsid w:val="00273216"/>
    <w:rsid w:val="00280EB6"/>
    <w:rsid w:val="002946A4"/>
    <w:rsid w:val="00297DF4"/>
    <w:rsid w:val="002B4354"/>
    <w:rsid w:val="002C16FB"/>
    <w:rsid w:val="002C1875"/>
    <w:rsid w:val="002C7384"/>
    <w:rsid w:val="002D1237"/>
    <w:rsid w:val="002D3154"/>
    <w:rsid w:val="00324A9B"/>
    <w:rsid w:val="00341A54"/>
    <w:rsid w:val="00382314"/>
    <w:rsid w:val="00395912"/>
    <w:rsid w:val="003F340A"/>
    <w:rsid w:val="00400F69"/>
    <w:rsid w:val="00412FAC"/>
    <w:rsid w:val="004178C9"/>
    <w:rsid w:val="00436ECF"/>
    <w:rsid w:val="004519C1"/>
    <w:rsid w:val="00456942"/>
    <w:rsid w:val="00461ECF"/>
    <w:rsid w:val="00466C21"/>
    <w:rsid w:val="004737CB"/>
    <w:rsid w:val="00493A2E"/>
    <w:rsid w:val="004C1193"/>
    <w:rsid w:val="004C413A"/>
    <w:rsid w:val="004C7E6A"/>
    <w:rsid w:val="004E4FD3"/>
    <w:rsid w:val="005044A0"/>
    <w:rsid w:val="00540095"/>
    <w:rsid w:val="00544EDC"/>
    <w:rsid w:val="005464BF"/>
    <w:rsid w:val="00547627"/>
    <w:rsid w:val="005555A5"/>
    <w:rsid w:val="00561B53"/>
    <w:rsid w:val="0057100B"/>
    <w:rsid w:val="00590211"/>
    <w:rsid w:val="005C0E29"/>
    <w:rsid w:val="005C3EFE"/>
    <w:rsid w:val="005C5384"/>
    <w:rsid w:val="005D4CA5"/>
    <w:rsid w:val="005F2226"/>
    <w:rsid w:val="005F66AD"/>
    <w:rsid w:val="006207E8"/>
    <w:rsid w:val="0064066A"/>
    <w:rsid w:val="00647309"/>
    <w:rsid w:val="006502C8"/>
    <w:rsid w:val="006536AD"/>
    <w:rsid w:val="00656D05"/>
    <w:rsid w:val="00670ED7"/>
    <w:rsid w:val="00681A05"/>
    <w:rsid w:val="00682D24"/>
    <w:rsid w:val="00693132"/>
    <w:rsid w:val="006B4E5E"/>
    <w:rsid w:val="006B7FEE"/>
    <w:rsid w:val="006C2095"/>
    <w:rsid w:val="00710E92"/>
    <w:rsid w:val="00725A2A"/>
    <w:rsid w:val="00733EEA"/>
    <w:rsid w:val="0073725B"/>
    <w:rsid w:val="00746768"/>
    <w:rsid w:val="007520DB"/>
    <w:rsid w:val="007651E6"/>
    <w:rsid w:val="0076585F"/>
    <w:rsid w:val="007732F7"/>
    <w:rsid w:val="00796C73"/>
    <w:rsid w:val="007C19E6"/>
    <w:rsid w:val="007C2AD8"/>
    <w:rsid w:val="007F002E"/>
    <w:rsid w:val="0081790D"/>
    <w:rsid w:val="00835448"/>
    <w:rsid w:val="008418BE"/>
    <w:rsid w:val="00846618"/>
    <w:rsid w:val="00853F0A"/>
    <w:rsid w:val="008A3FFD"/>
    <w:rsid w:val="008F2364"/>
    <w:rsid w:val="009200C5"/>
    <w:rsid w:val="009239AC"/>
    <w:rsid w:val="009357DB"/>
    <w:rsid w:val="009374F0"/>
    <w:rsid w:val="0095572E"/>
    <w:rsid w:val="00971BEC"/>
    <w:rsid w:val="009B2E98"/>
    <w:rsid w:val="009B35B5"/>
    <w:rsid w:val="009B52C9"/>
    <w:rsid w:val="009C2641"/>
    <w:rsid w:val="009D1B07"/>
    <w:rsid w:val="009E7E74"/>
    <w:rsid w:val="009F2421"/>
    <w:rsid w:val="009F6735"/>
    <w:rsid w:val="009F7943"/>
    <w:rsid w:val="00A27953"/>
    <w:rsid w:val="00A51D95"/>
    <w:rsid w:val="00A61688"/>
    <w:rsid w:val="00A84E88"/>
    <w:rsid w:val="00A94D8C"/>
    <w:rsid w:val="00AA381A"/>
    <w:rsid w:val="00AB768A"/>
    <w:rsid w:val="00AC414B"/>
    <w:rsid w:val="00B10A31"/>
    <w:rsid w:val="00B16E12"/>
    <w:rsid w:val="00B407D6"/>
    <w:rsid w:val="00B431D1"/>
    <w:rsid w:val="00B44F60"/>
    <w:rsid w:val="00B57576"/>
    <w:rsid w:val="00B6040B"/>
    <w:rsid w:val="00B717F4"/>
    <w:rsid w:val="00B749D0"/>
    <w:rsid w:val="00B81D50"/>
    <w:rsid w:val="00B877F5"/>
    <w:rsid w:val="00BB1EC7"/>
    <w:rsid w:val="00BC2A44"/>
    <w:rsid w:val="00BD597A"/>
    <w:rsid w:val="00BE2404"/>
    <w:rsid w:val="00C150AD"/>
    <w:rsid w:val="00C25E48"/>
    <w:rsid w:val="00C47EB3"/>
    <w:rsid w:val="00C6228A"/>
    <w:rsid w:val="00C64393"/>
    <w:rsid w:val="00C66B76"/>
    <w:rsid w:val="00C7523E"/>
    <w:rsid w:val="00C922CA"/>
    <w:rsid w:val="00CA2E60"/>
    <w:rsid w:val="00CC006C"/>
    <w:rsid w:val="00D06632"/>
    <w:rsid w:val="00D1394A"/>
    <w:rsid w:val="00D14DFA"/>
    <w:rsid w:val="00D30C71"/>
    <w:rsid w:val="00D42EA3"/>
    <w:rsid w:val="00D51275"/>
    <w:rsid w:val="00D5309C"/>
    <w:rsid w:val="00D64394"/>
    <w:rsid w:val="00D65D88"/>
    <w:rsid w:val="00D84B17"/>
    <w:rsid w:val="00D87BE3"/>
    <w:rsid w:val="00DA48AB"/>
    <w:rsid w:val="00DB6C97"/>
    <w:rsid w:val="00DC602C"/>
    <w:rsid w:val="00E06BB0"/>
    <w:rsid w:val="00E0717B"/>
    <w:rsid w:val="00E757C7"/>
    <w:rsid w:val="00E80C47"/>
    <w:rsid w:val="00E90759"/>
    <w:rsid w:val="00EC6C18"/>
    <w:rsid w:val="00EE0F9C"/>
    <w:rsid w:val="00EF4F2B"/>
    <w:rsid w:val="00F00B69"/>
    <w:rsid w:val="00F34F4A"/>
    <w:rsid w:val="00F351F8"/>
    <w:rsid w:val="00F42637"/>
    <w:rsid w:val="00F42CCB"/>
    <w:rsid w:val="00F5680E"/>
    <w:rsid w:val="00F67AE6"/>
    <w:rsid w:val="00F74E1D"/>
    <w:rsid w:val="00F84648"/>
    <w:rsid w:val="00FC4132"/>
    <w:rsid w:val="00FD3A8C"/>
    <w:rsid w:val="00FD75E3"/>
    <w:rsid w:val="00FE1A52"/>
    <w:rsid w:val="00FE2416"/>
    <w:rsid w:val="00FE47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9C2641"/>
    <w:pPr>
      <w:tabs>
        <w:tab w:val="left" w:pos="540"/>
        <w:tab w:val="right" w:leader="dot" w:pos="9628"/>
      </w:tabs>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uiPriority w:val="39"/>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2732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AA9505-2DA4-48C0-897C-244D74B3762C}">
  <ds:schemaRefs>
    <ds:schemaRef ds:uri="http://schemas.openxmlformats.org/officeDocument/2006/bibliography"/>
  </ds:schemaRefs>
</ds:datastoreItem>
</file>

<file path=customXml/itemProps2.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8048409-3AA7-4A4E-9B27-DC481F3988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8</Pages>
  <Words>1064</Words>
  <Characters>6071</Characters>
  <Application>Microsoft Office Word</Application>
  <DocSecurity>0</DocSecurity>
  <Lines>50</Lines>
  <Paragraphs>14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paolo.vanelli1@gmail.com</cp:lastModifiedBy>
  <cp:revision>12</cp:revision>
  <cp:lastPrinted>2004-04-06T14:52:00Z</cp:lastPrinted>
  <dcterms:created xsi:type="dcterms:W3CDTF">2022-12-12T15:48:00Z</dcterms:created>
  <dcterms:modified xsi:type="dcterms:W3CDTF">2022-12-16T12:09:00Z</dcterms:modified>
</cp:coreProperties>
</file>