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000000" w:rsidP="00500E41">
          <w:pPr>
            <w:pStyle w:val="Sommario1"/>
            <w:rPr>
              <w:rFonts w:asciiTheme="minorHAnsi" w:eastAsiaTheme="minorEastAsia" w:hAnsiTheme="minorHAnsi" w:cstheme="minorBidi"/>
              <w:noProof/>
              <w:sz w:val="22"/>
              <w:szCs w:val="22"/>
            </w:rPr>
          </w:pPr>
          <w:hyperlink w:anchor="_Toc121775903" w:history="1">
            <w:r w:rsidR="001A1E50" w:rsidRPr="00AC1C5B">
              <w:rPr>
                <w:rStyle w:val="Collegamentoipertestuale"/>
                <w:noProof/>
                <w:lang w:val="en-GB"/>
              </w:rPr>
              <w:t>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Introduction</w:t>
            </w:r>
            <w:r w:rsidR="001A1E50">
              <w:rPr>
                <w:noProof/>
                <w:webHidden/>
              </w:rPr>
              <w:tab/>
            </w:r>
            <w:r w:rsidR="001A1E50">
              <w:rPr>
                <w:noProof/>
                <w:webHidden/>
              </w:rPr>
              <w:fldChar w:fldCharType="begin"/>
            </w:r>
            <w:r w:rsidR="001A1E50">
              <w:rPr>
                <w:noProof/>
                <w:webHidden/>
              </w:rPr>
              <w:instrText xml:space="preserve"> PAGEREF _Toc121775903 \h </w:instrText>
            </w:r>
            <w:r w:rsidR="001A1E50">
              <w:rPr>
                <w:noProof/>
                <w:webHidden/>
              </w:rPr>
            </w:r>
            <w:r w:rsidR="001A1E50">
              <w:rPr>
                <w:noProof/>
                <w:webHidden/>
              </w:rPr>
              <w:fldChar w:fldCharType="separate"/>
            </w:r>
            <w:r w:rsidR="001A1E50">
              <w:rPr>
                <w:noProof/>
                <w:webHidden/>
              </w:rPr>
              <w:t>3</w:t>
            </w:r>
            <w:r w:rsidR="001A1E50">
              <w:rPr>
                <w:noProof/>
                <w:webHidden/>
              </w:rPr>
              <w:fldChar w:fldCharType="end"/>
            </w:r>
          </w:hyperlink>
        </w:p>
        <w:p w14:paraId="1861AFD0" w14:textId="4D913146" w:rsidR="001A1E50" w:rsidRDefault="00000000" w:rsidP="00500E41">
          <w:pPr>
            <w:pStyle w:val="Sommario1"/>
            <w:rPr>
              <w:rFonts w:asciiTheme="minorHAnsi" w:eastAsiaTheme="minorEastAsia" w:hAnsiTheme="minorHAnsi" w:cstheme="minorBidi"/>
              <w:noProof/>
              <w:sz w:val="22"/>
              <w:szCs w:val="22"/>
            </w:rPr>
          </w:pPr>
          <w:hyperlink w:anchor="_Toc121775904" w:history="1">
            <w:r w:rsidR="001A1E50" w:rsidRPr="00AC1C5B">
              <w:rPr>
                <w:rStyle w:val="Collegamentoipertestuale"/>
                <w:noProof/>
                <w:lang w:val="en-GB"/>
              </w:rPr>
              <w:t>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_Toc121775904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76A27555" w14:textId="567AD77C"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001A1E50" w:rsidRPr="00AC1C5B">
              <w:rPr>
                <w:rStyle w:val="Collegamentoipertestuale"/>
                <w:noProof/>
                <w:lang w:val="en-GB"/>
              </w:rPr>
              <w:t>2.1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_Toc121775905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517C359D" w14:textId="30C86F3F"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001A1E50" w:rsidRPr="00AC1C5B">
              <w:rPr>
                <w:rStyle w:val="Collegamentoipertestuale"/>
                <w:noProof/>
                <w:lang w:val="en-GB"/>
              </w:rPr>
              <w:t>2.2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Data interpretation</w:t>
            </w:r>
            <w:r w:rsidR="001A1E50">
              <w:rPr>
                <w:noProof/>
                <w:webHidden/>
              </w:rPr>
              <w:tab/>
            </w:r>
            <w:r w:rsidR="001A1E50">
              <w:rPr>
                <w:noProof/>
                <w:webHidden/>
              </w:rPr>
              <w:fldChar w:fldCharType="begin"/>
            </w:r>
            <w:r w:rsidR="001A1E50">
              <w:rPr>
                <w:noProof/>
                <w:webHidden/>
              </w:rPr>
              <w:instrText xml:space="preserve"> PAGEREF _Toc121775906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2521AC11" w14:textId="52A7C191"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001A1E50" w:rsidRPr="00AC1C5B">
              <w:rPr>
                <w:rStyle w:val="Collegamentoipertestuale"/>
                <w:noProof/>
                <w:lang w:val="en-GB"/>
              </w:rPr>
              <w:t>2.3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Graphical representation</w:t>
            </w:r>
            <w:r w:rsidR="001A1E50">
              <w:rPr>
                <w:noProof/>
                <w:webHidden/>
              </w:rPr>
              <w:tab/>
            </w:r>
            <w:r w:rsidR="001A1E50">
              <w:rPr>
                <w:noProof/>
                <w:webHidden/>
              </w:rPr>
              <w:fldChar w:fldCharType="begin"/>
            </w:r>
            <w:r w:rsidR="001A1E50">
              <w:rPr>
                <w:noProof/>
                <w:webHidden/>
              </w:rPr>
              <w:instrText xml:space="preserve"> PAGEREF _Toc121775907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17D2CE76" w14:textId="511846C0" w:rsidR="001A1E50" w:rsidRDefault="00000000" w:rsidP="00500E41">
          <w:pPr>
            <w:pStyle w:val="Sommario1"/>
            <w:rPr>
              <w:rFonts w:asciiTheme="minorHAnsi" w:eastAsiaTheme="minorEastAsia" w:hAnsiTheme="minorHAnsi" w:cstheme="minorBidi"/>
              <w:noProof/>
              <w:sz w:val="22"/>
              <w:szCs w:val="22"/>
            </w:rPr>
          </w:pPr>
          <w:hyperlink w:anchor="_Toc121775908" w:history="1">
            <w:r w:rsidR="001A1E50" w:rsidRPr="00AC1C5B">
              <w:rPr>
                <w:rStyle w:val="Collegamentoipertestuale"/>
                <w:noProof/>
                <w:lang w:val="en-GB"/>
              </w:rPr>
              <w:t>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_Toc121775908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D4746E2" w14:textId="7626108D" w:rsidR="001A1E50" w:rsidRDefault="00000000"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001A1E50" w:rsidRPr="00AC1C5B">
              <w:rPr>
                <w:rStyle w:val="Collegamentoipertestuale"/>
                <w:noProof/>
                <w:lang w:val="en-GB"/>
              </w:rPr>
              <w:t>3.1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_Toc121775909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277008E" w14:textId="64525AC9"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001A1E50" w:rsidRPr="00AC1C5B">
              <w:rPr>
                <w:rStyle w:val="Collegamentoipertestuale"/>
                <w:noProof/>
                <w:lang w:val="en-GB"/>
              </w:rPr>
              <w:t>3.2      Data interpretation</w:t>
            </w:r>
            <w:r w:rsidR="001A1E50">
              <w:rPr>
                <w:noProof/>
                <w:webHidden/>
              </w:rPr>
              <w:tab/>
            </w:r>
            <w:r w:rsidR="001A1E50">
              <w:rPr>
                <w:noProof/>
                <w:webHidden/>
              </w:rPr>
              <w:fldChar w:fldCharType="begin"/>
            </w:r>
            <w:r w:rsidR="001A1E50">
              <w:rPr>
                <w:noProof/>
                <w:webHidden/>
              </w:rPr>
              <w:instrText xml:space="preserve"> PAGEREF _Toc121775910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2A5D00C2" w14:textId="4E441AED"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001A1E50" w:rsidRPr="00AC1C5B">
              <w:rPr>
                <w:rStyle w:val="Collegamentoipertestuale"/>
                <w:noProof/>
                <w:lang w:val="en-GB"/>
              </w:rPr>
              <w:t>3.3      Graphical representation</w:t>
            </w:r>
            <w:r w:rsidR="001A1E50">
              <w:rPr>
                <w:noProof/>
                <w:webHidden/>
              </w:rPr>
              <w:tab/>
            </w:r>
            <w:r w:rsidR="001A1E50">
              <w:rPr>
                <w:noProof/>
                <w:webHidden/>
              </w:rPr>
              <w:fldChar w:fldCharType="begin"/>
            </w:r>
            <w:r w:rsidR="001A1E50">
              <w:rPr>
                <w:noProof/>
                <w:webHidden/>
              </w:rPr>
              <w:instrText xml:space="preserve"> PAGEREF _Toc121775911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4CF2DCA8" w14:textId="59EF03D3" w:rsidR="001A1E50" w:rsidRDefault="00000000" w:rsidP="00500E41">
          <w:pPr>
            <w:pStyle w:val="Sommario1"/>
            <w:rPr>
              <w:rFonts w:asciiTheme="minorHAnsi" w:eastAsiaTheme="minorEastAsia" w:hAnsiTheme="minorHAnsi" w:cstheme="minorBidi"/>
              <w:noProof/>
              <w:sz w:val="22"/>
              <w:szCs w:val="22"/>
            </w:rPr>
          </w:pPr>
          <w:hyperlink w:anchor="_Toc121775912" w:history="1">
            <w:r w:rsidR="001A1E50" w:rsidRPr="00AC1C5B">
              <w:rPr>
                <w:rStyle w:val="Collegamentoipertestuale"/>
                <w:noProof/>
                <w:lang w:val="en-GB"/>
              </w:rPr>
              <w:t>4.</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Transfer trajectory definition and analysis</w:t>
            </w:r>
            <w:r w:rsidR="001A1E50">
              <w:rPr>
                <w:noProof/>
                <w:webHidden/>
              </w:rPr>
              <w:tab/>
            </w:r>
            <w:r w:rsidR="001A1E50">
              <w:rPr>
                <w:noProof/>
                <w:webHidden/>
              </w:rPr>
              <w:fldChar w:fldCharType="begin"/>
            </w:r>
            <w:r w:rsidR="001A1E50">
              <w:rPr>
                <w:noProof/>
                <w:webHidden/>
              </w:rPr>
              <w:instrText xml:space="preserve"> PAGEREF _Toc121775912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1C080322" w14:textId="3844F955"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001A1E50" w:rsidRPr="00AC1C5B">
              <w:rPr>
                <w:rStyle w:val="Collegamentoipertestuale"/>
                <w:noProof/>
                <w:lang w:val="en-GB"/>
              </w:rPr>
              <w:t>4.1.1 Standard Strategy</w:t>
            </w:r>
            <w:r w:rsidR="001A1E50">
              <w:rPr>
                <w:noProof/>
                <w:webHidden/>
              </w:rPr>
              <w:tab/>
            </w:r>
            <w:r w:rsidR="001A1E50">
              <w:rPr>
                <w:noProof/>
                <w:webHidden/>
              </w:rPr>
              <w:fldChar w:fldCharType="begin"/>
            </w:r>
            <w:r w:rsidR="001A1E50">
              <w:rPr>
                <w:noProof/>
                <w:webHidden/>
              </w:rPr>
              <w:instrText xml:space="preserve"> PAGEREF _Toc121775913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7A6CEA9E" w14:textId="0C46F1F4"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001A1E50" w:rsidRPr="00AC1C5B">
              <w:rPr>
                <w:rStyle w:val="Collegamentoipertestuale"/>
                <w:noProof/>
                <w:lang w:val="en-GB"/>
              </w:rPr>
              <w:t>4.1.2 Possible alternative and decision explanations</w:t>
            </w:r>
            <w:r w:rsidR="001A1E50">
              <w:rPr>
                <w:noProof/>
                <w:webHidden/>
              </w:rPr>
              <w:tab/>
            </w:r>
            <w:r w:rsidR="001A1E50">
              <w:rPr>
                <w:noProof/>
                <w:webHidden/>
              </w:rPr>
              <w:fldChar w:fldCharType="begin"/>
            </w:r>
            <w:r w:rsidR="001A1E50">
              <w:rPr>
                <w:noProof/>
                <w:webHidden/>
              </w:rPr>
              <w:instrText xml:space="preserve"> PAGEREF _Toc121775914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3F71A33D" w14:textId="78A94E6F"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001A1E50" w:rsidRPr="00AC1C5B">
              <w:rPr>
                <w:rStyle w:val="Collegamentoipertestuale"/>
                <w:noProof/>
                <w:lang w:val="en-GB"/>
              </w:rPr>
              <w:t>4.1.3 Graphics</w:t>
            </w:r>
            <w:r w:rsidR="001A1E50">
              <w:rPr>
                <w:noProof/>
                <w:webHidden/>
              </w:rPr>
              <w:tab/>
            </w:r>
            <w:r w:rsidR="001A1E50">
              <w:rPr>
                <w:noProof/>
                <w:webHidden/>
              </w:rPr>
              <w:fldChar w:fldCharType="begin"/>
            </w:r>
            <w:r w:rsidR="001A1E50">
              <w:rPr>
                <w:noProof/>
                <w:webHidden/>
              </w:rPr>
              <w:instrText xml:space="preserve"> PAGEREF _Toc121775915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05902E1C" w14:textId="7AD1C3D0"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001A1E50" w:rsidRPr="00AC1C5B">
              <w:rPr>
                <w:rStyle w:val="Collegamentoipertestuale"/>
                <w:noProof/>
                <w:lang w:val="en-GB"/>
              </w:rPr>
              <w:t>4.2 Alternative Strategy 1</w:t>
            </w:r>
            <w:r w:rsidR="001A1E50">
              <w:rPr>
                <w:noProof/>
                <w:webHidden/>
              </w:rPr>
              <w:tab/>
            </w:r>
            <w:r w:rsidR="001A1E50">
              <w:rPr>
                <w:noProof/>
                <w:webHidden/>
              </w:rPr>
              <w:fldChar w:fldCharType="begin"/>
            </w:r>
            <w:r w:rsidR="001A1E50">
              <w:rPr>
                <w:noProof/>
                <w:webHidden/>
              </w:rPr>
              <w:instrText xml:space="preserve"> PAGEREF _Toc121775916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07459E93" w14:textId="6858D15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001A1E50" w:rsidRPr="00AC1C5B">
              <w:rPr>
                <w:rStyle w:val="Collegamentoipertestuale"/>
                <w:noProof/>
                <w:lang w:val="en-GB"/>
              </w:rPr>
              <w:t>4.3 Alternative Strategy 2</w:t>
            </w:r>
            <w:r w:rsidR="001A1E50">
              <w:rPr>
                <w:noProof/>
                <w:webHidden/>
              </w:rPr>
              <w:tab/>
            </w:r>
            <w:r w:rsidR="001A1E50">
              <w:rPr>
                <w:noProof/>
                <w:webHidden/>
              </w:rPr>
              <w:fldChar w:fldCharType="begin"/>
            </w:r>
            <w:r w:rsidR="001A1E50">
              <w:rPr>
                <w:noProof/>
                <w:webHidden/>
              </w:rPr>
              <w:instrText xml:space="preserve"> PAGEREF _Toc121775917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4E11BF0" w14:textId="50E23AF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001A1E50" w:rsidRPr="00AC1C5B">
              <w:rPr>
                <w:rStyle w:val="Collegamentoipertestuale"/>
                <w:noProof/>
                <w:lang w:val="en-GB"/>
              </w:rPr>
              <w:t>4.4 Alternative Strategy 3</w:t>
            </w:r>
            <w:r w:rsidR="001A1E50">
              <w:rPr>
                <w:noProof/>
                <w:webHidden/>
              </w:rPr>
              <w:tab/>
            </w:r>
            <w:r w:rsidR="001A1E50">
              <w:rPr>
                <w:noProof/>
                <w:webHidden/>
              </w:rPr>
              <w:fldChar w:fldCharType="begin"/>
            </w:r>
            <w:r w:rsidR="001A1E50">
              <w:rPr>
                <w:noProof/>
                <w:webHidden/>
              </w:rPr>
              <w:instrText xml:space="preserve"> PAGEREF _Toc121775918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AF971F3" w14:textId="2B24B04E" w:rsidR="001A1E50" w:rsidRDefault="00000000" w:rsidP="00500E41">
          <w:pPr>
            <w:pStyle w:val="Sommario1"/>
            <w:rPr>
              <w:rFonts w:asciiTheme="minorHAnsi" w:eastAsiaTheme="minorEastAsia" w:hAnsiTheme="minorHAnsi" w:cstheme="minorBidi"/>
              <w:noProof/>
              <w:sz w:val="22"/>
              <w:szCs w:val="22"/>
            </w:rPr>
          </w:pPr>
          <w:hyperlink w:anchor="_Toc121775919" w:history="1">
            <w:r w:rsidR="001A1E50" w:rsidRPr="00AC1C5B">
              <w:rPr>
                <w:rStyle w:val="Collegamentoipertestuale"/>
                <w:noProof/>
                <w:lang w:val="en-GB"/>
              </w:rPr>
              <w:t>5. Conclusions</w:t>
            </w:r>
            <w:r w:rsidR="001A1E50">
              <w:rPr>
                <w:noProof/>
                <w:webHidden/>
              </w:rPr>
              <w:tab/>
            </w:r>
            <w:r w:rsidR="001A1E50">
              <w:rPr>
                <w:noProof/>
                <w:webHidden/>
              </w:rPr>
              <w:fldChar w:fldCharType="begin"/>
            </w:r>
            <w:r w:rsidR="001A1E50">
              <w:rPr>
                <w:noProof/>
                <w:webHidden/>
              </w:rPr>
              <w:instrText xml:space="preserve"> PAGEREF _Toc121775919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6E952DBF" w14:textId="7D3E94FB" w:rsidR="001A1E50" w:rsidRDefault="00000000" w:rsidP="00500E41">
          <w:pPr>
            <w:pStyle w:val="Sommario1"/>
            <w:rPr>
              <w:rFonts w:asciiTheme="minorHAnsi" w:eastAsiaTheme="minorEastAsia" w:hAnsiTheme="minorHAnsi" w:cstheme="minorBidi"/>
              <w:noProof/>
              <w:sz w:val="22"/>
              <w:szCs w:val="22"/>
            </w:rPr>
          </w:pPr>
          <w:hyperlink w:anchor="_Toc121775920" w:history="1">
            <w:r w:rsidR="001A1E50" w:rsidRPr="00AC1C5B">
              <w:rPr>
                <w:rStyle w:val="Collegamentoipertestuale"/>
                <w:noProof/>
                <w:lang w:val="en-GB"/>
              </w:rPr>
              <w:t>6. Appendix</w:t>
            </w:r>
            <w:r w:rsidR="001A1E50">
              <w:rPr>
                <w:noProof/>
                <w:webHidden/>
              </w:rPr>
              <w:tab/>
            </w:r>
            <w:r w:rsidR="001A1E50">
              <w:rPr>
                <w:noProof/>
                <w:webHidden/>
              </w:rPr>
              <w:fldChar w:fldCharType="begin"/>
            </w:r>
            <w:r w:rsidR="001A1E50">
              <w:rPr>
                <w:noProof/>
                <w:webHidden/>
              </w:rPr>
              <w:instrText xml:space="preserve"> PAGEREF _Toc121775920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1775908"/>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1775909"/>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04C8BA4F" w:rsidR="00BE2404" w:rsidRPr="004D607F" w:rsidRDefault="00BE2404" w:rsidP="00A1242D">
      <w:pPr>
        <w:pStyle w:val="Titolo2"/>
        <w:rPr>
          <w:lang w:val="en-GB"/>
        </w:rPr>
      </w:pPr>
      <w:bookmarkStart w:id="12" w:name="_Toc121775913"/>
      <w:r w:rsidRPr="004D607F">
        <w:rPr>
          <w:lang w:val="en-GB"/>
        </w:rPr>
        <w:t>4.1.1 Standard Strategy</w:t>
      </w:r>
      <w:bookmarkEnd w:id="12"/>
    </w:p>
    <w:p w14:paraId="2D944881" w14:textId="77777777" w:rsidR="0046465B" w:rsidRPr="00395912" w:rsidRDefault="0046465B" w:rsidP="0046465B">
      <w:pPr>
        <w:jc w:val="both"/>
        <w:rPr>
          <w:bCs/>
          <w:lang w:val="en-GB"/>
        </w:rPr>
      </w:pPr>
      <w:bookmarkStart w:id="13" w:name="_Toc121775914"/>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Change in orbital plane</w:t>
      </w:r>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0BFF1D58" w:rsidR="00BE2404" w:rsidRPr="004D607F" w:rsidRDefault="00BE2404" w:rsidP="00A1242D">
      <w:pPr>
        <w:pStyle w:val="Titolo2"/>
        <w:rPr>
          <w:lang w:val="en-GB"/>
        </w:rPr>
      </w:pPr>
      <w:r w:rsidRPr="004D607F">
        <w:rPr>
          <w:lang w:val="en-GB"/>
        </w:rPr>
        <w:t xml:space="preserve">4.1.2 </w:t>
      </w:r>
      <w:bookmarkEnd w:id="13"/>
      <w:r w:rsidR="00B8539A">
        <w:rPr>
          <w:lang w:val="en-GB"/>
        </w:rPr>
        <w:t>Standard’s alternatives and decision explanations</w:t>
      </w:r>
    </w:p>
    <w:p w14:paraId="7150FF45" w14:textId="620B1767"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xml:space="preserve">, such as the change of inclination, the most resource consuming transfer, done in the farthest point possible, thus not as the first manoeuvre, as in table 2 and 3,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66EA8A35" w:rsidR="00240568" w:rsidRPr="00240568" w:rsidRDefault="00A002B7" w:rsidP="00CF3AB5">
      <w:pPr>
        <w:jc w:val="both"/>
        <w:rPr>
          <w:lang w:val="en-GB"/>
        </w:rPr>
      </w:pPr>
      <w:r>
        <w:rPr>
          <w:lang w:val="en-GB"/>
        </w:rPr>
        <w:t>Considering all the data in table 1 to 6, it is important to note data of table 2. This strategy requires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C0AD73F" w:rsidR="00BE2404" w:rsidRPr="004D607F" w:rsidRDefault="00BE2404" w:rsidP="00A1242D">
      <w:pPr>
        <w:pStyle w:val="Titolo2"/>
        <w:rPr>
          <w:sz w:val="22"/>
          <w:szCs w:val="22"/>
          <w:lang w:val="en-GB"/>
        </w:rPr>
      </w:pPr>
      <w:bookmarkStart w:id="14" w:name="_Toc121775915"/>
      <w:r w:rsidRPr="004D607F">
        <w:rPr>
          <w:lang w:val="en-GB"/>
        </w:rPr>
        <w:lastRenderedPageBreak/>
        <w:t xml:space="preserve">4.1.3 </w:t>
      </w:r>
      <w:bookmarkEnd w:id="14"/>
      <w:r w:rsidR="000C3ED0">
        <w:rPr>
          <w:lang w:val="en-GB"/>
        </w:rPr>
        <w:t>Proposed strategy’s graphic</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773443D3">
            <wp:extent cx="2511551" cy="2019300"/>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931" cy="2046941"/>
                    </a:xfrm>
                    <a:prstGeom prst="rect">
                      <a:avLst/>
                    </a:prstGeom>
                  </pic:spPr>
                </pic:pic>
              </a:graphicData>
            </a:graphic>
          </wp:inline>
        </w:drawing>
      </w:r>
    </w:p>
    <w:p w14:paraId="6A4B8BC6" w14:textId="18366882" w:rsidR="006E4DA2" w:rsidRPr="007D2906" w:rsidRDefault="007F1357" w:rsidP="00A1242D">
      <w:pPr>
        <w:pStyle w:val="Titolo2"/>
        <w:rPr>
          <w:noProof/>
          <w:lang w:val="en-GB"/>
        </w:rPr>
      </w:pPr>
      <w:bookmarkStart w:id="15" w:name="_Toc121775916"/>
      <w:r w:rsidRPr="00A1242D">
        <w:rPr>
          <w:noProof/>
          <w:lang w:val="en-GB"/>
        </w:rPr>
        <w:t xml:space="preserve">4.2 </w:t>
      </w:r>
      <w:r w:rsidR="00996F3C" w:rsidRPr="007D2906">
        <w:rPr>
          <w:noProof/>
          <w:lang w:val="en-GB"/>
        </w:rPr>
        <w:t>Alternative Strategy</w:t>
      </w:r>
      <w:r w:rsidR="00A65FCA" w:rsidRPr="007D2906">
        <w:rPr>
          <w:noProof/>
          <w:lang w:val="en-GB"/>
        </w:rPr>
        <w:t xml:space="preserve"> 1</w:t>
      </w:r>
      <w:bookmarkEnd w:id="15"/>
    </w:p>
    <w:p w14:paraId="178F8AED" w14:textId="77777777" w:rsidR="00A65FCA" w:rsidRPr="007D2906" w:rsidRDefault="006E4DA2" w:rsidP="00A1242D">
      <w:pPr>
        <w:pStyle w:val="Titolo2"/>
        <w:rPr>
          <w:noProof/>
          <w:lang w:val="en-GB"/>
        </w:rPr>
      </w:pPr>
      <w:bookmarkStart w:id="16" w:name="_Toc121775917"/>
      <w:r w:rsidRPr="007D2906">
        <w:rPr>
          <w:noProof/>
          <w:lang w:val="en-GB"/>
        </w:rPr>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1775920"/>
      <w:r w:rsidRPr="008735FB">
        <w:rPr>
          <w:noProof/>
          <w:lang w:val="en-GB"/>
        </w:rPr>
        <w:t xml:space="preserve">6. </w:t>
      </w:r>
      <w:r w:rsidR="00F84648" w:rsidRPr="008735FB">
        <w:rPr>
          <w:lang w:val="en-GB"/>
        </w:rPr>
        <w:t>Appendix</w:t>
      </w:r>
      <w:bookmarkEnd w:id="19"/>
    </w:p>
    <w:sectPr w:rsidR="00E06BB0" w:rsidRPr="00176D09" w:rsidSect="005F2226">
      <w:headerReference w:type="default" r:id="rId15"/>
      <w:footerReference w:type="default" r:id="rId16"/>
      <w:headerReference w:type="first" r:id="rId1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76E91" w14:textId="77777777" w:rsidR="0031468E" w:rsidRDefault="0031468E">
      <w:r>
        <w:separator/>
      </w:r>
    </w:p>
  </w:endnote>
  <w:endnote w:type="continuationSeparator" w:id="0">
    <w:p w14:paraId="0993901E" w14:textId="77777777" w:rsidR="0031468E" w:rsidRDefault="0031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39248" w14:textId="77777777" w:rsidR="0031468E" w:rsidRDefault="0031468E">
      <w:r>
        <w:separator/>
      </w:r>
    </w:p>
  </w:footnote>
  <w:footnote w:type="continuationSeparator" w:id="0">
    <w:p w14:paraId="11D8AD5B" w14:textId="77777777" w:rsidR="0031468E" w:rsidRDefault="00314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D9939AE"/>
    <w:multiLevelType w:val="hybridMultilevel"/>
    <w:tmpl w:val="267488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8"/>
  </w:num>
  <w:num w:numId="4" w16cid:durableId="113912971">
    <w:abstractNumId w:val="10"/>
  </w:num>
  <w:num w:numId="5" w16cid:durableId="1971782809">
    <w:abstractNumId w:val="0"/>
  </w:num>
  <w:num w:numId="6" w16cid:durableId="725763442">
    <w:abstractNumId w:val="7"/>
  </w:num>
  <w:num w:numId="7" w16cid:durableId="1633752094">
    <w:abstractNumId w:val="1"/>
  </w:num>
  <w:num w:numId="8" w16cid:durableId="1171993588">
    <w:abstractNumId w:val="9"/>
  </w:num>
  <w:num w:numId="9" w16cid:durableId="2144492806">
    <w:abstractNumId w:val="11"/>
  </w:num>
  <w:num w:numId="10" w16cid:durableId="1782720927">
    <w:abstractNumId w:val="12"/>
  </w:num>
  <w:num w:numId="11" w16cid:durableId="1260409382">
    <w:abstractNumId w:val="6"/>
  </w:num>
  <w:num w:numId="12" w16cid:durableId="818808479">
    <w:abstractNumId w:val="4"/>
  </w:num>
  <w:num w:numId="13" w16cid:durableId="374502545">
    <w:abstractNumId w:val="5"/>
  </w:num>
  <w:num w:numId="14" w16cid:durableId="451827274">
    <w:abstractNumId w:val="11"/>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12FF"/>
    <w:rsid w:val="00067A92"/>
    <w:rsid w:val="00080E38"/>
    <w:rsid w:val="00081C4D"/>
    <w:rsid w:val="0008472A"/>
    <w:rsid w:val="000A4DB4"/>
    <w:rsid w:val="000A6DB4"/>
    <w:rsid w:val="000B3F73"/>
    <w:rsid w:val="000C26A8"/>
    <w:rsid w:val="000C3ED0"/>
    <w:rsid w:val="000E5C42"/>
    <w:rsid w:val="00102D27"/>
    <w:rsid w:val="00124107"/>
    <w:rsid w:val="00124C89"/>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40568"/>
    <w:rsid w:val="002434B2"/>
    <w:rsid w:val="0025616A"/>
    <w:rsid w:val="00280EB6"/>
    <w:rsid w:val="00287EB8"/>
    <w:rsid w:val="002946A4"/>
    <w:rsid w:val="00297DF4"/>
    <w:rsid w:val="002B4354"/>
    <w:rsid w:val="002C16FB"/>
    <w:rsid w:val="002C1875"/>
    <w:rsid w:val="002C7384"/>
    <w:rsid w:val="002D1237"/>
    <w:rsid w:val="002D3154"/>
    <w:rsid w:val="00310974"/>
    <w:rsid w:val="0031468E"/>
    <w:rsid w:val="00324A9B"/>
    <w:rsid w:val="00341A54"/>
    <w:rsid w:val="003776F8"/>
    <w:rsid w:val="003E57CB"/>
    <w:rsid w:val="00400F69"/>
    <w:rsid w:val="00412FAC"/>
    <w:rsid w:val="004178C9"/>
    <w:rsid w:val="004519C1"/>
    <w:rsid w:val="00456942"/>
    <w:rsid w:val="00461ECF"/>
    <w:rsid w:val="0046465B"/>
    <w:rsid w:val="00466C21"/>
    <w:rsid w:val="004737CB"/>
    <w:rsid w:val="00477ECD"/>
    <w:rsid w:val="00493A2E"/>
    <w:rsid w:val="004C1193"/>
    <w:rsid w:val="004C413A"/>
    <w:rsid w:val="004C7E6A"/>
    <w:rsid w:val="004D607F"/>
    <w:rsid w:val="004E4FD3"/>
    <w:rsid w:val="00500E41"/>
    <w:rsid w:val="005044A0"/>
    <w:rsid w:val="00513E63"/>
    <w:rsid w:val="00525F57"/>
    <w:rsid w:val="005319CF"/>
    <w:rsid w:val="00540095"/>
    <w:rsid w:val="00544EDC"/>
    <w:rsid w:val="005464BF"/>
    <w:rsid w:val="00547627"/>
    <w:rsid w:val="005555A5"/>
    <w:rsid w:val="00561B53"/>
    <w:rsid w:val="00576C59"/>
    <w:rsid w:val="00590211"/>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A61EE"/>
    <w:rsid w:val="008F2364"/>
    <w:rsid w:val="009115D9"/>
    <w:rsid w:val="009200C5"/>
    <w:rsid w:val="009239AC"/>
    <w:rsid w:val="009357DB"/>
    <w:rsid w:val="009374F0"/>
    <w:rsid w:val="0095572E"/>
    <w:rsid w:val="00971BEC"/>
    <w:rsid w:val="009959D9"/>
    <w:rsid w:val="00996F3C"/>
    <w:rsid w:val="009B2E98"/>
    <w:rsid w:val="009B35B5"/>
    <w:rsid w:val="009B52C9"/>
    <w:rsid w:val="009C2641"/>
    <w:rsid w:val="009D1B07"/>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39DC"/>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47EB3"/>
    <w:rsid w:val="00C5662B"/>
    <w:rsid w:val="00C6228A"/>
    <w:rsid w:val="00C64393"/>
    <w:rsid w:val="00C66B76"/>
    <w:rsid w:val="00C7523E"/>
    <w:rsid w:val="00C922CA"/>
    <w:rsid w:val="00CA2E60"/>
    <w:rsid w:val="00CB4954"/>
    <w:rsid w:val="00CC006C"/>
    <w:rsid w:val="00CF3AB5"/>
    <w:rsid w:val="00D06632"/>
    <w:rsid w:val="00D1394A"/>
    <w:rsid w:val="00D14DFA"/>
    <w:rsid w:val="00D23644"/>
    <w:rsid w:val="00D30C71"/>
    <w:rsid w:val="00D42EA3"/>
    <w:rsid w:val="00D5309C"/>
    <w:rsid w:val="00D64394"/>
    <w:rsid w:val="00D65D88"/>
    <w:rsid w:val="00D84B17"/>
    <w:rsid w:val="00D87BE3"/>
    <w:rsid w:val="00DA48AB"/>
    <w:rsid w:val="00DB6C97"/>
    <w:rsid w:val="00DC566D"/>
    <w:rsid w:val="00E06BB0"/>
    <w:rsid w:val="00E0717B"/>
    <w:rsid w:val="00E757C7"/>
    <w:rsid w:val="00E80C47"/>
    <w:rsid w:val="00E90759"/>
    <w:rsid w:val="00EB45E4"/>
    <w:rsid w:val="00EC6C18"/>
    <w:rsid w:val="00EE0F9C"/>
    <w:rsid w:val="00EE2C86"/>
    <w:rsid w:val="00EF4F2B"/>
    <w:rsid w:val="00F00B69"/>
    <w:rsid w:val="00F351F8"/>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7</Pages>
  <Words>1212</Words>
  <Characters>6910</Characters>
  <Application>Microsoft Office Word</Application>
  <DocSecurity>0</DocSecurity>
  <Lines>57</Lines>
  <Paragraphs>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18</cp:revision>
  <cp:lastPrinted>2004-04-06T14:52:00Z</cp:lastPrinted>
  <dcterms:created xsi:type="dcterms:W3CDTF">2022-12-17T15:12:00Z</dcterms:created>
  <dcterms:modified xsi:type="dcterms:W3CDTF">2022-12-19T12:19:00Z</dcterms:modified>
</cp:coreProperties>
</file>