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B4728" w14:textId="3591F86E" w:rsidR="003E0493" w:rsidRDefault="004246C7">
      <w:pPr>
        <w:spacing w:after="40"/>
        <w:jc w:val="center"/>
      </w:pPr>
      <w:proofErr w:type="spellStart"/>
      <w:r>
        <w:rPr>
          <w:b/>
          <w:sz w:val="26"/>
        </w:rPr>
        <w:t>m</w:t>
      </w:r>
      <w:r w:rsidR="00193852">
        <w:rPr>
          <w:b/>
          <w:sz w:val="26"/>
        </w:rPr>
        <w:t>Ministerul</w:t>
      </w:r>
      <w:proofErr w:type="spellEnd"/>
      <w:r w:rsidR="00193852">
        <w:rPr>
          <w:b/>
          <w:sz w:val="26"/>
        </w:rPr>
        <w:t xml:space="preserve"> </w:t>
      </w:r>
      <w:proofErr w:type="spellStart"/>
      <w:r w:rsidR="00193852">
        <w:rPr>
          <w:b/>
          <w:sz w:val="26"/>
        </w:rPr>
        <w:t>Educației</w:t>
      </w:r>
      <w:proofErr w:type="spellEnd"/>
      <w:r w:rsidR="00193852">
        <w:rPr>
          <w:b/>
          <w:sz w:val="26"/>
        </w:rPr>
        <w:t xml:space="preserve"> </w:t>
      </w:r>
      <w:proofErr w:type="spellStart"/>
      <w:r w:rsidR="00193852">
        <w:rPr>
          <w:b/>
          <w:sz w:val="26"/>
        </w:rPr>
        <w:t>și</w:t>
      </w:r>
      <w:proofErr w:type="spellEnd"/>
      <w:r w:rsidR="00193852">
        <w:rPr>
          <w:b/>
          <w:sz w:val="26"/>
        </w:rPr>
        <w:t xml:space="preserve"> </w:t>
      </w:r>
      <w:proofErr w:type="spellStart"/>
      <w:r w:rsidR="00193852">
        <w:rPr>
          <w:b/>
          <w:sz w:val="26"/>
        </w:rPr>
        <w:t>Cercetării</w:t>
      </w:r>
      <w:proofErr w:type="spellEnd"/>
      <w:r w:rsidR="00193852">
        <w:rPr>
          <w:b/>
          <w:sz w:val="26"/>
        </w:rPr>
        <w:t xml:space="preserve"> al Republicii Moldova</w:t>
      </w:r>
    </w:p>
    <w:p w14:paraId="77B57BE1" w14:textId="77777777" w:rsidR="003E0493" w:rsidRDefault="00193852">
      <w:pPr>
        <w:spacing w:after="40"/>
        <w:jc w:val="center"/>
      </w:pPr>
      <w:r>
        <w:rPr>
          <w:b/>
          <w:sz w:val="26"/>
        </w:rPr>
        <w:t>Universitatea Tehnică a Moldovei</w:t>
      </w:r>
    </w:p>
    <w:p w14:paraId="085E6958" w14:textId="77777777" w:rsidR="003E0493" w:rsidRDefault="00193852">
      <w:pPr>
        <w:spacing w:after="720"/>
        <w:jc w:val="center"/>
      </w:pPr>
      <w:r>
        <w:rPr>
          <w:b/>
        </w:rPr>
        <w:t>Facultatea Calculatoare, Informatică și Microelectronică</w:t>
      </w:r>
    </w:p>
    <w:p w14:paraId="28FBF929" w14:textId="77777777" w:rsidR="003E0493" w:rsidRDefault="00193852">
      <w:pPr>
        <w:spacing w:after="120"/>
        <w:jc w:val="center"/>
      </w:pPr>
      <w:r>
        <w:rPr>
          <w:b/>
          <w:sz w:val="36"/>
        </w:rPr>
        <w:t>RAPORT</w:t>
      </w:r>
    </w:p>
    <w:p w14:paraId="65926977" w14:textId="77777777" w:rsidR="003E0493" w:rsidRDefault="00193852">
      <w:pPr>
        <w:spacing w:after="120"/>
        <w:jc w:val="center"/>
      </w:pPr>
      <w:r>
        <w:rPr>
          <w:b/>
          <w:sz w:val="28"/>
        </w:rPr>
        <w:t>la Lucrarea de laborator Nr. 5</w:t>
      </w:r>
    </w:p>
    <w:p w14:paraId="3CE4F6B0" w14:textId="77777777" w:rsidR="003E0493" w:rsidRDefault="00193852">
      <w:pPr>
        <w:spacing w:after="120"/>
        <w:jc w:val="center"/>
      </w:pPr>
      <w:r>
        <w:rPr>
          <w:sz w:val="26"/>
        </w:rPr>
        <w:t>Disciplina: Tehnici de programare</w:t>
      </w:r>
    </w:p>
    <w:p w14:paraId="2488E899" w14:textId="12D61B75" w:rsidR="00C92920" w:rsidRDefault="00193852" w:rsidP="00C92920">
      <w:pPr>
        <w:spacing w:after="960"/>
        <w:jc w:val="center"/>
        <w:rPr>
          <w:b/>
          <w:sz w:val="26"/>
        </w:rPr>
      </w:pPr>
      <w:r>
        <w:rPr>
          <w:b/>
          <w:sz w:val="26"/>
        </w:rPr>
        <w:t xml:space="preserve">Tema: „Aplicația web: recon, </w:t>
      </w:r>
      <w:proofErr w:type="spellStart"/>
      <w:r>
        <w:rPr>
          <w:b/>
          <w:sz w:val="26"/>
        </w:rPr>
        <w:t>conținut</w:t>
      </w:r>
      <w:proofErr w:type="spellEnd"/>
      <w:r>
        <w:rPr>
          <w:b/>
          <w:sz w:val="26"/>
        </w:rPr>
        <w:t xml:space="preserve"> </w:t>
      </w:r>
      <w:proofErr w:type="spellStart"/>
      <w:r>
        <w:rPr>
          <w:b/>
          <w:sz w:val="26"/>
        </w:rPr>
        <w:t>și</w:t>
      </w:r>
      <w:proofErr w:type="spellEnd"/>
      <w:r>
        <w:rPr>
          <w:b/>
          <w:sz w:val="26"/>
        </w:rPr>
        <w:t xml:space="preserve"> </w:t>
      </w:r>
      <w:proofErr w:type="spellStart"/>
      <w:r>
        <w:rPr>
          <w:b/>
          <w:sz w:val="26"/>
        </w:rPr>
        <w:t>exploatare</w:t>
      </w:r>
      <w:proofErr w:type="spellEnd"/>
      <w:r>
        <w:rPr>
          <w:b/>
          <w:sz w:val="26"/>
        </w:rPr>
        <w:t>”</w:t>
      </w:r>
    </w:p>
    <w:p w14:paraId="72DD5225" w14:textId="77777777" w:rsidR="00C92920" w:rsidRDefault="00C92920" w:rsidP="00C92920">
      <w:pPr>
        <w:spacing w:after="960"/>
        <w:jc w:val="center"/>
        <w:rPr>
          <w:b/>
          <w:sz w:val="26"/>
        </w:rPr>
      </w:pPr>
    </w:p>
    <w:p w14:paraId="1A20405B" w14:textId="77777777" w:rsidR="00C92920" w:rsidRPr="00C92920" w:rsidRDefault="00C92920" w:rsidP="00C92920">
      <w:pPr>
        <w:spacing w:after="960"/>
        <w:jc w:val="center"/>
        <w:rPr>
          <w:b/>
          <w:sz w:val="26"/>
        </w:rPr>
      </w:pPr>
    </w:p>
    <w:p w14:paraId="2C91727F" w14:textId="77777777" w:rsidR="003E0493" w:rsidRDefault="00193852">
      <w:pPr>
        <w:spacing w:after="1440" w:line="300" w:lineRule="auto"/>
        <w:jc w:val="right"/>
        <w:rPr>
          <w:b/>
        </w:rPr>
      </w:pPr>
      <w:proofErr w:type="gramStart"/>
      <w:r>
        <w:rPr>
          <w:b/>
        </w:rPr>
        <w:t>A</w:t>
      </w:r>
      <w:proofErr w:type="gramEnd"/>
      <w:r>
        <w:rPr>
          <w:b/>
        </w:rPr>
        <w:t xml:space="preserve"> efectuat: st. gr. SI – 266 Tureac Ion</w:t>
      </w:r>
      <w:r>
        <w:rPr>
          <w:b/>
        </w:rPr>
        <w:br/>
        <w:t xml:space="preserve">A verificat: </w:t>
      </w:r>
      <w:proofErr w:type="spellStart"/>
      <w:r>
        <w:rPr>
          <w:b/>
        </w:rPr>
        <w:t>asistent</w:t>
      </w:r>
      <w:proofErr w:type="spellEnd"/>
      <w:r>
        <w:rPr>
          <w:b/>
        </w:rPr>
        <w:t xml:space="preserve"> </w:t>
      </w:r>
      <w:proofErr w:type="spellStart"/>
      <w:r>
        <w:rPr>
          <w:b/>
        </w:rPr>
        <w:t>universitar</w:t>
      </w:r>
      <w:proofErr w:type="spellEnd"/>
      <w:r>
        <w:rPr>
          <w:b/>
        </w:rPr>
        <w:t xml:space="preserve"> </w:t>
      </w:r>
      <w:proofErr w:type="spellStart"/>
      <w:r>
        <w:rPr>
          <w:b/>
        </w:rPr>
        <w:t>Gonceari</w:t>
      </w:r>
      <w:proofErr w:type="spellEnd"/>
      <w:r>
        <w:rPr>
          <w:b/>
        </w:rPr>
        <w:t xml:space="preserve"> Cristian</w:t>
      </w:r>
    </w:p>
    <w:p w14:paraId="60723B72" w14:textId="77777777" w:rsidR="00C92920" w:rsidRDefault="00C92920">
      <w:pPr>
        <w:spacing w:after="1440" w:line="300" w:lineRule="auto"/>
        <w:jc w:val="right"/>
        <w:rPr>
          <w:b/>
        </w:rPr>
      </w:pPr>
    </w:p>
    <w:p w14:paraId="3C294459" w14:textId="77777777" w:rsidR="00C92920" w:rsidRDefault="00C92920">
      <w:pPr>
        <w:spacing w:after="1440" w:line="300" w:lineRule="auto"/>
        <w:jc w:val="right"/>
      </w:pPr>
    </w:p>
    <w:p w14:paraId="62E22DA1" w14:textId="77777777" w:rsidR="003E0493" w:rsidRDefault="00193852">
      <w:pPr>
        <w:spacing w:after="480"/>
        <w:jc w:val="center"/>
      </w:pPr>
      <w:r>
        <w:rPr>
          <w:b/>
        </w:rPr>
        <w:t>Chișinău – 2026</w:t>
      </w:r>
    </w:p>
    <w:p w14:paraId="27BA4072" w14:textId="4F43E0AE" w:rsidR="003E0493" w:rsidRDefault="00193852" w:rsidP="00AA6E38">
      <w:pPr>
        <w:jc w:val="center"/>
      </w:pPr>
      <w:r>
        <w:br w:type="page"/>
      </w:r>
      <w:r>
        <w:rPr>
          <w:b/>
          <w:sz w:val="26"/>
        </w:rPr>
        <w:lastRenderedPageBreak/>
        <w:t>SARCINA LUCRĂRII</w:t>
      </w:r>
    </w:p>
    <w:p w14:paraId="2F47255D" w14:textId="77777777" w:rsidR="003E0493" w:rsidRDefault="00193852">
      <w:pPr>
        <w:pStyle w:val="ListBullet"/>
        <w:spacing w:after="60"/>
        <w:jc w:val="both"/>
      </w:pPr>
      <w:r>
        <w:t>Familiarizarea cu biblioteca requests din Python pentru trimiterea și procesarea cererilor HTTP.</w:t>
      </w:r>
    </w:p>
    <w:p w14:paraId="5771335B" w14:textId="77777777" w:rsidR="003E0493" w:rsidRDefault="00193852">
      <w:pPr>
        <w:pStyle w:val="ListBullet"/>
        <w:spacing w:after="60"/>
        <w:jc w:val="both"/>
      </w:pPr>
      <w:r>
        <w:t>Realizarea etapei de recunoaștere (reconnaissance) și fingerprinting pasiv prin citirea antetelor Server și X-Powered-By ale țintei de laborator.</w:t>
      </w:r>
    </w:p>
    <w:p w14:paraId="2CCC0A58" w14:textId="77777777" w:rsidR="003E0493" w:rsidRDefault="00193852">
      <w:pPr>
        <w:pStyle w:val="ListBullet"/>
        <w:spacing w:after="60"/>
        <w:jc w:val="both"/>
      </w:pPr>
      <w:r>
        <w:t>Analiza fișierului robots.txt și extragerea automată a directoarelor declarate restricționate (Disallow:).</w:t>
      </w:r>
    </w:p>
    <w:p w14:paraId="2AB5951B" w14:textId="77777777" w:rsidR="003E0493" w:rsidRDefault="00193852">
      <w:pPr>
        <w:pStyle w:val="ListBullet"/>
        <w:spacing w:after="60"/>
        <w:jc w:val="both"/>
      </w:pPr>
      <w:r>
        <w:t>Construirea unui modul de descoperire forțată a directoarelor ascunse (directory fuzzing) bazat pe o listă de cuvinte (wordlist).</w:t>
      </w:r>
    </w:p>
    <w:p w14:paraId="1325FD0F" w14:textId="77777777" w:rsidR="003E0493" w:rsidRDefault="00193852">
      <w:pPr>
        <w:pStyle w:val="ListBullet"/>
        <w:spacing w:after="60"/>
        <w:jc w:val="both"/>
      </w:pPr>
      <w:r>
        <w:t>Extragerea și deduplicarea link-urilor din pagina principală folosind expresii regulate pe textul HTML.</w:t>
      </w:r>
    </w:p>
    <w:p w14:paraId="3369F088" w14:textId="77777777" w:rsidR="003E0493" w:rsidRDefault="00193852">
      <w:pPr>
        <w:pStyle w:val="ListBullet"/>
        <w:spacing w:after="60"/>
        <w:jc w:val="both"/>
      </w:pPr>
      <w:r>
        <w:t>Proiectarea unui modul client reutilizabil cu timeout configurabil și integrarea argumentelor din linia de comandă (argparse), cu exportul rezultatelor în format JSON.</w:t>
      </w:r>
    </w:p>
    <w:p w14:paraId="023D6135" w14:textId="77777777" w:rsidR="003E0493" w:rsidRDefault="00193852">
      <w:pPr>
        <w:pStyle w:val="ListBullet"/>
        <w:spacing w:after="60"/>
        <w:jc w:val="both"/>
      </w:pPr>
      <w:r>
        <w:t>Confirmarea practică a unei breșe de securitate de tip SQL Injection (pe aplicația vulnerabilă DVWA din laboratorul Metasploitable2) prin compararea lungimii răspunsurilor HTTP.</w:t>
      </w:r>
    </w:p>
    <w:p w14:paraId="07C6F2E4" w14:textId="77777777" w:rsidR="003E0493" w:rsidRDefault="00193852">
      <w:pPr>
        <w:pStyle w:val="ListBullet"/>
        <w:spacing w:after="60"/>
        <w:jc w:val="both"/>
      </w:pPr>
      <w:r>
        <w:t>Testarea unei vulnerabilități asociate de tip Local File Inclusion (LFI / Path Traversal) prin interogarea fișierului de sistem /etc/passwd.</w:t>
      </w:r>
    </w:p>
    <w:p w14:paraId="7660D6FD" w14:textId="77777777" w:rsidR="003E0493" w:rsidRDefault="00193852">
      <w:pPr>
        <w:pStyle w:val="ListBullet"/>
        <w:spacing w:after="60"/>
        <w:jc w:val="both"/>
      </w:pPr>
      <w:r>
        <w:t xml:space="preserve">Demonstrarea apărării sigure împotriva atacurilor de tip injecție SQL prin utilizarea interogărilor parametrizate (prepared statements) </w:t>
      </w:r>
      <w:proofErr w:type="spellStart"/>
      <w:r>
        <w:t>în</w:t>
      </w:r>
      <w:proofErr w:type="spellEnd"/>
      <w:r>
        <w:t xml:space="preserve"> Python cu sqlite3.</w:t>
      </w:r>
    </w:p>
    <w:p w14:paraId="4061652B" w14:textId="77777777" w:rsidR="00317FCC" w:rsidRDefault="00317FCC" w:rsidP="00317FCC">
      <w:pPr>
        <w:pStyle w:val="ListBullet"/>
        <w:numPr>
          <w:ilvl w:val="0"/>
          <w:numId w:val="0"/>
        </w:numPr>
        <w:spacing w:after="60"/>
        <w:ind w:left="360" w:hanging="360"/>
        <w:jc w:val="both"/>
      </w:pPr>
    </w:p>
    <w:p w14:paraId="1D26AE39" w14:textId="77777777" w:rsidR="00317FCC" w:rsidRDefault="00317FCC" w:rsidP="00317FCC">
      <w:pPr>
        <w:pStyle w:val="ListBullet"/>
        <w:numPr>
          <w:ilvl w:val="0"/>
          <w:numId w:val="0"/>
        </w:numPr>
        <w:spacing w:after="60"/>
        <w:ind w:left="360" w:hanging="360"/>
        <w:jc w:val="both"/>
      </w:pPr>
    </w:p>
    <w:p w14:paraId="5F0D2723" w14:textId="77777777" w:rsidR="00317FCC" w:rsidRDefault="00317FCC" w:rsidP="00317FCC">
      <w:pPr>
        <w:pStyle w:val="ListBullet"/>
        <w:numPr>
          <w:ilvl w:val="0"/>
          <w:numId w:val="0"/>
        </w:numPr>
        <w:spacing w:after="60"/>
        <w:ind w:left="360" w:hanging="360"/>
        <w:jc w:val="both"/>
      </w:pPr>
    </w:p>
    <w:p w14:paraId="148540AB" w14:textId="77777777" w:rsidR="00317FCC" w:rsidRDefault="00317FCC" w:rsidP="00317FCC">
      <w:pPr>
        <w:pStyle w:val="ListBullet"/>
        <w:numPr>
          <w:ilvl w:val="0"/>
          <w:numId w:val="0"/>
        </w:numPr>
        <w:spacing w:after="60"/>
        <w:ind w:left="360" w:hanging="360"/>
        <w:jc w:val="both"/>
      </w:pPr>
    </w:p>
    <w:p w14:paraId="67E1C7FD" w14:textId="77777777" w:rsidR="00317FCC" w:rsidRDefault="00317FCC" w:rsidP="00317FCC">
      <w:pPr>
        <w:pStyle w:val="ListBullet"/>
        <w:numPr>
          <w:ilvl w:val="0"/>
          <w:numId w:val="0"/>
        </w:numPr>
        <w:spacing w:after="60"/>
        <w:ind w:left="360" w:hanging="360"/>
        <w:jc w:val="both"/>
      </w:pPr>
    </w:p>
    <w:p w14:paraId="43A1F509" w14:textId="77777777" w:rsidR="00317FCC" w:rsidRDefault="00317FCC" w:rsidP="00317FCC">
      <w:pPr>
        <w:pStyle w:val="ListBullet"/>
        <w:numPr>
          <w:ilvl w:val="0"/>
          <w:numId w:val="0"/>
        </w:numPr>
        <w:spacing w:after="60"/>
        <w:ind w:left="360" w:hanging="360"/>
        <w:jc w:val="both"/>
      </w:pPr>
    </w:p>
    <w:p w14:paraId="02B61DC3" w14:textId="77777777" w:rsidR="00317FCC" w:rsidRDefault="00317FCC" w:rsidP="00317FCC">
      <w:pPr>
        <w:pStyle w:val="ListBullet"/>
        <w:numPr>
          <w:ilvl w:val="0"/>
          <w:numId w:val="0"/>
        </w:numPr>
        <w:spacing w:after="60"/>
        <w:ind w:left="360" w:hanging="360"/>
        <w:jc w:val="both"/>
      </w:pPr>
    </w:p>
    <w:p w14:paraId="67828FF7" w14:textId="77777777" w:rsidR="00317FCC" w:rsidRDefault="00317FCC" w:rsidP="00317FCC">
      <w:pPr>
        <w:pStyle w:val="ListBullet"/>
        <w:numPr>
          <w:ilvl w:val="0"/>
          <w:numId w:val="0"/>
        </w:numPr>
        <w:spacing w:after="60"/>
        <w:ind w:left="360" w:hanging="360"/>
        <w:jc w:val="both"/>
      </w:pPr>
    </w:p>
    <w:p w14:paraId="3D8D9DED" w14:textId="77777777" w:rsidR="00317FCC" w:rsidRDefault="00317FCC" w:rsidP="00317FCC">
      <w:pPr>
        <w:pStyle w:val="ListBullet"/>
        <w:numPr>
          <w:ilvl w:val="0"/>
          <w:numId w:val="0"/>
        </w:numPr>
        <w:spacing w:after="60"/>
        <w:ind w:left="360" w:hanging="360"/>
        <w:jc w:val="both"/>
      </w:pPr>
    </w:p>
    <w:p w14:paraId="2DBDF5F5" w14:textId="77777777" w:rsidR="00317FCC" w:rsidRDefault="00317FCC" w:rsidP="00317FCC">
      <w:pPr>
        <w:pStyle w:val="ListBullet"/>
        <w:numPr>
          <w:ilvl w:val="0"/>
          <w:numId w:val="0"/>
        </w:numPr>
        <w:spacing w:after="60"/>
        <w:ind w:left="360" w:hanging="360"/>
        <w:jc w:val="both"/>
      </w:pPr>
    </w:p>
    <w:p w14:paraId="4633CF94" w14:textId="77777777" w:rsidR="00317FCC" w:rsidRDefault="00317FCC" w:rsidP="00317FCC">
      <w:pPr>
        <w:pStyle w:val="ListBullet"/>
        <w:numPr>
          <w:ilvl w:val="0"/>
          <w:numId w:val="0"/>
        </w:numPr>
        <w:spacing w:after="60"/>
        <w:ind w:left="360" w:hanging="360"/>
        <w:jc w:val="both"/>
      </w:pPr>
    </w:p>
    <w:p w14:paraId="78BBA5BD" w14:textId="77777777" w:rsidR="00317FCC" w:rsidRDefault="00317FCC" w:rsidP="00317FCC">
      <w:pPr>
        <w:pStyle w:val="ListBullet"/>
        <w:numPr>
          <w:ilvl w:val="0"/>
          <w:numId w:val="0"/>
        </w:numPr>
        <w:spacing w:after="60"/>
        <w:ind w:left="360" w:hanging="360"/>
        <w:jc w:val="both"/>
      </w:pPr>
    </w:p>
    <w:p w14:paraId="0740AC8A" w14:textId="77777777" w:rsidR="00317FCC" w:rsidRDefault="00317FCC" w:rsidP="00317FCC">
      <w:pPr>
        <w:pStyle w:val="ListBullet"/>
        <w:numPr>
          <w:ilvl w:val="0"/>
          <w:numId w:val="0"/>
        </w:numPr>
        <w:spacing w:after="60"/>
        <w:ind w:left="360" w:hanging="360"/>
        <w:jc w:val="both"/>
      </w:pPr>
    </w:p>
    <w:p w14:paraId="3147C602" w14:textId="77777777" w:rsidR="00317FCC" w:rsidRDefault="00317FCC" w:rsidP="00317FCC">
      <w:pPr>
        <w:pStyle w:val="ListBullet"/>
        <w:numPr>
          <w:ilvl w:val="0"/>
          <w:numId w:val="0"/>
        </w:numPr>
        <w:spacing w:after="60"/>
        <w:ind w:left="360" w:hanging="360"/>
        <w:jc w:val="both"/>
      </w:pPr>
    </w:p>
    <w:p w14:paraId="46DA211A" w14:textId="77777777" w:rsidR="00317FCC" w:rsidRDefault="00317FCC" w:rsidP="00317FCC">
      <w:pPr>
        <w:pStyle w:val="ListBullet"/>
        <w:numPr>
          <w:ilvl w:val="0"/>
          <w:numId w:val="0"/>
        </w:numPr>
        <w:spacing w:after="60"/>
        <w:ind w:left="360" w:hanging="360"/>
        <w:jc w:val="both"/>
      </w:pPr>
    </w:p>
    <w:p w14:paraId="39F3CDFD" w14:textId="77777777" w:rsidR="00317FCC" w:rsidRDefault="00317FCC" w:rsidP="00317FCC">
      <w:pPr>
        <w:pStyle w:val="ListBullet"/>
        <w:numPr>
          <w:ilvl w:val="0"/>
          <w:numId w:val="0"/>
        </w:numPr>
        <w:spacing w:after="60"/>
        <w:ind w:left="360" w:hanging="360"/>
        <w:jc w:val="both"/>
      </w:pPr>
    </w:p>
    <w:p w14:paraId="291D5866" w14:textId="77777777" w:rsidR="00317FCC" w:rsidRDefault="00317FCC" w:rsidP="00317FCC">
      <w:pPr>
        <w:pStyle w:val="ListBullet"/>
        <w:numPr>
          <w:ilvl w:val="0"/>
          <w:numId w:val="0"/>
        </w:numPr>
        <w:spacing w:after="60"/>
        <w:ind w:left="360" w:hanging="360"/>
        <w:jc w:val="both"/>
      </w:pPr>
    </w:p>
    <w:p w14:paraId="3FF3B813" w14:textId="77777777" w:rsidR="00317FCC" w:rsidRDefault="00317FCC" w:rsidP="00317FCC">
      <w:pPr>
        <w:pStyle w:val="ListBullet"/>
        <w:numPr>
          <w:ilvl w:val="0"/>
          <w:numId w:val="0"/>
        </w:numPr>
        <w:spacing w:after="60"/>
        <w:ind w:left="360" w:hanging="360"/>
        <w:jc w:val="both"/>
      </w:pPr>
    </w:p>
    <w:p w14:paraId="7C24A7A6" w14:textId="77777777" w:rsidR="003E0493" w:rsidRDefault="00193852" w:rsidP="00317FCC">
      <w:pPr>
        <w:keepNext/>
        <w:spacing w:before="280" w:after="120"/>
        <w:jc w:val="center"/>
      </w:pPr>
      <w:r>
        <w:rPr>
          <w:b/>
          <w:sz w:val="26"/>
        </w:rPr>
        <w:lastRenderedPageBreak/>
        <w:t>MERSUL LUCRĂRII ȘI REZULTATE OBȚINUTE</w:t>
      </w:r>
    </w:p>
    <w:p w14:paraId="2540970C" w14:textId="77777777" w:rsidR="003E0493" w:rsidRDefault="00193852">
      <w:pPr>
        <w:keepNext/>
        <w:spacing w:before="200" w:after="80"/>
      </w:pPr>
      <w:r>
        <w:rPr>
          <w:b/>
        </w:rPr>
        <w:t>1. Pregătirea mediului de lucru</w:t>
      </w:r>
    </w:p>
    <w:p w14:paraId="39EF780F" w14:textId="77777777" w:rsidR="003E0493" w:rsidRDefault="00193852">
      <w:pPr>
        <w:spacing w:after="80"/>
        <w:jc w:val="both"/>
      </w:pPr>
      <w:r>
        <w:t>Am activat mediul virtual Python în folderul dedicat laboratorului și am instalat biblioteca necesară pentru comunicarea HTTP (requests), precum și utilitarul de testare pytest. Am verificat accesibilitatea mașinii virtuale Metasploitable2 (DVWA) configurată pe adresa IP 192.168.56.101 prin comanda curl.</w:t>
      </w:r>
    </w:p>
    <w:p w14:paraId="32DDA2FA" w14:textId="77777777" w:rsidR="003E0493" w:rsidRDefault="00193852">
      <w:pPr>
        <w:spacing w:before="60" w:after="120" w:line="252" w:lineRule="auto"/>
        <w:ind w:left="432"/>
      </w:pPr>
      <w:r>
        <w:rPr>
          <w:rFonts w:ascii="Consolas" w:hAnsi="Consolas"/>
          <w:color w:val="1E1E1E"/>
          <w:sz w:val="19"/>
        </w:rPr>
        <w:t>.\.venv\Scripts\Activate.ps1</w:t>
      </w:r>
      <w:r>
        <w:rPr>
          <w:rFonts w:ascii="Consolas" w:hAnsi="Consolas"/>
          <w:color w:val="1E1E1E"/>
          <w:sz w:val="19"/>
        </w:rPr>
        <w:br/>
        <w:t>pip install requests</w:t>
      </w:r>
      <w:r>
        <w:rPr>
          <w:rFonts w:ascii="Consolas" w:hAnsi="Consolas"/>
          <w:color w:val="1E1E1E"/>
          <w:sz w:val="19"/>
        </w:rPr>
        <w:br/>
        <w:t>mkdir -p arsenal/web teste</w:t>
      </w:r>
      <w:r>
        <w:rPr>
          <w:rFonts w:ascii="Consolas" w:hAnsi="Consolas"/>
          <w:color w:val="1E1E1E"/>
          <w:sz w:val="19"/>
        </w:rPr>
        <w:br/>
        <w:t>curl http://192.168.56.101/</w:t>
      </w:r>
    </w:p>
    <w:p w14:paraId="7BC22E41" w14:textId="77777777" w:rsidR="003E0493" w:rsidRDefault="00193852">
      <w:pPr>
        <w:keepNext/>
        <w:spacing w:before="200" w:after="80"/>
      </w:pPr>
      <w:r>
        <w:rPr>
          <w:b/>
        </w:rPr>
        <w:t>2. Lucrarea A: Modulul de Recon Web (arsenal/web/recon.py)</w:t>
      </w:r>
    </w:p>
    <w:p w14:paraId="637560DB" w14:textId="77777777" w:rsidR="003E0493" w:rsidRDefault="00193852">
      <w:pPr>
        <w:spacing w:after="80"/>
        <w:jc w:val="both"/>
      </w:pPr>
      <w:r>
        <w:t>În prima parte a lucrării am dezvoltat un set de unelte pentru cartografierea și analiza automată a aplicației web țintă.</w:t>
      </w:r>
    </w:p>
    <w:p w14:paraId="2911AB78" w14:textId="77777777" w:rsidR="003E0493" w:rsidRDefault="00193852">
      <w:pPr>
        <w:spacing w:after="80"/>
        <w:jc w:val="both"/>
      </w:pPr>
      <w:r>
        <w:rPr>
          <w:b/>
        </w:rPr>
        <w:t xml:space="preserve">Fingerprinting antete (A1): </w:t>
      </w:r>
      <w:r>
        <w:t>Prin interogarea paginii rădăcină am inspectat antetele HTTP returnate de server. Am extras Server și X-Powered-By, constatând rularea unui server web Apache 2.2.8 (Ubuntu) DAV/2 împreună cu PHP 5.2.4-2ubuntu5.10. Faptul că versiunile sunt foarte vechi reprezintă un indiciu clar al unor vulnerabilități cunoscute ce pot fi identificate într-o bază CVE.</w:t>
      </w:r>
    </w:p>
    <w:p w14:paraId="25EBE261" w14:textId="77777777" w:rsidR="003E0493" w:rsidRDefault="00193852">
      <w:pPr>
        <w:spacing w:before="60" w:after="120" w:line="252" w:lineRule="auto"/>
        <w:ind w:left="432"/>
      </w:pPr>
      <w:r>
        <w:rPr>
          <w:rFonts w:ascii="Consolas" w:hAnsi="Consolas"/>
          <w:color w:val="1E1E1E"/>
          <w:sz w:val="19"/>
        </w:rPr>
        <w:t>[*] Cod raspuns: 200</w:t>
      </w:r>
      <w:r>
        <w:rPr>
          <w:rFonts w:ascii="Consolas" w:hAnsi="Consolas"/>
          <w:color w:val="1E1E1E"/>
          <w:sz w:val="19"/>
        </w:rPr>
        <w:br/>
        <w:t>[*] Server: Apache/2.2.8 (Ubuntu) DAV/2</w:t>
      </w:r>
      <w:r>
        <w:rPr>
          <w:rFonts w:ascii="Consolas" w:hAnsi="Consolas"/>
          <w:color w:val="1E1E1E"/>
          <w:sz w:val="19"/>
        </w:rPr>
        <w:br/>
        <w:t>[*] X-Powered-By: PHP/5.2.4-2ubuntu5.10</w:t>
      </w:r>
    </w:p>
    <w:p w14:paraId="65585729" w14:textId="77777777" w:rsidR="003E0493" w:rsidRDefault="00193852">
      <w:pPr>
        <w:spacing w:after="80"/>
        <w:jc w:val="both"/>
      </w:pPr>
      <w:r>
        <w:rPr>
          <w:b/>
        </w:rPr>
        <w:t xml:space="preserve">Analiza robots.txt (A2): </w:t>
      </w:r>
      <w:r>
        <w:t>Am solicitat resursa /robots.txt pentru a identifica rutele pe care administratorul le-a exclus de la indexare. Am filtrat liniile Disallow:, descoperind căile sensibile /dvwa/ și /passwords/.</w:t>
      </w:r>
    </w:p>
    <w:p w14:paraId="0914BB61" w14:textId="77777777" w:rsidR="003E0493" w:rsidRDefault="00193852">
      <w:pPr>
        <w:spacing w:before="60" w:after="120" w:line="252" w:lineRule="auto"/>
        <w:ind w:left="432"/>
      </w:pPr>
      <w:r>
        <w:rPr>
          <w:rFonts w:ascii="Consolas" w:hAnsi="Consolas"/>
          <w:color w:val="1E1E1E"/>
          <w:sz w:val="19"/>
        </w:rPr>
        <w:t>[*] robots.txt gasit:</w:t>
      </w:r>
      <w:r>
        <w:rPr>
          <w:rFonts w:ascii="Consolas" w:hAnsi="Consolas"/>
          <w:color w:val="1E1E1E"/>
          <w:sz w:val="19"/>
        </w:rPr>
        <w:br/>
        <w:t xml:space="preserve">     Disallow: /dvwa/</w:t>
      </w:r>
      <w:r>
        <w:rPr>
          <w:rFonts w:ascii="Consolas" w:hAnsi="Consolas"/>
          <w:color w:val="1E1E1E"/>
          <w:sz w:val="19"/>
        </w:rPr>
        <w:br/>
        <w:t xml:space="preserve">     Disallow: /passwords/</w:t>
      </w:r>
    </w:p>
    <w:p w14:paraId="7B6538E6" w14:textId="77777777" w:rsidR="003E0493" w:rsidRDefault="00193852">
      <w:pPr>
        <w:spacing w:after="80"/>
        <w:jc w:val="both"/>
      </w:pPr>
      <w:r>
        <w:rPr>
          <w:b/>
        </w:rPr>
        <w:t xml:space="preserve">Descoperire directoare (A3): </w:t>
      </w:r>
      <w:r>
        <w:t>Am implementat o buclă care parcurge o listă de nume uzuale (admin, uploads, test, phpmyadmin, dvwa, mutillidae). Pe baza codului de stare HTTP 200 am identificat existența directoarelor, semnalând totodată orice cod 403 (acces interzis, dar cale existentă).</w:t>
      </w:r>
    </w:p>
    <w:p w14:paraId="7544C663" w14:textId="77777777" w:rsidR="003E0493" w:rsidRDefault="00193852">
      <w:pPr>
        <w:spacing w:before="60" w:after="120" w:line="252" w:lineRule="auto"/>
        <w:ind w:left="432"/>
      </w:pPr>
      <w:r>
        <w:rPr>
          <w:rFonts w:ascii="Consolas" w:hAnsi="Consolas"/>
          <w:color w:val="1E1E1E"/>
          <w:sz w:val="19"/>
        </w:rPr>
        <w:t>[*] Scanare directoare:</w:t>
      </w:r>
      <w:r>
        <w:rPr>
          <w:rFonts w:ascii="Consolas" w:hAnsi="Consolas"/>
          <w:color w:val="1E1E1E"/>
          <w:sz w:val="19"/>
        </w:rPr>
        <w:br/>
        <w:t xml:space="preserve">     [+] Gasit (200): /test</w:t>
      </w:r>
      <w:r>
        <w:rPr>
          <w:rFonts w:ascii="Consolas" w:hAnsi="Consolas"/>
          <w:color w:val="1E1E1E"/>
          <w:sz w:val="19"/>
        </w:rPr>
        <w:br/>
        <w:t xml:space="preserve">     [+] Gasit (200): /uploads</w:t>
      </w:r>
      <w:r>
        <w:rPr>
          <w:rFonts w:ascii="Consolas" w:hAnsi="Consolas"/>
          <w:color w:val="1E1E1E"/>
          <w:sz w:val="19"/>
        </w:rPr>
        <w:br/>
        <w:t xml:space="preserve">     [+] Gasit (200): /phpmyadmin</w:t>
      </w:r>
      <w:r>
        <w:rPr>
          <w:rFonts w:ascii="Consolas" w:hAnsi="Consolas"/>
          <w:color w:val="1E1E1E"/>
          <w:sz w:val="19"/>
        </w:rPr>
        <w:br/>
        <w:t xml:space="preserve">     [+] Gasit (200): /dvwa</w:t>
      </w:r>
      <w:r>
        <w:rPr>
          <w:rFonts w:ascii="Consolas" w:hAnsi="Consolas"/>
          <w:color w:val="1E1E1E"/>
          <w:sz w:val="19"/>
        </w:rPr>
        <w:br/>
        <w:t xml:space="preserve">     [+] Gasit (200): /mutillidae</w:t>
      </w:r>
    </w:p>
    <w:p w14:paraId="6A7BC776" w14:textId="77777777" w:rsidR="003E0493" w:rsidRDefault="00193852">
      <w:pPr>
        <w:spacing w:after="80"/>
        <w:jc w:val="both"/>
      </w:pPr>
      <w:r>
        <w:rPr>
          <w:b/>
        </w:rPr>
        <w:t xml:space="preserve">Extragere link-uri (A4): </w:t>
      </w:r>
      <w:r>
        <w:t>Cu ajutorul expresiei regulate r'href="([^"]+)"' am extras din corpul paginii de pornire toate legăturile către alte secțiuni (/dvwa/, /mutillidae/, /phpMyAdmin/, /twiki/), eliminând duplicatele printr-o mulțime (set).</w:t>
      </w:r>
    </w:p>
    <w:p w14:paraId="299FF1AE" w14:textId="77777777" w:rsidR="003E0493" w:rsidRDefault="00193852">
      <w:pPr>
        <w:spacing w:after="80"/>
        <w:jc w:val="both"/>
      </w:pPr>
      <w:r>
        <w:rPr>
          <w:b/>
        </w:rPr>
        <w:t xml:space="preserve">Client comun și testare (A5, A7): </w:t>
      </w:r>
      <w:r>
        <w:t xml:space="preserve">Pentru a nu repeta apelurile requests.get în fiecare script, am creat arsenal/web/client.py cu funcțiile cere(url, **kw) și exista(url), utilizând valoarea TIMEOUT </w:t>
      </w:r>
      <w:r>
        <w:lastRenderedPageBreak/>
        <w:t>= 5 definită în arsenal/comun.py. Am scris testul teste/test_web.py care validează comportamentul pe example.com.</w:t>
      </w:r>
    </w:p>
    <w:p w14:paraId="780764B1" w14:textId="77777777" w:rsidR="003E0493" w:rsidRDefault="00193852">
      <w:pPr>
        <w:spacing w:after="80"/>
        <w:jc w:val="both"/>
      </w:pPr>
      <w:r>
        <w:rPr>
          <w:b/>
        </w:rPr>
        <w:t xml:space="preserve">Fișa JSON de livrare (A7): </w:t>
      </w:r>
      <w:r>
        <w:t>Toate rezultatele culese din procesul de recon au fost structurate într-un dicționar și exportate automat în fișierul arsenal/web/fisa.json.</w:t>
      </w:r>
    </w:p>
    <w:p w14:paraId="4EAEDB40" w14:textId="77777777" w:rsidR="003E0493" w:rsidRDefault="00193852">
      <w:pPr>
        <w:keepNext/>
        <w:spacing w:before="200" w:after="80"/>
      </w:pPr>
      <w:r>
        <w:rPr>
          <w:b/>
        </w:rPr>
        <w:t>3. Lucrarea B: Confirmarea exploatării SQLi, LFI și mecanismul de apărare (sqli.py)</w:t>
      </w:r>
    </w:p>
    <w:p w14:paraId="251E1752" w14:textId="77777777" w:rsidR="003E0493" w:rsidRDefault="00193852">
      <w:pPr>
        <w:spacing w:after="80"/>
        <w:jc w:val="both"/>
      </w:pPr>
      <w:r>
        <w:t>Am orientat cererile către secțiunea vulnerabilă SQL Injection a aplicației DVWA de pe mașina de laborator.</w:t>
      </w:r>
    </w:p>
    <w:p w14:paraId="0E715BF1" w14:textId="77777777" w:rsidR="003E0493" w:rsidRDefault="00193852">
      <w:pPr>
        <w:spacing w:after="80"/>
        <w:jc w:val="both"/>
      </w:pPr>
      <w:r>
        <w:rPr>
          <w:b/>
        </w:rPr>
        <w:t xml:space="preserve">Cererea normală (B1): </w:t>
      </w:r>
      <w:r>
        <w:t>Am efectuat o interogare legitimă pe parametrul id=1, notând lungimea de răspuns ca reper: 4580 octeți (afumă doar datele aferente primului utilizator).</w:t>
      </w:r>
    </w:p>
    <w:p w14:paraId="2DE0D40A" w14:textId="77777777" w:rsidR="003E0493" w:rsidRDefault="00193852">
      <w:pPr>
        <w:spacing w:after="80"/>
        <w:jc w:val="both"/>
      </w:pPr>
      <w:r>
        <w:rPr>
          <w:b/>
        </w:rPr>
        <w:t xml:space="preserve">Confirmare SQL Injection (B2, B3): </w:t>
      </w:r>
      <w:r>
        <w:t>Am transmis payload-ul 1' OR '1'='1. Ghilimeaua a închis șirul căutat în clauza WHERE, iar condiția tautologică '1'='1' a forțat baza de date să returneze toate rândurile tabelei. Răspunsul a crescut la 5120 octeți, confirmând prezența vulnerabilității SQLi.</w:t>
      </w:r>
    </w:p>
    <w:p w14:paraId="253352E9" w14:textId="77777777" w:rsidR="003E0493" w:rsidRDefault="00193852">
      <w:pPr>
        <w:spacing w:before="60" w:after="120" w:line="252" w:lineRule="auto"/>
        <w:ind w:left="432"/>
      </w:pPr>
      <w:r>
        <w:rPr>
          <w:rFonts w:ascii="Consolas" w:hAnsi="Consolas"/>
          <w:color w:val="1E1E1E"/>
          <w:sz w:val="19"/>
        </w:rPr>
        <w:t>Payload: 1' OR '1'='1  -&gt; 5120 octeti [VULNERABIL / MAI LUNG DECAT NORMAL (4580)]</w:t>
      </w:r>
      <w:r>
        <w:rPr>
          <w:rFonts w:ascii="Consolas" w:hAnsi="Consolas"/>
          <w:color w:val="1E1E1E"/>
          <w:sz w:val="19"/>
        </w:rPr>
        <w:br/>
        <w:t>Payload: 1' OR 1=1-- - -&gt; 5120 octeti [VULNERABIL / MAI LUNG]</w:t>
      </w:r>
      <w:r>
        <w:rPr>
          <w:rFonts w:ascii="Consolas" w:hAnsi="Consolas"/>
          <w:color w:val="1E1E1E"/>
          <w:sz w:val="19"/>
        </w:rPr>
        <w:br/>
        <w:t>Payload: 1' AND '1'='2 -&gt; 4420 octeti (Raspuns vid / conditie falsa)</w:t>
      </w:r>
    </w:p>
    <w:p w14:paraId="3D006EDD" w14:textId="77777777" w:rsidR="003E0493" w:rsidRDefault="00193852">
      <w:pPr>
        <w:spacing w:after="80"/>
        <w:jc w:val="both"/>
      </w:pPr>
      <w:r>
        <w:rPr>
          <w:b/>
        </w:rPr>
        <w:t xml:space="preserve">Local File Inclusion / LFI (B4): </w:t>
      </w:r>
      <w:r>
        <w:t>Pe modulul de includere a fișierelor am transmis parametrul page=../../../../etc/passwd. Aplicația a interpretat calea relativă și a afișat conținutul fișierului de configurare a conturilor sistemului Linux, validat prin identificarea utilizatorului root:x:0:0:root:/root:/bin/bash.</w:t>
      </w:r>
    </w:p>
    <w:p w14:paraId="54A9F34B" w14:textId="77777777" w:rsidR="003E0493" w:rsidRDefault="00193852">
      <w:pPr>
        <w:spacing w:after="80"/>
        <w:jc w:val="both"/>
      </w:pPr>
      <w:r>
        <w:rPr>
          <w:b/>
        </w:rPr>
        <w:t xml:space="preserve">Extragere date prin UNION SELECT (B5): </w:t>
      </w:r>
      <w:r>
        <w:t>Am transmis payload-ul 1' UNION SELECT user, password FROM users-- - și am extras din corpul paginii hash-urile MD5 ale parolelor utilizatorilor existenți în sistem (ex: 5f4dcc3b5aa765d61d8327deb882cf99).</w:t>
      </w:r>
    </w:p>
    <w:p w14:paraId="16E76A60" w14:textId="77777777" w:rsidR="003E0493" w:rsidRDefault="00193852">
      <w:pPr>
        <w:spacing w:after="80"/>
        <w:jc w:val="both"/>
      </w:pPr>
      <w:r>
        <w:rPr>
          <w:b/>
        </w:rPr>
        <w:t xml:space="preserve">Apărarea corectă (B6): </w:t>
      </w:r>
      <w:r>
        <w:t xml:space="preserve">Am demonstrat pe un exemplu local izolat (folosind SQLite în memorie) contrastul dintre o interogare compusă prin concatenare directă de șiruri (vulnerabilă) și interogarea parametrizată (prepared statement). În cazul interogării parametrizate (SELECT * FROM u WHERE nume </w:t>
      </w:r>
      <w:proofErr w:type="gramStart"/>
      <w:r>
        <w:t>= ?</w:t>
      </w:r>
      <w:proofErr w:type="gramEnd"/>
      <w:r>
        <w:t xml:space="preserve">), motorul bazei de date nu interpretează caracterele de control ca instrucțiuni SQL, ci ca o valoare literală, întorcând o listă goală </w:t>
      </w:r>
      <w:proofErr w:type="spellStart"/>
      <w:r>
        <w:t>și</w:t>
      </w:r>
      <w:proofErr w:type="spellEnd"/>
      <w:r>
        <w:t xml:space="preserve"> </w:t>
      </w:r>
      <w:proofErr w:type="spellStart"/>
      <w:r>
        <w:t>blocând</w:t>
      </w:r>
      <w:proofErr w:type="spellEnd"/>
      <w:r>
        <w:t xml:space="preserve"> </w:t>
      </w:r>
      <w:proofErr w:type="spellStart"/>
      <w:r>
        <w:t>complet</w:t>
      </w:r>
      <w:proofErr w:type="spellEnd"/>
      <w:r>
        <w:t xml:space="preserve"> </w:t>
      </w:r>
      <w:proofErr w:type="spellStart"/>
      <w:r>
        <w:t>atacul</w:t>
      </w:r>
      <w:proofErr w:type="spellEnd"/>
      <w:r>
        <w:t>.</w:t>
      </w:r>
    </w:p>
    <w:p w14:paraId="31B02A5E" w14:textId="77777777" w:rsidR="00317FCC" w:rsidRDefault="00317FCC">
      <w:pPr>
        <w:spacing w:after="80"/>
        <w:jc w:val="both"/>
      </w:pPr>
    </w:p>
    <w:p w14:paraId="5C1904F6" w14:textId="77777777" w:rsidR="00317FCC" w:rsidRDefault="00317FCC">
      <w:pPr>
        <w:spacing w:after="80"/>
        <w:jc w:val="both"/>
      </w:pPr>
    </w:p>
    <w:p w14:paraId="20C9A339" w14:textId="77777777" w:rsidR="00317FCC" w:rsidRDefault="00317FCC">
      <w:pPr>
        <w:spacing w:after="80"/>
        <w:jc w:val="both"/>
      </w:pPr>
    </w:p>
    <w:p w14:paraId="5203599B" w14:textId="77777777" w:rsidR="00317FCC" w:rsidRDefault="00317FCC">
      <w:pPr>
        <w:spacing w:after="80"/>
        <w:jc w:val="both"/>
      </w:pPr>
    </w:p>
    <w:p w14:paraId="19AC03C0" w14:textId="77777777" w:rsidR="00317FCC" w:rsidRDefault="00317FCC">
      <w:pPr>
        <w:spacing w:after="80"/>
        <w:jc w:val="both"/>
      </w:pPr>
    </w:p>
    <w:p w14:paraId="0724F2EF" w14:textId="77777777" w:rsidR="00317FCC" w:rsidRDefault="00317FCC">
      <w:pPr>
        <w:spacing w:after="80"/>
        <w:jc w:val="both"/>
      </w:pPr>
    </w:p>
    <w:p w14:paraId="1D786E9E" w14:textId="77777777" w:rsidR="00317FCC" w:rsidRDefault="00317FCC">
      <w:pPr>
        <w:spacing w:after="80"/>
        <w:jc w:val="both"/>
      </w:pPr>
    </w:p>
    <w:p w14:paraId="46E8AE74" w14:textId="77777777" w:rsidR="003E0493" w:rsidRDefault="00193852" w:rsidP="00317FCC">
      <w:pPr>
        <w:keepNext/>
        <w:spacing w:before="280" w:after="120"/>
        <w:jc w:val="center"/>
      </w:pPr>
      <w:r>
        <w:rPr>
          <w:b/>
          <w:sz w:val="26"/>
        </w:rPr>
        <w:lastRenderedPageBreak/>
        <w:t>CONCLUZII</w:t>
      </w:r>
    </w:p>
    <w:p w14:paraId="67798037" w14:textId="77777777" w:rsidR="003E0493" w:rsidRDefault="00193852">
      <w:pPr>
        <w:spacing w:after="80"/>
        <w:jc w:val="both"/>
      </w:pPr>
      <w:r>
        <w:t>În cadrul acestei lucrări de laborator am studiat practic etapele esențiale ale analizei unei aplicații web: de la faza de recunoaștere (reconnaissance) și până la confirmarea tehnică a vulnerabilităților de injecție și includere de fișiere.</w:t>
      </w:r>
    </w:p>
    <w:p w14:paraId="3B38A349" w14:textId="77777777" w:rsidR="003E0493" w:rsidRDefault="00193852">
      <w:pPr>
        <w:spacing w:after="80"/>
        <w:jc w:val="both"/>
      </w:pPr>
      <w:r>
        <w:t>Am învățat să automatizez interogările HTTP prin intermediul bibliotecii requests, dezvoltând un client modularizat cu timeout controlat. Am înțeles că informațiile pasive expuse de server (antetele HTTP Server, X-Powered-By și directivele din robots.txt) oferă indicii decisive despre tehnologiile utilizate și despre eventualele căi administrative sau directoare ascunse.</w:t>
      </w:r>
    </w:p>
    <w:p w14:paraId="06DCF12E" w14:textId="77777777" w:rsidR="003E0493" w:rsidRDefault="00193852">
      <w:pPr>
        <w:spacing w:after="80"/>
        <w:jc w:val="both"/>
      </w:pPr>
      <w:r>
        <w:t xml:space="preserve">Prin analiza practică a vulnerabilităților SQL Injection și Path Traversal (LFI) pe mașina Metasploitable2, am observat că principala cauză a breșelor este amestecarea datelor primite de la utilizator cu logica de control a comenzilor SQL sau de sistem. Am demonstrat că soluția eficientă de apărare constă în utilizarea interogărilor parametrizate (prepared statements), validarea riguroasă a căilor pe server și principiul privilegiului minim. Toate testele au fost efectuate exclusiv pe o mașină virtuală </w:t>
      </w:r>
      <w:proofErr w:type="spellStart"/>
      <w:r>
        <w:t>izolată</w:t>
      </w:r>
      <w:proofErr w:type="spellEnd"/>
      <w:r>
        <w:t xml:space="preserve">, </w:t>
      </w:r>
      <w:proofErr w:type="spellStart"/>
      <w:r>
        <w:t>respectând</w:t>
      </w:r>
      <w:proofErr w:type="spellEnd"/>
      <w:r>
        <w:t xml:space="preserve"> </w:t>
      </w:r>
      <w:proofErr w:type="spellStart"/>
      <w:r>
        <w:t>cadrul</w:t>
      </w:r>
      <w:proofErr w:type="spellEnd"/>
      <w:r>
        <w:t xml:space="preserve"> legal.</w:t>
      </w:r>
    </w:p>
    <w:p w14:paraId="7CB45DAE" w14:textId="77777777" w:rsidR="00317FCC" w:rsidRDefault="00317FCC">
      <w:pPr>
        <w:spacing w:after="80"/>
        <w:jc w:val="both"/>
      </w:pPr>
    </w:p>
    <w:p w14:paraId="3B861353" w14:textId="77777777" w:rsidR="00317FCC" w:rsidRDefault="00317FCC">
      <w:pPr>
        <w:spacing w:after="80"/>
        <w:jc w:val="both"/>
      </w:pPr>
    </w:p>
    <w:p w14:paraId="163A17D7" w14:textId="77777777" w:rsidR="00317FCC" w:rsidRDefault="00317FCC">
      <w:pPr>
        <w:spacing w:after="80"/>
        <w:jc w:val="both"/>
      </w:pPr>
    </w:p>
    <w:p w14:paraId="2796D527" w14:textId="77777777" w:rsidR="00317FCC" w:rsidRDefault="00317FCC">
      <w:pPr>
        <w:spacing w:after="80"/>
        <w:jc w:val="both"/>
      </w:pPr>
    </w:p>
    <w:p w14:paraId="103D4492" w14:textId="77777777" w:rsidR="00317FCC" w:rsidRDefault="00317FCC">
      <w:pPr>
        <w:spacing w:after="80"/>
        <w:jc w:val="both"/>
      </w:pPr>
    </w:p>
    <w:p w14:paraId="4F41A9C6" w14:textId="77777777" w:rsidR="00317FCC" w:rsidRDefault="00317FCC">
      <w:pPr>
        <w:spacing w:after="80"/>
        <w:jc w:val="both"/>
      </w:pPr>
    </w:p>
    <w:p w14:paraId="13460968" w14:textId="77777777" w:rsidR="00317FCC" w:rsidRDefault="00317FCC">
      <w:pPr>
        <w:spacing w:after="80"/>
        <w:jc w:val="both"/>
      </w:pPr>
    </w:p>
    <w:p w14:paraId="3739901A" w14:textId="77777777" w:rsidR="00317FCC" w:rsidRDefault="00317FCC">
      <w:pPr>
        <w:spacing w:after="80"/>
        <w:jc w:val="both"/>
      </w:pPr>
    </w:p>
    <w:p w14:paraId="38A7598B" w14:textId="77777777" w:rsidR="00317FCC" w:rsidRDefault="00317FCC">
      <w:pPr>
        <w:spacing w:after="80"/>
        <w:jc w:val="both"/>
      </w:pPr>
    </w:p>
    <w:p w14:paraId="64861473" w14:textId="77777777" w:rsidR="00317FCC" w:rsidRDefault="00317FCC">
      <w:pPr>
        <w:spacing w:after="80"/>
        <w:jc w:val="both"/>
      </w:pPr>
    </w:p>
    <w:p w14:paraId="42ACCEE6" w14:textId="77777777" w:rsidR="00317FCC" w:rsidRDefault="00317FCC">
      <w:pPr>
        <w:spacing w:after="80"/>
        <w:jc w:val="both"/>
      </w:pPr>
    </w:p>
    <w:p w14:paraId="1F4FF3CD" w14:textId="77777777" w:rsidR="00317FCC" w:rsidRDefault="00317FCC">
      <w:pPr>
        <w:spacing w:after="80"/>
        <w:jc w:val="both"/>
      </w:pPr>
    </w:p>
    <w:p w14:paraId="54CC6889" w14:textId="77777777" w:rsidR="00317FCC" w:rsidRDefault="00317FCC">
      <w:pPr>
        <w:spacing w:after="80"/>
        <w:jc w:val="both"/>
      </w:pPr>
    </w:p>
    <w:p w14:paraId="00B94E4C" w14:textId="77777777" w:rsidR="00317FCC" w:rsidRDefault="00317FCC">
      <w:pPr>
        <w:spacing w:after="80"/>
        <w:jc w:val="both"/>
      </w:pPr>
    </w:p>
    <w:p w14:paraId="1540D9D8" w14:textId="77777777" w:rsidR="00317FCC" w:rsidRDefault="00317FCC">
      <w:pPr>
        <w:spacing w:after="80"/>
        <w:jc w:val="both"/>
      </w:pPr>
    </w:p>
    <w:p w14:paraId="1E01D2B7" w14:textId="77777777" w:rsidR="00317FCC" w:rsidRDefault="00317FCC">
      <w:pPr>
        <w:spacing w:after="80"/>
        <w:jc w:val="both"/>
      </w:pPr>
    </w:p>
    <w:p w14:paraId="0AD481EB" w14:textId="77777777" w:rsidR="00317FCC" w:rsidRDefault="00317FCC">
      <w:pPr>
        <w:spacing w:after="80"/>
        <w:jc w:val="both"/>
      </w:pPr>
    </w:p>
    <w:p w14:paraId="07267C05" w14:textId="77777777" w:rsidR="00317FCC" w:rsidRDefault="00317FCC">
      <w:pPr>
        <w:spacing w:after="80"/>
        <w:jc w:val="both"/>
      </w:pPr>
    </w:p>
    <w:p w14:paraId="774F033F" w14:textId="77777777" w:rsidR="00317FCC" w:rsidRDefault="00317FCC">
      <w:pPr>
        <w:spacing w:after="80"/>
        <w:jc w:val="both"/>
      </w:pPr>
    </w:p>
    <w:p w14:paraId="651D1407" w14:textId="77777777" w:rsidR="003E0493" w:rsidRDefault="00193852" w:rsidP="00317FCC">
      <w:pPr>
        <w:keepNext/>
        <w:spacing w:before="280" w:after="120"/>
        <w:jc w:val="center"/>
      </w:pPr>
      <w:r>
        <w:rPr>
          <w:b/>
          <w:sz w:val="26"/>
        </w:rPr>
        <w:lastRenderedPageBreak/>
        <w:t>BIBLIOGRAFIE</w:t>
      </w:r>
    </w:p>
    <w:p w14:paraId="279631BA" w14:textId="77777777" w:rsidR="003E0493" w:rsidRDefault="00193852">
      <w:pPr>
        <w:pStyle w:val="ListBullet"/>
        <w:spacing w:after="60"/>
        <w:jc w:val="both"/>
      </w:pPr>
      <w:r>
        <w:t>Suport de curs Sesiunea 5: „Aplicația web: recon, conținut și exploatare”, Tehnici de programare, UTM FCIM, 2026.</w:t>
      </w:r>
    </w:p>
    <w:p w14:paraId="47FE7699" w14:textId="77777777" w:rsidR="003E0493" w:rsidRDefault="00193852">
      <w:pPr>
        <w:pStyle w:val="ListBullet"/>
        <w:spacing w:after="60"/>
        <w:jc w:val="both"/>
      </w:pPr>
      <w:r>
        <w:t>Fișa Laboratorului Nr. 5: „Aplicația web: recon, conținut și exploatare”, UTM FCIM.</w:t>
      </w:r>
    </w:p>
    <w:p w14:paraId="0818B71C" w14:textId="77777777" w:rsidR="003E0493" w:rsidRDefault="00193852">
      <w:pPr>
        <w:pStyle w:val="ListBullet"/>
        <w:spacing w:after="60"/>
        <w:jc w:val="both"/>
      </w:pPr>
      <w:r>
        <w:t>Requests: HTTP for Humans – Documentație oficială Python, [Online]. Disponibil: https://requests.readthedocs.io/</w:t>
      </w:r>
    </w:p>
    <w:p w14:paraId="37355363" w14:textId="77777777" w:rsidR="003E0493" w:rsidRDefault="00193852">
      <w:pPr>
        <w:pStyle w:val="ListBullet"/>
        <w:spacing w:after="60"/>
        <w:jc w:val="both"/>
      </w:pPr>
      <w:r>
        <w:t>OWASP Foundation – SQL Injection Prevention Cheat Sheet, [Online]. Disponibil: https://cheatsheetseries.owasp.org/</w:t>
      </w:r>
    </w:p>
    <w:p w14:paraId="13CCC8DF" w14:textId="77777777" w:rsidR="003E0493" w:rsidRDefault="00193852">
      <w:pPr>
        <w:pStyle w:val="ListBullet"/>
        <w:spacing w:after="60"/>
        <w:jc w:val="both"/>
      </w:pPr>
      <w:r>
        <w:t>PortSwigger Web Security Academy – SQL Injection &amp; Directory Traversal, [Online]. Disponibil: https://portswigger.net/web-security</w:t>
      </w:r>
    </w:p>
    <w:sectPr w:rsidR="003E0493"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3581294">
    <w:abstractNumId w:val="8"/>
  </w:num>
  <w:num w:numId="2" w16cid:durableId="132676792">
    <w:abstractNumId w:val="6"/>
  </w:num>
  <w:num w:numId="3" w16cid:durableId="1141651448">
    <w:abstractNumId w:val="5"/>
  </w:num>
  <w:num w:numId="4" w16cid:durableId="947925684">
    <w:abstractNumId w:val="4"/>
  </w:num>
  <w:num w:numId="5" w16cid:durableId="668630929">
    <w:abstractNumId w:val="7"/>
  </w:num>
  <w:num w:numId="6" w16cid:durableId="1656034677">
    <w:abstractNumId w:val="3"/>
  </w:num>
  <w:num w:numId="7" w16cid:durableId="295257283">
    <w:abstractNumId w:val="2"/>
  </w:num>
  <w:num w:numId="8" w16cid:durableId="166672804">
    <w:abstractNumId w:val="1"/>
  </w:num>
  <w:num w:numId="9" w16cid:durableId="52823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7FCC"/>
    <w:rsid w:val="00326F90"/>
    <w:rsid w:val="003E0493"/>
    <w:rsid w:val="004246C7"/>
    <w:rsid w:val="00AA1D8D"/>
    <w:rsid w:val="00AA6E38"/>
    <w:rsid w:val="00B47730"/>
    <w:rsid w:val="00B75E85"/>
    <w:rsid w:val="00C9292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28FD0EA-0AD9-41AE-9F90-ED9F03C47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1184</Words>
  <Characters>6750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Ion Tureac</cp:lastModifiedBy>
  <cp:revision>5</cp:revision>
  <dcterms:created xsi:type="dcterms:W3CDTF">2013-12-23T23:15:00Z</dcterms:created>
  <dcterms:modified xsi:type="dcterms:W3CDTF">2026-10-12T18:35:00Z</dcterms:modified>
  <cp:category/>
</cp:coreProperties>
</file>