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Kinga Danilczuk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27/01/2004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