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49A" w:rsidRDefault="0006449A" w:rsidP="0006449A"/>
    <w:p w:rsidR="0006449A" w:rsidRDefault="0006449A" w:rsidP="0006449A">
      <w:pPr>
        <w:rPr>
          <w:b/>
        </w:rPr>
      </w:pPr>
      <w:r w:rsidRPr="00FF4FDE">
        <w:rPr>
          <w:b/>
        </w:rPr>
        <w:t>Helpful information:</w:t>
      </w:r>
    </w:p>
    <w:p w:rsidR="0006449A" w:rsidRPr="001F5596" w:rsidRDefault="001F5596" w:rsidP="0006449A">
      <w:r w:rsidRPr="001F5596">
        <w:t>-We will be meeting on Monday to go over the data presentation and the project objectives for Costello.</w:t>
      </w:r>
    </w:p>
    <w:p w:rsidR="0006449A" w:rsidRPr="00FF4FDE" w:rsidRDefault="0006449A" w:rsidP="0006449A">
      <w:pPr>
        <w:rPr>
          <w:b/>
        </w:rPr>
      </w:pPr>
      <w:r>
        <w:rPr>
          <w:b/>
        </w:rPr>
        <w:t>Agenda</w:t>
      </w:r>
      <w:r w:rsidRPr="00FF4FDE">
        <w:rPr>
          <w:b/>
        </w:rPr>
        <w:t>:</w:t>
      </w:r>
    </w:p>
    <w:p w:rsidR="0006449A" w:rsidRDefault="009B1BD3" w:rsidP="0006449A">
      <w:r>
        <w:t>-See client meeting document in Dropbox</w:t>
      </w:r>
    </w:p>
    <w:p w:rsidR="009B1BD3" w:rsidRPr="009B1BD3" w:rsidRDefault="009B1BD3" w:rsidP="0006449A">
      <w:pPr>
        <w:rPr>
          <w:b/>
        </w:rPr>
      </w:pPr>
      <w:r w:rsidRPr="009B1BD3">
        <w:rPr>
          <w:b/>
        </w:rPr>
        <w:t>COBI:</w:t>
      </w:r>
    </w:p>
    <w:p w:rsidR="009B1BD3" w:rsidRPr="009B1BD3" w:rsidRDefault="009B1BD3" w:rsidP="0006449A">
      <w:pPr>
        <w:rPr>
          <w:u w:val="single"/>
        </w:rPr>
      </w:pPr>
      <w:r w:rsidRPr="009B1BD3">
        <w:rPr>
          <w:u w:val="single"/>
        </w:rPr>
        <w:t xml:space="preserve">COBI’s </w:t>
      </w:r>
      <w:r w:rsidR="00054E91">
        <w:rPr>
          <w:u w:val="single"/>
        </w:rPr>
        <w:t xml:space="preserve">director’s </w:t>
      </w:r>
      <w:r w:rsidRPr="009B1BD3">
        <w:rPr>
          <w:u w:val="single"/>
        </w:rPr>
        <w:t>perspective of successful reserves: Participation</w:t>
      </w:r>
    </w:p>
    <w:p w:rsidR="009B1BD3" w:rsidRDefault="009B1BD3" w:rsidP="0006449A">
      <w:r>
        <w:t>-They want to promote the conservation aspect of the fishery, but want to ensure that everyone always participates. They promote collaboration and solutions between all. They never take sides. They work with everyone. They work together to help ecosystems, which include humans.</w:t>
      </w:r>
    </w:p>
    <w:p w:rsidR="009B1BD3" w:rsidRPr="009B1BD3" w:rsidRDefault="009B1BD3" w:rsidP="0006449A">
      <w:pPr>
        <w:rPr>
          <w:u w:val="single"/>
        </w:rPr>
      </w:pPr>
      <w:r w:rsidRPr="009B1BD3">
        <w:rPr>
          <w:u w:val="single"/>
        </w:rPr>
        <w:t>Expectations:</w:t>
      </w:r>
    </w:p>
    <w:p w:rsidR="009B1BD3" w:rsidRDefault="009B1BD3" w:rsidP="0006449A">
      <w:r>
        <w:t>-Produce something tangibl</w:t>
      </w:r>
      <w:r w:rsidR="00054E91">
        <w:t xml:space="preserve">e. Our client </w:t>
      </w:r>
      <w:r>
        <w:t>want</w:t>
      </w:r>
      <w:r w:rsidR="00054E91">
        <w:t>s</w:t>
      </w:r>
      <w:r>
        <w:t xml:space="preserve"> a </w:t>
      </w:r>
      <w:r w:rsidR="0055353F">
        <w:t>guidebook</w:t>
      </w:r>
      <w:r>
        <w:t xml:space="preserve"> to aid management which describes indicators to measure the effectiveness of no-take zones. There should be physical, socioeconomic, and governance indicators.</w:t>
      </w:r>
      <w:r w:rsidR="00DD08C0">
        <w:t xml:space="preserve"> They want this guidebook to be understandable for fishermen. </w:t>
      </w:r>
    </w:p>
    <w:p w:rsidR="009B1BD3" w:rsidRDefault="009B1BD3" w:rsidP="0006449A">
      <w:r>
        <w:t>-</w:t>
      </w:r>
      <w:r w:rsidR="00054E91">
        <w:t>Our client</w:t>
      </w:r>
      <w:r w:rsidR="00054E91">
        <w:t xml:space="preserve"> wants</w:t>
      </w:r>
      <w:r w:rsidR="007B3695">
        <w:t xml:space="preserve"> us to combine/overlap</w:t>
      </w:r>
      <w:r>
        <w:t xml:space="preserve"> existing frameworks in selecting our indicators. They want us to use IUCN’s How is your MPA doing and the </w:t>
      </w:r>
      <w:proofErr w:type="spellStart"/>
      <w:r>
        <w:t>Basurto</w:t>
      </w:r>
      <w:proofErr w:type="spellEnd"/>
      <w:r>
        <w:t xml:space="preserve"> paper. </w:t>
      </w:r>
    </w:p>
    <w:p w:rsidR="009B1BD3" w:rsidRDefault="009B1BD3" w:rsidP="0006449A">
      <w:r>
        <w:t>-</w:t>
      </w:r>
      <w:r w:rsidR="00054E91">
        <w:t>Our client</w:t>
      </w:r>
      <w:r w:rsidR="00054E91">
        <w:t xml:space="preserve"> wants</w:t>
      </w:r>
      <w:r w:rsidR="00054E91">
        <w:t xml:space="preserve"> </w:t>
      </w:r>
      <w:r>
        <w:t>us to use all no-take zones COBI is involved with.</w:t>
      </w:r>
    </w:p>
    <w:p w:rsidR="009B1BD3" w:rsidRDefault="009B1BD3" w:rsidP="0006449A">
      <w:r>
        <w:t>-</w:t>
      </w:r>
      <w:r w:rsidR="00054E91">
        <w:t>Our client</w:t>
      </w:r>
      <w:r w:rsidR="00054E91">
        <w:t xml:space="preserve"> wants</w:t>
      </w:r>
      <w:r w:rsidR="00054E91">
        <w:t xml:space="preserve"> </w:t>
      </w:r>
      <w:r>
        <w:t>us to validate the use of these indicators with examples.</w:t>
      </w:r>
    </w:p>
    <w:p w:rsidR="009B1BD3" w:rsidRDefault="00054E91" w:rsidP="0006449A">
      <w:r>
        <w:t>-Our client</w:t>
      </w:r>
      <w:r>
        <w:t xml:space="preserve"> wants</w:t>
      </w:r>
      <w:r w:rsidR="009B1BD3">
        <w:t xml:space="preserve"> want a publication.</w:t>
      </w:r>
    </w:p>
    <w:p w:rsidR="009B1BD3" w:rsidRDefault="009B1BD3" w:rsidP="0006449A">
      <w:r>
        <w:t>-</w:t>
      </w:r>
      <w:r w:rsidR="00054E91">
        <w:t>Our client</w:t>
      </w:r>
      <w:r>
        <w:t xml:space="preserve"> want</w:t>
      </w:r>
      <w:r w:rsidR="00054E91">
        <w:t>s</w:t>
      </w:r>
      <w:r>
        <w:t xml:space="preserve"> a plan of action for how we plan to execute the project. They want a “time diagram”/time scale.</w:t>
      </w:r>
    </w:p>
    <w:p w:rsidR="009B1BD3" w:rsidRDefault="00054E91" w:rsidP="0006449A">
      <w:r>
        <w:t>-Our client</w:t>
      </w:r>
      <w:r w:rsidR="009B1BD3">
        <w:t xml:space="preserve"> is fine with getting reports of progress every 3 months </w:t>
      </w:r>
      <w:r w:rsidR="00AB1428">
        <w:t>instead of 2. They want</w:t>
      </w:r>
      <w:r w:rsidR="009B1BD3">
        <w:t xml:space="preserve"> our report to be short and sweet and straight to the point.</w:t>
      </w:r>
      <w:r w:rsidR="00AB1428">
        <w:t xml:space="preserve"> They want to be kept up to date on our project.</w:t>
      </w:r>
    </w:p>
    <w:p w:rsidR="00CA71DA" w:rsidRPr="00CA71DA" w:rsidRDefault="009B1BD3" w:rsidP="0006449A">
      <w:r>
        <w:t>-There is a concern about time. They think the project is very ambitious. Juan Carlos indicated that there is four of us working full time. Thus, we believe that we can do this within a year.</w:t>
      </w:r>
    </w:p>
    <w:p w:rsidR="009B1BD3" w:rsidRDefault="00F00397" w:rsidP="0006449A">
      <w:pPr>
        <w:rPr>
          <w:u w:val="single"/>
        </w:rPr>
      </w:pPr>
      <w:r>
        <w:rPr>
          <w:u w:val="single"/>
        </w:rPr>
        <w:t>Data Availability:</w:t>
      </w:r>
    </w:p>
    <w:p w:rsidR="00054E91" w:rsidRDefault="00054E91" w:rsidP="0006449A">
      <w:r>
        <w:t>-Juan Carlos mentions that he knows that COBI has ecological data from yearly monitoring efforts. He asks COBI how much social and economic data they have.</w:t>
      </w:r>
      <w:r w:rsidR="00FB5DAB">
        <w:t xml:space="preserve"> Our client responds that they do not have systematic an</w:t>
      </w:r>
      <w:r w:rsidR="00CF1589">
        <w:t>d organized data. Melaina thinks our client</w:t>
      </w:r>
      <w:r w:rsidR="00FB5DAB">
        <w:t xml:space="preserve"> mention</w:t>
      </w:r>
      <w:r w:rsidR="00CF1589">
        <w:t>ed</w:t>
      </w:r>
      <w:r w:rsidR="00FB5DAB">
        <w:t xml:space="preserve"> that they have initial surveys that provide some social and economic data, but no ongoing data collection.</w:t>
      </w:r>
    </w:p>
    <w:p w:rsidR="00FB5DAB" w:rsidRDefault="00FB5DAB" w:rsidP="0006449A">
      <w:r>
        <w:t xml:space="preserve">-Juan Carlos asked about the estimated date would be for us to receive data from COBI. Our client responds that they are trying to bring </w:t>
      </w:r>
      <w:r w:rsidR="00BE35C4">
        <w:t xml:space="preserve">all biophysical </w:t>
      </w:r>
      <w:r>
        <w:t>data into one database, but will hopefully have the data together in one database by June.</w:t>
      </w:r>
    </w:p>
    <w:p w:rsidR="00FB5DAB" w:rsidRDefault="00FB5DAB" w:rsidP="0006449A">
      <w:r>
        <w:lastRenderedPageBreak/>
        <w:t xml:space="preserve">-Our client wants one of us to go to Mexico City to participate in a meeting about database and </w:t>
      </w:r>
      <w:r w:rsidR="00BE35C4">
        <w:t>maybe help them put their database together.</w:t>
      </w:r>
    </w:p>
    <w:p w:rsidR="00BE35C4" w:rsidRDefault="00BE35C4" w:rsidP="0006449A">
      <w:r>
        <w:t xml:space="preserve">-Our client was clear that they want us to help them with the project and not the other way around, which is very reasonable. Our client will not provide us with data until we demonstrate that we know what we need and why we need it. </w:t>
      </w:r>
    </w:p>
    <w:p w:rsidR="00BE35C4" w:rsidRDefault="00BE35C4" w:rsidP="0006449A">
      <w:r>
        <w:t>-Our client would prefer that we ask them about the social, economic, and governance data in person. They would like us to visit their offices to ask about data, though we would need to speak Spanish since many of their employees do not speak English.</w:t>
      </w:r>
    </w:p>
    <w:p w:rsidR="00CD7F77" w:rsidRDefault="00CD7F77" w:rsidP="00CD7F77">
      <w:r>
        <w:t>-</w:t>
      </w:r>
      <w:r>
        <w:t xml:space="preserve">We stated that we wanted a summary table of communities that COBI works with, how many reserves they have, </w:t>
      </w:r>
      <w:r>
        <w:t>and the state of their database for these communities. Our client stated that they will send that to us today and we have received it.</w:t>
      </w:r>
    </w:p>
    <w:p w:rsidR="00CA71DA" w:rsidRPr="00CA71DA" w:rsidRDefault="00CA71DA" w:rsidP="00CD7F77">
      <w:pPr>
        <w:rPr>
          <w:u w:val="single"/>
        </w:rPr>
      </w:pPr>
      <w:r>
        <w:rPr>
          <w:u w:val="single"/>
        </w:rPr>
        <w:t>Visiting COBI</w:t>
      </w:r>
      <w:r w:rsidRPr="00CA71DA">
        <w:rPr>
          <w:u w:val="single"/>
        </w:rPr>
        <w:t>:</w:t>
      </w:r>
    </w:p>
    <w:p w:rsidR="00CA71DA" w:rsidRDefault="00CA71DA" w:rsidP="00CA71DA">
      <w:r>
        <w:t>-</w:t>
      </w:r>
      <w:r>
        <w:t>We stated that we want to visit one of the communities with our advisor in October or November to determine what management looks like and how the community engages with COBI. Juan Carlos asked which community our client recommends and if they thought this would be valuable. Juan Carlos mentioned that there is limited funding and that Melaina is currently working on creating a budget and wants to know if she should include this trip in the budget or not. Our client said they would get back to us on the possibility of us visiting during that time.</w:t>
      </w:r>
    </w:p>
    <w:p w:rsidR="00CA71DA" w:rsidRPr="00CA71DA" w:rsidRDefault="00CA71DA" w:rsidP="00CA71DA">
      <w:pPr>
        <w:rPr>
          <w:u w:val="single"/>
        </w:rPr>
      </w:pPr>
      <w:r>
        <w:rPr>
          <w:u w:val="single"/>
        </w:rPr>
        <w:t>External advisors:</w:t>
      </w:r>
    </w:p>
    <w:p w:rsidR="00CA71DA" w:rsidRDefault="00CA71DA" w:rsidP="00CD7F77">
      <w:r>
        <w:t>-Our client approves of our choice of Maria del Mar as our external advisor. Our client will write her an email and ask her to share ideas with us.</w:t>
      </w:r>
    </w:p>
    <w:p w:rsidR="00CA71DA" w:rsidRDefault="00CA71DA" w:rsidP="00CD7F77">
      <w:r>
        <w:t>-Juan Carlos asks if our client has any recommendations</w:t>
      </w:r>
      <w:r w:rsidR="00EE42AC">
        <w:t xml:space="preserve"> for another external advisor, since we need to have two. Our client states that </w:t>
      </w:r>
      <w:proofErr w:type="spellStart"/>
      <w:r w:rsidR="00EE42AC">
        <w:t>Mateja</w:t>
      </w:r>
      <w:proofErr w:type="spellEnd"/>
      <w:r w:rsidR="00EE42AC">
        <w:t xml:space="preserve"> (second author in the Javier paper?) would be a good advisor. Our client needs time to think about it. If they decide he would be a good advisor, they will contact him directly.</w:t>
      </w:r>
    </w:p>
    <w:p w:rsidR="00CA71DA" w:rsidRDefault="00CA71DA" w:rsidP="00CD7F77">
      <w:pPr>
        <w:rPr>
          <w:u w:val="single"/>
        </w:rPr>
      </w:pPr>
      <w:r>
        <w:rPr>
          <w:u w:val="single"/>
        </w:rPr>
        <w:t>Client bios:</w:t>
      </w:r>
    </w:p>
    <w:p w:rsidR="00CA71DA" w:rsidRPr="00CA71DA" w:rsidRDefault="00EE42AC" w:rsidP="00CD7F77">
      <w:r>
        <w:t xml:space="preserve">-Juan Carlos asked if our client would prefer to write a short bio for our group’s webpage or for Juan Carlos to use the bio’s our clients have on COBI’s website and just copy and page them to our webpage. Our clients stated that </w:t>
      </w:r>
      <w:r w:rsidR="00C553D6">
        <w:t>they would prefer us to copy they ones they have on COBI’s website.</w:t>
      </w:r>
    </w:p>
    <w:p w:rsidR="002B2DA1" w:rsidRPr="002B2DA1" w:rsidRDefault="001F5596" w:rsidP="0006449A">
      <w:pPr>
        <w:rPr>
          <w:u w:val="single"/>
        </w:rPr>
      </w:pPr>
      <w:r>
        <w:rPr>
          <w:u w:val="single"/>
        </w:rPr>
        <w:t>Juan Carlos’ Summer Internship with COBI</w:t>
      </w:r>
      <w:r w:rsidR="002B2DA1" w:rsidRPr="002B2DA1">
        <w:rPr>
          <w:u w:val="single"/>
        </w:rPr>
        <w:t>:</w:t>
      </w:r>
    </w:p>
    <w:p w:rsidR="002B2DA1" w:rsidRDefault="00BE35C4" w:rsidP="00BE35C4">
      <w:r>
        <w:t xml:space="preserve">-Our client wants all of us to come and work during the summer. </w:t>
      </w:r>
      <w:r w:rsidR="002C0266">
        <w:t xml:space="preserve">We stated that </w:t>
      </w:r>
      <w:r w:rsidR="002C0266">
        <w:t>we cannot as we have already secured internships.</w:t>
      </w:r>
      <w:r w:rsidR="002C0266">
        <w:t xml:space="preserve"> (There seems to be some concern by our client that Juan Carlos will be doing all work for this project, which is not the case and should not be the case). </w:t>
      </w:r>
    </w:p>
    <w:p w:rsidR="006F7D2A" w:rsidRDefault="00CD7F77" w:rsidP="00BE35C4">
      <w:r>
        <w:t>-</w:t>
      </w:r>
      <w:r w:rsidR="006F7D2A">
        <w:t xml:space="preserve">Juan Carlos asked our client what he will be doing for COBI during the summer (for the GP and other projects not related to the GP), where he will be located this summer, or if he will be moving around. Our client stated that they need time to think about it. They want Juan Carlos to write a proposal and </w:t>
      </w:r>
      <w:r w:rsidR="006F7D2A">
        <w:lastRenderedPageBreak/>
        <w:t>tell them what he thinks he should do during the summer and where he think he will be best effective in helping COBI.</w:t>
      </w:r>
    </w:p>
    <w:p w:rsidR="002B2DA1" w:rsidRPr="002B2DA1" w:rsidRDefault="00412ECE" w:rsidP="00BE35C4">
      <w:pPr>
        <w:rPr>
          <w:u w:val="single"/>
        </w:rPr>
      </w:pPr>
      <w:r>
        <w:rPr>
          <w:u w:val="single"/>
        </w:rPr>
        <w:t>Analysis</w:t>
      </w:r>
      <w:r w:rsidR="002B2DA1">
        <w:rPr>
          <w:u w:val="single"/>
        </w:rPr>
        <w:t>:</w:t>
      </w:r>
    </w:p>
    <w:p w:rsidR="002B2DA1" w:rsidRDefault="002B2DA1" w:rsidP="00BE35C4">
      <w:r>
        <w:t>-Our client believes that our indicators for success should be</w:t>
      </w:r>
      <w:r>
        <w:t xml:space="preserve"> simple conceptually so that the average fishermen could understand them</w:t>
      </w:r>
      <w:r>
        <w:t>. Example: For governance the indicator could be does this community have a management plan or not?</w:t>
      </w:r>
    </w:p>
    <w:p w:rsidR="00BE35C4" w:rsidRDefault="00BE35C4" w:rsidP="00BE35C4">
      <w:r>
        <w:t>-Our client expects that our team will break up into subgroups to ta</w:t>
      </w:r>
      <w:r w:rsidR="002B2DA1">
        <w:t>ckle the different types of indicators</w:t>
      </w:r>
      <w:r>
        <w:t xml:space="preserve"> (ex. two people on biophysical, one on economics, one on governance). </w:t>
      </w:r>
    </w:p>
    <w:p w:rsidR="00BE35C4" w:rsidRDefault="00BE35C4" w:rsidP="00BE35C4">
      <w:r>
        <w:t>-</w:t>
      </w:r>
      <w:r w:rsidR="002B2DA1">
        <w:t>Juan Carlos asked if it was possible to conduct surveys of fishing communities during the summer. Our client said yes, but the Caribbean communities could not be surveyed during that time.</w:t>
      </w:r>
    </w:p>
    <w:p w:rsidR="002B2DA1" w:rsidRDefault="002B2DA1" w:rsidP="00BE35C4">
      <w:r>
        <w:t xml:space="preserve">-Our client wants a list </w:t>
      </w:r>
      <w:r w:rsidR="00CD7F77">
        <w:t>of indicators and whether or not we have information/data to use them. Based on the indicators we think should be selected and that are approved by our client, we will then decide if it is necessary to interview the fishing communities in the summer or not.</w:t>
      </w:r>
    </w:p>
    <w:p w:rsidR="00CD7F77" w:rsidRDefault="00CD7F77" w:rsidP="00BE35C4">
      <w:r>
        <w:t>-Our client wants two sets of analyses: 1. Indicators to evaluate the effectiveness of no-take zones 2. Indicators to evaluate effectiveness when TURFs and no-take zones are combined.</w:t>
      </w:r>
    </w:p>
    <w:p w:rsidR="00A25179" w:rsidRDefault="006F7D2A" w:rsidP="00BE35C4">
      <w:r>
        <w:t>-Our client wants us to start by creating a table of indicators.</w:t>
      </w:r>
      <w:r w:rsidR="00412ECE">
        <w:t xml:space="preserve"> They emphasize that we should use indicators like biomass and use examples like lobsters to explain how the indicator can be used.</w:t>
      </w:r>
      <w:r>
        <w:t xml:space="preserve"> If we have questions, we can ask.</w:t>
      </w:r>
    </w:p>
    <w:p w:rsidR="006F7D2A" w:rsidRDefault="006F7D2A" w:rsidP="00BE35C4">
      <w:r>
        <w:t>-Our client is not interested in us using complex analyses</w:t>
      </w:r>
      <w:r w:rsidR="00A25179">
        <w:t xml:space="preserve"> and software for this project. They state that we can analyze data if we really want to, but they do not think we have enough time to do so.</w:t>
      </w:r>
      <w:r w:rsidR="00412ECE">
        <w:t xml:space="preserve"> </w:t>
      </w:r>
    </w:p>
    <w:p w:rsidR="00A25179" w:rsidRDefault="00A25179" w:rsidP="00BE35C4">
      <w:r>
        <w:t>-</w:t>
      </w:r>
      <w:r w:rsidR="00412ECE" w:rsidRPr="00412ECE">
        <w:t xml:space="preserve"> </w:t>
      </w:r>
      <w:r w:rsidR="00412ECE">
        <w:t>Our client clearly states that they do not want us to analyze everything, but instead focus on providing one example of each indicator.</w:t>
      </w:r>
      <w:r w:rsidR="00FA5198">
        <w:t xml:space="preserve"> Fishermen need to be able to understand why these indicators can help them evaluate the effectiveness of their reserve.</w:t>
      </w:r>
      <w:r w:rsidR="00AB1428">
        <w:t xml:space="preserve"> The goal is to convince fishermen these indicators are</w:t>
      </w:r>
      <w:r w:rsidR="00AB1428">
        <w:t xml:space="preserve"> a good measure of effectiveness.</w:t>
      </w:r>
    </w:p>
    <w:p w:rsidR="00AB1428" w:rsidRDefault="00AB1428" w:rsidP="00BE35C4">
      <w:r>
        <w:t>-Our client wants us to select the best of the best information/indicators.</w:t>
      </w:r>
    </w:p>
    <w:p w:rsidR="00AB1428" w:rsidRPr="00AB1428" w:rsidRDefault="00EE2756" w:rsidP="00BE35C4">
      <w:pPr>
        <w:rPr>
          <w:u w:val="single"/>
        </w:rPr>
      </w:pPr>
      <w:r>
        <w:rPr>
          <w:u w:val="single"/>
        </w:rPr>
        <w:t>What our client wants by the end of April</w:t>
      </w:r>
      <w:r w:rsidR="00AB1428" w:rsidRPr="00AB1428">
        <w:rPr>
          <w:u w:val="single"/>
        </w:rPr>
        <w:t>:</w:t>
      </w:r>
    </w:p>
    <w:p w:rsidR="00AB1428" w:rsidRDefault="00AB1428" w:rsidP="00BE35C4">
      <w:r>
        <w:t>-</w:t>
      </w:r>
      <w:r w:rsidR="00EE2756" w:rsidRPr="00EE2756">
        <w:t>O</w:t>
      </w:r>
      <w:r>
        <w:t>ur client wants a list of indicators and no more than 200 words describing what we want to accomplish and why we chose these indicators.</w:t>
      </w:r>
    </w:p>
    <w:p w:rsidR="00AB1428" w:rsidRDefault="00EE2756" w:rsidP="00BE35C4">
      <w:r>
        <w:t>-Our</w:t>
      </w:r>
      <w:r w:rsidR="00DD08C0">
        <w:t xml:space="preserve"> client wants a work plan that is no more than 200 words. </w:t>
      </w:r>
    </w:p>
    <w:p w:rsidR="00BE35C4" w:rsidRPr="003346FB" w:rsidRDefault="00C553D6" w:rsidP="0006449A">
      <w:pPr>
        <w:rPr>
          <w:b/>
        </w:rPr>
      </w:pPr>
      <w:r w:rsidRPr="003346FB">
        <w:rPr>
          <w:b/>
        </w:rPr>
        <w:t xml:space="preserve">Our discussion after the </w:t>
      </w:r>
      <w:r w:rsidR="003346FB" w:rsidRPr="003346FB">
        <w:rPr>
          <w:b/>
        </w:rPr>
        <w:t xml:space="preserve">client </w:t>
      </w:r>
      <w:r w:rsidRPr="003346FB">
        <w:rPr>
          <w:b/>
        </w:rPr>
        <w:t>meeting:</w:t>
      </w:r>
    </w:p>
    <w:p w:rsidR="00DD08C0" w:rsidRDefault="00DD08C0" w:rsidP="0006449A">
      <w:r>
        <w:t>-Juan Carlos provided some additional information about COBI. COBI works with fishermen and then leaves the fishermen be. They want fishermen to measure and analyze their data themselves. COBI wants fishermen to be able to understand the effectiveness of no-take reserves and TURF-reserves. Juan Carlos mentions that not everyone has a TURF, but everyone has a reserve so the reserves should be the focus</w:t>
      </w:r>
      <w:r w:rsidR="00970724">
        <w:t>.</w:t>
      </w:r>
    </w:p>
    <w:p w:rsidR="00D00A80" w:rsidRDefault="00D00A80" w:rsidP="0006449A">
      <w:r>
        <w:lastRenderedPageBreak/>
        <w:t>-Juan Carlos has previ</w:t>
      </w:r>
      <w:r>
        <w:t xml:space="preserve">ously </w:t>
      </w:r>
    </w:p>
    <w:p w:rsidR="00970724" w:rsidRDefault="00970724" w:rsidP="0006449A">
      <w:r>
        <w:t>-Juan Carlos thinks we should choose one example per indicator and present a successful case, a not successful case, and a case somewhere in the middle to evaluate success of indicators. We will be looking at three communities.</w:t>
      </w:r>
    </w:p>
    <w:p w:rsidR="00970724" w:rsidRDefault="00970724" w:rsidP="0006449A">
      <w:r>
        <w:t>-We agree that we at least need the metadata from COBI to determine what types of indicators they already measure (ex. biomass).</w:t>
      </w:r>
      <w:r w:rsidR="002D3488">
        <w:t xml:space="preserve"> Our client has provided us with the metadata for the biophysical indicators they measure, but not anything with regards to the socioeconomic and governance data they have.</w:t>
      </w:r>
    </w:p>
    <w:p w:rsidR="00970724" w:rsidRDefault="00970724" w:rsidP="0006449A">
      <w:r>
        <w:t>-Sean suggests that we create a table where we have three columns: 1. Indicator 2. What is it used for? 3. Do we have it? And add a brief description to justify why we might need the data.</w:t>
      </w:r>
    </w:p>
    <w:p w:rsidR="00970724" w:rsidRDefault="00883264" w:rsidP="0006449A">
      <w:r>
        <w:t>-We agreed that our client wants to make sure that the questions we ask are the right questions.</w:t>
      </w:r>
    </w:p>
    <w:p w:rsidR="00883264" w:rsidRDefault="00883264" w:rsidP="0006449A">
      <w:r>
        <w:t>-</w:t>
      </w:r>
      <w:proofErr w:type="spellStart"/>
      <w:r w:rsidR="007A78B1">
        <w:t>Caio</w:t>
      </w:r>
      <w:proofErr w:type="spellEnd"/>
      <w:r w:rsidR="007A78B1">
        <w:t xml:space="preserve"> mentions that we</w:t>
      </w:r>
      <w:r w:rsidR="00D00A80">
        <w:t xml:space="preserve"> may have money from LAFF to travel to COBI’s meeting to consolidate their database into one database. Juan Carlos mentions that COBI has set aside money for traveling, but we cannot directly </w:t>
      </w:r>
      <w:proofErr w:type="spellStart"/>
      <w:r w:rsidR="00D00A80">
        <w:t>askf</w:t>
      </w:r>
      <w:proofErr w:type="spellEnd"/>
      <w:r w:rsidR="00D00A80">
        <w:t xml:space="preserve"> or money (Melaina, Financial meeting). </w:t>
      </w:r>
      <w:r w:rsidR="002D3488">
        <w:t>Juan Carlos estimates the cost of attending the meeting will be $250-300 if whoever goes takes a flight out of LAX.</w:t>
      </w:r>
    </w:p>
    <w:p w:rsidR="00C553D6" w:rsidRDefault="007A78B1" w:rsidP="0006449A">
      <w:r>
        <w:t>-</w:t>
      </w:r>
      <w:proofErr w:type="spellStart"/>
      <w:r>
        <w:t>Caio</w:t>
      </w:r>
      <w:proofErr w:type="spellEnd"/>
      <w:r>
        <w:t xml:space="preserve"> indicates that o</w:t>
      </w:r>
      <w:r w:rsidR="00970724">
        <w:t>ur PhD advisor</w:t>
      </w:r>
      <w:r w:rsidR="00883264">
        <w:t>,</w:t>
      </w:r>
      <w:r w:rsidR="00970724">
        <w:t xml:space="preserve"> Sean</w:t>
      </w:r>
      <w:r w:rsidR="00883264">
        <w:t>,</w:t>
      </w:r>
      <w:r w:rsidR="00970724">
        <w:t xml:space="preserve"> will write a 3-4 sentence bio that will be added</w:t>
      </w:r>
      <w:r w:rsidR="003346FB">
        <w:t xml:space="preserve"> to our webpage.</w:t>
      </w:r>
    </w:p>
    <w:p w:rsidR="009948B5" w:rsidRDefault="007A78B1" w:rsidP="0006449A">
      <w:r>
        <w:t>-</w:t>
      </w:r>
      <w:proofErr w:type="spellStart"/>
      <w:r>
        <w:t>Caio</w:t>
      </w:r>
      <w:proofErr w:type="spellEnd"/>
      <w:r>
        <w:t xml:space="preserve"> asks Sean to help explain to him what difference-difference analysis is next time we meet, because he looked it up and was not able to find much helpful information.</w:t>
      </w:r>
    </w:p>
    <w:p w:rsidR="009948B5" w:rsidRDefault="009948B5" w:rsidP="0006449A">
      <w:r>
        <w:t>-</w:t>
      </w:r>
      <w:proofErr w:type="spellStart"/>
      <w:r>
        <w:t>Caio</w:t>
      </w:r>
      <w:proofErr w:type="spellEnd"/>
      <w:r>
        <w:t xml:space="preserve"> mentions that we need to ask about whether or not we can translate questions written in English for his and Jael’s Survey Design class to Spanish.</w:t>
      </w:r>
    </w:p>
    <w:p w:rsidR="009948B5" w:rsidRDefault="009948B5" w:rsidP="0006449A">
      <w:r>
        <w:t>-During Juan Carlos’ internship, we want him to do the survey (if applicable) and fill in data gaps (we will write down a list of things we want to know before he leaves).</w:t>
      </w:r>
    </w:p>
    <w:p w:rsidR="00DA2581" w:rsidRDefault="00DA2581" w:rsidP="0006449A">
      <w:r>
        <w:t>-Jael mentions that our client was worried about not hearing all of us speak and that Juan Carlos was perceived as doing too much for the project, which was not liked by the client. She suggests one solution may be to have someone else speak next time (Juan Carlos agrees, or maybe he said that?) and to make sure we all say something to our client during the close of the phone meeting.</w:t>
      </w:r>
    </w:p>
    <w:p w:rsidR="0006449A" w:rsidRDefault="0006449A" w:rsidP="0006449A">
      <w:pPr>
        <w:rPr>
          <w:b/>
        </w:rPr>
      </w:pPr>
      <w:r w:rsidRPr="00FF4FDE">
        <w:rPr>
          <w:b/>
        </w:rPr>
        <w:t>Questions:</w:t>
      </w:r>
    </w:p>
    <w:p w:rsidR="003346FB" w:rsidRPr="003346FB" w:rsidRDefault="003346FB" w:rsidP="0006449A">
      <w:r w:rsidRPr="003346FB">
        <w:t>-What is difference-difference analysis?</w:t>
      </w:r>
    </w:p>
    <w:p w:rsidR="003346FB" w:rsidRPr="00392104" w:rsidRDefault="003346FB" w:rsidP="003346FB">
      <w:r>
        <w:t>-Ask if will be able to keep website we created/have to use a different platform</w:t>
      </w:r>
    </w:p>
    <w:p w:rsidR="0006449A" w:rsidRDefault="003F704A" w:rsidP="0006449A">
      <w:r>
        <w:rPr>
          <w:b/>
        </w:rPr>
        <w:t>-</w:t>
      </w:r>
      <w:r>
        <w:t xml:space="preserve">Who was the advisor our client was recommending? </w:t>
      </w:r>
      <w:proofErr w:type="spellStart"/>
      <w:r>
        <w:t>Mateja</w:t>
      </w:r>
      <w:proofErr w:type="spellEnd"/>
      <w:r>
        <w:t>?</w:t>
      </w:r>
    </w:p>
    <w:p w:rsidR="0006449A" w:rsidRPr="00D00A80" w:rsidRDefault="003F704A" w:rsidP="0006449A">
      <w:r>
        <w:t>-Did our client state that they only have initial social and economic data and no ongoing data?</w:t>
      </w:r>
    </w:p>
    <w:p w:rsidR="0006449A" w:rsidRDefault="0006449A" w:rsidP="0006449A">
      <w:pPr>
        <w:rPr>
          <w:b/>
        </w:rPr>
      </w:pPr>
      <w:r>
        <w:rPr>
          <w:b/>
        </w:rPr>
        <w:t>For next time:</w:t>
      </w:r>
    </w:p>
    <w:p w:rsidR="00883264" w:rsidRDefault="00883264" w:rsidP="0006449A">
      <w:r w:rsidRPr="00883264">
        <w:t>-Send a summary of the meeting to Costello</w:t>
      </w:r>
    </w:p>
    <w:p w:rsidR="00883264" w:rsidRPr="00883264" w:rsidRDefault="00883264" w:rsidP="0006449A">
      <w:r>
        <w:lastRenderedPageBreak/>
        <w:t>-Add Sean to Slack (spfitzgerald@ucsb.edu)</w:t>
      </w:r>
    </w:p>
    <w:p w:rsidR="0006449A" w:rsidRDefault="0006449A" w:rsidP="0006449A">
      <w:r>
        <w:t>-</w:t>
      </w:r>
      <w:r w:rsidR="003346FB">
        <w:t>Data presentation for Costello (due next Wednesday)</w:t>
      </w:r>
    </w:p>
    <w:p w:rsidR="003346FB" w:rsidRDefault="003346FB" w:rsidP="0006449A">
      <w:r>
        <w:t>-Project Objectives for Costello (due next Wednesday)</w:t>
      </w:r>
    </w:p>
    <w:p w:rsidR="009948B5" w:rsidRDefault="003346FB" w:rsidP="0006449A">
      <w:r>
        <w:t>-</w:t>
      </w:r>
      <w:r w:rsidR="0040661D">
        <w:t xml:space="preserve">Project </w:t>
      </w:r>
      <w:r>
        <w:t>Budget for Costello (due next Friday)</w:t>
      </w:r>
    </w:p>
    <w:p w:rsidR="00AF3EA4" w:rsidRDefault="00AF3EA4" w:rsidP="0006449A">
      <w:r>
        <w:t>-Upload literature reviews</w:t>
      </w:r>
      <w:bookmarkStart w:id="0" w:name="_GoBack"/>
      <w:bookmarkEnd w:id="0"/>
      <w:r>
        <w:t xml:space="preserve"> to Slack</w:t>
      </w:r>
    </w:p>
    <w:p w:rsidR="009948B5" w:rsidRPr="009948B5" w:rsidRDefault="009948B5" w:rsidP="0006449A">
      <w:pPr>
        <w:rPr>
          <w:b/>
        </w:rPr>
      </w:pPr>
      <w:r w:rsidRPr="009948B5">
        <w:rPr>
          <w:b/>
        </w:rPr>
        <w:t>Task Breakdown:</w:t>
      </w:r>
    </w:p>
    <w:p w:rsidR="009948B5" w:rsidRDefault="009948B5" w:rsidP="009948B5">
      <w:r>
        <w:t>-Melaina will</w:t>
      </w:r>
      <w:r>
        <w:t xml:space="preserve"> type up the meeting notes,</w:t>
      </w:r>
      <w:r>
        <w:t xml:space="preserve"> do the data pres</w:t>
      </w:r>
      <w:r>
        <w:t>entation for Costello next week (all four of us will go over it during our meeting on Monday), and create the Project Budget.</w:t>
      </w:r>
    </w:p>
    <w:p w:rsidR="009948B5" w:rsidRDefault="009948B5" w:rsidP="0006449A">
      <w:r>
        <w:t>-Juan Carlos will draft a proposal for his internship with COBI and send a summary email of this meeting to COBI.</w:t>
      </w:r>
    </w:p>
    <w:p w:rsidR="009948B5" w:rsidRDefault="009948B5" w:rsidP="0006449A">
      <w:r>
        <w:t>-</w:t>
      </w:r>
      <w:proofErr w:type="spellStart"/>
      <w:r>
        <w:t>Caio</w:t>
      </w:r>
      <w:proofErr w:type="spellEnd"/>
      <w:r>
        <w:t xml:space="preserve"> will draft the work plan and all four of us will go over it during our meeting on Monday.</w:t>
      </w:r>
    </w:p>
    <w:p w:rsidR="009948B5" w:rsidRDefault="009948B5" w:rsidP="0006449A">
      <w:r>
        <w:t xml:space="preserve">-Jael and </w:t>
      </w:r>
      <w:proofErr w:type="spellStart"/>
      <w:r>
        <w:t>Caio</w:t>
      </w:r>
      <w:proofErr w:type="spellEnd"/>
      <w:r w:rsidR="00AF3EA4">
        <w:t xml:space="preserve"> </w:t>
      </w:r>
      <w:r>
        <w:t>will ask about translating the survey they design from English to Spanish.</w:t>
      </w:r>
    </w:p>
    <w:p w:rsidR="0006449A" w:rsidRDefault="0006449A" w:rsidP="0006449A"/>
    <w:p w:rsidR="00F76022" w:rsidRDefault="00F76022"/>
    <w:sectPr w:rsidR="00F76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49A"/>
    <w:rsid w:val="00054E91"/>
    <w:rsid w:val="0006449A"/>
    <w:rsid w:val="001F5596"/>
    <w:rsid w:val="002B2DA1"/>
    <w:rsid w:val="002C0266"/>
    <w:rsid w:val="002D3488"/>
    <w:rsid w:val="0031405F"/>
    <w:rsid w:val="003346FB"/>
    <w:rsid w:val="003F704A"/>
    <w:rsid w:val="0040661D"/>
    <w:rsid w:val="00412ECE"/>
    <w:rsid w:val="0055353F"/>
    <w:rsid w:val="006F7D2A"/>
    <w:rsid w:val="007A78B1"/>
    <w:rsid w:val="007B3695"/>
    <w:rsid w:val="00883264"/>
    <w:rsid w:val="00970724"/>
    <w:rsid w:val="009948B5"/>
    <w:rsid w:val="009B1BD3"/>
    <w:rsid w:val="00A25179"/>
    <w:rsid w:val="00AB1428"/>
    <w:rsid w:val="00AF3EA4"/>
    <w:rsid w:val="00BE35C4"/>
    <w:rsid w:val="00C553D6"/>
    <w:rsid w:val="00CA71DA"/>
    <w:rsid w:val="00CD7F77"/>
    <w:rsid w:val="00CF1589"/>
    <w:rsid w:val="00D00A80"/>
    <w:rsid w:val="00DA2581"/>
    <w:rsid w:val="00DD08C0"/>
    <w:rsid w:val="00EE2756"/>
    <w:rsid w:val="00EE42AC"/>
    <w:rsid w:val="00F00397"/>
    <w:rsid w:val="00F54139"/>
    <w:rsid w:val="00F76022"/>
    <w:rsid w:val="00FA5198"/>
    <w:rsid w:val="00FB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34EC3-68B0-4B02-9592-5327EB08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FD95E-B215-46C9-8D72-36D0815D2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28</cp:revision>
  <dcterms:created xsi:type="dcterms:W3CDTF">2016-04-10T22:42:00Z</dcterms:created>
  <dcterms:modified xsi:type="dcterms:W3CDTF">2016-04-13T21:56:00Z</dcterms:modified>
</cp:coreProperties>
</file>